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BB202" w14:textId="2ECD705E" w:rsidR="004061F6" w:rsidRPr="001B034F" w:rsidRDefault="004061F6" w:rsidP="004061F6">
      <w:pPr>
        <w:pStyle w:val="Nagwek"/>
        <w:jc w:val="right"/>
        <w:rPr>
          <w:rFonts w:ascii="Open Sans" w:hAnsi="Open Sans" w:cs="Open Sans"/>
          <w:b/>
          <w:sz w:val="18"/>
          <w:szCs w:val="18"/>
          <w:lang w:val="pl-PL"/>
        </w:rPr>
      </w:pPr>
      <w:r w:rsidRPr="001B034F">
        <w:rPr>
          <w:rFonts w:ascii="Open Sans" w:hAnsi="Open Sans" w:cs="Open Sans"/>
          <w:b/>
          <w:sz w:val="18"/>
          <w:szCs w:val="18"/>
          <w:lang w:val="pl-PL"/>
        </w:rPr>
        <w:t xml:space="preserve">Załącznik nr 1  </w:t>
      </w:r>
      <w:r w:rsidR="007228F9">
        <w:rPr>
          <w:rFonts w:ascii="Open Sans" w:hAnsi="Open Sans" w:cs="Open Sans"/>
          <w:b/>
          <w:sz w:val="18"/>
          <w:szCs w:val="18"/>
          <w:lang w:val="pl-PL"/>
        </w:rPr>
        <w:t xml:space="preserve">do </w:t>
      </w:r>
      <w:r w:rsidR="0080600A">
        <w:rPr>
          <w:rFonts w:ascii="Open Sans" w:hAnsi="Open Sans" w:cs="Open Sans"/>
          <w:b/>
          <w:sz w:val="18"/>
          <w:szCs w:val="18"/>
          <w:lang w:val="pl-PL"/>
        </w:rPr>
        <w:t>Umowy</w:t>
      </w:r>
    </w:p>
    <w:p w14:paraId="7728ECCF" w14:textId="31B50CF1" w:rsidR="00E20180" w:rsidRPr="001B034F" w:rsidRDefault="004061F6" w:rsidP="005605D5">
      <w:pPr>
        <w:pStyle w:val="Nagwek"/>
        <w:jc w:val="center"/>
        <w:rPr>
          <w:rFonts w:ascii="Open Sans" w:hAnsi="Open Sans" w:cs="Open Sans"/>
          <w:b/>
          <w:sz w:val="18"/>
          <w:szCs w:val="18"/>
          <w:lang w:val="pl-PL"/>
        </w:rPr>
      </w:pPr>
      <w:r w:rsidRPr="001B034F">
        <w:rPr>
          <w:rFonts w:ascii="Open Sans" w:hAnsi="Open Sans" w:cs="Open Sans"/>
          <w:b/>
          <w:sz w:val="18"/>
          <w:szCs w:val="18"/>
          <w:lang w:val="pl-PL"/>
        </w:rPr>
        <w:t xml:space="preserve">                                                                                                            </w:t>
      </w:r>
    </w:p>
    <w:p w14:paraId="7811CB97" w14:textId="77777777" w:rsidR="00066748" w:rsidRPr="001B034F" w:rsidRDefault="00066748" w:rsidP="00066748">
      <w:pPr>
        <w:spacing w:line="252" w:lineRule="exact"/>
        <w:ind w:left="1418" w:hanging="491"/>
        <w:jc w:val="center"/>
        <w:rPr>
          <w:rFonts w:ascii="Open Sans" w:hAnsi="Open Sans" w:cs="Open Sans"/>
          <w:b/>
          <w:sz w:val="10"/>
          <w:szCs w:val="10"/>
          <w:lang w:val="pl-PL"/>
        </w:rPr>
      </w:pPr>
    </w:p>
    <w:p w14:paraId="5DBC4C93" w14:textId="77777777" w:rsidR="00E20180" w:rsidRPr="001B034F" w:rsidRDefault="0017307F" w:rsidP="00066748">
      <w:pPr>
        <w:tabs>
          <w:tab w:val="left" w:pos="2694"/>
        </w:tabs>
        <w:spacing w:line="252" w:lineRule="exact"/>
        <w:ind w:left="284" w:hanging="491"/>
        <w:jc w:val="center"/>
        <w:rPr>
          <w:rFonts w:ascii="Open Sans" w:hAnsi="Open Sans" w:cs="Open Sans"/>
          <w:b/>
          <w:sz w:val="20"/>
          <w:szCs w:val="20"/>
          <w:lang w:val="pl-PL"/>
        </w:rPr>
      </w:pPr>
      <w:r w:rsidRPr="001B034F">
        <w:rPr>
          <w:rFonts w:ascii="Open Sans" w:hAnsi="Open Sans" w:cs="Open Sans"/>
          <w:b/>
          <w:sz w:val="20"/>
          <w:szCs w:val="20"/>
          <w:lang w:val="pl-PL"/>
        </w:rPr>
        <w:t>OPIS PRZEDMIOTU</w:t>
      </w:r>
      <w:r w:rsidR="00066748" w:rsidRPr="001B034F">
        <w:rPr>
          <w:rFonts w:ascii="Open Sans" w:hAnsi="Open Sans" w:cs="Open Sans"/>
          <w:b/>
          <w:sz w:val="20"/>
          <w:szCs w:val="20"/>
          <w:lang w:val="pl-PL"/>
        </w:rPr>
        <w:t xml:space="preserve"> </w:t>
      </w:r>
      <w:r w:rsidRPr="001B034F">
        <w:rPr>
          <w:rFonts w:ascii="Open Sans" w:hAnsi="Open Sans" w:cs="Open Sans"/>
          <w:b/>
          <w:sz w:val="20"/>
          <w:szCs w:val="20"/>
          <w:lang w:val="pl-PL"/>
        </w:rPr>
        <w:t xml:space="preserve"> ZAMÓWIENIA</w:t>
      </w:r>
    </w:p>
    <w:p w14:paraId="1BD292D3" w14:textId="77777777" w:rsidR="00E20180" w:rsidRPr="001B034F" w:rsidRDefault="00E20180">
      <w:pPr>
        <w:pStyle w:val="Tekstpodstawowy"/>
        <w:spacing w:before="9"/>
        <w:ind w:left="0" w:firstLine="0"/>
        <w:rPr>
          <w:rFonts w:ascii="Open Sans" w:hAnsi="Open Sans" w:cs="Open Sans"/>
          <w:sz w:val="10"/>
          <w:szCs w:val="10"/>
          <w:lang w:val="pl-PL"/>
        </w:rPr>
      </w:pPr>
    </w:p>
    <w:p w14:paraId="102315C7" w14:textId="00254D1D" w:rsidR="00D271E7" w:rsidRPr="00D271E7" w:rsidRDefault="0017307F" w:rsidP="00D271E7">
      <w:pPr>
        <w:pStyle w:val="Akapitzlist"/>
        <w:numPr>
          <w:ilvl w:val="0"/>
          <w:numId w:val="2"/>
        </w:numPr>
        <w:tabs>
          <w:tab w:val="left" w:pos="426"/>
        </w:tabs>
        <w:ind w:right="112"/>
        <w:jc w:val="both"/>
        <w:rPr>
          <w:rFonts w:ascii="Open Sans" w:hAnsi="Open Sans" w:cs="Open Sans"/>
          <w:b/>
          <w:bCs/>
          <w:sz w:val="18"/>
          <w:szCs w:val="18"/>
          <w:lang w:val="pl-PL"/>
        </w:rPr>
      </w:pPr>
      <w:r w:rsidRPr="001B034F">
        <w:rPr>
          <w:rFonts w:ascii="Open Sans" w:hAnsi="Open Sans" w:cs="Open Sans"/>
          <w:b/>
          <w:sz w:val="18"/>
          <w:szCs w:val="18"/>
          <w:lang w:val="pl-PL"/>
        </w:rPr>
        <w:t xml:space="preserve">Przedmiot zamówienia </w:t>
      </w:r>
      <w:r w:rsidR="00EB77E5" w:rsidRPr="001B034F">
        <w:rPr>
          <w:rFonts w:ascii="Open Sans" w:hAnsi="Open Sans" w:cs="Open Sans"/>
          <w:sz w:val="18"/>
          <w:szCs w:val="18"/>
          <w:lang w:val="pl-PL"/>
        </w:rPr>
        <w:t xml:space="preserve">– </w:t>
      </w:r>
      <w:r w:rsidR="00671084" w:rsidRPr="001B034F">
        <w:rPr>
          <w:rFonts w:ascii="Open Sans" w:hAnsi="Open Sans" w:cs="Open Sans"/>
          <w:sz w:val="18"/>
          <w:szCs w:val="18"/>
          <w:lang w:val="pl-PL"/>
        </w:rPr>
        <w:t xml:space="preserve">realizacji zadania pn.: </w:t>
      </w:r>
      <w:bookmarkStart w:id="0" w:name="_Hlk175831449"/>
      <w:r w:rsidR="00D271E7" w:rsidRPr="00D271E7">
        <w:rPr>
          <w:rFonts w:ascii="Open Sans" w:hAnsi="Open Sans" w:cs="Open Sans"/>
          <w:b/>
          <w:bCs/>
          <w:sz w:val="18"/>
          <w:szCs w:val="18"/>
          <w:lang w:val="pl-PL"/>
        </w:rPr>
        <w:t>W</w:t>
      </w:r>
      <w:r w:rsidR="002263A7">
        <w:rPr>
          <w:rFonts w:ascii="Open Sans" w:hAnsi="Open Sans" w:cs="Open Sans"/>
          <w:b/>
          <w:bCs/>
          <w:sz w:val="18"/>
          <w:szCs w:val="18"/>
          <w:lang w:val="pl-PL"/>
        </w:rPr>
        <w:t>ymiana zbiorników CWU w obiektach na Bulwarze Flotylli Pińskiej</w:t>
      </w:r>
    </w:p>
    <w:bookmarkEnd w:id="0"/>
    <w:p w14:paraId="78575FF2" w14:textId="2D071F94" w:rsidR="00E20180" w:rsidRPr="001B034F" w:rsidRDefault="00E20180" w:rsidP="00D271E7">
      <w:pPr>
        <w:pStyle w:val="Akapitzlist"/>
        <w:tabs>
          <w:tab w:val="left" w:pos="426"/>
        </w:tabs>
        <w:spacing w:line="240" w:lineRule="auto"/>
        <w:ind w:left="467" w:right="112" w:firstLine="0"/>
        <w:jc w:val="both"/>
        <w:rPr>
          <w:rFonts w:ascii="Open Sans" w:hAnsi="Open Sans" w:cs="Open Sans"/>
          <w:sz w:val="18"/>
          <w:szCs w:val="18"/>
          <w:lang w:val="pl-PL"/>
        </w:rPr>
      </w:pPr>
    </w:p>
    <w:p w14:paraId="4B08C910" w14:textId="77777777" w:rsidR="00243261" w:rsidRPr="001B034F" w:rsidRDefault="00243261" w:rsidP="00243261">
      <w:pPr>
        <w:pStyle w:val="Akapitzlist"/>
        <w:tabs>
          <w:tab w:val="left" w:pos="426"/>
        </w:tabs>
        <w:spacing w:line="240" w:lineRule="auto"/>
        <w:ind w:left="467" w:right="112" w:firstLine="0"/>
        <w:jc w:val="both"/>
        <w:rPr>
          <w:rFonts w:ascii="Open Sans" w:hAnsi="Open Sans" w:cs="Open Sans"/>
          <w:sz w:val="18"/>
          <w:szCs w:val="18"/>
          <w:lang w:val="pl-PL"/>
        </w:rPr>
      </w:pPr>
    </w:p>
    <w:p w14:paraId="72A91E59" w14:textId="15247960" w:rsidR="0081084A" w:rsidRPr="00D271E7" w:rsidRDefault="0017307F" w:rsidP="00D271E7">
      <w:pPr>
        <w:pStyle w:val="Nagwek1"/>
        <w:numPr>
          <w:ilvl w:val="0"/>
          <w:numId w:val="2"/>
        </w:numPr>
        <w:tabs>
          <w:tab w:val="left" w:pos="468"/>
        </w:tabs>
        <w:spacing w:line="247" w:lineRule="exact"/>
        <w:jc w:val="both"/>
        <w:rPr>
          <w:rFonts w:ascii="Open Sans" w:hAnsi="Open Sans" w:cs="Open Sans"/>
          <w:sz w:val="18"/>
          <w:szCs w:val="18"/>
          <w:lang w:val="pl-PL"/>
        </w:rPr>
      </w:pPr>
      <w:bookmarkStart w:id="1" w:name="_Hlk72842704"/>
      <w:r w:rsidRPr="001B034F">
        <w:rPr>
          <w:rFonts w:ascii="Open Sans" w:hAnsi="Open Sans" w:cs="Open Sans"/>
          <w:sz w:val="18"/>
          <w:szCs w:val="18"/>
          <w:lang w:val="pl-PL"/>
        </w:rPr>
        <w:t>Zakres rzeczowy przedmiotu zamówienia</w:t>
      </w:r>
      <w:r w:rsidRPr="001B034F">
        <w:rPr>
          <w:rFonts w:ascii="Open Sans" w:hAnsi="Open Sans" w:cs="Open Sans"/>
          <w:spacing w:val="-9"/>
          <w:sz w:val="18"/>
          <w:szCs w:val="18"/>
          <w:lang w:val="pl-PL"/>
        </w:rPr>
        <w:t xml:space="preserve"> </w:t>
      </w:r>
      <w:r w:rsidRPr="001B034F">
        <w:rPr>
          <w:rFonts w:ascii="Open Sans" w:hAnsi="Open Sans" w:cs="Open Sans"/>
          <w:sz w:val="18"/>
          <w:szCs w:val="18"/>
          <w:lang w:val="pl-PL"/>
        </w:rPr>
        <w:t>obejmuje:</w:t>
      </w:r>
    </w:p>
    <w:p w14:paraId="5CFE1FFC" w14:textId="77777777" w:rsidR="00CD45F9" w:rsidRPr="001B034F" w:rsidRDefault="00CD45F9" w:rsidP="00CD45F9">
      <w:pPr>
        <w:pStyle w:val="Akapitzlist"/>
        <w:tabs>
          <w:tab w:val="left" w:pos="900"/>
        </w:tabs>
        <w:ind w:left="1000" w:firstLine="0"/>
        <w:jc w:val="both"/>
        <w:rPr>
          <w:rFonts w:ascii="Open Sans" w:hAnsi="Open Sans" w:cs="Open Sans"/>
          <w:b/>
          <w:sz w:val="18"/>
          <w:szCs w:val="18"/>
          <w:lang w:val="pl-PL"/>
        </w:rPr>
      </w:pPr>
    </w:p>
    <w:p w14:paraId="2220ACEF" w14:textId="056909BC" w:rsidR="004F1EA8" w:rsidRPr="000F3574" w:rsidRDefault="002263A7" w:rsidP="000F3574">
      <w:pPr>
        <w:pStyle w:val="Akapitzlist"/>
        <w:numPr>
          <w:ilvl w:val="0"/>
          <w:numId w:val="32"/>
        </w:numPr>
        <w:tabs>
          <w:tab w:val="left" w:pos="900"/>
        </w:tabs>
        <w:jc w:val="both"/>
        <w:rPr>
          <w:rFonts w:ascii="Open Sans" w:hAnsi="Open Sans" w:cs="Open Sans"/>
          <w:sz w:val="18"/>
          <w:szCs w:val="18"/>
          <w:lang w:val="pl-PL"/>
        </w:rPr>
      </w:pPr>
      <w:r>
        <w:rPr>
          <w:rFonts w:ascii="Open Sans" w:hAnsi="Open Sans" w:cs="Open Sans"/>
          <w:sz w:val="18"/>
          <w:szCs w:val="18"/>
          <w:lang w:val="pl-PL"/>
        </w:rPr>
        <w:t>Demontaż podgrzewaczy wody (bojlerów) wraz ze spuszczeniem wody, demontażem przyłączy wody użytkowej oraz obiegu wody grzewczej po stronie płaszcza</w:t>
      </w:r>
      <w:r w:rsidR="00094D30">
        <w:rPr>
          <w:rFonts w:ascii="Open Sans" w:hAnsi="Open Sans" w:cs="Open Sans"/>
          <w:sz w:val="18"/>
          <w:szCs w:val="18"/>
          <w:lang w:val="pl-PL"/>
        </w:rPr>
        <w:t xml:space="preserve"> grzewczego</w:t>
      </w:r>
      <w:r w:rsidR="000F3574">
        <w:rPr>
          <w:rFonts w:ascii="Open Sans" w:hAnsi="Open Sans" w:cs="Open Sans"/>
          <w:sz w:val="18"/>
          <w:szCs w:val="18"/>
          <w:lang w:val="pl-PL"/>
        </w:rPr>
        <w:t xml:space="preserve"> wg lokalizacji i typów zbiorników:</w:t>
      </w:r>
      <w:r w:rsidRPr="000F3574">
        <w:rPr>
          <w:rFonts w:ascii="Open Sans" w:hAnsi="Open Sans" w:cs="Open Sans"/>
          <w:sz w:val="18"/>
          <w:szCs w:val="18"/>
          <w:lang w:val="pl-PL"/>
        </w:rPr>
        <w:t xml:space="preserve"> </w:t>
      </w:r>
    </w:p>
    <w:p w14:paraId="79DDF52D" w14:textId="031D3FF8" w:rsidR="002263A7" w:rsidRPr="000F3574" w:rsidRDefault="002263A7" w:rsidP="000F3574">
      <w:pPr>
        <w:pStyle w:val="Akapitzlist"/>
        <w:numPr>
          <w:ilvl w:val="0"/>
          <w:numId w:val="39"/>
        </w:numPr>
        <w:tabs>
          <w:tab w:val="left" w:pos="900"/>
        </w:tabs>
        <w:jc w:val="both"/>
        <w:rPr>
          <w:rFonts w:ascii="Open Sans" w:hAnsi="Open Sans" w:cs="Open Sans"/>
          <w:sz w:val="18"/>
          <w:szCs w:val="18"/>
          <w:lang w:val="pl-PL"/>
        </w:rPr>
      </w:pPr>
      <w:r w:rsidRPr="000F3574">
        <w:rPr>
          <w:rFonts w:ascii="Open Sans" w:hAnsi="Open Sans" w:cs="Open Sans"/>
          <w:sz w:val="18"/>
          <w:szCs w:val="18"/>
          <w:lang w:val="pl-PL"/>
        </w:rPr>
        <w:t>Budynek nr 1 – Smart 320</w:t>
      </w:r>
    </w:p>
    <w:p w14:paraId="4AEF65EA" w14:textId="477A2D88" w:rsidR="002263A7" w:rsidRDefault="002263A7" w:rsidP="002263A7">
      <w:pPr>
        <w:pStyle w:val="Akapitzlist"/>
        <w:numPr>
          <w:ilvl w:val="0"/>
          <w:numId w:val="39"/>
        </w:numPr>
        <w:tabs>
          <w:tab w:val="left" w:pos="900"/>
        </w:tabs>
        <w:jc w:val="both"/>
        <w:rPr>
          <w:rFonts w:ascii="Open Sans" w:hAnsi="Open Sans" w:cs="Open Sans"/>
          <w:sz w:val="18"/>
          <w:szCs w:val="18"/>
          <w:lang w:val="pl-PL"/>
        </w:rPr>
      </w:pPr>
      <w:r>
        <w:rPr>
          <w:rFonts w:ascii="Open Sans" w:hAnsi="Open Sans" w:cs="Open Sans"/>
          <w:sz w:val="18"/>
          <w:szCs w:val="18"/>
          <w:lang w:val="pl-PL"/>
        </w:rPr>
        <w:t>Budynek nr 1A – Smart 240</w:t>
      </w:r>
    </w:p>
    <w:p w14:paraId="49A6AB58" w14:textId="2EDCE442" w:rsidR="002263A7" w:rsidRDefault="002263A7" w:rsidP="002263A7">
      <w:pPr>
        <w:pStyle w:val="Akapitzlist"/>
        <w:numPr>
          <w:ilvl w:val="0"/>
          <w:numId w:val="39"/>
        </w:numPr>
        <w:tabs>
          <w:tab w:val="left" w:pos="900"/>
        </w:tabs>
        <w:jc w:val="both"/>
        <w:rPr>
          <w:rFonts w:ascii="Open Sans" w:hAnsi="Open Sans" w:cs="Open Sans"/>
          <w:sz w:val="18"/>
          <w:szCs w:val="18"/>
          <w:lang w:val="pl-PL"/>
        </w:rPr>
      </w:pPr>
      <w:r>
        <w:rPr>
          <w:rFonts w:ascii="Open Sans" w:hAnsi="Open Sans" w:cs="Open Sans"/>
          <w:sz w:val="18"/>
          <w:szCs w:val="18"/>
          <w:lang w:val="pl-PL"/>
        </w:rPr>
        <w:t>Budynek nr 1C – Smart 320</w:t>
      </w:r>
    </w:p>
    <w:p w14:paraId="4C2368E9" w14:textId="532B9BA8" w:rsidR="002263A7" w:rsidRDefault="002263A7" w:rsidP="002263A7">
      <w:pPr>
        <w:pStyle w:val="Akapitzlist"/>
        <w:numPr>
          <w:ilvl w:val="0"/>
          <w:numId w:val="39"/>
        </w:numPr>
        <w:tabs>
          <w:tab w:val="left" w:pos="900"/>
        </w:tabs>
        <w:jc w:val="both"/>
        <w:rPr>
          <w:rFonts w:ascii="Open Sans" w:hAnsi="Open Sans" w:cs="Open Sans"/>
          <w:sz w:val="18"/>
          <w:szCs w:val="18"/>
          <w:lang w:val="pl-PL"/>
        </w:rPr>
      </w:pPr>
      <w:r>
        <w:rPr>
          <w:rFonts w:ascii="Open Sans" w:hAnsi="Open Sans" w:cs="Open Sans"/>
          <w:sz w:val="18"/>
          <w:szCs w:val="18"/>
          <w:lang w:val="pl-PL"/>
        </w:rPr>
        <w:t>Budynek nr 1E – Smart 130 ( lokalizacja w węźle cieplnym)</w:t>
      </w:r>
    </w:p>
    <w:p w14:paraId="2B16F126" w14:textId="0A0B8CB8" w:rsidR="00094D30" w:rsidRDefault="00094D30" w:rsidP="00094D30">
      <w:pPr>
        <w:pStyle w:val="Akapitzlist"/>
        <w:numPr>
          <w:ilvl w:val="0"/>
          <w:numId w:val="32"/>
        </w:numPr>
        <w:tabs>
          <w:tab w:val="left" w:pos="900"/>
        </w:tabs>
        <w:jc w:val="both"/>
        <w:rPr>
          <w:rFonts w:ascii="Open Sans" w:hAnsi="Open Sans" w:cs="Open Sans"/>
          <w:sz w:val="18"/>
          <w:szCs w:val="18"/>
          <w:lang w:val="pl-PL"/>
        </w:rPr>
      </w:pPr>
      <w:r>
        <w:rPr>
          <w:rFonts w:ascii="Open Sans" w:hAnsi="Open Sans" w:cs="Open Sans"/>
          <w:sz w:val="18"/>
          <w:szCs w:val="18"/>
          <w:lang w:val="pl-PL"/>
        </w:rPr>
        <w:t xml:space="preserve">Zdemontowane podgrzewacze należy dostarczyć do magazynu Zarządu Zieleni m.st. Warszawy  na ul. </w:t>
      </w:r>
      <w:proofErr w:type="spellStart"/>
      <w:r>
        <w:rPr>
          <w:rFonts w:ascii="Open Sans" w:hAnsi="Open Sans" w:cs="Open Sans"/>
          <w:sz w:val="18"/>
          <w:szCs w:val="18"/>
          <w:lang w:val="pl-PL"/>
        </w:rPr>
        <w:t>Bartyckiej</w:t>
      </w:r>
      <w:proofErr w:type="spellEnd"/>
      <w:r>
        <w:rPr>
          <w:rFonts w:ascii="Open Sans" w:hAnsi="Open Sans" w:cs="Open Sans"/>
          <w:sz w:val="18"/>
          <w:szCs w:val="18"/>
          <w:lang w:val="pl-PL"/>
        </w:rPr>
        <w:t xml:space="preserve"> 175 paw.6 w Warszawie.</w:t>
      </w:r>
    </w:p>
    <w:p w14:paraId="79B04C8F" w14:textId="353EEB06" w:rsidR="000F3574" w:rsidRDefault="00094D30" w:rsidP="000F3574">
      <w:pPr>
        <w:pStyle w:val="Akapitzlist"/>
        <w:numPr>
          <w:ilvl w:val="0"/>
          <w:numId w:val="32"/>
        </w:numPr>
        <w:tabs>
          <w:tab w:val="left" w:pos="900"/>
        </w:tabs>
        <w:jc w:val="both"/>
        <w:rPr>
          <w:rFonts w:ascii="Open Sans" w:hAnsi="Open Sans" w:cs="Open Sans"/>
          <w:sz w:val="18"/>
          <w:szCs w:val="18"/>
          <w:lang w:val="pl-PL"/>
        </w:rPr>
      </w:pPr>
      <w:r>
        <w:rPr>
          <w:rFonts w:ascii="Open Sans" w:hAnsi="Open Sans" w:cs="Open Sans"/>
          <w:sz w:val="18"/>
          <w:szCs w:val="18"/>
          <w:lang w:val="pl-PL"/>
        </w:rPr>
        <w:t>Zakup, dostawę oraz montaż nowych podgrzewaczy wody wraz z kompleksowym podłączeniem hydraulicznym w zakresie przyłączy wody użytkowej, przyłączy obiegu grzewczego</w:t>
      </w:r>
      <w:r w:rsidR="000F3574">
        <w:rPr>
          <w:rFonts w:ascii="Open Sans" w:hAnsi="Open Sans" w:cs="Open Sans"/>
          <w:sz w:val="18"/>
          <w:szCs w:val="18"/>
          <w:lang w:val="pl-PL"/>
        </w:rPr>
        <w:t xml:space="preserve"> wg lokalizacji i typów zbiorników:</w:t>
      </w:r>
    </w:p>
    <w:p w14:paraId="0E892A7A" w14:textId="664F1704" w:rsidR="000F3574" w:rsidRPr="000F3574" w:rsidRDefault="000F3574" w:rsidP="000F3574">
      <w:pPr>
        <w:pStyle w:val="Akapitzlist"/>
        <w:numPr>
          <w:ilvl w:val="0"/>
          <w:numId w:val="40"/>
        </w:numPr>
        <w:tabs>
          <w:tab w:val="left" w:pos="900"/>
        </w:tabs>
        <w:jc w:val="both"/>
        <w:rPr>
          <w:rFonts w:ascii="Open Sans" w:hAnsi="Open Sans" w:cs="Open Sans"/>
          <w:sz w:val="18"/>
          <w:szCs w:val="18"/>
          <w:lang w:val="pl-PL"/>
        </w:rPr>
      </w:pPr>
      <w:r w:rsidRPr="000F3574">
        <w:rPr>
          <w:rFonts w:ascii="Open Sans" w:hAnsi="Open Sans" w:cs="Open Sans"/>
          <w:sz w:val="18"/>
          <w:szCs w:val="18"/>
          <w:lang w:val="pl-PL"/>
        </w:rPr>
        <w:t>Budynek 1 – Smart E 300</w:t>
      </w:r>
    </w:p>
    <w:p w14:paraId="52A0E92E" w14:textId="708616DD" w:rsidR="000F3574" w:rsidRDefault="000F3574" w:rsidP="000F3574">
      <w:pPr>
        <w:pStyle w:val="Akapitzlist"/>
        <w:numPr>
          <w:ilvl w:val="0"/>
          <w:numId w:val="40"/>
        </w:numPr>
        <w:tabs>
          <w:tab w:val="left" w:pos="900"/>
        </w:tabs>
        <w:jc w:val="both"/>
        <w:rPr>
          <w:rFonts w:ascii="Open Sans" w:hAnsi="Open Sans" w:cs="Open Sans"/>
          <w:sz w:val="18"/>
          <w:szCs w:val="18"/>
          <w:lang w:val="pl-PL"/>
        </w:rPr>
      </w:pPr>
      <w:r>
        <w:rPr>
          <w:rFonts w:ascii="Open Sans" w:hAnsi="Open Sans" w:cs="Open Sans"/>
          <w:sz w:val="18"/>
          <w:szCs w:val="18"/>
          <w:lang w:val="pl-PL"/>
        </w:rPr>
        <w:t>Budynek 1A – Smart E 240</w:t>
      </w:r>
    </w:p>
    <w:p w14:paraId="10EE865F" w14:textId="2C3D0315" w:rsidR="000F3574" w:rsidRDefault="000F3574" w:rsidP="000F3574">
      <w:pPr>
        <w:pStyle w:val="Akapitzlist"/>
        <w:numPr>
          <w:ilvl w:val="0"/>
          <w:numId w:val="40"/>
        </w:numPr>
        <w:tabs>
          <w:tab w:val="left" w:pos="900"/>
        </w:tabs>
        <w:jc w:val="both"/>
        <w:rPr>
          <w:rFonts w:ascii="Open Sans" w:hAnsi="Open Sans" w:cs="Open Sans"/>
          <w:sz w:val="18"/>
          <w:szCs w:val="18"/>
          <w:lang w:val="pl-PL"/>
        </w:rPr>
      </w:pPr>
      <w:r>
        <w:rPr>
          <w:rFonts w:ascii="Open Sans" w:hAnsi="Open Sans" w:cs="Open Sans"/>
          <w:sz w:val="18"/>
          <w:szCs w:val="18"/>
          <w:lang w:val="pl-PL"/>
        </w:rPr>
        <w:t>Budynek 1C – Smart E 300</w:t>
      </w:r>
    </w:p>
    <w:p w14:paraId="53EFC1A0" w14:textId="47066639" w:rsidR="000F3574" w:rsidRDefault="000F3574" w:rsidP="000F3574">
      <w:pPr>
        <w:pStyle w:val="Akapitzlist"/>
        <w:numPr>
          <w:ilvl w:val="0"/>
          <w:numId w:val="40"/>
        </w:numPr>
        <w:tabs>
          <w:tab w:val="left" w:pos="900"/>
        </w:tabs>
        <w:jc w:val="both"/>
        <w:rPr>
          <w:rFonts w:ascii="Open Sans" w:hAnsi="Open Sans" w:cs="Open Sans"/>
          <w:sz w:val="18"/>
          <w:szCs w:val="18"/>
          <w:lang w:val="pl-PL"/>
        </w:rPr>
      </w:pPr>
      <w:r>
        <w:rPr>
          <w:rFonts w:ascii="Open Sans" w:hAnsi="Open Sans" w:cs="Open Sans"/>
          <w:sz w:val="18"/>
          <w:szCs w:val="18"/>
          <w:lang w:val="pl-PL"/>
        </w:rPr>
        <w:t>Budynek 1E – Smart E 130</w:t>
      </w:r>
    </w:p>
    <w:p w14:paraId="5B9653FA" w14:textId="2EB0083D" w:rsidR="000F3574" w:rsidRDefault="00B84373" w:rsidP="000F3574">
      <w:pPr>
        <w:pStyle w:val="Akapitzlist"/>
        <w:numPr>
          <w:ilvl w:val="0"/>
          <w:numId w:val="32"/>
        </w:numPr>
        <w:tabs>
          <w:tab w:val="left" w:pos="900"/>
        </w:tabs>
        <w:jc w:val="both"/>
        <w:rPr>
          <w:rFonts w:ascii="Open Sans" w:hAnsi="Open Sans" w:cs="Open Sans"/>
          <w:sz w:val="18"/>
          <w:szCs w:val="18"/>
          <w:lang w:val="pl-PL"/>
        </w:rPr>
      </w:pPr>
      <w:r>
        <w:rPr>
          <w:rFonts w:ascii="Open Sans" w:hAnsi="Open Sans" w:cs="Open Sans"/>
          <w:sz w:val="18"/>
          <w:szCs w:val="18"/>
          <w:lang w:val="pl-PL"/>
        </w:rPr>
        <w:t xml:space="preserve">Zakup i dostawę wraz z montażem grzałek elektrycznych o mocy 6 </w:t>
      </w:r>
      <w:proofErr w:type="spellStart"/>
      <w:r>
        <w:rPr>
          <w:rFonts w:ascii="Open Sans" w:hAnsi="Open Sans" w:cs="Open Sans"/>
          <w:sz w:val="18"/>
          <w:szCs w:val="18"/>
          <w:lang w:val="pl-PL"/>
        </w:rPr>
        <w:t>kw</w:t>
      </w:r>
      <w:proofErr w:type="spellEnd"/>
      <w:r>
        <w:rPr>
          <w:rFonts w:ascii="Open Sans" w:hAnsi="Open Sans" w:cs="Open Sans"/>
          <w:sz w:val="18"/>
          <w:szCs w:val="18"/>
          <w:lang w:val="pl-PL"/>
        </w:rPr>
        <w:t>/ 400 v</w:t>
      </w:r>
    </w:p>
    <w:p w14:paraId="595B511E" w14:textId="449C3746" w:rsidR="00B37FC8" w:rsidRDefault="00B37FC8" w:rsidP="000F3574">
      <w:pPr>
        <w:pStyle w:val="Akapitzlist"/>
        <w:numPr>
          <w:ilvl w:val="0"/>
          <w:numId w:val="32"/>
        </w:numPr>
        <w:tabs>
          <w:tab w:val="left" w:pos="900"/>
        </w:tabs>
        <w:jc w:val="both"/>
        <w:rPr>
          <w:rFonts w:ascii="Open Sans" w:hAnsi="Open Sans" w:cs="Open Sans"/>
          <w:sz w:val="18"/>
          <w:szCs w:val="18"/>
          <w:lang w:val="pl-PL"/>
        </w:rPr>
      </w:pPr>
      <w:r>
        <w:rPr>
          <w:rFonts w:ascii="Open Sans" w:hAnsi="Open Sans" w:cs="Open Sans"/>
          <w:sz w:val="18"/>
          <w:szCs w:val="18"/>
          <w:lang w:val="pl-PL"/>
        </w:rPr>
        <w:t xml:space="preserve">Wykonanie instalacji kablowej elektrycznej do zasilania grzałek </w:t>
      </w:r>
    </w:p>
    <w:p w14:paraId="383E0DA3" w14:textId="77777777" w:rsidR="00535492" w:rsidRDefault="00535492" w:rsidP="00535492">
      <w:pPr>
        <w:pStyle w:val="Akapitzlist"/>
        <w:tabs>
          <w:tab w:val="left" w:pos="900"/>
        </w:tabs>
        <w:ind w:left="928" w:firstLine="0"/>
        <w:jc w:val="both"/>
        <w:rPr>
          <w:rFonts w:ascii="Open Sans" w:hAnsi="Open Sans" w:cs="Open Sans"/>
          <w:sz w:val="18"/>
          <w:szCs w:val="18"/>
          <w:lang w:val="pl-PL"/>
        </w:rPr>
      </w:pPr>
    </w:p>
    <w:p w14:paraId="3F8DE6C9" w14:textId="51C5AE40" w:rsidR="00B37FC8" w:rsidRPr="00B37FC8" w:rsidRDefault="00B37FC8" w:rsidP="00535492">
      <w:pPr>
        <w:pStyle w:val="Akapitzlist"/>
        <w:numPr>
          <w:ilvl w:val="0"/>
          <w:numId w:val="32"/>
        </w:numPr>
        <w:tabs>
          <w:tab w:val="left" w:pos="900"/>
        </w:tabs>
        <w:jc w:val="both"/>
        <w:rPr>
          <w:rFonts w:ascii="Open Sans" w:hAnsi="Open Sans" w:cs="Open Sans"/>
          <w:sz w:val="18"/>
          <w:szCs w:val="18"/>
          <w:lang w:val="pl-PL"/>
        </w:rPr>
      </w:pPr>
      <w:r w:rsidRPr="00B37FC8">
        <w:rPr>
          <w:rFonts w:ascii="Open Sans" w:hAnsi="Open Sans" w:cs="Open Sans"/>
          <w:sz w:val="18"/>
          <w:szCs w:val="18"/>
          <w:lang w:val="pl-PL"/>
        </w:rPr>
        <w:t>Wykonawca obowiązany jest wykonać powierzone mu roboty budowlane zgodnie PRZEDMIAR</w:t>
      </w:r>
      <w:r>
        <w:rPr>
          <w:rFonts w:ascii="Open Sans" w:hAnsi="Open Sans" w:cs="Open Sans"/>
          <w:sz w:val="18"/>
          <w:szCs w:val="18"/>
          <w:lang w:val="pl-PL"/>
        </w:rPr>
        <w:t>EM</w:t>
      </w:r>
      <w:r w:rsidRPr="00B37FC8">
        <w:rPr>
          <w:rFonts w:ascii="Open Sans" w:hAnsi="Open Sans" w:cs="Open Sans"/>
          <w:sz w:val="18"/>
          <w:szCs w:val="18"/>
          <w:lang w:val="pl-PL"/>
        </w:rPr>
        <w:t xml:space="preserve"> ROBÓT, zasadami wiedzy technicznej oraz obowiązującymi przepisami prawa, w szczególności ustawy PB, decyzjami, opiniami, uzgodnieniami oraz zaleceniami przedstawiciela Zamawiającego wyznaczonego ze strony Zamawiającego.</w:t>
      </w:r>
    </w:p>
    <w:p w14:paraId="41DB89C9" w14:textId="594C01C4" w:rsidR="00B37FC8" w:rsidRPr="00B37FC8" w:rsidRDefault="00B37FC8" w:rsidP="00535492">
      <w:pPr>
        <w:pStyle w:val="Akapitzlist"/>
        <w:numPr>
          <w:ilvl w:val="0"/>
          <w:numId w:val="32"/>
        </w:numPr>
        <w:tabs>
          <w:tab w:val="left" w:pos="900"/>
        </w:tabs>
        <w:jc w:val="both"/>
        <w:rPr>
          <w:rFonts w:ascii="Open Sans" w:hAnsi="Open Sans" w:cs="Open Sans"/>
          <w:sz w:val="18"/>
          <w:szCs w:val="18"/>
          <w:lang w:val="pl-PL"/>
        </w:rPr>
      </w:pPr>
      <w:r w:rsidRPr="00B37FC8">
        <w:rPr>
          <w:rFonts w:ascii="Open Sans" w:hAnsi="Open Sans" w:cs="Open Sans"/>
          <w:sz w:val="18"/>
          <w:szCs w:val="18"/>
          <w:lang w:val="pl-PL"/>
        </w:rPr>
        <w:t>Przedmiary robót są dokumentami pomocniczymi przy wycenie robót budowlanych. Nieujęcie w przedmiarach jakichkolwiek robót wymaganych w celu prawidłowego wykonania umowy nie zwalania Wykonawcy od ich wykonania i wyceny. Wykonawca zobowiązuje się wykonać przedmiot zamówienia na zasadach zawartych w Projekcie umowy.</w:t>
      </w:r>
    </w:p>
    <w:p w14:paraId="27B4FC1C" w14:textId="1CCD8783" w:rsidR="00B37FC8" w:rsidRDefault="00B37FC8" w:rsidP="00535492">
      <w:pPr>
        <w:pStyle w:val="Akapitzlist"/>
        <w:tabs>
          <w:tab w:val="left" w:pos="900"/>
        </w:tabs>
        <w:ind w:left="467" w:firstLine="0"/>
        <w:jc w:val="both"/>
        <w:rPr>
          <w:rFonts w:ascii="Open Sans" w:hAnsi="Open Sans" w:cs="Open Sans"/>
          <w:sz w:val="18"/>
          <w:szCs w:val="18"/>
          <w:lang w:val="pl-PL"/>
        </w:rPr>
      </w:pPr>
    </w:p>
    <w:p w14:paraId="38B0F866" w14:textId="77777777" w:rsidR="000F3574" w:rsidRPr="000F3574" w:rsidRDefault="000F3574" w:rsidP="000F3574">
      <w:pPr>
        <w:pStyle w:val="Akapitzlist"/>
        <w:tabs>
          <w:tab w:val="left" w:pos="900"/>
        </w:tabs>
        <w:ind w:left="1288" w:firstLine="0"/>
        <w:jc w:val="both"/>
        <w:rPr>
          <w:rFonts w:ascii="Open Sans" w:hAnsi="Open Sans" w:cs="Open Sans"/>
          <w:sz w:val="18"/>
          <w:szCs w:val="18"/>
          <w:lang w:val="pl-PL"/>
        </w:rPr>
      </w:pPr>
    </w:p>
    <w:p w14:paraId="6872FB1B" w14:textId="77777777" w:rsidR="000157E5" w:rsidRDefault="000157E5" w:rsidP="004F1EA8">
      <w:pPr>
        <w:pStyle w:val="Akapitzlist"/>
        <w:tabs>
          <w:tab w:val="left" w:pos="900"/>
        </w:tabs>
        <w:ind w:left="1353" w:firstLine="0"/>
        <w:jc w:val="both"/>
        <w:rPr>
          <w:rFonts w:ascii="Open Sans" w:hAnsi="Open Sans" w:cs="Open Sans"/>
          <w:sz w:val="18"/>
          <w:szCs w:val="18"/>
          <w:lang w:val="pl-PL"/>
        </w:rPr>
      </w:pPr>
    </w:p>
    <w:p w14:paraId="3B9A8660" w14:textId="36C44B94" w:rsidR="00CB74ED" w:rsidRPr="00260769" w:rsidRDefault="00CB74ED" w:rsidP="00CB74ED">
      <w:pPr>
        <w:pStyle w:val="Akapitzlist"/>
        <w:tabs>
          <w:tab w:val="left" w:pos="900"/>
        </w:tabs>
        <w:ind w:left="1288" w:firstLine="0"/>
        <w:jc w:val="both"/>
        <w:rPr>
          <w:rFonts w:ascii="Open Sans" w:hAnsi="Open Sans" w:cs="Open Sans"/>
          <w:sz w:val="18"/>
          <w:szCs w:val="18"/>
          <w:lang w:val="pl-PL"/>
        </w:rPr>
      </w:pPr>
    </w:p>
    <w:p w14:paraId="6B39CD85" w14:textId="77777777" w:rsidR="001F4404" w:rsidRPr="001B034F" w:rsidRDefault="001F4404" w:rsidP="00557170">
      <w:pPr>
        <w:tabs>
          <w:tab w:val="left" w:pos="900"/>
        </w:tabs>
        <w:jc w:val="both"/>
        <w:rPr>
          <w:rFonts w:ascii="Open Sans" w:hAnsi="Open Sans" w:cs="Open Sans"/>
          <w:sz w:val="18"/>
          <w:szCs w:val="18"/>
          <w:lang w:val="pl-PL"/>
        </w:rPr>
      </w:pPr>
    </w:p>
    <w:bookmarkEnd w:id="1"/>
    <w:p w14:paraId="7D5905D7" w14:textId="77777777" w:rsidR="001356B0" w:rsidRPr="00557170" w:rsidRDefault="001356B0" w:rsidP="00B95A45">
      <w:pPr>
        <w:pStyle w:val="Nagwek1"/>
        <w:tabs>
          <w:tab w:val="left" w:pos="468"/>
        </w:tabs>
        <w:spacing w:line="300" w:lineRule="auto"/>
        <w:ind w:left="907" w:firstLine="0"/>
        <w:jc w:val="both"/>
        <w:rPr>
          <w:rFonts w:ascii="Open Sans" w:hAnsi="Open Sans" w:cs="Open Sans"/>
          <w:sz w:val="18"/>
          <w:szCs w:val="18"/>
          <w:lang w:val="pl-PL"/>
        </w:rPr>
      </w:pPr>
    </w:p>
    <w:p w14:paraId="5B420F00" w14:textId="609D3B3C" w:rsidR="00B40858" w:rsidRDefault="00B40858" w:rsidP="00535492">
      <w:pPr>
        <w:pStyle w:val="Nagwek1"/>
        <w:numPr>
          <w:ilvl w:val="0"/>
          <w:numId w:val="2"/>
        </w:numPr>
        <w:tabs>
          <w:tab w:val="left" w:pos="468"/>
        </w:tabs>
        <w:spacing w:line="247" w:lineRule="exact"/>
        <w:rPr>
          <w:rFonts w:ascii="Open Sans" w:hAnsi="Open Sans" w:cs="Open Sans"/>
          <w:sz w:val="18"/>
          <w:szCs w:val="18"/>
          <w:lang w:val="pl-PL"/>
        </w:rPr>
      </w:pPr>
      <w:r w:rsidRPr="00B40858">
        <w:rPr>
          <w:rFonts w:ascii="Open Sans" w:hAnsi="Open Sans" w:cs="Open Sans"/>
          <w:sz w:val="18"/>
          <w:szCs w:val="18"/>
          <w:lang w:val="pl-PL"/>
        </w:rPr>
        <w:t>Warunki realizacji.</w:t>
      </w:r>
    </w:p>
    <w:p w14:paraId="477BE617" w14:textId="77777777" w:rsidR="00927B7B" w:rsidRPr="00B40858" w:rsidRDefault="00927B7B" w:rsidP="00927B7B">
      <w:pPr>
        <w:pStyle w:val="Nagwek1"/>
        <w:tabs>
          <w:tab w:val="left" w:pos="468"/>
        </w:tabs>
        <w:spacing w:line="247" w:lineRule="exact"/>
        <w:ind w:left="467" w:firstLine="0"/>
        <w:rPr>
          <w:rFonts w:ascii="Open Sans" w:hAnsi="Open Sans" w:cs="Open Sans"/>
          <w:sz w:val="18"/>
          <w:szCs w:val="18"/>
          <w:lang w:val="pl-PL"/>
        </w:rPr>
      </w:pPr>
    </w:p>
    <w:p w14:paraId="1046639F" w14:textId="0AB49F20" w:rsidR="00B40858" w:rsidRDefault="00B40858" w:rsidP="00B40858">
      <w:pPr>
        <w:widowControl/>
        <w:numPr>
          <w:ilvl w:val="1"/>
          <w:numId w:val="19"/>
        </w:numPr>
        <w:overflowPunct w:val="0"/>
        <w:adjustRightInd w:val="0"/>
        <w:spacing w:after="60"/>
        <w:jc w:val="both"/>
        <w:textAlignment w:val="baseline"/>
        <w:rPr>
          <w:rFonts w:ascii="Open Sans" w:hAnsi="Open Sans" w:cs="Open Sans"/>
          <w:sz w:val="18"/>
          <w:szCs w:val="18"/>
          <w:lang w:val="pl-PL"/>
        </w:rPr>
      </w:pPr>
      <w:bookmarkStart w:id="2" w:name="_Hlk32926633"/>
      <w:r w:rsidRPr="00B40858">
        <w:rPr>
          <w:rFonts w:ascii="Open Sans" w:hAnsi="Open Sans" w:cs="Open Sans"/>
          <w:sz w:val="18"/>
          <w:szCs w:val="18"/>
          <w:lang w:val="pl-PL"/>
        </w:rPr>
        <w:t xml:space="preserve">Wykonawca obowiązany jest przeprowadzić wizję lokalną oraz uzyskać we własnym zakresie, </w:t>
      </w:r>
      <w:r w:rsidR="00B06381">
        <w:rPr>
          <w:rFonts w:ascii="Open Sans" w:hAnsi="Open Sans" w:cs="Open Sans"/>
          <w:sz w:val="18"/>
          <w:szCs w:val="18"/>
          <w:lang w:val="pl-PL"/>
        </w:rPr>
        <w:br/>
      </w:r>
      <w:r w:rsidRPr="00B40858">
        <w:rPr>
          <w:rFonts w:ascii="Open Sans" w:hAnsi="Open Sans" w:cs="Open Sans"/>
          <w:sz w:val="18"/>
          <w:szCs w:val="18"/>
          <w:lang w:val="pl-PL"/>
        </w:rPr>
        <w:t xml:space="preserve">na własną odpowiedzialność i ryzyko wszystkie istotne informacje, które mogą być konieczne </w:t>
      </w:r>
      <w:r w:rsidR="00B06381">
        <w:rPr>
          <w:rFonts w:ascii="Open Sans" w:hAnsi="Open Sans" w:cs="Open Sans"/>
          <w:sz w:val="18"/>
          <w:szCs w:val="18"/>
          <w:lang w:val="pl-PL"/>
        </w:rPr>
        <w:br/>
      </w:r>
      <w:r w:rsidRPr="00B40858">
        <w:rPr>
          <w:rFonts w:ascii="Open Sans" w:hAnsi="Open Sans" w:cs="Open Sans"/>
          <w:sz w:val="18"/>
          <w:szCs w:val="18"/>
          <w:lang w:val="pl-PL"/>
        </w:rPr>
        <w:t>do przygotowania oferty</w:t>
      </w:r>
      <w:r w:rsidR="005332B3">
        <w:rPr>
          <w:rFonts w:ascii="Open Sans" w:hAnsi="Open Sans" w:cs="Open Sans"/>
          <w:sz w:val="18"/>
          <w:szCs w:val="18"/>
          <w:lang w:val="pl-PL"/>
        </w:rPr>
        <w:t>;</w:t>
      </w:r>
    </w:p>
    <w:p w14:paraId="44C29650" w14:textId="77777777" w:rsidR="00B37FC8" w:rsidRPr="00B37FC8" w:rsidRDefault="00B37FC8" w:rsidP="00B37FC8">
      <w:pPr>
        <w:widowControl/>
        <w:numPr>
          <w:ilvl w:val="1"/>
          <w:numId w:val="19"/>
        </w:numPr>
        <w:overflowPunct w:val="0"/>
        <w:adjustRightInd w:val="0"/>
        <w:spacing w:after="60"/>
        <w:jc w:val="both"/>
        <w:textAlignment w:val="baseline"/>
        <w:rPr>
          <w:rFonts w:ascii="Open Sans" w:hAnsi="Open Sans" w:cs="Open Sans"/>
          <w:sz w:val="18"/>
          <w:szCs w:val="18"/>
          <w:lang w:val="pl-PL"/>
        </w:rPr>
      </w:pPr>
      <w:r w:rsidRPr="00B37FC8">
        <w:rPr>
          <w:rFonts w:ascii="Open Sans" w:hAnsi="Open Sans" w:cs="Open Sans"/>
          <w:sz w:val="18"/>
          <w:szCs w:val="18"/>
          <w:lang w:val="pl-PL"/>
        </w:rPr>
        <w:t>Wykonawca jest zobowiązany do kompleksowego wykonania wszelkich robót budowlanych</w:t>
      </w:r>
    </w:p>
    <w:p w14:paraId="71CFC505" w14:textId="339B86CA" w:rsidR="00B37FC8" w:rsidRPr="00B40858" w:rsidRDefault="00B37FC8" w:rsidP="00B37FC8">
      <w:pPr>
        <w:widowControl/>
        <w:overflowPunct w:val="0"/>
        <w:adjustRightInd w:val="0"/>
        <w:spacing w:after="60"/>
        <w:ind w:left="1436"/>
        <w:jc w:val="both"/>
        <w:textAlignment w:val="baseline"/>
        <w:rPr>
          <w:rFonts w:ascii="Open Sans" w:hAnsi="Open Sans" w:cs="Open Sans"/>
          <w:sz w:val="18"/>
          <w:szCs w:val="18"/>
          <w:lang w:val="pl-PL"/>
        </w:rPr>
      </w:pPr>
      <w:r w:rsidRPr="00B37FC8">
        <w:rPr>
          <w:rFonts w:ascii="Open Sans" w:hAnsi="Open Sans" w:cs="Open Sans"/>
          <w:sz w:val="18"/>
          <w:szCs w:val="18"/>
          <w:lang w:val="pl-PL"/>
        </w:rPr>
        <w:t xml:space="preserve">i czynności koniecznych do zrealizowania robót i osiągnięcia celu umowy, choćby nie były wyraźnie wymienione w umowie, jeśli okażą się one konieczne dla prawidłowego wykonania umowy. Wykonawca jest zobowiązany do zabezpieczenia okien, ścian przed uszkodzeniem, a także po wykonaniu prac uprzątnięcie otaczającego terenu, itp. </w:t>
      </w:r>
    </w:p>
    <w:p w14:paraId="77687E76" w14:textId="4D836C57" w:rsidR="00B40858" w:rsidRPr="00B40858" w:rsidRDefault="00B40858" w:rsidP="00B40858">
      <w:pPr>
        <w:widowControl/>
        <w:numPr>
          <w:ilvl w:val="1"/>
          <w:numId w:val="19"/>
        </w:numPr>
        <w:overflowPunct w:val="0"/>
        <w:adjustRightInd w:val="0"/>
        <w:spacing w:after="60"/>
        <w:jc w:val="both"/>
        <w:textAlignment w:val="baseline"/>
        <w:rPr>
          <w:rFonts w:ascii="Open Sans" w:hAnsi="Open Sans" w:cs="Open Sans"/>
          <w:sz w:val="18"/>
          <w:szCs w:val="18"/>
          <w:lang w:val="pl-PL"/>
        </w:rPr>
      </w:pPr>
      <w:r w:rsidRPr="00B40858">
        <w:rPr>
          <w:rFonts w:ascii="Open Sans" w:hAnsi="Open Sans" w:cs="Open Sans"/>
          <w:sz w:val="18"/>
          <w:szCs w:val="18"/>
          <w:lang w:val="pl-PL"/>
        </w:rPr>
        <w:t xml:space="preserve">Osoba(y) </w:t>
      </w:r>
      <w:r w:rsidR="00520C25">
        <w:rPr>
          <w:rFonts w:ascii="Open Sans" w:hAnsi="Open Sans" w:cs="Open Sans"/>
          <w:sz w:val="18"/>
          <w:szCs w:val="18"/>
          <w:lang w:val="pl-PL"/>
        </w:rPr>
        <w:t xml:space="preserve">wykonujące </w:t>
      </w:r>
      <w:r w:rsidR="00B37FC8">
        <w:rPr>
          <w:rFonts w:ascii="Open Sans" w:hAnsi="Open Sans" w:cs="Open Sans"/>
          <w:sz w:val="18"/>
          <w:szCs w:val="18"/>
          <w:lang w:val="pl-PL"/>
        </w:rPr>
        <w:t>instalację elektryczną</w:t>
      </w:r>
      <w:r w:rsidR="00520C25">
        <w:rPr>
          <w:rFonts w:ascii="Open Sans" w:hAnsi="Open Sans" w:cs="Open Sans"/>
          <w:sz w:val="18"/>
          <w:szCs w:val="18"/>
          <w:lang w:val="pl-PL"/>
        </w:rPr>
        <w:t xml:space="preserve"> </w:t>
      </w:r>
      <w:r w:rsidRPr="00B40858">
        <w:rPr>
          <w:rFonts w:ascii="Open Sans" w:hAnsi="Open Sans" w:cs="Open Sans"/>
          <w:sz w:val="18"/>
          <w:szCs w:val="18"/>
          <w:lang w:val="pl-PL"/>
        </w:rPr>
        <w:t xml:space="preserve">musi posiadać: </w:t>
      </w:r>
    </w:p>
    <w:p w14:paraId="7EC85B71" w14:textId="4177EFE6" w:rsidR="00B40858" w:rsidRPr="00B40858" w:rsidRDefault="00B40858" w:rsidP="00B37FC8">
      <w:pPr>
        <w:pStyle w:val="Nagwek1"/>
        <w:tabs>
          <w:tab w:val="left" w:pos="900"/>
        </w:tabs>
        <w:spacing w:line="251" w:lineRule="exact"/>
        <w:jc w:val="both"/>
        <w:rPr>
          <w:rFonts w:ascii="Open Sans" w:hAnsi="Open Sans" w:cs="Open Sans"/>
          <w:b w:val="0"/>
          <w:sz w:val="18"/>
          <w:szCs w:val="18"/>
          <w:lang w:val="pl-PL"/>
        </w:rPr>
      </w:pPr>
    </w:p>
    <w:p w14:paraId="40062B59" w14:textId="016E8CDB" w:rsidR="00E43576" w:rsidRDefault="00E43576" w:rsidP="00B37FC8">
      <w:pPr>
        <w:pStyle w:val="Nagwek1"/>
        <w:tabs>
          <w:tab w:val="left" w:pos="900"/>
        </w:tabs>
        <w:spacing w:line="251" w:lineRule="exact"/>
        <w:jc w:val="both"/>
        <w:rPr>
          <w:rFonts w:ascii="Open Sans" w:hAnsi="Open Sans" w:cs="Open Sans"/>
          <w:b w:val="0"/>
          <w:sz w:val="18"/>
          <w:szCs w:val="18"/>
          <w:lang w:val="pl-PL"/>
        </w:rPr>
      </w:pPr>
    </w:p>
    <w:p w14:paraId="31C6DC2F" w14:textId="48C47042" w:rsidR="00DC73AB" w:rsidRDefault="00DC73AB" w:rsidP="00DC73AB">
      <w:pPr>
        <w:pStyle w:val="Nagwek1"/>
        <w:numPr>
          <w:ilvl w:val="1"/>
          <w:numId w:val="19"/>
        </w:numPr>
        <w:tabs>
          <w:tab w:val="left" w:pos="900"/>
        </w:tabs>
        <w:spacing w:line="251" w:lineRule="exact"/>
        <w:jc w:val="both"/>
        <w:rPr>
          <w:rFonts w:ascii="Open Sans" w:hAnsi="Open Sans" w:cs="Open Sans"/>
          <w:b w:val="0"/>
          <w:sz w:val="18"/>
          <w:szCs w:val="18"/>
          <w:lang w:val="pl-PL"/>
        </w:rPr>
      </w:pPr>
      <w:r>
        <w:rPr>
          <w:rFonts w:ascii="Open Sans" w:hAnsi="Open Sans" w:cs="Open Sans"/>
          <w:b w:val="0"/>
          <w:sz w:val="18"/>
          <w:szCs w:val="18"/>
          <w:lang w:val="pl-PL"/>
        </w:rPr>
        <w:t xml:space="preserve"> aktualne świadectwo kwalifikacyjne kat „E” do 1 </w:t>
      </w:r>
      <w:proofErr w:type="spellStart"/>
      <w:r>
        <w:rPr>
          <w:rFonts w:ascii="Open Sans" w:hAnsi="Open Sans" w:cs="Open Sans"/>
          <w:b w:val="0"/>
          <w:sz w:val="18"/>
          <w:szCs w:val="18"/>
          <w:lang w:val="pl-PL"/>
        </w:rPr>
        <w:t>kV</w:t>
      </w:r>
      <w:proofErr w:type="spellEnd"/>
      <w:r>
        <w:rPr>
          <w:rFonts w:ascii="Open Sans" w:hAnsi="Open Sans" w:cs="Open Sans"/>
          <w:b w:val="0"/>
          <w:sz w:val="18"/>
          <w:szCs w:val="18"/>
          <w:lang w:val="pl-PL"/>
        </w:rPr>
        <w:t xml:space="preserve">- uprawniające do eksploatacji w zakresie obsługi, konserwacji, remontów, montaż dla urządzeń elektrycznych, instalacji i sieci o napięciu do 1 </w:t>
      </w:r>
      <w:proofErr w:type="spellStart"/>
      <w:r>
        <w:rPr>
          <w:rFonts w:ascii="Open Sans" w:hAnsi="Open Sans" w:cs="Open Sans"/>
          <w:b w:val="0"/>
          <w:sz w:val="18"/>
          <w:szCs w:val="18"/>
          <w:lang w:val="pl-PL"/>
        </w:rPr>
        <w:t>kV</w:t>
      </w:r>
      <w:proofErr w:type="spellEnd"/>
      <w:r>
        <w:rPr>
          <w:rFonts w:ascii="Open Sans" w:hAnsi="Open Sans" w:cs="Open Sans"/>
          <w:b w:val="0"/>
          <w:sz w:val="18"/>
          <w:szCs w:val="18"/>
          <w:lang w:val="pl-PL"/>
        </w:rPr>
        <w:t>.</w:t>
      </w:r>
    </w:p>
    <w:p w14:paraId="1C162117" w14:textId="4426F1D6" w:rsidR="00535492" w:rsidRPr="00535492" w:rsidRDefault="00535492" w:rsidP="00535492">
      <w:pPr>
        <w:pStyle w:val="Akapitzlist"/>
        <w:numPr>
          <w:ilvl w:val="1"/>
          <w:numId w:val="19"/>
        </w:numPr>
        <w:rPr>
          <w:rFonts w:ascii="Open Sans" w:hAnsi="Open Sans" w:cs="Open Sans"/>
          <w:bCs/>
          <w:sz w:val="18"/>
          <w:szCs w:val="18"/>
          <w:lang w:val="pl-PL"/>
        </w:rPr>
      </w:pPr>
      <w:r w:rsidRPr="00535492">
        <w:rPr>
          <w:rFonts w:ascii="Open Sans" w:hAnsi="Open Sans" w:cs="Open Sans"/>
          <w:bCs/>
          <w:sz w:val="18"/>
          <w:szCs w:val="18"/>
          <w:lang w:val="pl-PL"/>
        </w:rPr>
        <w:t>Przed przystąpieniem do realizacji Umowy, Wykonawca przedstawi zamawiającemu karty charakterystyki i dane techniczne produktów które zostaną zastosowane podczas realizacji Umowy.</w:t>
      </w:r>
    </w:p>
    <w:p w14:paraId="0AB7FAC5" w14:textId="77777777" w:rsidR="00DC73AB" w:rsidRPr="00DC73AB" w:rsidRDefault="00DC73AB" w:rsidP="00DC73AB">
      <w:pPr>
        <w:pStyle w:val="Akapitzlist"/>
        <w:numPr>
          <w:ilvl w:val="1"/>
          <w:numId w:val="19"/>
        </w:numPr>
        <w:rPr>
          <w:rFonts w:ascii="Open Sans" w:hAnsi="Open Sans" w:cs="Open Sans"/>
          <w:bCs/>
          <w:sz w:val="18"/>
          <w:szCs w:val="18"/>
          <w:lang w:val="pl-PL"/>
        </w:rPr>
      </w:pPr>
      <w:r w:rsidRPr="00DC73AB">
        <w:rPr>
          <w:rFonts w:ascii="Open Sans" w:hAnsi="Open Sans" w:cs="Open Sans"/>
          <w:bCs/>
          <w:sz w:val="18"/>
          <w:szCs w:val="18"/>
          <w:lang w:val="pl-PL"/>
        </w:rPr>
        <w:t>Wykonawca w ramach wykonania niniejszej Umowy zobowiązuje się w szczególności do:</w:t>
      </w:r>
    </w:p>
    <w:p w14:paraId="31033B26" w14:textId="2BAB989C" w:rsidR="00DC73AB" w:rsidRPr="00DC73AB" w:rsidRDefault="00DC73AB" w:rsidP="00B37FC8">
      <w:pPr>
        <w:pStyle w:val="Nagwek1"/>
        <w:tabs>
          <w:tab w:val="left" w:pos="900"/>
        </w:tabs>
        <w:spacing w:line="251" w:lineRule="exact"/>
        <w:ind w:left="1436" w:hanging="302"/>
        <w:jc w:val="both"/>
        <w:rPr>
          <w:rFonts w:ascii="Open Sans" w:hAnsi="Open Sans" w:cs="Open Sans"/>
          <w:b w:val="0"/>
          <w:sz w:val="18"/>
          <w:szCs w:val="18"/>
          <w:lang w:val="pl-PL"/>
        </w:rPr>
      </w:pPr>
      <w:r>
        <w:rPr>
          <w:rFonts w:ascii="Open Sans" w:hAnsi="Open Sans" w:cs="Open Sans"/>
          <w:b w:val="0"/>
          <w:sz w:val="18"/>
          <w:szCs w:val="18"/>
          <w:lang w:val="pl-PL"/>
        </w:rPr>
        <w:t>a</w:t>
      </w:r>
      <w:r w:rsidRPr="00DC73AB">
        <w:rPr>
          <w:rFonts w:ascii="Open Sans" w:hAnsi="Open Sans" w:cs="Open Sans"/>
          <w:b w:val="0"/>
          <w:sz w:val="18"/>
          <w:szCs w:val="18"/>
          <w:lang w:val="pl-PL"/>
        </w:rPr>
        <w:t>)</w:t>
      </w:r>
      <w:r w:rsidRPr="00DC73AB">
        <w:rPr>
          <w:rFonts w:ascii="Open Sans" w:hAnsi="Open Sans" w:cs="Open Sans"/>
          <w:b w:val="0"/>
          <w:sz w:val="18"/>
          <w:szCs w:val="18"/>
          <w:lang w:val="pl-PL"/>
        </w:rPr>
        <w:tab/>
        <w:t>wykonania wszelkich prac z należytą starannością, zgodnie z zasadami wiedzy technicznej oraz obowiązującymi w tym zakresie przepisami prawa;</w:t>
      </w:r>
    </w:p>
    <w:p w14:paraId="6400EECE" w14:textId="7C29BC2C" w:rsidR="00DC73AB" w:rsidRPr="00DC73AB" w:rsidRDefault="00B37FC8" w:rsidP="00DC73AB">
      <w:pPr>
        <w:pStyle w:val="Nagwek1"/>
        <w:tabs>
          <w:tab w:val="left" w:pos="900"/>
        </w:tabs>
        <w:spacing w:line="251" w:lineRule="exact"/>
        <w:ind w:left="1436" w:hanging="302"/>
        <w:jc w:val="both"/>
        <w:rPr>
          <w:rFonts w:ascii="Open Sans" w:hAnsi="Open Sans" w:cs="Open Sans"/>
          <w:b w:val="0"/>
          <w:sz w:val="18"/>
          <w:szCs w:val="18"/>
          <w:lang w:val="pl-PL"/>
        </w:rPr>
      </w:pPr>
      <w:r>
        <w:rPr>
          <w:rFonts w:ascii="Open Sans" w:hAnsi="Open Sans" w:cs="Open Sans"/>
          <w:b w:val="0"/>
          <w:sz w:val="18"/>
          <w:szCs w:val="18"/>
          <w:lang w:val="pl-PL"/>
        </w:rPr>
        <w:t>b)</w:t>
      </w:r>
      <w:r w:rsidR="00DC73AB" w:rsidRPr="00DC73AB">
        <w:rPr>
          <w:rFonts w:ascii="Open Sans" w:hAnsi="Open Sans" w:cs="Open Sans"/>
          <w:b w:val="0"/>
          <w:sz w:val="18"/>
          <w:szCs w:val="18"/>
          <w:lang w:val="pl-PL"/>
        </w:rPr>
        <w:tab/>
        <w:t>niezwłocznego usuwania usterek w przypadku ich wystąpienia na skutek wadliwego wykonania Umowy;</w:t>
      </w:r>
    </w:p>
    <w:p w14:paraId="6C2580D8" w14:textId="3A24D669" w:rsidR="00DC73AB" w:rsidRDefault="00B37FC8" w:rsidP="00DC73AB">
      <w:pPr>
        <w:pStyle w:val="Nagwek1"/>
        <w:tabs>
          <w:tab w:val="left" w:pos="1418"/>
        </w:tabs>
        <w:spacing w:line="251" w:lineRule="exact"/>
        <w:ind w:left="1418" w:hanging="284"/>
        <w:jc w:val="both"/>
        <w:rPr>
          <w:rFonts w:ascii="Open Sans" w:hAnsi="Open Sans" w:cs="Open Sans"/>
          <w:b w:val="0"/>
          <w:bCs w:val="0"/>
          <w:sz w:val="18"/>
          <w:szCs w:val="18"/>
          <w:lang w:val="pl-PL"/>
        </w:rPr>
      </w:pPr>
      <w:r>
        <w:rPr>
          <w:rFonts w:ascii="Open Sans" w:hAnsi="Open Sans" w:cs="Open Sans"/>
          <w:b w:val="0"/>
          <w:sz w:val="18"/>
          <w:szCs w:val="18"/>
          <w:lang w:val="pl-PL"/>
        </w:rPr>
        <w:t>c)</w:t>
      </w:r>
      <w:r w:rsidR="00DC73AB" w:rsidRPr="00DC73AB">
        <w:rPr>
          <w:rFonts w:ascii="Open Sans" w:hAnsi="Open Sans" w:cs="Open Sans"/>
          <w:b w:val="0"/>
          <w:sz w:val="18"/>
          <w:szCs w:val="18"/>
          <w:lang w:val="pl-PL"/>
        </w:rPr>
        <w:tab/>
        <w:t xml:space="preserve">niezwłocznego powiadamiania Zamawiającego lub jego przedstawiciela o wszystkich wykrytych, podczas realizacji </w:t>
      </w:r>
      <w:r w:rsidR="00851EEC">
        <w:rPr>
          <w:rFonts w:ascii="Open Sans" w:hAnsi="Open Sans" w:cs="Open Sans"/>
          <w:b w:val="0"/>
          <w:sz w:val="18"/>
          <w:szCs w:val="18"/>
          <w:lang w:val="pl-PL"/>
        </w:rPr>
        <w:t>przedmiotu zamówienia o</w:t>
      </w:r>
      <w:r w:rsidR="00DC73AB" w:rsidRPr="00DC73AB">
        <w:rPr>
          <w:rFonts w:ascii="Open Sans" w:hAnsi="Open Sans" w:cs="Open Sans"/>
          <w:b w:val="0"/>
          <w:sz w:val="18"/>
          <w:szCs w:val="18"/>
          <w:lang w:val="pl-PL"/>
        </w:rPr>
        <w:t xml:space="preserve"> nieprawidłowościach, awariach lub usterkach</w:t>
      </w:r>
      <w:r w:rsidR="00DC73AB" w:rsidRPr="00DC73AB">
        <w:rPr>
          <w:rFonts w:ascii="Calibri" w:eastAsia="Times New Roman" w:hAnsi="Calibri" w:cs="Calibri"/>
          <w:lang w:val="pl-PL" w:eastAsia="pl-PL"/>
        </w:rPr>
        <w:t xml:space="preserve"> </w:t>
      </w:r>
      <w:r w:rsidR="00DC73AB">
        <w:rPr>
          <w:rFonts w:ascii="Open Sans" w:hAnsi="Open Sans" w:cs="Open Sans"/>
          <w:b w:val="0"/>
          <w:bCs w:val="0"/>
          <w:sz w:val="18"/>
          <w:szCs w:val="18"/>
          <w:lang w:val="pl-PL"/>
        </w:rPr>
        <w:t>o</w:t>
      </w:r>
      <w:r w:rsidR="00DC73AB" w:rsidRPr="00DC73AB">
        <w:rPr>
          <w:rFonts w:ascii="Open Sans" w:hAnsi="Open Sans" w:cs="Open Sans"/>
          <w:b w:val="0"/>
          <w:bCs w:val="0"/>
          <w:sz w:val="18"/>
          <w:szCs w:val="18"/>
          <w:lang w:val="pl-PL"/>
        </w:rPr>
        <w:t>biektów na podany  adres poczty elektronicznej oraz nr telefonu przedstawiciela Zamawiającego;</w:t>
      </w:r>
    </w:p>
    <w:p w14:paraId="0CB58E64" w14:textId="357A3DC6" w:rsidR="00851EEC" w:rsidRPr="00DC73AB" w:rsidRDefault="00B37FC8" w:rsidP="00851EEC">
      <w:pPr>
        <w:pStyle w:val="Nagwek1"/>
        <w:tabs>
          <w:tab w:val="left" w:pos="1560"/>
        </w:tabs>
        <w:spacing w:line="251" w:lineRule="exact"/>
        <w:ind w:left="1560" w:hanging="426"/>
        <w:jc w:val="both"/>
        <w:rPr>
          <w:rFonts w:ascii="Open Sans" w:hAnsi="Open Sans" w:cs="Open Sans"/>
          <w:b w:val="0"/>
          <w:bCs w:val="0"/>
          <w:sz w:val="18"/>
          <w:szCs w:val="18"/>
          <w:lang w:val="pl-PL"/>
        </w:rPr>
      </w:pPr>
      <w:r>
        <w:rPr>
          <w:rFonts w:ascii="Open Sans" w:hAnsi="Open Sans" w:cs="Open Sans"/>
          <w:b w:val="0"/>
          <w:bCs w:val="0"/>
          <w:sz w:val="18"/>
          <w:szCs w:val="18"/>
          <w:lang w:val="pl-PL"/>
        </w:rPr>
        <w:t>d</w:t>
      </w:r>
      <w:r w:rsidR="00851EEC">
        <w:rPr>
          <w:rFonts w:ascii="Open Sans" w:hAnsi="Open Sans" w:cs="Open Sans"/>
          <w:b w:val="0"/>
          <w:bCs w:val="0"/>
          <w:sz w:val="18"/>
          <w:szCs w:val="18"/>
          <w:lang w:val="pl-PL"/>
        </w:rPr>
        <w:t xml:space="preserve">)   </w:t>
      </w:r>
      <w:r w:rsidR="00851EEC" w:rsidRPr="00851EEC">
        <w:rPr>
          <w:rFonts w:ascii="Open Sans" w:hAnsi="Open Sans" w:cs="Open Sans"/>
          <w:b w:val="0"/>
          <w:bCs w:val="0"/>
          <w:sz w:val="18"/>
          <w:szCs w:val="18"/>
          <w:lang w:val="pl-PL"/>
        </w:rPr>
        <w:t>zapewnienia obsługi konserwatorskiej niezbędnej do wykonania robót awaryjnych</w:t>
      </w:r>
    </w:p>
    <w:p w14:paraId="7DDBFF9C" w14:textId="4432C1DE" w:rsidR="00851EEC" w:rsidRPr="00851EEC" w:rsidRDefault="00851EEC" w:rsidP="00B37FC8">
      <w:pPr>
        <w:pStyle w:val="Nagwek1"/>
        <w:numPr>
          <w:ilvl w:val="0"/>
          <w:numId w:val="40"/>
        </w:numPr>
        <w:tabs>
          <w:tab w:val="left" w:pos="900"/>
        </w:tabs>
        <w:spacing w:line="251" w:lineRule="exact"/>
        <w:ind w:hanging="154"/>
        <w:jc w:val="both"/>
        <w:rPr>
          <w:rFonts w:ascii="Open Sans" w:hAnsi="Open Sans" w:cs="Open Sans"/>
          <w:b w:val="0"/>
          <w:bCs w:val="0"/>
          <w:sz w:val="18"/>
          <w:szCs w:val="18"/>
          <w:lang w:val="pl-PL"/>
        </w:rPr>
      </w:pPr>
      <w:r>
        <w:rPr>
          <w:rFonts w:ascii="Open Sans" w:hAnsi="Open Sans" w:cs="Open Sans"/>
          <w:b w:val="0"/>
          <w:bCs w:val="0"/>
          <w:sz w:val="18"/>
          <w:szCs w:val="18"/>
          <w:lang w:val="pl-PL"/>
        </w:rPr>
        <w:t xml:space="preserve"> </w:t>
      </w:r>
      <w:r w:rsidRPr="00851EEC">
        <w:rPr>
          <w:rFonts w:ascii="Open Sans" w:hAnsi="Open Sans" w:cs="Open Sans"/>
          <w:b w:val="0"/>
          <w:bCs w:val="0"/>
          <w:sz w:val="18"/>
          <w:szCs w:val="18"/>
          <w:lang w:val="pl-PL"/>
        </w:rPr>
        <w:t xml:space="preserve">zabezpieczenia terenu wykonywanych prac; </w:t>
      </w:r>
    </w:p>
    <w:p w14:paraId="7BE9FA94" w14:textId="5045F174" w:rsidR="00851EEC" w:rsidRPr="00851EEC" w:rsidRDefault="00851EEC" w:rsidP="00851EEC">
      <w:pPr>
        <w:pStyle w:val="Nagwek1"/>
        <w:tabs>
          <w:tab w:val="left" w:pos="993"/>
        </w:tabs>
        <w:spacing w:line="251" w:lineRule="exact"/>
        <w:ind w:left="1134" w:hanging="141"/>
        <w:jc w:val="both"/>
        <w:rPr>
          <w:rFonts w:ascii="Open Sans" w:hAnsi="Open Sans" w:cs="Open Sans"/>
          <w:b w:val="0"/>
          <w:bCs w:val="0"/>
          <w:sz w:val="18"/>
          <w:szCs w:val="18"/>
          <w:lang w:val="pl-PL"/>
        </w:rPr>
      </w:pPr>
      <w:r>
        <w:rPr>
          <w:rFonts w:ascii="Open Sans" w:hAnsi="Open Sans" w:cs="Open Sans"/>
          <w:b w:val="0"/>
          <w:bCs w:val="0"/>
          <w:sz w:val="18"/>
          <w:szCs w:val="18"/>
          <w:lang w:val="pl-PL"/>
        </w:rPr>
        <w:t xml:space="preserve">   </w:t>
      </w:r>
      <w:r w:rsidR="00B37FC8">
        <w:rPr>
          <w:rFonts w:ascii="Open Sans" w:hAnsi="Open Sans" w:cs="Open Sans"/>
          <w:b w:val="0"/>
          <w:bCs w:val="0"/>
          <w:sz w:val="18"/>
          <w:szCs w:val="18"/>
          <w:lang w:val="pl-PL"/>
        </w:rPr>
        <w:t>f</w:t>
      </w:r>
      <w:r>
        <w:rPr>
          <w:rFonts w:ascii="Open Sans" w:hAnsi="Open Sans" w:cs="Open Sans"/>
          <w:b w:val="0"/>
          <w:bCs w:val="0"/>
          <w:sz w:val="18"/>
          <w:szCs w:val="18"/>
          <w:lang w:val="pl-PL"/>
        </w:rPr>
        <w:t xml:space="preserve">)    </w:t>
      </w:r>
      <w:r w:rsidRPr="00851EEC">
        <w:rPr>
          <w:rFonts w:ascii="Open Sans" w:hAnsi="Open Sans" w:cs="Open Sans"/>
          <w:b w:val="0"/>
          <w:bCs w:val="0"/>
          <w:sz w:val="18"/>
          <w:szCs w:val="18"/>
          <w:lang w:val="pl-PL"/>
        </w:rPr>
        <w:t>zapewnienia właściwej koordynacji prac;</w:t>
      </w:r>
    </w:p>
    <w:p w14:paraId="5A3F0A28" w14:textId="6B738F18" w:rsidR="00851EEC" w:rsidRPr="00851EEC" w:rsidRDefault="00B37FC8" w:rsidP="00851EEC">
      <w:pPr>
        <w:pStyle w:val="Nagwek1"/>
        <w:tabs>
          <w:tab w:val="left" w:pos="900"/>
        </w:tabs>
        <w:spacing w:line="251" w:lineRule="exact"/>
        <w:ind w:left="2008" w:hanging="874"/>
        <w:jc w:val="both"/>
        <w:rPr>
          <w:rFonts w:ascii="Open Sans" w:hAnsi="Open Sans" w:cs="Open Sans"/>
          <w:b w:val="0"/>
          <w:bCs w:val="0"/>
          <w:sz w:val="18"/>
          <w:szCs w:val="18"/>
          <w:lang w:val="pl-PL"/>
        </w:rPr>
      </w:pPr>
      <w:r>
        <w:rPr>
          <w:rFonts w:ascii="Open Sans" w:hAnsi="Open Sans" w:cs="Open Sans"/>
          <w:b w:val="0"/>
          <w:bCs w:val="0"/>
          <w:sz w:val="18"/>
          <w:szCs w:val="18"/>
          <w:lang w:val="pl-PL"/>
        </w:rPr>
        <w:t>g</w:t>
      </w:r>
      <w:r w:rsidR="00851EEC">
        <w:rPr>
          <w:rFonts w:ascii="Open Sans" w:hAnsi="Open Sans" w:cs="Open Sans"/>
          <w:b w:val="0"/>
          <w:bCs w:val="0"/>
          <w:sz w:val="18"/>
          <w:szCs w:val="18"/>
          <w:lang w:val="pl-PL"/>
        </w:rPr>
        <w:t xml:space="preserve">)  </w:t>
      </w:r>
      <w:r w:rsidR="00851EEC" w:rsidRPr="00851EEC">
        <w:rPr>
          <w:rFonts w:ascii="Open Sans" w:hAnsi="Open Sans" w:cs="Open Sans"/>
          <w:b w:val="0"/>
          <w:bCs w:val="0"/>
          <w:sz w:val="18"/>
          <w:szCs w:val="18"/>
          <w:lang w:val="pl-PL"/>
        </w:rPr>
        <w:t xml:space="preserve">zabezpieczania wykonanych prac przed zniszczeniem; </w:t>
      </w:r>
    </w:p>
    <w:p w14:paraId="3F758D41" w14:textId="43750CBE" w:rsidR="00851EEC" w:rsidRDefault="00B37FC8" w:rsidP="00851EEC">
      <w:pPr>
        <w:pStyle w:val="Nagwek1"/>
        <w:tabs>
          <w:tab w:val="left" w:pos="900"/>
        </w:tabs>
        <w:spacing w:line="251" w:lineRule="exact"/>
        <w:ind w:left="1418" w:hanging="284"/>
        <w:jc w:val="both"/>
        <w:rPr>
          <w:rFonts w:ascii="Open Sans" w:hAnsi="Open Sans" w:cs="Open Sans"/>
          <w:b w:val="0"/>
          <w:bCs w:val="0"/>
          <w:sz w:val="18"/>
          <w:szCs w:val="18"/>
          <w:lang w:val="pl-PL"/>
        </w:rPr>
      </w:pPr>
      <w:r>
        <w:rPr>
          <w:rFonts w:ascii="Open Sans" w:hAnsi="Open Sans" w:cs="Open Sans"/>
          <w:b w:val="0"/>
          <w:bCs w:val="0"/>
          <w:sz w:val="18"/>
          <w:szCs w:val="18"/>
          <w:lang w:val="pl-PL"/>
        </w:rPr>
        <w:t>h</w:t>
      </w:r>
      <w:r w:rsidR="00851EEC">
        <w:rPr>
          <w:rFonts w:ascii="Open Sans" w:hAnsi="Open Sans" w:cs="Open Sans"/>
          <w:b w:val="0"/>
          <w:bCs w:val="0"/>
          <w:sz w:val="18"/>
          <w:szCs w:val="18"/>
          <w:lang w:val="pl-PL"/>
        </w:rPr>
        <w:t xml:space="preserve">)  </w:t>
      </w:r>
      <w:r w:rsidR="00851EEC" w:rsidRPr="00851EEC">
        <w:rPr>
          <w:rFonts w:ascii="Open Sans" w:hAnsi="Open Sans" w:cs="Open Sans"/>
          <w:b w:val="0"/>
          <w:bCs w:val="0"/>
          <w:sz w:val="18"/>
          <w:szCs w:val="18"/>
          <w:lang w:val="pl-PL"/>
        </w:rPr>
        <w:t>naprawienia i doprowadzenia do stanu poprzedniego terenu wokół Obiektów, bądź urządzeń zniszczonych lub uszkodzonych w trakcie wykonywania prac;</w:t>
      </w:r>
    </w:p>
    <w:p w14:paraId="79AD3158" w14:textId="71E271A6" w:rsidR="00851EEC" w:rsidRDefault="00B37FC8" w:rsidP="00851EEC">
      <w:pPr>
        <w:pStyle w:val="Nagwek1"/>
        <w:tabs>
          <w:tab w:val="left" w:pos="1418"/>
        </w:tabs>
        <w:spacing w:line="251" w:lineRule="exact"/>
        <w:ind w:left="1418" w:hanging="284"/>
        <w:jc w:val="both"/>
        <w:rPr>
          <w:rFonts w:ascii="Open Sans" w:hAnsi="Open Sans" w:cs="Open Sans"/>
          <w:b w:val="0"/>
          <w:bCs w:val="0"/>
          <w:sz w:val="18"/>
          <w:szCs w:val="18"/>
          <w:lang w:val="pl-PL"/>
        </w:rPr>
      </w:pPr>
      <w:r>
        <w:rPr>
          <w:rFonts w:ascii="Open Sans" w:hAnsi="Open Sans" w:cs="Open Sans"/>
          <w:b w:val="0"/>
          <w:bCs w:val="0"/>
          <w:sz w:val="18"/>
          <w:szCs w:val="18"/>
          <w:lang w:val="pl-PL"/>
        </w:rPr>
        <w:t>i</w:t>
      </w:r>
      <w:r w:rsidR="00851EEC">
        <w:rPr>
          <w:rFonts w:ascii="Open Sans" w:hAnsi="Open Sans" w:cs="Open Sans"/>
          <w:b w:val="0"/>
          <w:bCs w:val="0"/>
          <w:sz w:val="18"/>
          <w:szCs w:val="18"/>
          <w:lang w:val="pl-PL"/>
        </w:rPr>
        <w:t xml:space="preserve">)   </w:t>
      </w:r>
      <w:r w:rsidR="00851EEC" w:rsidRPr="00851EEC">
        <w:rPr>
          <w:rFonts w:ascii="Open Sans" w:hAnsi="Open Sans" w:cs="Open Sans"/>
          <w:b w:val="0"/>
          <w:bCs w:val="0"/>
          <w:sz w:val="18"/>
          <w:szCs w:val="18"/>
          <w:lang w:val="pl-PL"/>
        </w:rPr>
        <w:t xml:space="preserve">zapewnienia uzyskania gwarancji producenta na wszelkie urządzenia, części, elementy i materiały użyte przy wykonywaniu wszelkich prac i usług określonych w </w:t>
      </w:r>
      <w:r w:rsidR="00851EEC">
        <w:rPr>
          <w:rFonts w:ascii="Open Sans" w:hAnsi="Open Sans" w:cs="Open Sans"/>
          <w:b w:val="0"/>
          <w:bCs w:val="0"/>
          <w:sz w:val="18"/>
          <w:szCs w:val="18"/>
          <w:lang w:val="pl-PL"/>
        </w:rPr>
        <w:t>przedmiocie zamówienia</w:t>
      </w:r>
      <w:r w:rsidR="00851EEC" w:rsidRPr="00851EEC">
        <w:rPr>
          <w:rFonts w:ascii="Open Sans" w:hAnsi="Open Sans" w:cs="Open Sans"/>
          <w:b w:val="0"/>
          <w:bCs w:val="0"/>
          <w:sz w:val="18"/>
          <w:szCs w:val="18"/>
          <w:lang w:val="pl-PL"/>
        </w:rPr>
        <w:t xml:space="preserve"> oraz do konserwacji i serwisowania tych urządzeń, części, elementów i materiałów zgodnie z zaleceniami producenta w okresie obowiązywania </w:t>
      </w:r>
      <w:r w:rsidR="00851EEC">
        <w:rPr>
          <w:rFonts w:ascii="Open Sans" w:hAnsi="Open Sans" w:cs="Open Sans"/>
          <w:b w:val="0"/>
          <w:bCs w:val="0"/>
          <w:sz w:val="18"/>
          <w:szCs w:val="18"/>
          <w:lang w:val="pl-PL"/>
        </w:rPr>
        <w:t>gwarancji</w:t>
      </w:r>
      <w:r w:rsidR="00851EEC" w:rsidRPr="00851EEC">
        <w:rPr>
          <w:rFonts w:ascii="Open Sans" w:hAnsi="Open Sans" w:cs="Open Sans"/>
          <w:b w:val="0"/>
          <w:bCs w:val="0"/>
          <w:sz w:val="18"/>
          <w:szCs w:val="18"/>
          <w:lang w:val="pl-PL"/>
        </w:rPr>
        <w:t>. Wykonawca zobowiązany jest wydać Zamawiającemu wszelkie dokumenty gwarancyjne, o których mowa powyżej;</w:t>
      </w:r>
    </w:p>
    <w:p w14:paraId="782D7C74" w14:textId="7BE3448B" w:rsidR="00C228B4" w:rsidRPr="00535492" w:rsidRDefault="005332B3" w:rsidP="00535492">
      <w:pPr>
        <w:pStyle w:val="Akapitzlist"/>
        <w:widowControl/>
        <w:numPr>
          <w:ilvl w:val="0"/>
          <w:numId w:val="41"/>
        </w:numPr>
        <w:overflowPunct w:val="0"/>
        <w:adjustRightInd w:val="0"/>
        <w:spacing w:after="60"/>
        <w:ind w:left="1418" w:hanging="218"/>
        <w:jc w:val="both"/>
        <w:textAlignment w:val="baseline"/>
        <w:rPr>
          <w:rFonts w:ascii="Open Sans" w:hAnsi="Open Sans" w:cs="Open Sans"/>
          <w:sz w:val="18"/>
          <w:szCs w:val="18"/>
          <w:lang w:val="pl-PL"/>
        </w:rPr>
      </w:pPr>
      <w:r w:rsidRPr="00535492">
        <w:rPr>
          <w:rFonts w:ascii="Open Sans" w:hAnsi="Open Sans" w:cs="Open Sans"/>
          <w:sz w:val="18"/>
          <w:szCs w:val="18"/>
          <w:lang w:val="pl-PL"/>
        </w:rPr>
        <w:t>w</w:t>
      </w:r>
      <w:r w:rsidR="00B40858" w:rsidRPr="00535492">
        <w:rPr>
          <w:rFonts w:ascii="Open Sans" w:hAnsi="Open Sans" w:cs="Open Sans"/>
          <w:sz w:val="18"/>
          <w:szCs w:val="18"/>
          <w:lang w:val="pl-PL"/>
        </w:rPr>
        <w:t xml:space="preserve">szelkie szkody powstałe w czasie wykonywania prac przez Wykonawcę zostaną usunięte </w:t>
      </w:r>
      <w:r w:rsidR="00B06381" w:rsidRPr="00535492">
        <w:rPr>
          <w:rFonts w:ascii="Open Sans" w:hAnsi="Open Sans" w:cs="Open Sans"/>
          <w:sz w:val="18"/>
          <w:szCs w:val="18"/>
          <w:lang w:val="pl-PL"/>
        </w:rPr>
        <w:br/>
      </w:r>
      <w:r w:rsidR="00B40858" w:rsidRPr="00535492">
        <w:rPr>
          <w:rFonts w:ascii="Open Sans" w:hAnsi="Open Sans" w:cs="Open Sans"/>
          <w:sz w:val="18"/>
          <w:szCs w:val="18"/>
          <w:lang w:val="pl-PL"/>
        </w:rPr>
        <w:t>na jego koszt w terminie uzgodnionym z Zamawiającym</w:t>
      </w:r>
      <w:r w:rsidRPr="00535492">
        <w:rPr>
          <w:rFonts w:ascii="Open Sans" w:hAnsi="Open Sans" w:cs="Open Sans"/>
          <w:sz w:val="18"/>
          <w:szCs w:val="18"/>
          <w:lang w:val="pl-PL"/>
        </w:rPr>
        <w:t>;</w:t>
      </w:r>
      <w:bookmarkEnd w:id="2"/>
    </w:p>
    <w:sectPr w:rsidR="00C228B4" w:rsidRPr="00535492" w:rsidSect="003F5025">
      <w:headerReference w:type="default" r:id="rId7"/>
      <w:footerReference w:type="default" r:id="rId8"/>
      <w:pgSz w:w="11900" w:h="16840"/>
      <w:pgMar w:top="1340" w:right="1120" w:bottom="980" w:left="1140" w:header="0" w:footer="78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8B6E6" w14:textId="77777777" w:rsidR="00A76904" w:rsidRDefault="00A76904">
      <w:r>
        <w:separator/>
      </w:r>
    </w:p>
  </w:endnote>
  <w:endnote w:type="continuationSeparator" w:id="0">
    <w:p w14:paraId="7AA0C086" w14:textId="77777777" w:rsidR="00A76904" w:rsidRDefault="00A76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8F230" w14:textId="77777777" w:rsidR="00192875" w:rsidRDefault="00B31587">
    <w:pPr>
      <w:pStyle w:val="Tekstpodstawowy"/>
      <w:spacing w:line="14" w:lineRule="auto"/>
      <w:ind w:left="0" w:firstLine="0"/>
      <w:rPr>
        <w:sz w:val="20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DF24FF7" wp14:editId="63F29BCF">
              <wp:simplePos x="0" y="0"/>
              <wp:positionH relativeFrom="page">
                <wp:posOffset>3716020</wp:posOffset>
              </wp:positionH>
              <wp:positionV relativeFrom="page">
                <wp:posOffset>10056495</wp:posOffset>
              </wp:positionV>
              <wp:extent cx="127000" cy="194310"/>
              <wp:effectExtent l="0" t="0" r="6350" b="152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502F4F" w14:textId="77777777" w:rsidR="00192875" w:rsidRDefault="00192875">
                          <w:pPr>
                            <w:spacing w:before="10"/>
                            <w:ind w:left="4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w w:val="99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D7620">
                            <w:rPr>
                              <w:rFonts w:ascii="Times New Roman"/>
                              <w:noProof/>
                              <w:w w:val="99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F24FF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6pt;margin-top:791.85pt;width:10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" filled="f" stroked="f">
              <v:textbox inset="0,0,0,0">
                <w:txbxContent>
                  <w:p w14:paraId="6D502F4F" w14:textId="77777777" w:rsidR="00192875" w:rsidRDefault="00192875">
                    <w:pPr>
                      <w:spacing w:before="10"/>
                      <w:ind w:left="4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w w:val="99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D7620">
                      <w:rPr>
                        <w:rFonts w:ascii="Times New Roman"/>
                        <w:noProof/>
                        <w:w w:val="99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17C63" w14:textId="77777777" w:rsidR="00A76904" w:rsidRDefault="00A76904">
      <w:r>
        <w:separator/>
      </w:r>
    </w:p>
  </w:footnote>
  <w:footnote w:type="continuationSeparator" w:id="0">
    <w:p w14:paraId="0313287E" w14:textId="77777777" w:rsidR="00A76904" w:rsidRDefault="00A76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E8B04" w14:textId="77777777" w:rsidR="00192875" w:rsidRDefault="00192875">
    <w:pPr>
      <w:pStyle w:val="Nagwek"/>
    </w:pPr>
  </w:p>
  <w:p w14:paraId="7D47E507" w14:textId="36AB7156" w:rsidR="00192875" w:rsidRDefault="00E57180">
    <w:pPr>
      <w:pStyle w:val="Nagwek"/>
    </w:pPr>
    <w:r>
      <w:rPr>
        <w:noProof/>
      </w:rPr>
      <w:drawing>
        <wp:inline distT="0" distB="0" distL="0" distR="0" wp14:anchorId="261EB4DD" wp14:editId="66647362">
          <wp:extent cx="5761355" cy="1078865"/>
          <wp:effectExtent l="0" t="0" r="0" b="6985"/>
          <wp:docPr id="59783261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078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5E77"/>
    <w:multiLevelType w:val="hybridMultilevel"/>
    <w:tmpl w:val="65FE51D6"/>
    <w:lvl w:ilvl="0" w:tplc="E21E42FC">
      <w:start w:val="1"/>
      <w:numFmt w:val="bullet"/>
      <w:lvlText w:val=""/>
      <w:lvlJc w:val="left"/>
      <w:pPr>
        <w:ind w:left="11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1" w15:restartNumberingAfterBreak="0">
    <w:nsid w:val="00BF49CC"/>
    <w:multiLevelType w:val="multilevel"/>
    <w:tmpl w:val="B1407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1E63D0"/>
    <w:multiLevelType w:val="multilevel"/>
    <w:tmpl w:val="3064EC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8B00343"/>
    <w:multiLevelType w:val="hybridMultilevel"/>
    <w:tmpl w:val="55368EE0"/>
    <w:lvl w:ilvl="0" w:tplc="E21E42F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0FA847E2"/>
    <w:multiLevelType w:val="multilevel"/>
    <w:tmpl w:val="2264BC52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27A0CE9"/>
    <w:multiLevelType w:val="multilevel"/>
    <w:tmpl w:val="0BC61E46"/>
    <w:lvl w:ilvl="0">
      <w:start w:val="1"/>
      <w:numFmt w:val="bullet"/>
      <w:lvlText w:val=""/>
      <w:lvlJc w:val="left"/>
      <w:pPr>
        <w:ind w:left="467" w:hanging="360"/>
      </w:pPr>
      <w:rPr>
        <w:rFonts w:ascii="Symbol" w:hAnsi="Symbo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899" w:hanging="43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start w:val="1"/>
      <w:numFmt w:val="lowerLetter"/>
      <w:lvlText w:val="%3."/>
      <w:lvlJc w:val="left"/>
      <w:pPr>
        <w:ind w:left="1548" w:hanging="720"/>
      </w:pPr>
      <w:rPr>
        <w:rFonts w:hint="default"/>
        <w:spacing w:val="-3"/>
        <w:w w:val="100"/>
        <w:sz w:val="18"/>
        <w:szCs w:val="18"/>
      </w:rPr>
    </w:lvl>
    <w:lvl w:ilvl="3">
      <w:numFmt w:val="bullet"/>
      <w:lvlText w:val="•"/>
      <w:lvlJc w:val="left"/>
      <w:pPr>
        <w:ind w:left="2552" w:hanging="720"/>
      </w:pPr>
      <w:rPr>
        <w:rFonts w:hint="default"/>
      </w:rPr>
    </w:lvl>
    <w:lvl w:ilvl="4">
      <w:numFmt w:val="bullet"/>
      <w:lvlText w:val="•"/>
      <w:lvlJc w:val="left"/>
      <w:pPr>
        <w:ind w:left="3565" w:hanging="720"/>
      </w:pPr>
      <w:rPr>
        <w:rFonts w:hint="default"/>
      </w:rPr>
    </w:lvl>
    <w:lvl w:ilvl="5">
      <w:numFmt w:val="bullet"/>
      <w:lvlText w:val="•"/>
      <w:lvlJc w:val="left"/>
      <w:pPr>
        <w:ind w:left="4577" w:hanging="720"/>
      </w:pPr>
      <w:rPr>
        <w:rFonts w:hint="default"/>
      </w:rPr>
    </w:lvl>
    <w:lvl w:ilvl="6">
      <w:numFmt w:val="bullet"/>
      <w:lvlText w:val="•"/>
      <w:lvlJc w:val="left"/>
      <w:pPr>
        <w:ind w:left="5590" w:hanging="720"/>
      </w:pPr>
      <w:rPr>
        <w:rFonts w:hint="default"/>
      </w:rPr>
    </w:lvl>
    <w:lvl w:ilvl="7">
      <w:numFmt w:val="bullet"/>
      <w:lvlText w:val="•"/>
      <w:lvlJc w:val="left"/>
      <w:pPr>
        <w:ind w:left="6602" w:hanging="720"/>
      </w:pPr>
      <w:rPr>
        <w:rFonts w:hint="default"/>
      </w:rPr>
    </w:lvl>
    <w:lvl w:ilvl="8">
      <w:numFmt w:val="bullet"/>
      <w:lvlText w:val="•"/>
      <w:lvlJc w:val="left"/>
      <w:pPr>
        <w:ind w:left="7615" w:hanging="720"/>
      </w:pPr>
      <w:rPr>
        <w:rFonts w:hint="default"/>
      </w:rPr>
    </w:lvl>
  </w:abstractNum>
  <w:abstractNum w:abstractNumId="6" w15:restartNumberingAfterBreak="0">
    <w:nsid w:val="13816884"/>
    <w:multiLevelType w:val="hybridMultilevel"/>
    <w:tmpl w:val="C26E9C5C"/>
    <w:lvl w:ilvl="0" w:tplc="04150011">
      <w:start w:val="1"/>
      <w:numFmt w:val="decimal"/>
      <w:lvlText w:val="%1)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146C27E6"/>
    <w:multiLevelType w:val="hybridMultilevel"/>
    <w:tmpl w:val="B308E38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8" w15:restartNumberingAfterBreak="0">
    <w:nsid w:val="1DAA445B"/>
    <w:multiLevelType w:val="hybridMultilevel"/>
    <w:tmpl w:val="3AF402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E326DF"/>
    <w:multiLevelType w:val="multilevel"/>
    <w:tmpl w:val="03BA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3D5C21"/>
    <w:multiLevelType w:val="hybridMultilevel"/>
    <w:tmpl w:val="D91C8A4C"/>
    <w:lvl w:ilvl="0" w:tplc="E5BC0C9A">
      <w:start w:val="1"/>
      <w:numFmt w:val="lowerLetter"/>
      <w:lvlText w:val="%1."/>
      <w:lvlJc w:val="left"/>
      <w:pPr>
        <w:ind w:left="1287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1ED3048"/>
    <w:multiLevelType w:val="multilevel"/>
    <w:tmpl w:val="55B22584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1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92" w:hanging="1800"/>
      </w:pPr>
      <w:rPr>
        <w:rFonts w:hint="default"/>
      </w:rPr>
    </w:lvl>
  </w:abstractNum>
  <w:abstractNum w:abstractNumId="12" w15:restartNumberingAfterBreak="0">
    <w:nsid w:val="23BD4CAF"/>
    <w:multiLevelType w:val="hybridMultilevel"/>
    <w:tmpl w:val="11A6632A"/>
    <w:lvl w:ilvl="0" w:tplc="4AE25624">
      <w:start w:val="1"/>
      <w:numFmt w:val="bullet"/>
      <w:lvlText w:val=""/>
      <w:lvlJc w:val="left"/>
      <w:pPr>
        <w:ind w:left="14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7" w:hanging="360"/>
      </w:pPr>
      <w:rPr>
        <w:rFonts w:ascii="Wingdings" w:hAnsi="Wingdings" w:hint="default"/>
      </w:rPr>
    </w:lvl>
  </w:abstractNum>
  <w:abstractNum w:abstractNumId="13" w15:restartNumberingAfterBreak="0">
    <w:nsid w:val="23C214BE"/>
    <w:multiLevelType w:val="multilevel"/>
    <w:tmpl w:val="D72EA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610019"/>
    <w:multiLevelType w:val="hybridMultilevel"/>
    <w:tmpl w:val="BF34B86A"/>
    <w:lvl w:ilvl="0" w:tplc="9AF42842">
      <w:start w:val="10"/>
      <w:numFmt w:val="lowerLetter"/>
      <w:lvlText w:val="%1)"/>
      <w:lvlJc w:val="left"/>
      <w:pPr>
        <w:ind w:left="17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16" w:hanging="360"/>
      </w:pPr>
    </w:lvl>
    <w:lvl w:ilvl="2" w:tplc="0415001B" w:tentative="1">
      <w:start w:val="1"/>
      <w:numFmt w:val="lowerRoman"/>
      <w:lvlText w:val="%3."/>
      <w:lvlJc w:val="right"/>
      <w:pPr>
        <w:ind w:left="3236" w:hanging="180"/>
      </w:pPr>
    </w:lvl>
    <w:lvl w:ilvl="3" w:tplc="0415000F" w:tentative="1">
      <w:start w:val="1"/>
      <w:numFmt w:val="decimal"/>
      <w:lvlText w:val="%4."/>
      <w:lvlJc w:val="left"/>
      <w:pPr>
        <w:ind w:left="3956" w:hanging="360"/>
      </w:pPr>
    </w:lvl>
    <w:lvl w:ilvl="4" w:tplc="04150019" w:tentative="1">
      <w:start w:val="1"/>
      <w:numFmt w:val="lowerLetter"/>
      <w:lvlText w:val="%5."/>
      <w:lvlJc w:val="left"/>
      <w:pPr>
        <w:ind w:left="4676" w:hanging="360"/>
      </w:pPr>
    </w:lvl>
    <w:lvl w:ilvl="5" w:tplc="0415001B" w:tentative="1">
      <w:start w:val="1"/>
      <w:numFmt w:val="lowerRoman"/>
      <w:lvlText w:val="%6."/>
      <w:lvlJc w:val="right"/>
      <w:pPr>
        <w:ind w:left="5396" w:hanging="180"/>
      </w:pPr>
    </w:lvl>
    <w:lvl w:ilvl="6" w:tplc="0415000F" w:tentative="1">
      <w:start w:val="1"/>
      <w:numFmt w:val="decimal"/>
      <w:lvlText w:val="%7."/>
      <w:lvlJc w:val="left"/>
      <w:pPr>
        <w:ind w:left="6116" w:hanging="360"/>
      </w:pPr>
    </w:lvl>
    <w:lvl w:ilvl="7" w:tplc="04150019" w:tentative="1">
      <w:start w:val="1"/>
      <w:numFmt w:val="lowerLetter"/>
      <w:lvlText w:val="%8."/>
      <w:lvlJc w:val="left"/>
      <w:pPr>
        <w:ind w:left="6836" w:hanging="360"/>
      </w:pPr>
    </w:lvl>
    <w:lvl w:ilvl="8" w:tplc="0415001B" w:tentative="1">
      <w:start w:val="1"/>
      <w:numFmt w:val="lowerRoman"/>
      <w:lvlText w:val="%9."/>
      <w:lvlJc w:val="right"/>
      <w:pPr>
        <w:ind w:left="7556" w:hanging="180"/>
      </w:pPr>
    </w:lvl>
  </w:abstractNum>
  <w:abstractNum w:abstractNumId="15" w15:restartNumberingAfterBreak="0">
    <w:nsid w:val="298623AE"/>
    <w:multiLevelType w:val="hybridMultilevel"/>
    <w:tmpl w:val="9040596C"/>
    <w:lvl w:ilvl="0" w:tplc="1390DCF8">
      <w:start w:val="6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2F8D72E0"/>
    <w:multiLevelType w:val="multilevel"/>
    <w:tmpl w:val="97D68B64"/>
    <w:lvl w:ilvl="0">
      <w:start w:val="1"/>
      <w:numFmt w:val="decimal"/>
      <w:lvlText w:val="%1."/>
      <w:lvlJc w:val="left"/>
      <w:pPr>
        <w:ind w:left="467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899" w:hanging="43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start w:val="1"/>
      <w:numFmt w:val="lowerLetter"/>
      <w:lvlText w:val="%3."/>
      <w:lvlJc w:val="left"/>
      <w:pPr>
        <w:ind w:left="1548" w:hanging="720"/>
      </w:pPr>
      <w:rPr>
        <w:rFonts w:hint="default"/>
        <w:spacing w:val="-3"/>
        <w:w w:val="100"/>
        <w:sz w:val="18"/>
        <w:szCs w:val="18"/>
      </w:rPr>
    </w:lvl>
    <w:lvl w:ilvl="3">
      <w:numFmt w:val="bullet"/>
      <w:lvlText w:val="•"/>
      <w:lvlJc w:val="left"/>
      <w:pPr>
        <w:ind w:left="2552" w:hanging="720"/>
      </w:pPr>
      <w:rPr>
        <w:rFonts w:hint="default"/>
      </w:rPr>
    </w:lvl>
    <w:lvl w:ilvl="4">
      <w:numFmt w:val="bullet"/>
      <w:lvlText w:val="•"/>
      <w:lvlJc w:val="left"/>
      <w:pPr>
        <w:ind w:left="3565" w:hanging="720"/>
      </w:pPr>
      <w:rPr>
        <w:rFonts w:hint="default"/>
      </w:rPr>
    </w:lvl>
    <w:lvl w:ilvl="5">
      <w:numFmt w:val="bullet"/>
      <w:lvlText w:val="•"/>
      <w:lvlJc w:val="left"/>
      <w:pPr>
        <w:ind w:left="4577" w:hanging="720"/>
      </w:pPr>
      <w:rPr>
        <w:rFonts w:hint="default"/>
      </w:rPr>
    </w:lvl>
    <w:lvl w:ilvl="6">
      <w:numFmt w:val="bullet"/>
      <w:lvlText w:val="•"/>
      <w:lvlJc w:val="left"/>
      <w:pPr>
        <w:ind w:left="5590" w:hanging="720"/>
      </w:pPr>
      <w:rPr>
        <w:rFonts w:hint="default"/>
      </w:rPr>
    </w:lvl>
    <w:lvl w:ilvl="7">
      <w:numFmt w:val="bullet"/>
      <w:lvlText w:val="•"/>
      <w:lvlJc w:val="left"/>
      <w:pPr>
        <w:ind w:left="6602" w:hanging="720"/>
      </w:pPr>
      <w:rPr>
        <w:rFonts w:hint="default"/>
      </w:rPr>
    </w:lvl>
    <w:lvl w:ilvl="8">
      <w:numFmt w:val="bullet"/>
      <w:lvlText w:val="•"/>
      <w:lvlJc w:val="left"/>
      <w:pPr>
        <w:ind w:left="7615" w:hanging="720"/>
      </w:pPr>
      <w:rPr>
        <w:rFonts w:hint="default"/>
      </w:rPr>
    </w:lvl>
  </w:abstractNum>
  <w:abstractNum w:abstractNumId="17" w15:restartNumberingAfterBreak="0">
    <w:nsid w:val="3046280D"/>
    <w:multiLevelType w:val="multilevel"/>
    <w:tmpl w:val="FB64C62E"/>
    <w:lvl w:ilvl="0">
      <w:start w:val="1"/>
      <w:numFmt w:val="decimal"/>
      <w:lvlText w:val="%1."/>
      <w:lvlJc w:val="left"/>
      <w:pPr>
        <w:ind w:left="467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899" w:hanging="43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start w:val="1"/>
      <w:numFmt w:val="lowerLetter"/>
      <w:lvlText w:val="%3."/>
      <w:lvlJc w:val="left"/>
      <w:pPr>
        <w:ind w:left="1548" w:hanging="720"/>
      </w:pPr>
      <w:rPr>
        <w:rFonts w:hint="default"/>
        <w:spacing w:val="-3"/>
        <w:w w:val="100"/>
        <w:sz w:val="18"/>
        <w:szCs w:val="18"/>
      </w:rPr>
    </w:lvl>
    <w:lvl w:ilvl="3">
      <w:numFmt w:val="bullet"/>
      <w:lvlText w:val="•"/>
      <w:lvlJc w:val="left"/>
      <w:pPr>
        <w:ind w:left="2552" w:hanging="720"/>
      </w:pPr>
      <w:rPr>
        <w:rFonts w:hint="default"/>
      </w:rPr>
    </w:lvl>
    <w:lvl w:ilvl="4">
      <w:numFmt w:val="bullet"/>
      <w:lvlText w:val="•"/>
      <w:lvlJc w:val="left"/>
      <w:pPr>
        <w:ind w:left="3565" w:hanging="720"/>
      </w:pPr>
      <w:rPr>
        <w:rFonts w:hint="default"/>
      </w:rPr>
    </w:lvl>
    <w:lvl w:ilvl="5">
      <w:numFmt w:val="bullet"/>
      <w:lvlText w:val="•"/>
      <w:lvlJc w:val="left"/>
      <w:pPr>
        <w:ind w:left="4577" w:hanging="720"/>
      </w:pPr>
      <w:rPr>
        <w:rFonts w:hint="default"/>
      </w:rPr>
    </w:lvl>
    <w:lvl w:ilvl="6">
      <w:numFmt w:val="bullet"/>
      <w:lvlText w:val="•"/>
      <w:lvlJc w:val="left"/>
      <w:pPr>
        <w:ind w:left="5590" w:hanging="720"/>
      </w:pPr>
      <w:rPr>
        <w:rFonts w:hint="default"/>
      </w:rPr>
    </w:lvl>
    <w:lvl w:ilvl="7">
      <w:numFmt w:val="bullet"/>
      <w:lvlText w:val="•"/>
      <w:lvlJc w:val="left"/>
      <w:pPr>
        <w:ind w:left="6602" w:hanging="720"/>
      </w:pPr>
      <w:rPr>
        <w:rFonts w:hint="default"/>
      </w:rPr>
    </w:lvl>
    <w:lvl w:ilvl="8">
      <w:numFmt w:val="bullet"/>
      <w:lvlText w:val="•"/>
      <w:lvlJc w:val="left"/>
      <w:pPr>
        <w:ind w:left="7615" w:hanging="720"/>
      </w:pPr>
      <w:rPr>
        <w:rFonts w:hint="default"/>
      </w:rPr>
    </w:lvl>
  </w:abstractNum>
  <w:abstractNum w:abstractNumId="18" w15:restartNumberingAfterBreak="0">
    <w:nsid w:val="32576F45"/>
    <w:multiLevelType w:val="hybridMultilevel"/>
    <w:tmpl w:val="F4E6E1C2"/>
    <w:lvl w:ilvl="0" w:tplc="04150017">
      <w:start w:val="1"/>
      <w:numFmt w:val="lowerLetter"/>
      <w:lvlText w:val="%1)"/>
      <w:lvlJc w:val="left"/>
      <w:pPr>
        <w:ind w:left="1619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9" w:hanging="360"/>
      </w:pPr>
      <w:rPr>
        <w:rFonts w:ascii="Wingdings" w:hAnsi="Wingdings" w:hint="default"/>
      </w:rPr>
    </w:lvl>
  </w:abstractNum>
  <w:abstractNum w:abstractNumId="19" w15:restartNumberingAfterBreak="0">
    <w:nsid w:val="35A12D95"/>
    <w:multiLevelType w:val="hybridMultilevel"/>
    <w:tmpl w:val="196CC0B4"/>
    <w:lvl w:ilvl="0" w:tplc="6E7641E6">
      <w:start w:val="1"/>
      <w:numFmt w:val="lowerLetter"/>
      <w:lvlText w:val="%1)"/>
      <w:lvlJc w:val="left"/>
      <w:pPr>
        <w:ind w:left="1288" w:hanging="360"/>
      </w:pPr>
      <w:rPr>
        <w:rFonts w:ascii="Open Sans" w:eastAsia="Arial" w:hAnsi="Open Sans" w:cs="Open Sans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0" w15:restartNumberingAfterBreak="0">
    <w:nsid w:val="3A28628C"/>
    <w:multiLevelType w:val="multilevel"/>
    <w:tmpl w:val="B2DC42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abstractNum w:abstractNumId="21" w15:restartNumberingAfterBreak="0">
    <w:nsid w:val="3D8840D3"/>
    <w:multiLevelType w:val="hybridMultilevel"/>
    <w:tmpl w:val="9F52BD7C"/>
    <w:lvl w:ilvl="0" w:tplc="AF4473BC">
      <w:start w:val="1"/>
      <w:numFmt w:val="lowerLetter"/>
      <w:lvlText w:val="%1)"/>
      <w:lvlJc w:val="left"/>
      <w:pPr>
        <w:ind w:left="1288" w:hanging="360"/>
      </w:pPr>
      <w:rPr>
        <w:rFonts w:ascii="Open Sans" w:eastAsia="Arial" w:hAnsi="Open Sans" w:cs="Open Sans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2" w15:restartNumberingAfterBreak="0">
    <w:nsid w:val="3DFD4D73"/>
    <w:multiLevelType w:val="hybridMultilevel"/>
    <w:tmpl w:val="F73673BC"/>
    <w:lvl w:ilvl="0" w:tplc="578030DE">
      <w:numFmt w:val="bullet"/>
      <w:lvlText w:val=""/>
      <w:lvlJc w:val="left"/>
      <w:pPr>
        <w:ind w:left="154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1D186960">
      <w:numFmt w:val="bullet"/>
      <w:lvlText w:val="•"/>
      <w:lvlJc w:val="left"/>
      <w:pPr>
        <w:ind w:left="2350" w:hanging="360"/>
      </w:pPr>
      <w:rPr>
        <w:rFonts w:hint="default"/>
      </w:rPr>
    </w:lvl>
    <w:lvl w:ilvl="2" w:tplc="03564C6E">
      <w:numFmt w:val="bullet"/>
      <w:lvlText w:val="•"/>
      <w:lvlJc w:val="left"/>
      <w:pPr>
        <w:ind w:left="3160" w:hanging="360"/>
      </w:pPr>
      <w:rPr>
        <w:rFonts w:hint="default"/>
      </w:rPr>
    </w:lvl>
    <w:lvl w:ilvl="3" w:tplc="68804E5A">
      <w:numFmt w:val="bullet"/>
      <w:lvlText w:val="•"/>
      <w:lvlJc w:val="left"/>
      <w:pPr>
        <w:ind w:left="3970" w:hanging="360"/>
      </w:pPr>
      <w:rPr>
        <w:rFonts w:hint="default"/>
      </w:rPr>
    </w:lvl>
    <w:lvl w:ilvl="4" w:tplc="3C9A5AEA">
      <w:numFmt w:val="bullet"/>
      <w:lvlText w:val="•"/>
      <w:lvlJc w:val="left"/>
      <w:pPr>
        <w:ind w:left="4780" w:hanging="360"/>
      </w:pPr>
      <w:rPr>
        <w:rFonts w:hint="default"/>
      </w:rPr>
    </w:lvl>
    <w:lvl w:ilvl="5" w:tplc="15026400">
      <w:numFmt w:val="bullet"/>
      <w:lvlText w:val="•"/>
      <w:lvlJc w:val="left"/>
      <w:pPr>
        <w:ind w:left="5590" w:hanging="360"/>
      </w:pPr>
      <w:rPr>
        <w:rFonts w:hint="default"/>
      </w:rPr>
    </w:lvl>
    <w:lvl w:ilvl="6" w:tplc="C4C8C022">
      <w:numFmt w:val="bullet"/>
      <w:lvlText w:val="•"/>
      <w:lvlJc w:val="left"/>
      <w:pPr>
        <w:ind w:left="6400" w:hanging="360"/>
      </w:pPr>
      <w:rPr>
        <w:rFonts w:hint="default"/>
      </w:rPr>
    </w:lvl>
    <w:lvl w:ilvl="7" w:tplc="7CA67206">
      <w:numFmt w:val="bullet"/>
      <w:lvlText w:val="•"/>
      <w:lvlJc w:val="left"/>
      <w:pPr>
        <w:ind w:left="7210" w:hanging="360"/>
      </w:pPr>
      <w:rPr>
        <w:rFonts w:hint="default"/>
      </w:rPr>
    </w:lvl>
    <w:lvl w:ilvl="8" w:tplc="E8B0537A">
      <w:numFmt w:val="bullet"/>
      <w:lvlText w:val="•"/>
      <w:lvlJc w:val="left"/>
      <w:pPr>
        <w:ind w:left="8020" w:hanging="360"/>
      </w:pPr>
      <w:rPr>
        <w:rFonts w:hint="default"/>
      </w:rPr>
    </w:lvl>
  </w:abstractNum>
  <w:abstractNum w:abstractNumId="23" w15:restartNumberingAfterBreak="0">
    <w:nsid w:val="462425F4"/>
    <w:multiLevelType w:val="multilevel"/>
    <w:tmpl w:val="969C4D18"/>
    <w:lvl w:ilvl="0">
      <w:start w:val="1"/>
      <w:numFmt w:val="decimal"/>
      <w:lvlText w:val="%1."/>
      <w:lvlJc w:val="left"/>
      <w:pPr>
        <w:ind w:left="502" w:hanging="360"/>
      </w:pPr>
      <w:rPr>
        <w:rFonts w:ascii="Calibri" w:hAnsi="Calibri" w:cs="Calibri" w:hint="default"/>
        <w:b w:val="0"/>
        <w:color w:val="auto"/>
        <w:sz w:val="20"/>
        <w:szCs w:val="20"/>
      </w:rPr>
    </w:lvl>
    <w:lvl w:ilvl="1">
      <w:start w:val="1"/>
      <w:numFmt w:val="decimal"/>
      <w:lvlText w:val="%2)"/>
      <w:lvlJc w:val="left"/>
      <w:pPr>
        <w:ind w:left="1000" w:hanging="432"/>
      </w:pPr>
      <w:rPr>
        <w:color w:val="auto"/>
      </w:rPr>
    </w:lvl>
    <w:lvl w:ilvl="2">
      <w:start w:val="1"/>
      <w:numFmt w:val="lowerLetter"/>
      <w:lvlText w:val="%3)"/>
      <w:lvlJc w:val="left"/>
      <w:pPr>
        <w:ind w:left="1497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A4328B9"/>
    <w:multiLevelType w:val="hybridMultilevel"/>
    <w:tmpl w:val="B312707C"/>
    <w:lvl w:ilvl="0" w:tplc="8D86C33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1" w:hanging="360"/>
      </w:pPr>
    </w:lvl>
    <w:lvl w:ilvl="2" w:tplc="0415001B" w:tentative="1">
      <w:start w:val="1"/>
      <w:numFmt w:val="lowerRoman"/>
      <w:lvlText w:val="%3."/>
      <w:lvlJc w:val="right"/>
      <w:pPr>
        <w:ind w:left="3501" w:hanging="180"/>
      </w:pPr>
    </w:lvl>
    <w:lvl w:ilvl="3" w:tplc="0415000F" w:tentative="1">
      <w:start w:val="1"/>
      <w:numFmt w:val="decimal"/>
      <w:lvlText w:val="%4."/>
      <w:lvlJc w:val="left"/>
      <w:pPr>
        <w:ind w:left="4221" w:hanging="360"/>
      </w:pPr>
    </w:lvl>
    <w:lvl w:ilvl="4" w:tplc="04150019" w:tentative="1">
      <w:start w:val="1"/>
      <w:numFmt w:val="lowerLetter"/>
      <w:lvlText w:val="%5."/>
      <w:lvlJc w:val="left"/>
      <w:pPr>
        <w:ind w:left="4941" w:hanging="360"/>
      </w:pPr>
    </w:lvl>
    <w:lvl w:ilvl="5" w:tplc="0415001B" w:tentative="1">
      <w:start w:val="1"/>
      <w:numFmt w:val="lowerRoman"/>
      <w:lvlText w:val="%6."/>
      <w:lvlJc w:val="right"/>
      <w:pPr>
        <w:ind w:left="5661" w:hanging="180"/>
      </w:pPr>
    </w:lvl>
    <w:lvl w:ilvl="6" w:tplc="0415000F" w:tentative="1">
      <w:start w:val="1"/>
      <w:numFmt w:val="decimal"/>
      <w:lvlText w:val="%7."/>
      <w:lvlJc w:val="left"/>
      <w:pPr>
        <w:ind w:left="6381" w:hanging="360"/>
      </w:pPr>
    </w:lvl>
    <w:lvl w:ilvl="7" w:tplc="04150019" w:tentative="1">
      <w:start w:val="1"/>
      <w:numFmt w:val="lowerLetter"/>
      <w:lvlText w:val="%8."/>
      <w:lvlJc w:val="left"/>
      <w:pPr>
        <w:ind w:left="7101" w:hanging="360"/>
      </w:pPr>
    </w:lvl>
    <w:lvl w:ilvl="8" w:tplc="041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5" w15:restartNumberingAfterBreak="0">
    <w:nsid w:val="4DA60BAF"/>
    <w:multiLevelType w:val="hybridMultilevel"/>
    <w:tmpl w:val="5B706088"/>
    <w:lvl w:ilvl="0" w:tplc="04150017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6" w15:restartNumberingAfterBreak="0">
    <w:nsid w:val="4DD22BB8"/>
    <w:multiLevelType w:val="multilevel"/>
    <w:tmpl w:val="55B22584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1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92" w:hanging="1800"/>
      </w:pPr>
      <w:rPr>
        <w:rFonts w:hint="default"/>
      </w:rPr>
    </w:lvl>
  </w:abstractNum>
  <w:abstractNum w:abstractNumId="27" w15:restartNumberingAfterBreak="0">
    <w:nsid w:val="565B1A62"/>
    <w:multiLevelType w:val="hybridMultilevel"/>
    <w:tmpl w:val="E5B0424A"/>
    <w:lvl w:ilvl="0" w:tplc="6AA22602">
      <w:start w:val="1"/>
      <w:numFmt w:val="decimal"/>
      <w:lvlText w:val="%1)"/>
      <w:lvlJc w:val="left"/>
      <w:pPr>
        <w:ind w:left="759" w:hanging="360"/>
      </w:pPr>
      <w:rPr>
        <w:rFonts w:ascii="Open Sans" w:eastAsia="Times New Roman" w:hAnsi="Open Sans" w:cs="Open Sans" w:hint="default"/>
        <w:w w:val="99"/>
        <w:sz w:val="20"/>
        <w:szCs w:val="20"/>
      </w:rPr>
    </w:lvl>
    <w:lvl w:ilvl="1" w:tplc="55B47264">
      <w:numFmt w:val="bullet"/>
      <w:lvlText w:val="•"/>
      <w:lvlJc w:val="left"/>
      <w:pPr>
        <w:ind w:left="1656" w:hanging="360"/>
      </w:pPr>
      <w:rPr>
        <w:rFonts w:hint="default"/>
      </w:rPr>
    </w:lvl>
    <w:lvl w:ilvl="2" w:tplc="F2C889C0">
      <w:numFmt w:val="bullet"/>
      <w:lvlText w:val="•"/>
      <w:lvlJc w:val="left"/>
      <w:pPr>
        <w:ind w:left="2552" w:hanging="360"/>
      </w:pPr>
      <w:rPr>
        <w:rFonts w:hint="default"/>
      </w:rPr>
    </w:lvl>
    <w:lvl w:ilvl="3" w:tplc="35708660">
      <w:numFmt w:val="bullet"/>
      <w:lvlText w:val="•"/>
      <w:lvlJc w:val="left"/>
      <w:pPr>
        <w:ind w:left="3448" w:hanging="360"/>
      </w:pPr>
      <w:rPr>
        <w:rFonts w:hint="default"/>
      </w:rPr>
    </w:lvl>
    <w:lvl w:ilvl="4" w:tplc="B9CE8650">
      <w:numFmt w:val="bullet"/>
      <w:lvlText w:val="•"/>
      <w:lvlJc w:val="left"/>
      <w:pPr>
        <w:ind w:left="4344" w:hanging="360"/>
      </w:pPr>
      <w:rPr>
        <w:rFonts w:hint="default"/>
      </w:rPr>
    </w:lvl>
    <w:lvl w:ilvl="5" w:tplc="207EE3B4">
      <w:numFmt w:val="bullet"/>
      <w:lvlText w:val="•"/>
      <w:lvlJc w:val="left"/>
      <w:pPr>
        <w:ind w:left="5240" w:hanging="360"/>
      </w:pPr>
      <w:rPr>
        <w:rFonts w:hint="default"/>
      </w:rPr>
    </w:lvl>
    <w:lvl w:ilvl="6" w:tplc="2996B880">
      <w:numFmt w:val="bullet"/>
      <w:lvlText w:val="•"/>
      <w:lvlJc w:val="left"/>
      <w:pPr>
        <w:ind w:left="6136" w:hanging="360"/>
      </w:pPr>
      <w:rPr>
        <w:rFonts w:hint="default"/>
      </w:rPr>
    </w:lvl>
    <w:lvl w:ilvl="7" w:tplc="A6323B10">
      <w:numFmt w:val="bullet"/>
      <w:lvlText w:val="•"/>
      <w:lvlJc w:val="left"/>
      <w:pPr>
        <w:ind w:left="7032" w:hanging="360"/>
      </w:pPr>
      <w:rPr>
        <w:rFonts w:hint="default"/>
      </w:rPr>
    </w:lvl>
    <w:lvl w:ilvl="8" w:tplc="3D5A0190">
      <w:numFmt w:val="bullet"/>
      <w:lvlText w:val="•"/>
      <w:lvlJc w:val="left"/>
      <w:pPr>
        <w:ind w:left="7928" w:hanging="360"/>
      </w:pPr>
      <w:rPr>
        <w:rFonts w:hint="default"/>
      </w:rPr>
    </w:lvl>
  </w:abstractNum>
  <w:abstractNum w:abstractNumId="28" w15:restartNumberingAfterBreak="0">
    <w:nsid w:val="5C02104D"/>
    <w:multiLevelType w:val="multilevel"/>
    <w:tmpl w:val="1E363CC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6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61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2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87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6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13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94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392" w:hanging="1800"/>
      </w:pPr>
      <w:rPr>
        <w:rFonts w:hint="default"/>
        <w:b/>
      </w:rPr>
    </w:lvl>
  </w:abstractNum>
  <w:abstractNum w:abstractNumId="29" w15:restartNumberingAfterBreak="0">
    <w:nsid w:val="5CEA34B5"/>
    <w:multiLevelType w:val="multilevel"/>
    <w:tmpl w:val="7ABE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FFF7467"/>
    <w:multiLevelType w:val="multilevel"/>
    <w:tmpl w:val="F4782F0C"/>
    <w:lvl w:ilvl="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36" w:hanging="432"/>
      </w:pPr>
      <w:rPr>
        <w:rFonts w:hint="default"/>
        <w:b w:val="0"/>
        <w:bCs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ind w:left="186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7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8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64" w:hanging="1440"/>
      </w:pPr>
      <w:rPr>
        <w:rFonts w:hint="default"/>
      </w:rPr>
    </w:lvl>
  </w:abstractNum>
  <w:abstractNum w:abstractNumId="31" w15:restartNumberingAfterBreak="0">
    <w:nsid w:val="68B8332B"/>
    <w:multiLevelType w:val="hybridMultilevel"/>
    <w:tmpl w:val="4C663D26"/>
    <w:lvl w:ilvl="0" w:tplc="A4E6BAA2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2" w15:restartNumberingAfterBreak="0">
    <w:nsid w:val="68F373AA"/>
    <w:multiLevelType w:val="hybridMultilevel"/>
    <w:tmpl w:val="15769A0C"/>
    <w:lvl w:ilvl="0" w:tplc="77C42EEA">
      <w:start w:val="1"/>
      <w:numFmt w:val="lowerLetter"/>
      <w:lvlText w:val="%1)"/>
      <w:lvlJc w:val="left"/>
      <w:pPr>
        <w:ind w:left="12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 w15:restartNumberingAfterBreak="0">
    <w:nsid w:val="69DF659F"/>
    <w:multiLevelType w:val="multilevel"/>
    <w:tmpl w:val="C8F02BD6"/>
    <w:lvl w:ilvl="0">
      <w:start w:val="1"/>
      <w:numFmt w:val="bullet"/>
      <w:lvlText w:val=""/>
      <w:lvlJc w:val="left"/>
      <w:pPr>
        <w:ind w:left="467" w:hanging="360"/>
      </w:pPr>
      <w:rPr>
        <w:rFonts w:ascii="Symbol" w:hAnsi="Symbo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899" w:hanging="43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start w:val="1"/>
      <w:numFmt w:val="lowerLetter"/>
      <w:lvlText w:val="%3."/>
      <w:lvlJc w:val="left"/>
      <w:pPr>
        <w:ind w:left="1548" w:hanging="720"/>
      </w:pPr>
      <w:rPr>
        <w:rFonts w:hint="default"/>
        <w:spacing w:val="-3"/>
        <w:w w:val="100"/>
        <w:sz w:val="18"/>
        <w:szCs w:val="18"/>
      </w:rPr>
    </w:lvl>
    <w:lvl w:ilvl="3">
      <w:numFmt w:val="bullet"/>
      <w:lvlText w:val="•"/>
      <w:lvlJc w:val="left"/>
      <w:pPr>
        <w:ind w:left="2552" w:hanging="720"/>
      </w:pPr>
      <w:rPr>
        <w:rFonts w:hint="default"/>
      </w:rPr>
    </w:lvl>
    <w:lvl w:ilvl="4">
      <w:numFmt w:val="bullet"/>
      <w:lvlText w:val="•"/>
      <w:lvlJc w:val="left"/>
      <w:pPr>
        <w:ind w:left="3565" w:hanging="720"/>
      </w:pPr>
      <w:rPr>
        <w:rFonts w:hint="default"/>
      </w:rPr>
    </w:lvl>
    <w:lvl w:ilvl="5">
      <w:numFmt w:val="bullet"/>
      <w:lvlText w:val="•"/>
      <w:lvlJc w:val="left"/>
      <w:pPr>
        <w:ind w:left="4577" w:hanging="720"/>
      </w:pPr>
      <w:rPr>
        <w:rFonts w:hint="default"/>
      </w:rPr>
    </w:lvl>
    <w:lvl w:ilvl="6">
      <w:numFmt w:val="bullet"/>
      <w:lvlText w:val="•"/>
      <w:lvlJc w:val="left"/>
      <w:pPr>
        <w:ind w:left="5590" w:hanging="720"/>
      </w:pPr>
      <w:rPr>
        <w:rFonts w:hint="default"/>
      </w:rPr>
    </w:lvl>
    <w:lvl w:ilvl="7">
      <w:numFmt w:val="bullet"/>
      <w:lvlText w:val="•"/>
      <w:lvlJc w:val="left"/>
      <w:pPr>
        <w:ind w:left="6602" w:hanging="720"/>
      </w:pPr>
      <w:rPr>
        <w:rFonts w:hint="default"/>
      </w:rPr>
    </w:lvl>
    <w:lvl w:ilvl="8">
      <w:numFmt w:val="bullet"/>
      <w:lvlText w:val="•"/>
      <w:lvlJc w:val="left"/>
      <w:pPr>
        <w:ind w:left="7615" w:hanging="720"/>
      </w:pPr>
      <w:rPr>
        <w:rFonts w:hint="default"/>
      </w:rPr>
    </w:lvl>
  </w:abstractNum>
  <w:abstractNum w:abstractNumId="34" w15:restartNumberingAfterBreak="0">
    <w:nsid w:val="6DE71441"/>
    <w:multiLevelType w:val="multilevel"/>
    <w:tmpl w:val="603A1A2C"/>
    <w:lvl w:ilvl="0">
      <w:start w:val="1"/>
      <w:numFmt w:val="decimal"/>
      <w:lvlText w:val="%1."/>
      <w:lvlJc w:val="left"/>
      <w:pPr>
        <w:ind w:left="467" w:hanging="360"/>
      </w:pPr>
      <w:rPr>
        <w:rFonts w:ascii="Open Sans" w:eastAsia="Arial" w:hAnsi="Open Sans" w:cs="Open Sans" w:hint="default"/>
        <w:b/>
        <w:bCs/>
        <w:spacing w:val="-1"/>
        <w:w w:val="100"/>
        <w:sz w:val="18"/>
        <w:szCs w:val="18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ascii="Open Sans" w:eastAsia="Arial" w:hAnsi="Open Sans" w:cs="Open Sans" w:hint="default"/>
        <w:b/>
        <w:bCs/>
        <w:spacing w:val="-1"/>
        <w:w w:val="100"/>
        <w:sz w:val="18"/>
        <w:szCs w:val="18"/>
      </w:rPr>
    </w:lvl>
    <w:lvl w:ilvl="2">
      <w:start w:val="1"/>
      <w:numFmt w:val="lowerLetter"/>
      <w:lvlText w:val="%3."/>
      <w:lvlJc w:val="left"/>
      <w:pPr>
        <w:ind w:left="1548" w:hanging="720"/>
      </w:pPr>
      <w:rPr>
        <w:rFonts w:hint="default"/>
        <w:spacing w:val="-3"/>
        <w:w w:val="100"/>
        <w:sz w:val="18"/>
        <w:szCs w:val="18"/>
      </w:rPr>
    </w:lvl>
    <w:lvl w:ilvl="3">
      <w:numFmt w:val="bullet"/>
      <w:lvlText w:val="•"/>
      <w:lvlJc w:val="left"/>
      <w:pPr>
        <w:ind w:left="2552" w:hanging="720"/>
      </w:pPr>
      <w:rPr>
        <w:rFonts w:hint="default"/>
      </w:rPr>
    </w:lvl>
    <w:lvl w:ilvl="4">
      <w:numFmt w:val="bullet"/>
      <w:lvlText w:val="•"/>
      <w:lvlJc w:val="left"/>
      <w:pPr>
        <w:ind w:left="3565" w:hanging="720"/>
      </w:pPr>
      <w:rPr>
        <w:rFonts w:hint="default"/>
      </w:rPr>
    </w:lvl>
    <w:lvl w:ilvl="5">
      <w:numFmt w:val="bullet"/>
      <w:lvlText w:val="•"/>
      <w:lvlJc w:val="left"/>
      <w:pPr>
        <w:ind w:left="4577" w:hanging="720"/>
      </w:pPr>
      <w:rPr>
        <w:rFonts w:hint="default"/>
      </w:rPr>
    </w:lvl>
    <w:lvl w:ilvl="6">
      <w:numFmt w:val="bullet"/>
      <w:lvlText w:val="•"/>
      <w:lvlJc w:val="left"/>
      <w:pPr>
        <w:ind w:left="5590" w:hanging="720"/>
      </w:pPr>
      <w:rPr>
        <w:rFonts w:hint="default"/>
      </w:rPr>
    </w:lvl>
    <w:lvl w:ilvl="7">
      <w:numFmt w:val="bullet"/>
      <w:lvlText w:val="•"/>
      <w:lvlJc w:val="left"/>
      <w:pPr>
        <w:ind w:left="6602" w:hanging="720"/>
      </w:pPr>
      <w:rPr>
        <w:rFonts w:hint="default"/>
      </w:rPr>
    </w:lvl>
    <w:lvl w:ilvl="8">
      <w:numFmt w:val="bullet"/>
      <w:lvlText w:val="•"/>
      <w:lvlJc w:val="left"/>
      <w:pPr>
        <w:ind w:left="7615" w:hanging="720"/>
      </w:pPr>
      <w:rPr>
        <w:rFonts w:hint="default"/>
      </w:rPr>
    </w:lvl>
  </w:abstractNum>
  <w:abstractNum w:abstractNumId="35" w15:restartNumberingAfterBreak="0">
    <w:nsid w:val="72BC66C1"/>
    <w:multiLevelType w:val="multilevel"/>
    <w:tmpl w:val="0694D856"/>
    <w:lvl w:ilvl="0">
      <w:start w:val="1"/>
      <w:numFmt w:val="decimal"/>
      <w:lvlText w:val="%1."/>
      <w:lvlJc w:val="left"/>
      <w:pPr>
        <w:ind w:left="467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899" w:hanging="43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2">
      <w:start w:val="1"/>
      <w:numFmt w:val="lowerLetter"/>
      <w:lvlText w:val="%3."/>
      <w:lvlJc w:val="left"/>
      <w:pPr>
        <w:ind w:left="1548" w:hanging="720"/>
      </w:pPr>
      <w:rPr>
        <w:rFonts w:hint="default"/>
        <w:spacing w:val="-3"/>
        <w:w w:val="100"/>
        <w:sz w:val="18"/>
        <w:szCs w:val="18"/>
      </w:rPr>
    </w:lvl>
    <w:lvl w:ilvl="3">
      <w:numFmt w:val="bullet"/>
      <w:lvlText w:val="•"/>
      <w:lvlJc w:val="left"/>
      <w:pPr>
        <w:ind w:left="2552" w:hanging="720"/>
      </w:pPr>
      <w:rPr>
        <w:rFonts w:hint="default"/>
      </w:rPr>
    </w:lvl>
    <w:lvl w:ilvl="4">
      <w:numFmt w:val="bullet"/>
      <w:lvlText w:val="•"/>
      <w:lvlJc w:val="left"/>
      <w:pPr>
        <w:ind w:left="3565" w:hanging="720"/>
      </w:pPr>
      <w:rPr>
        <w:rFonts w:hint="default"/>
      </w:rPr>
    </w:lvl>
    <w:lvl w:ilvl="5">
      <w:numFmt w:val="bullet"/>
      <w:lvlText w:val="•"/>
      <w:lvlJc w:val="left"/>
      <w:pPr>
        <w:ind w:left="4577" w:hanging="720"/>
      </w:pPr>
      <w:rPr>
        <w:rFonts w:hint="default"/>
      </w:rPr>
    </w:lvl>
    <w:lvl w:ilvl="6">
      <w:numFmt w:val="bullet"/>
      <w:lvlText w:val="•"/>
      <w:lvlJc w:val="left"/>
      <w:pPr>
        <w:ind w:left="5590" w:hanging="720"/>
      </w:pPr>
      <w:rPr>
        <w:rFonts w:hint="default"/>
      </w:rPr>
    </w:lvl>
    <w:lvl w:ilvl="7">
      <w:numFmt w:val="bullet"/>
      <w:lvlText w:val="•"/>
      <w:lvlJc w:val="left"/>
      <w:pPr>
        <w:ind w:left="6602" w:hanging="720"/>
      </w:pPr>
      <w:rPr>
        <w:rFonts w:hint="default"/>
      </w:rPr>
    </w:lvl>
    <w:lvl w:ilvl="8">
      <w:numFmt w:val="bullet"/>
      <w:lvlText w:val="•"/>
      <w:lvlJc w:val="left"/>
      <w:pPr>
        <w:ind w:left="7615" w:hanging="720"/>
      </w:pPr>
      <w:rPr>
        <w:rFonts w:hint="default"/>
      </w:rPr>
    </w:lvl>
  </w:abstractNum>
  <w:abstractNum w:abstractNumId="36" w15:restartNumberingAfterBreak="0">
    <w:nsid w:val="74FB14F5"/>
    <w:multiLevelType w:val="hybridMultilevel"/>
    <w:tmpl w:val="7BDE8E4C"/>
    <w:lvl w:ilvl="0" w:tplc="E21E42FC">
      <w:start w:val="1"/>
      <w:numFmt w:val="bullet"/>
      <w:lvlText w:val=""/>
      <w:lvlJc w:val="left"/>
      <w:pPr>
        <w:ind w:left="16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9" w:hanging="360"/>
      </w:pPr>
      <w:rPr>
        <w:rFonts w:ascii="Wingdings" w:hAnsi="Wingdings" w:hint="default"/>
      </w:rPr>
    </w:lvl>
  </w:abstractNum>
  <w:abstractNum w:abstractNumId="37" w15:restartNumberingAfterBreak="0">
    <w:nsid w:val="7A6300E4"/>
    <w:multiLevelType w:val="hybridMultilevel"/>
    <w:tmpl w:val="BC824A18"/>
    <w:lvl w:ilvl="0" w:tplc="0415000F">
      <w:start w:val="1"/>
      <w:numFmt w:val="decimal"/>
      <w:lvlText w:val="%1."/>
      <w:lvlJc w:val="left"/>
      <w:pPr>
        <w:ind w:left="3272" w:hanging="360"/>
      </w:pPr>
    </w:lvl>
    <w:lvl w:ilvl="1" w:tplc="04150019" w:tentative="1">
      <w:start w:val="1"/>
      <w:numFmt w:val="lowerLetter"/>
      <w:lvlText w:val="%2."/>
      <w:lvlJc w:val="left"/>
      <w:pPr>
        <w:ind w:left="3992" w:hanging="360"/>
      </w:pPr>
    </w:lvl>
    <w:lvl w:ilvl="2" w:tplc="0415001B" w:tentative="1">
      <w:start w:val="1"/>
      <w:numFmt w:val="lowerRoman"/>
      <w:lvlText w:val="%3."/>
      <w:lvlJc w:val="right"/>
      <w:pPr>
        <w:ind w:left="4712" w:hanging="180"/>
      </w:pPr>
    </w:lvl>
    <w:lvl w:ilvl="3" w:tplc="0415000F" w:tentative="1">
      <w:start w:val="1"/>
      <w:numFmt w:val="decimal"/>
      <w:lvlText w:val="%4."/>
      <w:lvlJc w:val="left"/>
      <w:pPr>
        <w:ind w:left="5432" w:hanging="360"/>
      </w:pPr>
    </w:lvl>
    <w:lvl w:ilvl="4" w:tplc="04150019" w:tentative="1">
      <w:start w:val="1"/>
      <w:numFmt w:val="lowerLetter"/>
      <w:lvlText w:val="%5."/>
      <w:lvlJc w:val="left"/>
      <w:pPr>
        <w:ind w:left="6152" w:hanging="360"/>
      </w:pPr>
    </w:lvl>
    <w:lvl w:ilvl="5" w:tplc="0415001B" w:tentative="1">
      <w:start w:val="1"/>
      <w:numFmt w:val="lowerRoman"/>
      <w:lvlText w:val="%6."/>
      <w:lvlJc w:val="right"/>
      <w:pPr>
        <w:ind w:left="6872" w:hanging="180"/>
      </w:pPr>
    </w:lvl>
    <w:lvl w:ilvl="6" w:tplc="0415000F" w:tentative="1">
      <w:start w:val="1"/>
      <w:numFmt w:val="decimal"/>
      <w:lvlText w:val="%7."/>
      <w:lvlJc w:val="left"/>
      <w:pPr>
        <w:ind w:left="7592" w:hanging="360"/>
      </w:pPr>
    </w:lvl>
    <w:lvl w:ilvl="7" w:tplc="04150019" w:tentative="1">
      <w:start w:val="1"/>
      <w:numFmt w:val="lowerLetter"/>
      <w:lvlText w:val="%8."/>
      <w:lvlJc w:val="left"/>
      <w:pPr>
        <w:ind w:left="8312" w:hanging="360"/>
      </w:pPr>
    </w:lvl>
    <w:lvl w:ilvl="8" w:tplc="0415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38" w15:restartNumberingAfterBreak="0">
    <w:nsid w:val="7C4C3BD2"/>
    <w:multiLevelType w:val="multilevel"/>
    <w:tmpl w:val="30C2DBC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18" w:hanging="720"/>
      </w:pPr>
      <w:rPr>
        <w:rFonts w:hint="default"/>
        <w:sz w:val="18"/>
        <w:szCs w:val="18"/>
      </w:rPr>
    </w:lvl>
    <w:lvl w:ilvl="3">
      <w:start w:val="1"/>
      <w:numFmt w:val="decimal"/>
      <w:lvlText w:val="%1.%2.%3.%4."/>
      <w:lvlJc w:val="left"/>
      <w:pPr>
        <w:ind w:left="24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52" w:hanging="2160"/>
      </w:pPr>
      <w:rPr>
        <w:rFonts w:hint="default"/>
      </w:rPr>
    </w:lvl>
  </w:abstractNum>
  <w:abstractNum w:abstractNumId="39" w15:restartNumberingAfterBreak="0">
    <w:nsid w:val="7E3A563F"/>
    <w:multiLevelType w:val="hybridMultilevel"/>
    <w:tmpl w:val="CF14AF2C"/>
    <w:lvl w:ilvl="0" w:tplc="04150011">
      <w:start w:val="1"/>
      <w:numFmt w:val="decimal"/>
      <w:lvlText w:val="%1)"/>
      <w:lvlJc w:val="left"/>
      <w:pPr>
        <w:ind w:left="767" w:hanging="360"/>
      </w:pPr>
    </w:lvl>
    <w:lvl w:ilvl="1" w:tplc="04150019" w:tentative="1">
      <w:start w:val="1"/>
      <w:numFmt w:val="lowerLetter"/>
      <w:lvlText w:val="%2."/>
      <w:lvlJc w:val="left"/>
      <w:pPr>
        <w:ind w:left="1487" w:hanging="360"/>
      </w:pPr>
    </w:lvl>
    <w:lvl w:ilvl="2" w:tplc="0415001B" w:tentative="1">
      <w:start w:val="1"/>
      <w:numFmt w:val="lowerRoman"/>
      <w:lvlText w:val="%3."/>
      <w:lvlJc w:val="right"/>
      <w:pPr>
        <w:ind w:left="2207" w:hanging="180"/>
      </w:pPr>
    </w:lvl>
    <w:lvl w:ilvl="3" w:tplc="0415000F" w:tentative="1">
      <w:start w:val="1"/>
      <w:numFmt w:val="decimal"/>
      <w:lvlText w:val="%4."/>
      <w:lvlJc w:val="left"/>
      <w:pPr>
        <w:ind w:left="2927" w:hanging="360"/>
      </w:pPr>
    </w:lvl>
    <w:lvl w:ilvl="4" w:tplc="04150019" w:tentative="1">
      <w:start w:val="1"/>
      <w:numFmt w:val="lowerLetter"/>
      <w:lvlText w:val="%5."/>
      <w:lvlJc w:val="left"/>
      <w:pPr>
        <w:ind w:left="3647" w:hanging="360"/>
      </w:pPr>
    </w:lvl>
    <w:lvl w:ilvl="5" w:tplc="0415001B" w:tentative="1">
      <w:start w:val="1"/>
      <w:numFmt w:val="lowerRoman"/>
      <w:lvlText w:val="%6."/>
      <w:lvlJc w:val="right"/>
      <w:pPr>
        <w:ind w:left="4367" w:hanging="180"/>
      </w:pPr>
    </w:lvl>
    <w:lvl w:ilvl="6" w:tplc="0415000F" w:tentative="1">
      <w:start w:val="1"/>
      <w:numFmt w:val="decimal"/>
      <w:lvlText w:val="%7."/>
      <w:lvlJc w:val="left"/>
      <w:pPr>
        <w:ind w:left="5087" w:hanging="360"/>
      </w:pPr>
    </w:lvl>
    <w:lvl w:ilvl="7" w:tplc="04150019" w:tentative="1">
      <w:start w:val="1"/>
      <w:numFmt w:val="lowerLetter"/>
      <w:lvlText w:val="%8."/>
      <w:lvlJc w:val="left"/>
      <w:pPr>
        <w:ind w:left="5807" w:hanging="360"/>
      </w:pPr>
    </w:lvl>
    <w:lvl w:ilvl="8" w:tplc="0415001B" w:tentative="1">
      <w:start w:val="1"/>
      <w:numFmt w:val="lowerRoman"/>
      <w:lvlText w:val="%9."/>
      <w:lvlJc w:val="right"/>
      <w:pPr>
        <w:ind w:left="6527" w:hanging="180"/>
      </w:pPr>
    </w:lvl>
  </w:abstractNum>
  <w:abstractNum w:abstractNumId="40" w15:restartNumberingAfterBreak="0">
    <w:nsid w:val="7F73338C"/>
    <w:multiLevelType w:val="hybridMultilevel"/>
    <w:tmpl w:val="7284B0FC"/>
    <w:lvl w:ilvl="0" w:tplc="0415000F">
      <w:start w:val="1"/>
      <w:numFmt w:val="decimal"/>
      <w:lvlText w:val="%1."/>
      <w:lvlJc w:val="left"/>
      <w:pPr>
        <w:ind w:left="2280" w:hanging="360"/>
      </w:pPr>
    </w:lvl>
    <w:lvl w:ilvl="1" w:tplc="04150019" w:tentative="1">
      <w:start w:val="1"/>
      <w:numFmt w:val="lowerLetter"/>
      <w:lvlText w:val="%2."/>
      <w:lvlJc w:val="left"/>
      <w:pPr>
        <w:ind w:left="3000" w:hanging="360"/>
      </w:pPr>
    </w:lvl>
    <w:lvl w:ilvl="2" w:tplc="0415001B" w:tentative="1">
      <w:start w:val="1"/>
      <w:numFmt w:val="lowerRoman"/>
      <w:lvlText w:val="%3."/>
      <w:lvlJc w:val="right"/>
      <w:pPr>
        <w:ind w:left="3720" w:hanging="180"/>
      </w:pPr>
    </w:lvl>
    <w:lvl w:ilvl="3" w:tplc="0415000F" w:tentative="1">
      <w:start w:val="1"/>
      <w:numFmt w:val="decimal"/>
      <w:lvlText w:val="%4."/>
      <w:lvlJc w:val="left"/>
      <w:pPr>
        <w:ind w:left="4440" w:hanging="360"/>
      </w:pPr>
    </w:lvl>
    <w:lvl w:ilvl="4" w:tplc="04150019" w:tentative="1">
      <w:start w:val="1"/>
      <w:numFmt w:val="lowerLetter"/>
      <w:lvlText w:val="%5."/>
      <w:lvlJc w:val="left"/>
      <w:pPr>
        <w:ind w:left="5160" w:hanging="360"/>
      </w:pPr>
    </w:lvl>
    <w:lvl w:ilvl="5" w:tplc="0415001B" w:tentative="1">
      <w:start w:val="1"/>
      <w:numFmt w:val="lowerRoman"/>
      <w:lvlText w:val="%6."/>
      <w:lvlJc w:val="right"/>
      <w:pPr>
        <w:ind w:left="5880" w:hanging="180"/>
      </w:pPr>
    </w:lvl>
    <w:lvl w:ilvl="6" w:tplc="0415000F" w:tentative="1">
      <w:start w:val="1"/>
      <w:numFmt w:val="decimal"/>
      <w:lvlText w:val="%7."/>
      <w:lvlJc w:val="left"/>
      <w:pPr>
        <w:ind w:left="6600" w:hanging="360"/>
      </w:pPr>
    </w:lvl>
    <w:lvl w:ilvl="7" w:tplc="04150019" w:tentative="1">
      <w:start w:val="1"/>
      <w:numFmt w:val="lowerLetter"/>
      <w:lvlText w:val="%8."/>
      <w:lvlJc w:val="left"/>
      <w:pPr>
        <w:ind w:left="7320" w:hanging="360"/>
      </w:pPr>
    </w:lvl>
    <w:lvl w:ilvl="8" w:tplc="0415001B" w:tentative="1">
      <w:start w:val="1"/>
      <w:numFmt w:val="lowerRoman"/>
      <w:lvlText w:val="%9."/>
      <w:lvlJc w:val="right"/>
      <w:pPr>
        <w:ind w:left="8040" w:hanging="180"/>
      </w:pPr>
    </w:lvl>
  </w:abstractNum>
  <w:num w:numId="1" w16cid:durableId="225998563">
    <w:abstractNumId w:val="22"/>
  </w:num>
  <w:num w:numId="2" w16cid:durableId="171533813">
    <w:abstractNumId w:val="34"/>
  </w:num>
  <w:num w:numId="3" w16cid:durableId="343939579">
    <w:abstractNumId w:val="27"/>
  </w:num>
  <w:num w:numId="4" w16cid:durableId="17895431">
    <w:abstractNumId w:val="6"/>
  </w:num>
  <w:num w:numId="5" w16cid:durableId="42943480">
    <w:abstractNumId w:val="26"/>
  </w:num>
  <w:num w:numId="6" w16cid:durableId="888801146">
    <w:abstractNumId w:val="16"/>
  </w:num>
  <w:num w:numId="7" w16cid:durableId="1461725266">
    <w:abstractNumId w:val="35"/>
  </w:num>
  <w:num w:numId="8" w16cid:durableId="874778017">
    <w:abstractNumId w:val="17"/>
  </w:num>
  <w:num w:numId="9" w16cid:durableId="145362420">
    <w:abstractNumId w:val="4"/>
  </w:num>
  <w:num w:numId="10" w16cid:durableId="857936459">
    <w:abstractNumId w:val="12"/>
  </w:num>
  <w:num w:numId="11" w16cid:durableId="842860851">
    <w:abstractNumId w:val="5"/>
  </w:num>
  <w:num w:numId="12" w16cid:durableId="1961953139">
    <w:abstractNumId w:val="33"/>
  </w:num>
  <w:num w:numId="13" w16cid:durableId="1402483852">
    <w:abstractNumId w:val="39"/>
  </w:num>
  <w:num w:numId="14" w16cid:durableId="1548684365">
    <w:abstractNumId w:val="3"/>
  </w:num>
  <w:num w:numId="15" w16cid:durableId="54552319">
    <w:abstractNumId w:val="1"/>
  </w:num>
  <w:num w:numId="16" w16cid:durableId="559757332">
    <w:abstractNumId w:val="11"/>
  </w:num>
  <w:num w:numId="17" w16cid:durableId="1947693392">
    <w:abstractNumId w:val="28"/>
  </w:num>
  <w:num w:numId="18" w16cid:durableId="1926111851">
    <w:abstractNumId w:val="38"/>
  </w:num>
  <w:num w:numId="19" w16cid:durableId="1847403301">
    <w:abstractNumId w:val="30"/>
  </w:num>
  <w:num w:numId="20" w16cid:durableId="884176442">
    <w:abstractNumId w:val="2"/>
  </w:num>
  <w:num w:numId="21" w16cid:durableId="1044254403">
    <w:abstractNumId w:val="10"/>
  </w:num>
  <w:num w:numId="22" w16cid:durableId="11377931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84436561">
    <w:abstractNumId w:val="9"/>
  </w:num>
  <w:num w:numId="24" w16cid:durableId="1309899233">
    <w:abstractNumId w:val="13"/>
  </w:num>
  <w:num w:numId="25" w16cid:durableId="1262033188">
    <w:abstractNumId w:val="29"/>
  </w:num>
  <w:num w:numId="26" w16cid:durableId="102460329">
    <w:abstractNumId w:val="36"/>
  </w:num>
  <w:num w:numId="27" w16cid:durableId="1123571519">
    <w:abstractNumId w:val="18"/>
  </w:num>
  <w:num w:numId="28" w16cid:durableId="1937210245">
    <w:abstractNumId w:val="7"/>
  </w:num>
  <w:num w:numId="29" w16cid:durableId="1885826702">
    <w:abstractNumId w:val="37"/>
  </w:num>
  <w:num w:numId="30" w16cid:durableId="1629699138">
    <w:abstractNumId w:val="0"/>
  </w:num>
  <w:num w:numId="31" w16cid:durableId="1443644197">
    <w:abstractNumId w:val="40"/>
  </w:num>
  <w:num w:numId="32" w16cid:durableId="1482231883">
    <w:abstractNumId w:val="31"/>
  </w:num>
  <w:num w:numId="33" w16cid:durableId="1551530099">
    <w:abstractNumId w:val="20"/>
  </w:num>
  <w:num w:numId="34" w16cid:durableId="894002140">
    <w:abstractNumId w:val="32"/>
  </w:num>
  <w:num w:numId="35" w16cid:durableId="2139104196">
    <w:abstractNumId w:val="24"/>
  </w:num>
  <w:num w:numId="36" w16cid:durableId="779108931">
    <w:abstractNumId w:val="25"/>
  </w:num>
  <w:num w:numId="37" w16cid:durableId="856386822">
    <w:abstractNumId w:val="23"/>
  </w:num>
  <w:num w:numId="38" w16cid:durableId="1354647840">
    <w:abstractNumId w:val="15"/>
  </w:num>
  <w:num w:numId="39" w16cid:durableId="1809005720">
    <w:abstractNumId w:val="19"/>
  </w:num>
  <w:num w:numId="40" w16cid:durableId="1053456990">
    <w:abstractNumId w:val="21"/>
  </w:num>
  <w:num w:numId="41" w16cid:durableId="11699768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180"/>
    <w:rsid w:val="00011A95"/>
    <w:rsid w:val="000157E5"/>
    <w:rsid w:val="00024C9A"/>
    <w:rsid w:val="0002605A"/>
    <w:rsid w:val="00066748"/>
    <w:rsid w:val="000725DD"/>
    <w:rsid w:val="000867F1"/>
    <w:rsid w:val="00091F76"/>
    <w:rsid w:val="00094D30"/>
    <w:rsid w:val="000B63BB"/>
    <w:rsid w:val="000F3574"/>
    <w:rsid w:val="0011168E"/>
    <w:rsid w:val="0011465B"/>
    <w:rsid w:val="0013345F"/>
    <w:rsid w:val="001356B0"/>
    <w:rsid w:val="00136A17"/>
    <w:rsid w:val="00142BE4"/>
    <w:rsid w:val="00152562"/>
    <w:rsid w:val="0017307F"/>
    <w:rsid w:val="00192875"/>
    <w:rsid w:val="001A2440"/>
    <w:rsid w:val="001B034F"/>
    <w:rsid w:val="001B290B"/>
    <w:rsid w:val="001B7F55"/>
    <w:rsid w:val="001F4404"/>
    <w:rsid w:val="001F479C"/>
    <w:rsid w:val="00205593"/>
    <w:rsid w:val="002105BA"/>
    <w:rsid w:val="00213B11"/>
    <w:rsid w:val="002242BF"/>
    <w:rsid w:val="002263A7"/>
    <w:rsid w:val="002263D8"/>
    <w:rsid w:val="00226682"/>
    <w:rsid w:val="002276E4"/>
    <w:rsid w:val="00241F4A"/>
    <w:rsid w:val="00243261"/>
    <w:rsid w:val="00243A78"/>
    <w:rsid w:val="00260769"/>
    <w:rsid w:val="00263245"/>
    <w:rsid w:val="002670B3"/>
    <w:rsid w:val="002673D3"/>
    <w:rsid w:val="00291D8F"/>
    <w:rsid w:val="002B2FC4"/>
    <w:rsid w:val="00344028"/>
    <w:rsid w:val="00377062"/>
    <w:rsid w:val="003B5837"/>
    <w:rsid w:val="003B7A2E"/>
    <w:rsid w:val="003C531D"/>
    <w:rsid w:val="003D2D16"/>
    <w:rsid w:val="003D5FB9"/>
    <w:rsid w:val="003F5025"/>
    <w:rsid w:val="004061F6"/>
    <w:rsid w:val="00406D61"/>
    <w:rsid w:val="00424949"/>
    <w:rsid w:val="00427543"/>
    <w:rsid w:val="00440EA3"/>
    <w:rsid w:val="00444237"/>
    <w:rsid w:val="00481271"/>
    <w:rsid w:val="00483168"/>
    <w:rsid w:val="004D180C"/>
    <w:rsid w:val="004E3BD9"/>
    <w:rsid w:val="004F1EA8"/>
    <w:rsid w:val="00501B7E"/>
    <w:rsid w:val="00512E8A"/>
    <w:rsid w:val="00520C25"/>
    <w:rsid w:val="005332B3"/>
    <w:rsid w:val="00535492"/>
    <w:rsid w:val="00557170"/>
    <w:rsid w:val="005605D5"/>
    <w:rsid w:val="00567A97"/>
    <w:rsid w:val="005A5D57"/>
    <w:rsid w:val="005B6EF3"/>
    <w:rsid w:val="005C3C8D"/>
    <w:rsid w:val="005D0189"/>
    <w:rsid w:val="005E552C"/>
    <w:rsid w:val="005E6757"/>
    <w:rsid w:val="005E6C4B"/>
    <w:rsid w:val="005F6256"/>
    <w:rsid w:val="006644D2"/>
    <w:rsid w:val="00671084"/>
    <w:rsid w:val="00671316"/>
    <w:rsid w:val="00675D90"/>
    <w:rsid w:val="006A1D42"/>
    <w:rsid w:val="006B553A"/>
    <w:rsid w:val="00707F8A"/>
    <w:rsid w:val="007228F9"/>
    <w:rsid w:val="00746B8C"/>
    <w:rsid w:val="00747876"/>
    <w:rsid w:val="007537F3"/>
    <w:rsid w:val="007B3BD1"/>
    <w:rsid w:val="007F5E51"/>
    <w:rsid w:val="0080600A"/>
    <w:rsid w:val="0081084A"/>
    <w:rsid w:val="00810CAA"/>
    <w:rsid w:val="00822D36"/>
    <w:rsid w:val="00851EEC"/>
    <w:rsid w:val="00867480"/>
    <w:rsid w:val="00884E83"/>
    <w:rsid w:val="00893589"/>
    <w:rsid w:val="00896671"/>
    <w:rsid w:val="008A3AC0"/>
    <w:rsid w:val="008B7EB4"/>
    <w:rsid w:val="008D1896"/>
    <w:rsid w:val="008D7620"/>
    <w:rsid w:val="008E64B6"/>
    <w:rsid w:val="00911880"/>
    <w:rsid w:val="00927B7B"/>
    <w:rsid w:val="00962DFA"/>
    <w:rsid w:val="00967EBA"/>
    <w:rsid w:val="00974D9D"/>
    <w:rsid w:val="009A7243"/>
    <w:rsid w:val="009B0D1D"/>
    <w:rsid w:val="009C67E3"/>
    <w:rsid w:val="009D42B6"/>
    <w:rsid w:val="009D5081"/>
    <w:rsid w:val="00A76904"/>
    <w:rsid w:val="00AC6523"/>
    <w:rsid w:val="00AF0101"/>
    <w:rsid w:val="00B06381"/>
    <w:rsid w:val="00B250C3"/>
    <w:rsid w:val="00B31587"/>
    <w:rsid w:val="00B37FC8"/>
    <w:rsid w:val="00B40858"/>
    <w:rsid w:val="00B54C49"/>
    <w:rsid w:val="00B55F32"/>
    <w:rsid w:val="00B73916"/>
    <w:rsid w:val="00B7517D"/>
    <w:rsid w:val="00B84373"/>
    <w:rsid w:val="00B93280"/>
    <w:rsid w:val="00B95A45"/>
    <w:rsid w:val="00BD4EB6"/>
    <w:rsid w:val="00BD5C49"/>
    <w:rsid w:val="00BE78B9"/>
    <w:rsid w:val="00C228B4"/>
    <w:rsid w:val="00C3455A"/>
    <w:rsid w:val="00C61B1A"/>
    <w:rsid w:val="00C67FE2"/>
    <w:rsid w:val="00C80561"/>
    <w:rsid w:val="00CA02D9"/>
    <w:rsid w:val="00CB74ED"/>
    <w:rsid w:val="00CB7A16"/>
    <w:rsid w:val="00CD45F9"/>
    <w:rsid w:val="00CE4AC7"/>
    <w:rsid w:val="00CE782D"/>
    <w:rsid w:val="00CF7E1F"/>
    <w:rsid w:val="00D05A81"/>
    <w:rsid w:val="00D271E7"/>
    <w:rsid w:val="00D81CBF"/>
    <w:rsid w:val="00D86556"/>
    <w:rsid w:val="00D874B9"/>
    <w:rsid w:val="00DA192C"/>
    <w:rsid w:val="00DC36F9"/>
    <w:rsid w:val="00DC73AB"/>
    <w:rsid w:val="00DF356A"/>
    <w:rsid w:val="00E019D5"/>
    <w:rsid w:val="00E20180"/>
    <w:rsid w:val="00E2219B"/>
    <w:rsid w:val="00E223CA"/>
    <w:rsid w:val="00E42840"/>
    <w:rsid w:val="00E43576"/>
    <w:rsid w:val="00E450EB"/>
    <w:rsid w:val="00E57180"/>
    <w:rsid w:val="00E76A76"/>
    <w:rsid w:val="00E80A21"/>
    <w:rsid w:val="00EB458F"/>
    <w:rsid w:val="00EB77E5"/>
    <w:rsid w:val="00ED3E6D"/>
    <w:rsid w:val="00EE20B5"/>
    <w:rsid w:val="00EE69F2"/>
    <w:rsid w:val="00EF0EF3"/>
    <w:rsid w:val="00EF40B2"/>
    <w:rsid w:val="00F55F1A"/>
    <w:rsid w:val="00F57395"/>
    <w:rsid w:val="00F80480"/>
    <w:rsid w:val="00FA1508"/>
    <w:rsid w:val="00FB4BE6"/>
    <w:rsid w:val="00FE038B"/>
    <w:rsid w:val="00FE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684A207"/>
  <w15:docId w15:val="{E9C287FD-2062-46E3-91BA-CB82EF79C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025"/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3F5025"/>
    <w:pPr>
      <w:spacing w:line="252" w:lineRule="exact"/>
      <w:ind w:left="899" w:hanging="431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084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502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F5025"/>
    <w:pPr>
      <w:ind w:left="1547" w:hanging="720"/>
    </w:pPr>
  </w:style>
  <w:style w:type="paragraph" w:styleId="Akapitzlist">
    <w:name w:val="List Paragraph"/>
    <w:basedOn w:val="Normalny"/>
    <w:uiPriority w:val="34"/>
    <w:qFormat/>
    <w:rsid w:val="003F5025"/>
    <w:pPr>
      <w:spacing w:line="252" w:lineRule="exact"/>
      <w:ind w:left="1547" w:hanging="720"/>
    </w:pPr>
  </w:style>
  <w:style w:type="paragraph" w:customStyle="1" w:styleId="TableParagraph">
    <w:name w:val="Table Paragraph"/>
    <w:basedOn w:val="Normalny"/>
    <w:uiPriority w:val="1"/>
    <w:qFormat/>
    <w:rsid w:val="003F5025"/>
  </w:style>
  <w:style w:type="paragraph" w:styleId="Nagwek">
    <w:name w:val="header"/>
    <w:basedOn w:val="Normalny"/>
    <w:link w:val="NagwekZnak"/>
    <w:uiPriority w:val="99"/>
    <w:unhideWhenUsed/>
    <w:rsid w:val="00AF01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F0101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AF01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101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76E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76E4"/>
    <w:rPr>
      <w:rFonts w:ascii="Segoe UI" w:eastAsia="Arial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08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rsid w:val="00B40858"/>
    <w:rPr>
      <w:color w:val="0000FF"/>
      <w:u w:val="single"/>
    </w:rPr>
  </w:style>
  <w:style w:type="character" w:customStyle="1" w:styleId="Nagwek1Znak">
    <w:name w:val="Nagłówek 1 Znak"/>
    <w:link w:val="Nagwek1"/>
    <w:uiPriority w:val="9"/>
    <w:rsid w:val="00B40858"/>
    <w:rPr>
      <w:rFonts w:ascii="Arial" w:eastAsia="Arial" w:hAnsi="Arial" w:cs="Arial"/>
      <w:b/>
      <w:bCs/>
    </w:rPr>
  </w:style>
  <w:style w:type="paragraph" w:styleId="NormalnyWeb">
    <w:name w:val="Normal (Web)"/>
    <w:basedOn w:val="Normalny"/>
    <w:uiPriority w:val="99"/>
    <w:semiHidden/>
    <w:unhideWhenUsed/>
    <w:rsid w:val="001F44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Pogrubienie">
    <w:name w:val="Strong"/>
    <w:uiPriority w:val="22"/>
    <w:qFormat/>
    <w:rsid w:val="001F44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1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640</Words>
  <Characters>3840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\376\377\000O\000p\000i\000s\000_\000p\000r\000z\000e\000d\000m\000i\000o\000t\000u</vt:lpstr>
    </vt:vector>
  </TitlesOfParts>
  <Company>Urząd Miasta Stołecznego Warszawy</Company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\376\377\000O\000p\000i\000s\000_\000p\000r\000z\000e\000d\000m\000i\000o\000t\000u</dc:title>
  <dc:creator>\376\377\000p\000a\000w\000e\000l\000j</dc:creator>
  <cp:keywords>()</cp:keywords>
  <cp:lastModifiedBy>Wypustek Andrzej (ZZW)</cp:lastModifiedBy>
  <cp:revision>23</cp:revision>
  <cp:lastPrinted>2022-01-12T08:44:00Z</cp:lastPrinted>
  <dcterms:created xsi:type="dcterms:W3CDTF">2022-01-11T08:25:00Z</dcterms:created>
  <dcterms:modified xsi:type="dcterms:W3CDTF">2026-09-24T10:52:00Z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2010-12-03T00:00:00Z</vt:filetime>
  </property>
  <property fmtid="{D5CDD505-2E9C-101B-9397-08002B2CF9AE}" pid="3" name="Creator">
    <vt:lpwstr>\376\377\000P\000D\000F\000C\000r\000e\000a\000t\000o\000r\000 \000V\000e\000r\000s\000i\000o\000n\000 \0000\000.\0009\000.\0008</vt:lpwstr>
  </property>
  <property fmtid="{D5CDD505-2E9C-101B-9397-08002B2CF9AE}" pid="4" name="LastSaved">
    <vt:filetime>2019-10-22T00:00:00Z</vt:filetime>
  </property>
</Properties>
</file>