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FEC31" w14:textId="77777777" w:rsidR="006C7A44" w:rsidRDefault="006C7A44">
      <w:pPr>
        <w:rPr>
          <w:b/>
          <w:bCs/>
          <w:sz w:val="28"/>
          <w:szCs w:val="28"/>
        </w:rPr>
      </w:pPr>
    </w:p>
    <w:p w14:paraId="27366A23" w14:textId="67E105FF" w:rsidR="00C3232B" w:rsidRPr="00787F6A" w:rsidRDefault="00787F6A">
      <w:pPr>
        <w:rPr>
          <w:b/>
          <w:bCs/>
          <w:sz w:val="28"/>
          <w:szCs w:val="28"/>
        </w:rPr>
      </w:pPr>
      <w:r w:rsidRPr="00787F6A">
        <w:rPr>
          <w:b/>
          <w:bCs/>
          <w:sz w:val="28"/>
          <w:szCs w:val="28"/>
        </w:rPr>
        <w:t>Opis przedmiotu zamówienia</w:t>
      </w:r>
    </w:p>
    <w:p w14:paraId="6B02FD68" w14:textId="2EB89FF3" w:rsidR="00787F6A" w:rsidRPr="00787F6A" w:rsidRDefault="00787F6A">
      <w:pPr>
        <w:rPr>
          <w:b/>
          <w:bCs/>
        </w:rPr>
      </w:pPr>
      <w:r w:rsidRPr="00787F6A">
        <w:rPr>
          <w:b/>
          <w:bCs/>
        </w:rPr>
        <w:t>Nazwa zamówienia:</w:t>
      </w:r>
    </w:p>
    <w:p w14:paraId="7FBF305E" w14:textId="77777777" w:rsidR="00462542" w:rsidRPr="00462542" w:rsidRDefault="00462542">
      <w:pPr>
        <w:rPr>
          <w:i/>
          <w:iCs/>
          <w:sz w:val="24"/>
          <w:szCs w:val="24"/>
        </w:rPr>
      </w:pPr>
      <w:r w:rsidRPr="00462542">
        <w:rPr>
          <w:i/>
          <w:iCs/>
          <w:sz w:val="24"/>
          <w:szCs w:val="24"/>
        </w:rPr>
        <w:t>Wymiana membran zacieniających i żagli na masztach usytuowanych na Bulwarze gen. G. S. Pattona i Bulwarze J. Karskiego.</w:t>
      </w:r>
    </w:p>
    <w:p w14:paraId="2137C322" w14:textId="74A8833A" w:rsidR="00787F6A" w:rsidRPr="00787F6A" w:rsidRDefault="00462542">
      <w:pPr>
        <w:rPr>
          <w:b/>
          <w:bCs/>
        </w:rPr>
      </w:pPr>
      <w:r w:rsidRPr="00811F60">
        <w:t xml:space="preserve"> </w:t>
      </w:r>
      <w:r w:rsidR="00787F6A" w:rsidRPr="00787F6A">
        <w:rPr>
          <w:b/>
          <w:bCs/>
        </w:rPr>
        <w:t>Lokalizacja inwestycji</w:t>
      </w:r>
    </w:p>
    <w:p w14:paraId="1A6F0293" w14:textId="1D9AB511" w:rsidR="00787F6A" w:rsidRPr="006C3589" w:rsidRDefault="00787F6A" w:rsidP="00707C5E">
      <w:pPr>
        <w:numPr>
          <w:ilvl w:val="1"/>
          <w:numId w:val="0"/>
        </w:numPr>
        <w:suppressAutoHyphens/>
        <w:spacing w:after="0" w:line="300" w:lineRule="auto"/>
        <w:rPr>
          <w:rFonts w:cs="Calibri"/>
        </w:rPr>
      </w:pPr>
      <w:r w:rsidRPr="003829C2">
        <w:rPr>
          <w:rFonts w:cs="Calibri"/>
        </w:rPr>
        <w:t>dz. ew. nr 9/1, 9/4 z obrębu 50401, dz. ew. nr 3/1, 4/16, 4/18, 4/21 z obrębu 50404</w:t>
      </w:r>
      <w:r w:rsidR="00707C5E">
        <w:rPr>
          <w:rFonts w:cs="Calibri"/>
        </w:rPr>
        <w:t xml:space="preserve">, </w:t>
      </w:r>
      <w:r w:rsidR="00707C5E">
        <w:rPr>
          <w:rFonts w:cs="Calibri"/>
        </w:rPr>
        <w:br/>
        <w:t>dz. ew. nr 2/2 z obrębu 50209, dz.</w:t>
      </w:r>
      <w:r w:rsidR="00E12AAA">
        <w:rPr>
          <w:rFonts w:cs="Calibri"/>
        </w:rPr>
        <w:t xml:space="preserve"> </w:t>
      </w:r>
      <w:r w:rsidR="00707C5E">
        <w:rPr>
          <w:rFonts w:cs="Calibri"/>
        </w:rPr>
        <w:t>ew nr 73/3 z obrębu 50211</w:t>
      </w:r>
    </w:p>
    <w:p w14:paraId="547EFA91" w14:textId="77777777" w:rsidR="00787F6A" w:rsidRDefault="00787F6A"/>
    <w:p w14:paraId="345CEE18" w14:textId="2C216D90" w:rsidR="00787F6A" w:rsidRPr="00515255" w:rsidRDefault="00787F6A">
      <w:pPr>
        <w:rPr>
          <w:b/>
          <w:bCs/>
        </w:rPr>
      </w:pPr>
      <w:r w:rsidRPr="00515255">
        <w:rPr>
          <w:b/>
          <w:bCs/>
        </w:rPr>
        <w:t>Zamawiający</w:t>
      </w:r>
    </w:p>
    <w:p w14:paraId="78CC50DC" w14:textId="77777777" w:rsidR="00787F6A" w:rsidRPr="005A6E50" w:rsidRDefault="00787F6A" w:rsidP="00787F6A">
      <w:pPr>
        <w:spacing w:line="300" w:lineRule="auto"/>
        <w:rPr>
          <w:rFonts w:cstheme="minorHAnsi"/>
        </w:rPr>
      </w:pPr>
      <w:r w:rsidRPr="005A6E50">
        <w:rPr>
          <w:rFonts w:cstheme="minorHAnsi"/>
        </w:rPr>
        <w:t>Zamawiający: Miasto Stołeczne Warszawa Pl. Bankowy 3/5, 00-950 Warszawa,</w:t>
      </w:r>
    </w:p>
    <w:p w14:paraId="5146F039" w14:textId="77777777" w:rsidR="00787F6A" w:rsidRPr="005A6E50" w:rsidRDefault="00787F6A" w:rsidP="00787F6A">
      <w:pPr>
        <w:spacing w:after="480" w:line="300" w:lineRule="auto"/>
        <w:rPr>
          <w:rFonts w:cstheme="minorHAnsi"/>
        </w:rPr>
      </w:pPr>
      <w:r w:rsidRPr="005A6E50">
        <w:rPr>
          <w:rFonts w:cstheme="minorHAnsi"/>
        </w:rPr>
        <w:t>w imieniu, którego działa Zarząd Zieleni m.st. Warszawy ul. Hoża 13A, 00-528 Warszawa</w:t>
      </w:r>
    </w:p>
    <w:p w14:paraId="0ED37ECD" w14:textId="5D2F7033" w:rsidR="00787F6A" w:rsidRPr="00787F6A" w:rsidRDefault="00787F6A">
      <w:pPr>
        <w:rPr>
          <w:b/>
          <w:bCs/>
        </w:rPr>
      </w:pPr>
      <w:r w:rsidRPr="00787F6A">
        <w:rPr>
          <w:b/>
          <w:bCs/>
        </w:rPr>
        <w:t>KOD CPV</w:t>
      </w:r>
    </w:p>
    <w:p w14:paraId="52CC21F2" w14:textId="1AC3E395" w:rsidR="00787F6A" w:rsidRDefault="0095090C">
      <w:r>
        <w:t>395221</w:t>
      </w:r>
      <w:r w:rsidR="003D177E">
        <w:t>30-7</w:t>
      </w:r>
      <w:r>
        <w:t xml:space="preserve"> – Zasłony przeciwsłoneczne</w:t>
      </w:r>
    </w:p>
    <w:p w14:paraId="31CA250D" w14:textId="32FC3B04" w:rsidR="00502A3E" w:rsidRDefault="00502A3E">
      <w:r w:rsidRPr="00CD0DC8">
        <w:t>45223800-4 – Montaż gotowych konstrukcji</w:t>
      </w:r>
    </w:p>
    <w:p w14:paraId="28FB27F4" w14:textId="77777777" w:rsidR="00F0547F" w:rsidRDefault="00F0547F"/>
    <w:p w14:paraId="6229E97D" w14:textId="77777777" w:rsidR="00F0547F" w:rsidRPr="006812EB" w:rsidRDefault="00F0547F" w:rsidP="00F0547F">
      <w:pPr>
        <w:spacing w:after="0" w:line="240" w:lineRule="auto"/>
        <w:rPr>
          <w:b/>
          <w:bCs/>
        </w:rPr>
      </w:pPr>
      <w:r w:rsidRPr="006812EB">
        <w:rPr>
          <w:b/>
          <w:bCs/>
        </w:rPr>
        <w:t>Autor:</w:t>
      </w:r>
    </w:p>
    <w:p w14:paraId="06653165" w14:textId="7CEF45A3" w:rsidR="006C7A44" w:rsidRDefault="00F0547F" w:rsidP="00F0547F">
      <w:r w:rsidRPr="006812EB">
        <w:t>Zarząd Zieleni m.st. Warszawy, Dział Wisła</w:t>
      </w:r>
    </w:p>
    <w:p w14:paraId="5DD6EE56" w14:textId="77777777" w:rsidR="006C7A44" w:rsidRDefault="006C7A44"/>
    <w:p w14:paraId="369D53E2" w14:textId="77777777" w:rsidR="006C7A44" w:rsidRDefault="006C7A44"/>
    <w:p w14:paraId="5DB66584" w14:textId="77777777" w:rsidR="006C7A44" w:rsidRDefault="006C7A44"/>
    <w:p w14:paraId="68B464C2" w14:textId="77777777" w:rsidR="006C7A44" w:rsidRDefault="006C7A44"/>
    <w:p w14:paraId="32F767E8" w14:textId="77777777" w:rsidR="006C7A44" w:rsidRDefault="006C7A44"/>
    <w:p w14:paraId="114AB9DE" w14:textId="77777777" w:rsidR="006C7A44" w:rsidRDefault="006C7A44"/>
    <w:p w14:paraId="5F21AFEC" w14:textId="77777777" w:rsidR="004E1CF5" w:rsidRDefault="004E1CF5"/>
    <w:p w14:paraId="49784165" w14:textId="77777777" w:rsidR="004E1CF5" w:rsidRDefault="004E1CF5"/>
    <w:p w14:paraId="128EC2E8" w14:textId="77777777" w:rsidR="004E1CF5" w:rsidRDefault="004E1CF5"/>
    <w:p w14:paraId="1461A474" w14:textId="77777777" w:rsidR="006C7A44" w:rsidRDefault="006C7A44"/>
    <w:p w14:paraId="4E91B90C" w14:textId="77777777" w:rsidR="006C7A44" w:rsidRDefault="006C7A44"/>
    <w:p w14:paraId="6B1AED67" w14:textId="3FAA4C0F" w:rsidR="006C7A44" w:rsidRPr="006C7A44" w:rsidRDefault="006C7A44" w:rsidP="00B75DA7">
      <w:pPr>
        <w:pStyle w:val="Akapitzlist"/>
        <w:numPr>
          <w:ilvl w:val="0"/>
          <w:numId w:val="1"/>
        </w:numPr>
        <w:spacing w:before="120" w:after="40"/>
        <w:ind w:left="357" w:hanging="357"/>
        <w:rPr>
          <w:b/>
          <w:bCs/>
          <w:sz w:val="24"/>
          <w:szCs w:val="24"/>
        </w:rPr>
      </w:pPr>
      <w:r w:rsidRPr="006C7A44">
        <w:rPr>
          <w:b/>
          <w:bCs/>
          <w:sz w:val="24"/>
          <w:szCs w:val="24"/>
        </w:rPr>
        <w:lastRenderedPageBreak/>
        <w:t xml:space="preserve">Lokalizacja </w:t>
      </w:r>
    </w:p>
    <w:p w14:paraId="64DC6A27" w14:textId="342CA7B0" w:rsidR="001D0F22" w:rsidRPr="001D0F22" w:rsidRDefault="0030013B" w:rsidP="00B66B08">
      <w:pPr>
        <w:numPr>
          <w:ilvl w:val="1"/>
          <w:numId w:val="0"/>
        </w:numPr>
        <w:suppressAutoHyphens/>
        <w:spacing w:after="0" w:line="300" w:lineRule="auto"/>
      </w:pPr>
      <w:r>
        <w:t>Maszty</w:t>
      </w:r>
      <w:r w:rsidR="004E1CF5">
        <w:t xml:space="preserve"> z żaglami oraz konstrukcje zacieniające </w:t>
      </w:r>
      <w:r>
        <w:t>znajdują się na działkach</w:t>
      </w:r>
      <w:r w:rsidRPr="003829C2">
        <w:t xml:space="preserve">. </w:t>
      </w:r>
      <w:r w:rsidR="00B66B08" w:rsidRPr="003829C2">
        <w:rPr>
          <w:rFonts w:cs="Calibri"/>
        </w:rPr>
        <w:t xml:space="preserve">dz. ew. nr 9/1, 9/4 </w:t>
      </w:r>
      <w:r w:rsidR="00656352">
        <w:rPr>
          <w:rFonts w:cs="Calibri"/>
        </w:rPr>
        <w:br/>
      </w:r>
      <w:r w:rsidR="00B66B08" w:rsidRPr="003829C2">
        <w:rPr>
          <w:rFonts w:cs="Calibri"/>
        </w:rPr>
        <w:t>z obrębu 50401, dz. ew. nr 3/1, 4/16, 4/18, 4/21 z obrębu 50404</w:t>
      </w:r>
      <w:r w:rsidR="00B66B08">
        <w:rPr>
          <w:rFonts w:cs="Calibri"/>
        </w:rPr>
        <w:t xml:space="preserve">, dz. ew. nr 2/2 z obrębu 50209, dz. ew. nr 73/3 z obrębu 50211 </w:t>
      </w:r>
      <w:r w:rsidR="00881F72">
        <w:t>przy bulwarze gen. G. S. Pattona</w:t>
      </w:r>
      <w:r w:rsidR="004671F6">
        <w:t xml:space="preserve"> </w:t>
      </w:r>
      <w:r w:rsidR="00B66B08">
        <w:t xml:space="preserve">i Bulwarze J. Karskiego </w:t>
      </w:r>
      <w:r w:rsidR="004671F6">
        <w:t xml:space="preserve">- </w:t>
      </w:r>
      <w:r w:rsidR="004671F6" w:rsidRPr="004671F6">
        <w:t>zlokalizowa</w:t>
      </w:r>
      <w:r w:rsidR="003B0159">
        <w:t>ne</w:t>
      </w:r>
      <w:r w:rsidR="004671F6" w:rsidRPr="004671F6">
        <w:t xml:space="preserve"> pomiędzy mostem Świętokrzyskim a mostem </w:t>
      </w:r>
      <w:r w:rsidR="00CE11D0">
        <w:t xml:space="preserve">Gdańskim. </w:t>
      </w:r>
    </w:p>
    <w:p w14:paraId="50457353" w14:textId="1C2A82DF" w:rsidR="002F04F6" w:rsidRPr="005A683F" w:rsidRDefault="00B66B08" w:rsidP="005A683F">
      <w:pPr>
        <w:pStyle w:val="Akapitzlist"/>
        <w:numPr>
          <w:ilvl w:val="0"/>
          <w:numId w:val="1"/>
        </w:numPr>
        <w:spacing w:before="120" w:after="40"/>
        <w:ind w:left="357" w:hanging="3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Ogólny opis przedmiotu zamówienia </w:t>
      </w:r>
      <w:bookmarkStart w:id="0" w:name="_Hlk239760728"/>
    </w:p>
    <w:p w14:paraId="0E3B8C2E" w14:textId="65B10218" w:rsidR="00B66B08" w:rsidRDefault="00B66B08" w:rsidP="00204712">
      <w:pPr>
        <w:numPr>
          <w:ilvl w:val="1"/>
          <w:numId w:val="0"/>
        </w:numPr>
        <w:suppressAutoHyphens/>
        <w:spacing w:after="0" w:line="300" w:lineRule="auto"/>
        <w:rPr>
          <w:rFonts w:cs="Calibri"/>
        </w:rPr>
      </w:pPr>
      <w:bookmarkStart w:id="1" w:name="_Hlk240350381"/>
      <w:r w:rsidRPr="00204712">
        <w:rPr>
          <w:rFonts w:cs="Calibri"/>
        </w:rPr>
        <w:t>Przedmiot</w:t>
      </w:r>
      <w:r w:rsidR="005F720F">
        <w:rPr>
          <w:rFonts w:cs="Calibri"/>
        </w:rPr>
        <w:t>em</w:t>
      </w:r>
      <w:r w:rsidRPr="00204712">
        <w:rPr>
          <w:rFonts w:cs="Calibri"/>
        </w:rPr>
        <w:t xml:space="preserve"> zamówienia jest</w:t>
      </w:r>
      <w:r w:rsidR="00937DCE">
        <w:rPr>
          <w:rFonts w:cs="Calibri"/>
        </w:rPr>
        <w:t xml:space="preserve"> wymiana żagli oraz membran zacieniających.  Prace obejmują </w:t>
      </w:r>
      <w:r w:rsidR="00A56BE2">
        <w:rPr>
          <w:rFonts w:cs="Calibri"/>
        </w:rPr>
        <w:t xml:space="preserve">demontaż istniejących żagli, </w:t>
      </w:r>
      <w:r w:rsidR="00204712" w:rsidRPr="00204712">
        <w:rPr>
          <w:rFonts w:cs="Calibri"/>
        </w:rPr>
        <w:t>wykonani</w:t>
      </w:r>
      <w:r w:rsidR="00FA5348">
        <w:rPr>
          <w:rFonts w:cs="Calibri"/>
        </w:rPr>
        <w:t>e</w:t>
      </w:r>
      <w:r w:rsidR="00656352">
        <w:rPr>
          <w:rFonts w:cs="Calibri"/>
        </w:rPr>
        <w:t>,</w:t>
      </w:r>
      <w:r w:rsidR="00204712" w:rsidRPr="00204712">
        <w:rPr>
          <w:rFonts w:cs="Calibri"/>
        </w:rPr>
        <w:t xml:space="preserve"> dostawa i montaż</w:t>
      </w:r>
      <w:r w:rsidR="00A56BE2">
        <w:rPr>
          <w:rFonts w:cs="Calibri"/>
        </w:rPr>
        <w:t xml:space="preserve"> nowych</w:t>
      </w:r>
      <w:r w:rsidR="00204712" w:rsidRPr="00204712">
        <w:rPr>
          <w:rFonts w:cs="Calibri"/>
        </w:rPr>
        <w:t xml:space="preserve"> </w:t>
      </w:r>
      <w:r w:rsidR="009221AE">
        <w:rPr>
          <w:rFonts w:cs="Calibri"/>
        </w:rPr>
        <w:t xml:space="preserve">żagli, </w:t>
      </w:r>
      <w:r w:rsidR="00FB1E9F">
        <w:rPr>
          <w:rFonts w:cs="Calibri"/>
        </w:rPr>
        <w:t xml:space="preserve">ewentualna </w:t>
      </w:r>
      <w:r w:rsidR="009221AE">
        <w:rPr>
          <w:rFonts w:cs="Calibri"/>
        </w:rPr>
        <w:t>naprawa elementów mocuj</w:t>
      </w:r>
      <w:r w:rsidR="00A56BE2">
        <w:rPr>
          <w:rFonts w:cs="Calibri"/>
        </w:rPr>
        <w:t>ą</w:t>
      </w:r>
      <w:r w:rsidR="009221AE">
        <w:rPr>
          <w:rFonts w:cs="Calibri"/>
        </w:rPr>
        <w:t>cych</w:t>
      </w:r>
      <w:r w:rsidR="00204712" w:rsidRPr="00204712">
        <w:rPr>
          <w:rFonts w:cs="Calibri"/>
        </w:rPr>
        <w:t xml:space="preserve"> </w:t>
      </w:r>
      <w:r w:rsidR="009221AE">
        <w:rPr>
          <w:rFonts w:cs="Calibri"/>
        </w:rPr>
        <w:t xml:space="preserve">w masztach </w:t>
      </w:r>
      <w:r w:rsidR="00204712" w:rsidRPr="00204712">
        <w:rPr>
          <w:rFonts w:cs="Calibri"/>
        </w:rPr>
        <w:t xml:space="preserve">oraz </w:t>
      </w:r>
      <w:r w:rsidR="00FA5348">
        <w:rPr>
          <w:rFonts w:cs="Calibri"/>
        </w:rPr>
        <w:t xml:space="preserve">wykonanie i </w:t>
      </w:r>
      <w:r w:rsidR="009221AE">
        <w:rPr>
          <w:rFonts w:cs="Calibri"/>
        </w:rPr>
        <w:t>montaż membran zacieniających</w:t>
      </w:r>
      <w:r w:rsidR="00204712" w:rsidRPr="00204712">
        <w:rPr>
          <w:rFonts w:cs="Calibri"/>
        </w:rPr>
        <w:t xml:space="preserve"> </w:t>
      </w:r>
      <w:r w:rsidR="00204712">
        <w:rPr>
          <w:rFonts w:cs="Calibri"/>
        </w:rPr>
        <w:t xml:space="preserve">na Bulwarze im. Gen. S. Pattona i J. Karskiego. </w:t>
      </w:r>
      <w:r w:rsidR="00D12E77">
        <w:rPr>
          <w:rFonts w:cs="Calibri"/>
        </w:rPr>
        <w:t>Zamówienie ma na celu wymianę zniszczonych elementów oraz uzupełnienie brakujących materiałów na masztach</w:t>
      </w:r>
      <w:r w:rsidR="00464C3D">
        <w:rPr>
          <w:rFonts w:cs="Calibri"/>
        </w:rPr>
        <w:t xml:space="preserve"> </w:t>
      </w:r>
      <w:r w:rsidR="0001065B">
        <w:rPr>
          <w:rFonts w:cs="Calibri"/>
        </w:rPr>
        <w:t>i</w:t>
      </w:r>
      <w:r w:rsidR="00931237">
        <w:rPr>
          <w:rFonts w:cs="Calibri"/>
        </w:rPr>
        <w:t xml:space="preserve"> </w:t>
      </w:r>
      <w:r w:rsidR="00656352">
        <w:rPr>
          <w:rFonts w:cs="Calibri"/>
        </w:rPr>
        <w:t xml:space="preserve">konstrukcjach zacieniających. </w:t>
      </w:r>
      <w:r w:rsidR="00417613">
        <w:rPr>
          <w:rFonts w:cs="Calibri"/>
        </w:rPr>
        <w:t xml:space="preserve"> </w:t>
      </w:r>
    </w:p>
    <w:bookmarkEnd w:id="0"/>
    <w:bookmarkEnd w:id="1"/>
    <w:p w14:paraId="193A07DA" w14:textId="77777777" w:rsidR="00F54318" w:rsidRDefault="00F54318" w:rsidP="00204712">
      <w:pPr>
        <w:numPr>
          <w:ilvl w:val="1"/>
          <w:numId w:val="0"/>
        </w:numPr>
        <w:suppressAutoHyphens/>
        <w:spacing w:after="0" w:line="300" w:lineRule="auto"/>
        <w:rPr>
          <w:rFonts w:cs="Calibri"/>
        </w:rPr>
      </w:pPr>
    </w:p>
    <w:p w14:paraId="15827F03" w14:textId="4A4F5FF8" w:rsidR="00464C3D" w:rsidRDefault="00F54318" w:rsidP="00204712">
      <w:pPr>
        <w:numPr>
          <w:ilvl w:val="1"/>
          <w:numId w:val="0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>Zamówienie obejmuje w szczególności:</w:t>
      </w:r>
    </w:p>
    <w:p w14:paraId="67D149B1" w14:textId="0E935DBD" w:rsidR="00464C3D" w:rsidRPr="005817C5" w:rsidRDefault="00464C3D" w:rsidP="005817C5">
      <w:pPr>
        <w:pStyle w:val="Akapitzlist"/>
        <w:numPr>
          <w:ilvl w:val="0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>Wizję lokalną</w:t>
      </w:r>
      <w:r w:rsidR="00F35442">
        <w:rPr>
          <w:rFonts w:cs="Calibri"/>
        </w:rPr>
        <w:t xml:space="preserve"> i w</w:t>
      </w:r>
      <w:r w:rsidR="00F35442" w:rsidRPr="00F35442">
        <w:rPr>
          <w:rFonts w:cs="Calibri"/>
        </w:rPr>
        <w:t>ykonanie pomiarów geometrycznych. Dokładna zweryfikowanie rozstawu punktów montażowych prze</w:t>
      </w:r>
      <w:r w:rsidR="00647F07">
        <w:rPr>
          <w:rFonts w:cs="Calibri"/>
        </w:rPr>
        <w:t>d</w:t>
      </w:r>
      <w:r w:rsidR="00F35442" w:rsidRPr="00F35442">
        <w:rPr>
          <w:rFonts w:cs="Calibri"/>
        </w:rPr>
        <w:t xml:space="preserve"> przystąpieniem do produkcji </w:t>
      </w:r>
      <w:r w:rsidR="00C21C77" w:rsidRPr="00F35442">
        <w:rPr>
          <w:rFonts w:cs="Calibri"/>
        </w:rPr>
        <w:t>membran</w:t>
      </w:r>
      <w:r w:rsidR="00C21C77">
        <w:rPr>
          <w:rFonts w:cs="Calibri"/>
        </w:rPr>
        <w:t xml:space="preserve"> (</w:t>
      </w:r>
      <w:r w:rsidR="005D7D99">
        <w:rPr>
          <w:rFonts w:cs="Calibri"/>
        </w:rPr>
        <w:t>5 szt.)</w:t>
      </w:r>
      <w:r w:rsidR="00F35442" w:rsidRPr="00F35442">
        <w:rPr>
          <w:rFonts w:cs="Calibri"/>
        </w:rPr>
        <w:t xml:space="preserve"> i żagli</w:t>
      </w:r>
      <w:r w:rsidR="005817C5">
        <w:rPr>
          <w:rFonts w:cs="Calibri"/>
        </w:rPr>
        <w:t xml:space="preserve"> dla </w:t>
      </w:r>
      <w:r w:rsidRPr="005817C5">
        <w:rPr>
          <w:rFonts w:cs="Calibri"/>
        </w:rPr>
        <w:t xml:space="preserve">21 szt. </w:t>
      </w:r>
      <w:r w:rsidR="005D7D99">
        <w:rPr>
          <w:rFonts w:cs="Calibri"/>
        </w:rPr>
        <w:t>wysokich masztów i</w:t>
      </w:r>
      <w:r w:rsidRPr="005817C5">
        <w:rPr>
          <w:rFonts w:cs="Calibri"/>
        </w:rPr>
        <w:t xml:space="preserve"> 10 szt. żagli </w:t>
      </w:r>
      <w:r w:rsidR="005D7D99">
        <w:rPr>
          <w:rFonts w:cs="Calibri"/>
        </w:rPr>
        <w:t>dla niskich masztów.</w:t>
      </w:r>
      <w:r w:rsidRPr="005817C5">
        <w:rPr>
          <w:rFonts w:cs="Calibri"/>
        </w:rPr>
        <w:t xml:space="preserve"> </w:t>
      </w:r>
    </w:p>
    <w:p w14:paraId="33032ECF" w14:textId="27308CE0" w:rsidR="004255A7" w:rsidRPr="00707E6B" w:rsidRDefault="004255A7" w:rsidP="00707E6B">
      <w:pPr>
        <w:pStyle w:val="Akapitzlist"/>
        <w:numPr>
          <w:ilvl w:val="0"/>
          <w:numId w:val="4"/>
        </w:numPr>
        <w:suppressAutoHyphens/>
        <w:spacing w:after="0" w:line="300" w:lineRule="auto"/>
        <w:rPr>
          <w:rFonts w:cs="Calibri"/>
        </w:rPr>
      </w:pPr>
      <w:r w:rsidRPr="004255A7">
        <w:rPr>
          <w:rFonts w:cs="Calibri"/>
        </w:rPr>
        <w:t xml:space="preserve">Demontaż zdegradowanych żagli, oczyszczenie elementów montażowych. </w:t>
      </w:r>
      <w:r w:rsidRPr="004255A7">
        <w:rPr>
          <w:rFonts w:cs="Calibri"/>
        </w:rPr>
        <w:br/>
        <w:t>Oczyszczenie i przygotowanie elementów stalowych.</w:t>
      </w:r>
      <w:r>
        <w:rPr>
          <w:rFonts w:cs="Calibri"/>
        </w:rPr>
        <w:t xml:space="preserve"> </w:t>
      </w:r>
      <w:r w:rsidR="00795523">
        <w:rPr>
          <w:rFonts w:cs="Calibri"/>
        </w:rPr>
        <w:t>Wymiana bądź n</w:t>
      </w:r>
      <w:r>
        <w:rPr>
          <w:rFonts w:cs="Calibri"/>
        </w:rPr>
        <w:t xml:space="preserve">aprawa i reprofilacja </w:t>
      </w:r>
      <w:r w:rsidR="00000DD8">
        <w:rPr>
          <w:rFonts w:cs="Calibri"/>
        </w:rPr>
        <w:t>śrub.</w:t>
      </w:r>
      <w:r w:rsidR="00707E6B">
        <w:rPr>
          <w:rFonts w:cs="Calibri"/>
        </w:rPr>
        <w:t xml:space="preserve"> </w:t>
      </w:r>
      <w:r w:rsidR="00707E6B" w:rsidRPr="00707E6B">
        <w:rPr>
          <w:rFonts w:cs="Calibri"/>
        </w:rPr>
        <w:t>Wymiana oraz wzmocnienie element</w:t>
      </w:r>
      <w:r w:rsidR="00000DD8">
        <w:rPr>
          <w:rFonts w:cs="Calibri"/>
        </w:rPr>
        <w:t>ów</w:t>
      </w:r>
      <w:r w:rsidR="00707E6B" w:rsidRPr="00707E6B">
        <w:rPr>
          <w:rFonts w:cs="Calibri"/>
        </w:rPr>
        <w:t xml:space="preserve"> łączących, gwintów, przetyczek, sworzni;</w:t>
      </w:r>
    </w:p>
    <w:p w14:paraId="450AAAB4" w14:textId="09FC7C62" w:rsidR="0012057F" w:rsidRDefault="00464C3D" w:rsidP="00617C92">
      <w:pPr>
        <w:pStyle w:val="Akapitzlist"/>
        <w:numPr>
          <w:ilvl w:val="0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 xml:space="preserve">Wykonanie żagli z materiału </w:t>
      </w:r>
      <w:r w:rsidR="00617C92">
        <w:rPr>
          <w:rFonts w:cs="Calibri"/>
        </w:rPr>
        <w:t xml:space="preserve">PCV </w:t>
      </w:r>
      <w:r w:rsidR="00F161F4">
        <w:rPr>
          <w:rFonts w:cs="Calibri"/>
        </w:rPr>
        <w:t>siatka mesh</w:t>
      </w:r>
      <w:r w:rsidR="005D1624" w:rsidRPr="005D1624">
        <w:rPr>
          <w:rFonts w:cs="Calibri"/>
        </w:rPr>
        <w:t xml:space="preserve"> </w:t>
      </w:r>
      <w:r w:rsidR="00996037">
        <w:rPr>
          <w:rFonts w:cs="Calibri"/>
        </w:rPr>
        <w:t xml:space="preserve">lub równoważne </w:t>
      </w:r>
      <w:r w:rsidR="0092656B">
        <w:rPr>
          <w:rFonts w:cs="Calibri"/>
        </w:rPr>
        <w:t xml:space="preserve">– </w:t>
      </w:r>
      <w:r w:rsidR="00C1550B">
        <w:rPr>
          <w:rFonts w:cs="Calibri"/>
        </w:rPr>
        <w:t>3</w:t>
      </w:r>
      <w:r w:rsidR="0092656B">
        <w:rPr>
          <w:rFonts w:cs="Calibri"/>
        </w:rPr>
        <w:t>1 szt.</w:t>
      </w:r>
    </w:p>
    <w:p w14:paraId="75C25EF4" w14:textId="4C764CD5" w:rsidR="00617C92" w:rsidRPr="00645961" w:rsidRDefault="00617C92" w:rsidP="00617C92">
      <w:pPr>
        <w:pStyle w:val="Akapitzlist"/>
        <w:numPr>
          <w:ilvl w:val="1"/>
          <w:numId w:val="4"/>
        </w:numPr>
        <w:suppressAutoHyphens/>
        <w:spacing w:after="0" w:line="300" w:lineRule="auto"/>
        <w:rPr>
          <w:rFonts w:cs="Calibri"/>
        </w:rPr>
      </w:pPr>
      <w:r w:rsidRPr="00645961">
        <w:rPr>
          <w:rFonts w:cs="Calibri"/>
        </w:rPr>
        <w:t>Żagle - Gramatura około 270</w:t>
      </w:r>
      <w:r w:rsidR="0012057F" w:rsidRPr="00645961">
        <w:rPr>
          <w:rFonts w:cs="Calibri"/>
        </w:rPr>
        <w:t xml:space="preserve"> – 280 g/m</w:t>
      </w:r>
      <w:r w:rsidR="0012057F" w:rsidRPr="00645961">
        <w:rPr>
          <w:rFonts w:cs="Calibri"/>
          <w:vertAlign w:val="superscript"/>
        </w:rPr>
        <w:t>2</w:t>
      </w:r>
    </w:p>
    <w:p w14:paraId="1A8F6E30" w14:textId="04061D49" w:rsidR="0012057F" w:rsidRDefault="0012057F" w:rsidP="00617C92">
      <w:pPr>
        <w:pStyle w:val="Akapitzlist"/>
        <w:numPr>
          <w:ilvl w:val="1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>Siatka PVC wzmocniona włóknem poliestrowym</w:t>
      </w:r>
      <w:r w:rsidR="00656352">
        <w:rPr>
          <w:rFonts w:cs="Calibri"/>
        </w:rPr>
        <w:t>,</w:t>
      </w:r>
    </w:p>
    <w:p w14:paraId="43790C96" w14:textId="7C3BBBA9" w:rsidR="00656352" w:rsidRDefault="00656352" w:rsidP="00617C92">
      <w:pPr>
        <w:pStyle w:val="Akapitzlist"/>
        <w:numPr>
          <w:ilvl w:val="1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>Dodatkowe wzmocnienia na krawędziach i przy mocowaniach wzmocnione taśmami</w:t>
      </w:r>
      <w:r w:rsidR="009D0860">
        <w:rPr>
          <w:rFonts w:cs="Calibri"/>
        </w:rPr>
        <w:t xml:space="preserve"> i linkami stalowymi</w:t>
      </w:r>
      <w:r>
        <w:rPr>
          <w:rFonts w:cs="Calibri"/>
        </w:rPr>
        <w:t>,</w:t>
      </w:r>
    </w:p>
    <w:p w14:paraId="67576B99" w14:textId="138432D2" w:rsidR="0012057F" w:rsidRDefault="0012057F" w:rsidP="00617C92">
      <w:pPr>
        <w:pStyle w:val="Akapitzlist"/>
        <w:numPr>
          <w:ilvl w:val="1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 xml:space="preserve">Odporna na promienie UV i warunki atmosferyczne, struktura perforowana, </w:t>
      </w:r>
    </w:p>
    <w:p w14:paraId="4F22E6EE" w14:textId="309262BB" w:rsidR="00FB387D" w:rsidRPr="00FB387D" w:rsidRDefault="00FB387D" w:rsidP="00FB387D">
      <w:pPr>
        <w:pStyle w:val="Akapitzlist"/>
        <w:numPr>
          <w:ilvl w:val="1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>Mocowanie za pomocą śrub (zdj. 1-3)</w:t>
      </w:r>
    </w:p>
    <w:p w14:paraId="01F7F04E" w14:textId="7604B9FA" w:rsidR="0012057F" w:rsidRDefault="0092656B" w:rsidP="0092656B">
      <w:pPr>
        <w:pStyle w:val="Akapitzlist"/>
        <w:numPr>
          <w:ilvl w:val="0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 xml:space="preserve">Wykonanie </w:t>
      </w:r>
      <w:r w:rsidR="00937DCE">
        <w:rPr>
          <w:rFonts w:cs="Calibri"/>
        </w:rPr>
        <w:t xml:space="preserve">membran zacieniających </w:t>
      </w:r>
      <w:r>
        <w:rPr>
          <w:rFonts w:cs="Calibri"/>
        </w:rPr>
        <w:t xml:space="preserve"> z materiału PCV sia</w:t>
      </w:r>
      <w:r w:rsidR="00FB387D">
        <w:rPr>
          <w:rFonts w:cs="Calibri"/>
        </w:rPr>
        <w:t>t</w:t>
      </w:r>
      <w:r>
        <w:rPr>
          <w:rFonts w:cs="Calibri"/>
        </w:rPr>
        <w:t xml:space="preserve">ka mesh lub </w:t>
      </w:r>
      <w:r w:rsidR="00645961">
        <w:rPr>
          <w:rFonts w:cs="Calibri"/>
        </w:rPr>
        <w:t xml:space="preserve">równoważne </w:t>
      </w:r>
      <w:r>
        <w:rPr>
          <w:rFonts w:cs="Calibri"/>
        </w:rPr>
        <w:t>– 5 szt.</w:t>
      </w:r>
    </w:p>
    <w:p w14:paraId="7C45AF41" w14:textId="0D4D73B4" w:rsidR="0092656B" w:rsidRPr="00FB387D" w:rsidRDefault="00707E6B" w:rsidP="0092656B">
      <w:pPr>
        <w:pStyle w:val="Akapitzlist"/>
        <w:numPr>
          <w:ilvl w:val="1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 xml:space="preserve">Membrany zacieniające </w:t>
      </w:r>
      <w:r w:rsidR="0092656B">
        <w:rPr>
          <w:rFonts w:cs="Calibri"/>
        </w:rPr>
        <w:t xml:space="preserve"> –</w:t>
      </w:r>
      <w:r>
        <w:rPr>
          <w:rFonts w:cs="Calibri"/>
        </w:rPr>
        <w:t xml:space="preserve"> </w:t>
      </w:r>
      <w:r w:rsidR="00417613">
        <w:rPr>
          <w:rFonts w:cs="Calibri"/>
        </w:rPr>
        <w:t>G</w:t>
      </w:r>
      <w:r w:rsidR="0092656B">
        <w:rPr>
          <w:rFonts w:cs="Calibri"/>
        </w:rPr>
        <w:t xml:space="preserve">ramatura </w:t>
      </w:r>
      <w:r w:rsidR="00417613">
        <w:rPr>
          <w:rFonts w:cs="Calibri"/>
        </w:rPr>
        <w:t xml:space="preserve">około </w:t>
      </w:r>
      <w:r w:rsidR="0092656B">
        <w:rPr>
          <w:rFonts w:cs="Calibri"/>
        </w:rPr>
        <w:t>650g/m</w:t>
      </w:r>
      <w:r w:rsidR="0092656B">
        <w:rPr>
          <w:rFonts w:cs="Calibri"/>
          <w:vertAlign w:val="superscript"/>
        </w:rPr>
        <w:t>2</w:t>
      </w:r>
    </w:p>
    <w:p w14:paraId="321E6FE3" w14:textId="2542B0B4" w:rsidR="00FB387D" w:rsidRDefault="00FB387D" w:rsidP="0092656B">
      <w:pPr>
        <w:pStyle w:val="Akapitzlist"/>
        <w:numPr>
          <w:ilvl w:val="1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>Stopień zacienienia</w:t>
      </w:r>
      <w:r w:rsidR="00645961">
        <w:rPr>
          <w:rFonts w:cs="Calibri"/>
        </w:rPr>
        <w:t xml:space="preserve"> w granicach </w:t>
      </w:r>
      <w:r>
        <w:rPr>
          <w:rFonts w:cs="Calibri"/>
        </w:rPr>
        <w:t>90-95 %</w:t>
      </w:r>
    </w:p>
    <w:p w14:paraId="7C949174" w14:textId="1A1A3EBC" w:rsidR="0092656B" w:rsidRDefault="00CD728F" w:rsidP="0092656B">
      <w:pPr>
        <w:pStyle w:val="Akapitzlist"/>
        <w:numPr>
          <w:ilvl w:val="1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>s</w:t>
      </w:r>
      <w:r w:rsidR="0092656B">
        <w:rPr>
          <w:rFonts w:cs="Calibri"/>
        </w:rPr>
        <w:t xml:space="preserve">iatka, </w:t>
      </w:r>
      <w:r w:rsidR="00FB387D">
        <w:rPr>
          <w:rFonts w:cs="Calibri"/>
        </w:rPr>
        <w:t>przepuszczająca</w:t>
      </w:r>
      <w:r w:rsidR="0092656B">
        <w:rPr>
          <w:rFonts w:cs="Calibri"/>
        </w:rPr>
        <w:t xml:space="preserve"> powietrze i </w:t>
      </w:r>
      <w:r w:rsidR="00FB387D">
        <w:rPr>
          <w:rFonts w:cs="Calibri"/>
        </w:rPr>
        <w:t>ograniczająca</w:t>
      </w:r>
      <w:r w:rsidR="0092656B">
        <w:rPr>
          <w:rFonts w:cs="Calibri"/>
        </w:rPr>
        <w:t xml:space="preserve"> promieniowanie słoneczne</w:t>
      </w:r>
    </w:p>
    <w:p w14:paraId="3754898A" w14:textId="223100B0" w:rsidR="0092656B" w:rsidRDefault="00FB387D" w:rsidP="0092656B">
      <w:pPr>
        <w:pStyle w:val="Akapitzlist"/>
        <w:numPr>
          <w:ilvl w:val="1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>Materiał</w:t>
      </w:r>
      <w:r w:rsidR="0092656B">
        <w:rPr>
          <w:rFonts w:cs="Calibri"/>
        </w:rPr>
        <w:t xml:space="preserve"> powinien charakteryzować się odpornością na </w:t>
      </w:r>
      <w:r>
        <w:rPr>
          <w:rFonts w:cs="Calibri"/>
        </w:rPr>
        <w:t>promieniowanie</w:t>
      </w:r>
      <w:r w:rsidR="0092656B">
        <w:rPr>
          <w:rFonts w:cs="Calibri"/>
        </w:rPr>
        <w:t xml:space="preserve"> UV oraz warunki atmosferyczne, </w:t>
      </w:r>
      <w:r>
        <w:rPr>
          <w:rFonts w:cs="Calibri"/>
        </w:rPr>
        <w:t>wilgoć</w:t>
      </w:r>
      <w:r w:rsidR="0092656B">
        <w:rPr>
          <w:rFonts w:cs="Calibri"/>
        </w:rPr>
        <w:t xml:space="preserve"> oraz </w:t>
      </w:r>
      <w:r>
        <w:rPr>
          <w:rFonts w:cs="Calibri"/>
        </w:rPr>
        <w:t>długi czas użytkowania</w:t>
      </w:r>
    </w:p>
    <w:p w14:paraId="0427AF67" w14:textId="279C49D3" w:rsidR="00656352" w:rsidRPr="00656352" w:rsidRDefault="00656352" w:rsidP="00656352">
      <w:pPr>
        <w:pStyle w:val="Akapitzlist"/>
        <w:numPr>
          <w:ilvl w:val="1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 xml:space="preserve">Dodatkowe wzmocnienia na krawędziach i przy mocowaniach wzmocnione </w:t>
      </w:r>
      <w:r w:rsidR="009D0860">
        <w:rPr>
          <w:rFonts w:cs="Calibri"/>
        </w:rPr>
        <w:t>linkami stalowymi</w:t>
      </w:r>
      <w:r>
        <w:rPr>
          <w:rFonts w:cs="Calibri"/>
        </w:rPr>
        <w:t>,</w:t>
      </w:r>
    </w:p>
    <w:p w14:paraId="1E15A4B7" w14:textId="2C92BF71" w:rsidR="00996037" w:rsidRPr="00FB387D" w:rsidRDefault="0092656B" w:rsidP="00FB387D">
      <w:pPr>
        <w:pStyle w:val="Akapitzlist"/>
        <w:numPr>
          <w:ilvl w:val="1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>Mocowanie – za pomocą śrub</w:t>
      </w:r>
      <w:r w:rsidR="009D0860">
        <w:rPr>
          <w:rFonts w:cs="Calibri"/>
        </w:rPr>
        <w:t>, naciągów, śrub rzymskich</w:t>
      </w:r>
      <w:r>
        <w:rPr>
          <w:rFonts w:cs="Calibri"/>
        </w:rPr>
        <w:t xml:space="preserve"> (zdjęcie nr. </w:t>
      </w:r>
      <w:r w:rsidR="00FB387D">
        <w:rPr>
          <w:rFonts w:cs="Calibri"/>
        </w:rPr>
        <w:t>4 i 5)</w:t>
      </w:r>
    </w:p>
    <w:p w14:paraId="50734475" w14:textId="068023DB" w:rsidR="00A34442" w:rsidRPr="00E12AAA" w:rsidRDefault="00464C3D" w:rsidP="005A683F">
      <w:pPr>
        <w:pStyle w:val="Akapitzlist"/>
        <w:numPr>
          <w:ilvl w:val="0"/>
          <w:numId w:val="4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 xml:space="preserve">Montaż żagli i zacieniaczy </w:t>
      </w:r>
      <w:r w:rsidR="00FB387D">
        <w:rPr>
          <w:rFonts w:cs="Calibri"/>
        </w:rPr>
        <w:t xml:space="preserve">na terenie Bulwarów </w:t>
      </w:r>
      <w:r w:rsidR="00417613">
        <w:t>gen. G. S. Pattona  i im.</w:t>
      </w:r>
      <w:r w:rsidR="00915FFC">
        <w:t xml:space="preserve"> </w:t>
      </w:r>
      <w:r w:rsidR="00417613">
        <w:t>J. Karskiego.</w:t>
      </w:r>
    </w:p>
    <w:p w14:paraId="43A149D8" w14:textId="77777777" w:rsidR="00E12AAA" w:rsidRPr="005A683F" w:rsidRDefault="00E12AAA" w:rsidP="00E12AAA">
      <w:pPr>
        <w:pStyle w:val="Akapitzlist"/>
        <w:suppressAutoHyphens/>
        <w:spacing w:after="0" w:line="300" w:lineRule="auto"/>
        <w:rPr>
          <w:rFonts w:cs="Calibri"/>
        </w:rPr>
      </w:pPr>
    </w:p>
    <w:p w14:paraId="632D1923" w14:textId="0D99615A" w:rsidR="00D12E77" w:rsidRDefault="00645961" w:rsidP="00A34442">
      <w:pPr>
        <w:pStyle w:val="Akapitzlist"/>
        <w:numPr>
          <w:ilvl w:val="0"/>
          <w:numId w:val="1"/>
        </w:numPr>
        <w:spacing w:before="120" w:after="40"/>
        <w:ind w:left="357" w:hanging="3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Zakres prac</w:t>
      </w:r>
    </w:p>
    <w:p w14:paraId="228142F9" w14:textId="51B83445" w:rsidR="00645961" w:rsidRDefault="00645961" w:rsidP="00645961">
      <w:pPr>
        <w:numPr>
          <w:ilvl w:val="1"/>
          <w:numId w:val="0"/>
        </w:numPr>
        <w:suppressAutoHyphens/>
        <w:spacing w:after="0" w:line="300" w:lineRule="auto"/>
        <w:rPr>
          <w:rFonts w:cs="Calibri"/>
        </w:rPr>
      </w:pPr>
      <w:r w:rsidRPr="00645961">
        <w:rPr>
          <w:rFonts w:cs="Calibri"/>
        </w:rPr>
        <w:t xml:space="preserve">Wykonawca </w:t>
      </w:r>
      <w:r>
        <w:rPr>
          <w:rFonts w:cs="Calibri"/>
        </w:rPr>
        <w:t>zobowiązany jest do wykonania następujących czynności:</w:t>
      </w:r>
    </w:p>
    <w:p w14:paraId="1FBF94DB" w14:textId="7ECB920F" w:rsidR="00645961" w:rsidRDefault="00645961" w:rsidP="00645961">
      <w:pPr>
        <w:pStyle w:val="Akapitzlist"/>
        <w:numPr>
          <w:ilvl w:val="0"/>
          <w:numId w:val="11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>Zweryfikowani</w:t>
      </w:r>
      <w:r w:rsidR="004D3956">
        <w:rPr>
          <w:rFonts w:cs="Calibri"/>
        </w:rPr>
        <w:t>e</w:t>
      </w:r>
      <w:r>
        <w:rPr>
          <w:rFonts w:cs="Calibri"/>
        </w:rPr>
        <w:t xml:space="preserve"> załączonych projektów w terenie, zwymiarowani</w:t>
      </w:r>
      <w:r w:rsidR="004D3956">
        <w:rPr>
          <w:rFonts w:cs="Calibri"/>
        </w:rPr>
        <w:t>e</w:t>
      </w:r>
      <w:r>
        <w:rPr>
          <w:rFonts w:cs="Calibri"/>
        </w:rPr>
        <w:t xml:space="preserve"> żagli i </w:t>
      </w:r>
      <w:r w:rsidR="00931D90">
        <w:rPr>
          <w:rFonts w:cs="Calibri"/>
        </w:rPr>
        <w:t>konstrukcji pod membrany zacieniające</w:t>
      </w:r>
      <w:r w:rsidR="004D3956">
        <w:rPr>
          <w:rFonts w:cs="Calibri"/>
        </w:rPr>
        <w:t>;</w:t>
      </w:r>
      <w:r>
        <w:rPr>
          <w:rFonts w:cs="Calibri"/>
        </w:rPr>
        <w:t xml:space="preserve"> </w:t>
      </w:r>
    </w:p>
    <w:p w14:paraId="1E437EFD" w14:textId="183B3313" w:rsidR="00645961" w:rsidRDefault="00645961" w:rsidP="00645961">
      <w:pPr>
        <w:pStyle w:val="Akapitzlist"/>
        <w:numPr>
          <w:ilvl w:val="0"/>
          <w:numId w:val="11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lastRenderedPageBreak/>
        <w:t xml:space="preserve">Określenie stanu elementów konstrukcyjnych / mocujących </w:t>
      </w:r>
      <w:r w:rsidR="008E0CDB">
        <w:rPr>
          <w:rFonts w:cs="Calibri"/>
        </w:rPr>
        <w:t>materiał</w:t>
      </w:r>
      <w:r w:rsidR="004D3956">
        <w:rPr>
          <w:rFonts w:cs="Calibri"/>
        </w:rPr>
        <w:t>u</w:t>
      </w:r>
      <w:r w:rsidR="008E0CDB">
        <w:rPr>
          <w:rFonts w:cs="Calibri"/>
        </w:rPr>
        <w:t xml:space="preserve"> oraz poinformowanie Zamawiającego o ich stanie</w:t>
      </w:r>
      <w:r w:rsidR="00915FFC">
        <w:rPr>
          <w:rFonts w:cs="Calibri"/>
        </w:rPr>
        <w:t>;</w:t>
      </w:r>
    </w:p>
    <w:p w14:paraId="1C77FA59" w14:textId="1940024C" w:rsidR="0099486F" w:rsidRDefault="004D3956" w:rsidP="00645961">
      <w:pPr>
        <w:pStyle w:val="Akapitzlist"/>
        <w:numPr>
          <w:ilvl w:val="0"/>
          <w:numId w:val="11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 xml:space="preserve">Przygotowanie materiału według wzorów żagli i </w:t>
      </w:r>
      <w:r w:rsidR="00915FFC">
        <w:rPr>
          <w:rFonts w:cs="Calibri"/>
        </w:rPr>
        <w:t>membran zacieniających;</w:t>
      </w:r>
      <w:r>
        <w:rPr>
          <w:rFonts w:cs="Calibri"/>
        </w:rPr>
        <w:t xml:space="preserve"> </w:t>
      </w:r>
    </w:p>
    <w:p w14:paraId="0CFEC0AE" w14:textId="32231241" w:rsidR="00DE52AD" w:rsidRDefault="004D3956" w:rsidP="00DE52AD">
      <w:pPr>
        <w:pStyle w:val="Akapitzlist"/>
        <w:numPr>
          <w:ilvl w:val="0"/>
          <w:numId w:val="11"/>
        </w:numPr>
        <w:suppressAutoHyphens/>
        <w:spacing w:after="0" w:line="300" w:lineRule="auto"/>
        <w:rPr>
          <w:rFonts w:cs="Calibri"/>
        </w:rPr>
      </w:pPr>
      <w:r>
        <w:rPr>
          <w:rFonts w:cs="Calibri"/>
        </w:rPr>
        <w:t>Montaż żagli i zacieniaczy</w:t>
      </w:r>
      <w:r w:rsidR="00915FFC">
        <w:rPr>
          <w:rFonts w:cs="Calibri"/>
        </w:rPr>
        <w:t>.</w:t>
      </w:r>
    </w:p>
    <w:p w14:paraId="243749F8" w14:textId="77777777" w:rsidR="00DE52AD" w:rsidRPr="00DE52AD" w:rsidRDefault="00DE52AD" w:rsidP="00DE52AD">
      <w:pPr>
        <w:pStyle w:val="Akapitzlist"/>
        <w:suppressAutoHyphens/>
        <w:spacing w:after="0" w:line="300" w:lineRule="auto"/>
        <w:rPr>
          <w:rFonts w:cs="Calibri"/>
        </w:rPr>
      </w:pPr>
    </w:p>
    <w:p w14:paraId="3A4797CC" w14:textId="01D795D5" w:rsidR="00A34442" w:rsidRDefault="00190DDB" w:rsidP="006518D4">
      <w:pPr>
        <w:pStyle w:val="Akapitzlist"/>
        <w:numPr>
          <w:ilvl w:val="0"/>
          <w:numId w:val="1"/>
        </w:numPr>
        <w:spacing w:before="120" w:after="40"/>
        <w:ind w:left="357" w:hanging="357"/>
        <w:rPr>
          <w:b/>
          <w:bCs/>
          <w:sz w:val="24"/>
          <w:szCs w:val="24"/>
        </w:rPr>
      </w:pPr>
      <w:r w:rsidRPr="006518D4">
        <w:rPr>
          <w:b/>
          <w:bCs/>
          <w:sz w:val="24"/>
          <w:szCs w:val="24"/>
        </w:rPr>
        <w:t xml:space="preserve">Opis wymagań Zamawiającego w stosunku do przedmiotu zamówienia </w:t>
      </w:r>
    </w:p>
    <w:p w14:paraId="21F88129" w14:textId="5A49BB42" w:rsidR="00F8661B" w:rsidRPr="00656352" w:rsidRDefault="00F8661B" w:rsidP="00F8661B">
      <w:pPr>
        <w:spacing w:before="120" w:after="40"/>
      </w:pPr>
      <w:r w:rsidRPr="00656352">
        <w:t>Wykonawca w ramach wynagrodzenia zobowiązany jest do:</w:t>
      </w:r>
    </w:p>
    <w:p w14:paraId="36DF75C0" w14:textId="77777777" w:rsidR="00F8661B" w:rsidRPr="00656352" w:rsidRDefault="00F755FA" w:rsidP="00F8661B">
      <w:pPr>
        <w:pStyle w:val="Akapitzlist"/>
        <w:numPr>
          <w:ilvl w:val="0"/>
          <w:numId w:val="12"/>
        </w:numPr>
      </w:pPr>
      <w:r w:rsidRPr="00656352">
        <w:t xml:space="preserve">Przedmiot zamówienia musi być wykonany z największą starannością i zachowaniem estetyki. </w:t>
      </w:r>
    </w:p>
    <w:p w14:paraId="7CD6A357" w14:textId="0957D5A3" w:rsidR="00F8661B" w:rsidRPr="00656352" w:rsidRDefault="00F8661B" w:rsidP="00F8661B">
      <w:pPr>
        <w:pStyle w:val="Akapitzlist"/>
        <w:numPr>
          <w:ilvl w:val="0"/>
          <w:numId w:val="12"/>
        </w:numPr>
      </w:pPr>
      <w:r w:rsidRPr="00656352">
        <w:t>Zastosowane materiały oraz wykonanie muszą być zgodne z Normą PN-EN 13561 - Zasłony zewnętrzne - Wymagania eksploatacyjne łącznie z bezpieczeństwem. Zastosowany materiał musi być odporny na wiatr, zastosowany materiał nie może obciążać istniejącej konstrukcji.</w:t>
      </w:r>
    </w:p>
    <w:p w14:paraId="448F96C8" w14:textId="6B5D3860" w:rsidR="00E15725" w:rsidRPr="00656352" w:rsidRDefault="00E15725" w:rsidP="00E15725">
      <w:pPr>
        <w:pStyle w:val="Akapitzlist"/>
        <w:numPr>
          <w:ilvl w:val="0"/>
          <w:numId w:val="12"/>
        </w:numPr>
      </w:pPr>
      <w:r w:rsidRPr="00656352">
        <w:t>Używania materiałów i wyrobów posiadających aprobaty techniczne, certyfikaty, świadectwo dopuszczenia do stosowania, atesty, udokumentowane źródło pochodzenia</w:t>
      </w:r>
      <w:r w:rsidR="00656352">
        <w:t>;</w:t>
      </w:r>
    </w:p>
    <w:p w14:paraId="7AC37386" w14:textId="4B382927" w:rsidR="00F8661B" w:rsidRPr="00656352" w:rsidRDefault="00F8661B" w:rsidP="00F8661B">
      <w:pPr>
        <w:pStyle w:val="Akapitzlist"/>
        <w:numPr>
          <w:ilvl w:val="0"/>
          <w:numId w:val="12"/>
        </w:numPr>
      </w:pPr>
      <w:r w:rsidRPr="00656352">
        <w:t>Dojazdu na teren prac drogą wewnętrzna, na którą zjazd znajduje się przy Moście Poniatowskiego.</w:t>
      </w:r>
    </w:p>
    <w:p w14:paraId="016DC9FF" w14:textId="72489BFB" w:rsidR="00F8661B" w:rsidRPr="00656352" w:rsidRDefault="00F8661B" w:rsidP="00F8661B">
      <w:pPr>
        <w:pStyle w:val="Akapitzlist"/>
        <w:numPr>
          <w:ilvl w:val="0"/>
          <w:numId w:val="12"/>
        </w:numPr>
      </w:pPr>
      <w:r w:rsidRPr="00656352">
        <w:t>Podczas montażu żagli oraz zacieniaczy teren prac należy zabezpieczyć (ogrodzić) z największą starannością</w:t>
      </w:r>
      <w:r w:rsidR="00656352">
        <w:t>,</w:t>
      </w:r>
    </w:p>
    <w:p w14:paraId="2E4E83EF" w14:textId="76D38B06" w:rsidR="00F8661B" w:rsidRPr="00656352" w:rsidRDefault="00F8661B" w:rsidP="00F8661B">
      <w:pPr>
        <w:pStyle w:val="Akapitzlist"/>
        <w:numPr>
          <w:ilvl w:val="0"/>
          <w:numId w:val="12"/>
        </w:numPr>
      </w:pPr>
      <w:r w:rsidRPr="00656352">
        <w:t>Odpowiedniego oznakowania terenu prac</w:t>
      </w:r>
      <w:r w:rsidR="00656352">
        <w:t>,</w:t>
      </w:r>
    </w:p>
    <w:p w14:paraId="78CDCEBD" w14:textId="76F63EDA" w:rsidR="00190DDB" w:rsidRDefault="00E15725" w:rsidP="00A34442">
      <w:pPr>
        <w:pStyle w:val="Akapitzlist"/>
        <w:numPr>
          <w:ilvl w:val="0"/>
          <w:numId w:val="12"/>
        </w:numPr>
      </w:pPr>
      <w:r w:rsidRPr="00656352">
        <w:t>Stosowania przy wykonywanych pracach sprzętu, który nie spowoduje hałasu i wibracji ponad dopuszczalne normy</w:t>
      </w:r>
      <w:r w:rsidR="00656352">
        <w:t>.</w:t>
      </w:r>
      <w:r w:rsidRPr="00656352">
        <w:t xml:space="preserve"> </w:t>
      </w:r>
      <w:r w:rsidR="00656352">
        <w:t>O</w:t>
      </w:r>
      <w:r w:rsidRPr="00656352">
        <w:t>graniczenia pracy maszyn na tzw. „jałowym biegu”.</w:t>
      </w:r>
    </w:p>
    <w:p w14:paraId="34914611" w14:textId="77777777" w:rsidR="005A683F" w:rsidRPr="005A683F" w:rsidRDefault="005A683F" w:rsidP="005A683F">
      <w:pPr>
        <w:pStyle w:val="Akapitzlist"/>
      </w:pPr>
    </w:p>
    <w:p w14:paraId="17881DEE" w14:textId="59039D3D" w:rsidR="00190DDB" w:rsidRPr="00302C25" w:rsidRDefault="00190DDB" w:rsidP="00302C25">
      <w:pPr>
        <w:pStyle w:val="Akapitzlist"/>
        <w:numPr>
          <w:ilvl w:val="0"/>
          <w:numId w:val="1"/>
        </w:numPr>
        <w:spacing w:before="120" w:after="40"/>
        <w:ind w:left="357" w:hanging="357"/>
        <w:rPr>
          <w:b/>
          <w:bCs/>
          <w:sz w:val="24"/>
          <w:szCs w:val="24"/>
        </w:rPr>
      </w:pPr>
      <w:r w:rsidRPr="00302C25">
        <w:rPr>
          <w:b/>
          <w:bCs/>
          <w:sz w:val="24"/>
          <w:szCs w:val="24"/>
        </w:rPr>
        <w:t xml:space="preserve">Termin realizacji </w:t>
      </w:r>
    </w:p>
    <w:p w14:paraId="72728BD3" w14:textId="0AAF7522" w:rsidR="000B003A" w:rsidRPr="009D0860" w:rsidRDefault="00190DDB" w:rsidP="009D0860">
      <w:pPr>
        <w:rPr>
          <w:sz w:val="24"/>
          <w:szCs w:val="24"/>
        </w:rPr>
      </w:pPr>
      <w:r w:rsidRPr="00190DDB">
        <w:rPr>
          <w:sz w:val="24"/>
          <w:szCs w:val="24"/>
        </w:rPr>
        <w:t xml:space="preserve">Termin realizacji zamówienia – </w:t>
      </w:r>
      <w:r w:rsidR="006E54C1">
        <w:rPr>
          <w:sz w:val="24"/>
          <w:szCs w:val="24"/>
        </w:rPr>
        <w:t>45</w:t>
      </w:r>
      <w:r w:rsidRPr="00190DDB">
        <w:rPr>
          <w:sz w:val="24"/>
          <w:szCs w:val="24"/>
        </w:rPr>
        <w:t xml:space="preserve"> dni.</w:t>
      </w:r>
    </w:p>
    <w:p w14:paraId="61480880" w14:textId="09B4604B" w:rsidR="005D1624" w:rsidRPr="00302C25" w:rsidRDefault="00302C25" w:rsidP="00302C25">
      <w:pPr>
        <w:pStyle w:val="Akapitzlist"/>
        <w:numPr>
          <w:ilvl w:val="0"/>
          <w:numId w:val="1"/>
        </w:numPr>
        <w:spacing w:before="120" w:after="40"/>
        <w:ind w:left="357" w:hanging="357"/>
        <w:rPr>
          <w:b/>
          <w:bCs/>
          <w:sz w:val="24"/>
          <w:szCs w:val="24"/>
        </w:rPr>
      </w:pPr>
      <w:r w:rsidRPr="00302C25">
        <w:rPr>
          <w:b/>
          <w:bCs/>
          <w:sz w:val="24"/>
          <w:szCs w:val="24"/>
        </w:rPr>
        <w:t xml:space="preserve">Dokumentacja fotograficzna </w:t>
      </w:r>
    </w:p>
    <w:p w14:paraId="6509C697" w14:textId="49AA5AED" w:rsidR="005D1624" w:rsidRPr="00190DDB" w:rsidRDefault="00E81248" w:rsidP="00A34442">
      <w:pPr>
        <w:rPr>
          <w:b/>
          <w:bCs/>
          <w:sz w:val="24"/>
          <w:szCs w:val="24"/>
        </w:rPr>
      </w:pPr>
      <w:r w:rsidRPr="00E81248">
        <w:rPr>
          <w:b/>
          <w:bCs/>
          <w:sz w:val="24"/>
          <w:szCs w:val="24"/>
        </w:rPr>
        <w:t xml:space="preserve">Elementy mocujące żagle </w:t>
      </w:r>
    </w:p>
    <w:p w14:paraId="71D4FBFE" w14:textId="2217DE2A" w:rsidR="005A5852" w:rsidRPr="005A5852" w:rsidRDefault="00E81248" w:rsidP="00A34442">
      <w:r>
        <w:t>Zdj. 1</w:t>
      </w:r>
      <w:r w:rsidR="000B003A">
        <w:t xml:space="preserve">. </w:t>
      </w:r>
      <w:r w:rsidR="005A5852" w:rsidRPr="00E81248">
        <w:t>Element montażowy dół</w:t>
      </w:r>
      <w:r w:rsidR="005A5852" w:rsidRPr="00A34442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  Zdj. 2</w:t>
      </w:r>
      <w:r w:rsidR="00A34442" w:rsidRPr="00A34442">
        <w:rPr>
          <w:sz w:val="24"/>
          <w:szCs w:val="24"/>
        </w:rPr>
        <w:t>.</w:t>
      </w:r>
      <w:r w:rsidR="005A5852">
        <w:t>Element montażowy środek</w:t>
      </w:r>
    </w:p>
    <w:p w14:paraId="79C95845" w14:textId="69B8A035" w:rsidR="005A5852" w:rsidRPr="005A5852" w:rsidRDefault="005A5852" w:rsidP="005A5852">
      <w:pPr>
        <w:spacing w:before="120" w:after="40"/>
        <w:rPr>
          <w:sz w:val="24"/>
          <w:szCs w:val="24"/>
        </w:rPr>
      </w:pPr>
      <w:r>
        <w:rPr>
          <w:noProof/>
        </w:rPr>
        <w:drawing>
          <wp:inline distT="0" distB="0" distL="0" distR="0" wp14:anchorId="57282A71" wp14:editId="5A4FC371">
            <wp:extent cx="2876082" cy="2160000"/>
            <wp:effectExtent l="0" t="3810" r="0" b="0"/>
            <wp:docPr id="759978929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6082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</w:t>
      </w:r>
      <w:r>
        <w:rPr>
          <w:noProof/>
        </w:rPr>
        <w:drawing>
          <wp:inline distT="0" distB="0" distL="0" distR="0" wp14:anchorId="0A001587" wp14:editId="4EDB9E2B">
            <wp:extent cx="2876082" cy="2160000"/>
            <wp:effectExtent l="0" t="3810" r="0" b="0"/>
            <wp:docPr id="1840367420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6082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C41FD" w14:textId="15C8B935" w:rsidR="005A5852" w:rsidRDefault="005A5852" w:rsidP="005A5852">
      <w:pPr>
        <w:pStyle w:val="Akapitzlist"/>
      </w:pPr>
    </w:p>
    <w:p w14:paraId="55EB162C" w14:textId="77777777" w:rsidR="00FC1B80" w:rsidRDefault="00FC1B80"/>
    <w:p w14:paraId="7C6D73C2" w14:textId="376A972E" w:rsidR="005A5852" w:rsidRDefault="00E81248" w:rsidP="00A34442">
      <w:r>
        <w:lastRenderedPageBreak/>
        <w:t>Zdj</w:t>
      </w:r>
      <w:r w:rsidR="00A34442">
        <w:t>.</w:t>
      </w:r>
      <w:r>
        <w:t xml:space="preserve"> 3 </w:t>
      </w:r>
      <w:r w:rsidR="005A5852">
        <w:t>Element montażowy góra</w:t>
      </w:r>
    </w:p>
    <w:p w14:paraId="6CCCA4CD" w14:textId="451D81E2" w:rsidR="00FC1B80" w:rsidRDefault="005A5852">
      <w:r>
        <w:rPr>
          <w:noProof/>
        </w:rPr>
        <w:drawing>
          <wp:inline distT="0" distB="0" distL="0" distR="0" wp14:anchorId="139BD254" wp14:editId="7A610842">
            <wp:extent cx="3355429" cy="2520000"/>
            <wp:effectExtent l="0" t="1270" r="0" b="0"/>
            <wp:docPr id="2020896320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55429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15F29" w14:textId="77777777" w:rsidR="00774CED" w:rsidRDefault="00774CED" w:rsidP="00E81248">
      <w:pPr>
        <w:rPr>
          <w:b/>
          <w:bCs/>
          <w:sz w:val="24"/>
          <w:szCs w:val="24"/>
        </w:rPr>
      </w:pPr>
    </w:p>
    <w:p w14:paraId="7F18A105" w14:textId="493C7C79" w:rsidR="00656352" w:rsidRPr="000B003A" w:rsidRDefault="00E81248" w:rsidP="00E81248">
      <w:pPr>
        <w:rPr>
          <w:b/>
          <w:bCs/>
          <w:sz w:val="24"/>
          <w:szCs w:val="24"/>
        </w:rPr>
      </w:pPr>
      <w:r w:rsidRPr="00E81248">
        <w:rPr>
          <w:b/>
          <w:bCs/>
          <w:sz w:val="24"/>
          <w:szCs w:val="24"/>
        </w:rPr>
        <w:t xml:space="preserve">Elementy mocujące </w:t>
      </w:r>
      <w:r w:rsidR="00E12AAA">
        <w:rPr>
          <w:b/>
          <w:bCs/>
          <w:sz w:val="24"/>
          <w:szCs w:val="24"/>
        </w:rPr>
        <w:t>pod zacieniacze</w:t>
      </w:r>
    </w:p>
    <w:p w14:paraId="449B04D1" w14:textId="1857E5D3" w:rsidR="00E81248" w:rsidRDefault="00E81248" w:rsidP="00E81248">
      <w:r>
        <w:t>Zdj. 4 Element montażowy - ramie</w:t>
      </w:r>
    </w:p>
    <w:p w14:paraId="06BEF97D" w14:textId="3D42A923" w:rsidR="00E81248" w:rsidRDefault="00E81248">
      <w:r>
        <w:rPr>
          <w:noProof/>
        </w:rPr>
        <w:drawing>
          <wp:anchor distT="0" distB="0" distL="114300" distR="114300" simplePos="0" relativeHeight="251658240" behindDoc="0" locked="0" layoutInCell="1" allowOverlap="1" wp14:anchorId="27356991" wp14:editId="71EB847F">
            <wp:simplePos x="479425" y="5965825"/>
            <wp:positionH relativeFrom="column">
              <wp:align>left</wp:align>
            </wp:positionH>
            <wp:positionV relativeFrom="paragraph">
              <wp:align>top</wp:align>
            </wp:positionV>
            <wp:extent cx="3355340" cy="2519680"/>
            <wp:effectExtent l="0" t="1270" r="0" b="0"/>
            <wp:wrapSquare wrapText="bothSides"/>
            <wp:docPr id="20393019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5534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691A">
        <w:br w:type="textWrapping" w:clear="all"/>
      </w:r>
    </w:p>
    <w:p w14:paraId="3BF140AF" w14:textId="77777777" w:rsidR="00E12AAA" w:rsidRDefault="00E12AAA" w:rsidP="00374107"/>
    <w:p w14:paraId="3366E8B0" w14:textId="77777777" w:rsidR="00E12AAA" w:rsidRDefault="00E12AAA" w:rsidP="00374107"/>
    <w:p w14:paraId="5B55FFAD" w14:textId="77777777" w:rsidR="009D0860" w:rsidRDefault="009D0860" w:rsidP="00374107"/>
    <w:p w14:paraId="119288E9" w14:textId="314B5E21" w:rsidR="00E81248" w:rsidRDefault="00374107" w:rsidP="00374107">
      <w:r>
        <w:t>Zdj. 5 Konstrukcja</w:t>
      </w:r>
      <w:r w:rsidR="00E81248">
        <w:t xml:space="preserve"> zacieniacza</w:t>
      </w:r>
    </w:p>
    <w:p w14:paraId="62037D2B" w14:textId="0DF97378" w:rsidR="00912BC4" w:rsidRDefault="00E81248">
      <w:r>
        <w:rPr>
          <w:noProof/>
        </w:rPr>
        <w:drawing>
          <wp:inline distT="0" distB="0" distL="0" distR="0" wp14:anchorId="435D20B3" wp14:editId="09859793">
            <wp:extent cx="3834775" cy="2880000"/>
            <wp:effectExtent l="0" t="0" r="0" b="0"/>
            <wp:docPr id="36766774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775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4897C" w14:textId="45C6CB61" w:rsidR="00560D47" w:rsidRDefault="0049691A">
      <w:r>
        <w:t>Zdj. 6 Naci</w:t>
      </w:r>
      <w:r w:rsidR="00207A11">
        <w:t>ągacze</w:t>
      </w:r>
      <w:r>
        <w:t xml:space="preserve"> do membran</w:t>
      </w:r>
    </w:p>
    <w:p w14:paraId="17EF3D33" w14:textId="226908D1" w:rsidR="00560D47" w:rsidRDefault="001C1701">
      <w:r>
        <w:rPr>
          <w:noProof/>
        </w:rPr>
        <w:drawing>
          <wp:inline distT="0" distB="0" distL="0" distR="0" wp14:anchorId="259B8913" wp14:editId="0044FEB1">
            <wp:extent cx="3836752" cy="2880000"/>
            <wp:effectExtent l="0" t="0" r="0" b="0"/>
            <wp:docPr id="118916622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83675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F2605" w14:textId="77777777" w:rsidR="0049691A" w:rsidRDefault="0049691A"/>
    <w:p w14:paraId="6F778288" w14:textId="77777777" w:rsidR="0049691A" w:rsidRDefault="0049691A"/>
    <w:p w14:paraId="26405B07" w14:textId="77777777" w:rsidR="0049691A" w:rsidRDefault="0049691A"/>
    <w:p w14:paraId="6CC98763" w14:textId="77777777" w:rsidR="0049691A" w:rsidRDefault="0049691A"/>
    <w:p w14:paraId="00CEAC79" w14:textId="77777777" w:rsidR="0049691A" w:rsidRDefault="0049691A"/>
    <w:p w14:paraId="1626EA5E" w14:textId="77777777" w:rsidR="0049691A" w:rsidRDefault="0049691A"/>
    <w:p w14:paraId="57A9B1A5" w14:textId="77777777" w:rsidR="0049691A" w:rsidRDefault="0049691A"/>
    <w:p w14:paraId="54DCFD62" w14:textId="636D9E74" w:rsidR="00FC1B80" w:rsidRPr="00A34442" w:rsidRDefault="00330974" w:rsidP="00A34442">
      <w:pPr>
        <w:pStyle w:val="Akapitzlist"/>
        <w:numPr>
          <w:ilvl w:val="0"/>
          <w:numId w:val="1"/>
        </w:numPr>
        <w:spacing w:before="120" w:after="40"/>
        <w:ind w:left="357" w:hanging="3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Rozmieszczenie </w:t>
      </w:r>
      <w:r w:rsidR="000B003A">
        <w:rPr>
          <w:b/>
          <w:bCs/>
          <w:sz w:val="24"/>
          <w:szCs w:val="24"/>
        </w:rPr>
        <w:t>żagli i zacieniaczy</w:t>
      </w:r>
    </w:p>
    <w:p w14:paraId="4BB69E01" w14:textId="71FBE384" w:rsidR="00FC1B80" w:rsidRDefault="00374107" w:rsidP="00374107">
      <w:r>
        <w:t>Zdj.</w:t>
      </w:r>
      <w:r w:rsidR="000B003A">
        <w:t xml:space="preserve"> </w:t>
      </w:r>
      <w:r w:rsidR="0049691A">
        <w:t>7</w:t>
      </w:r>
      <w:r>
        <w:t xml:space="preserve"> </w:t>
      </w:r>
      <w:r w:rsidR="003B34A9">
        <w:t>Żagle</w:t>
      </w:r>
      <w:r>
        <w:t xml:space="preserve"> </w:t>
      </w:r>
      <w:r w:rsidR="00FC1B80">
        <w:t xml:space="preserve">5 szt. – plac przy </w:t>
      </w:r>
      <w:r w:rsidR="00656352">
        <w:t>P</w:t>
      </w:r>
      <w:r w:rsidR="00FC1B80">
        <w:t>omniku Syrenki</w:t>
      </w:r>
    </w:p>
    <w:p w14:paraId="2D46FF68" w14:textId="3CB375AF" w:rsidR="00FC1B80" w:rsidRDefault="00FC1B80" w:rsidP="00FC1B80">
      <w:r>
        <w:rPr>
          <w:noProof/>
        </w:rPr>
        <w:drawing>
          <wp:inline distT="0" distB="0" distL="0" distR="0" wp14:anchorId="340BD9DA" wp14:editId="5B486FCB">
            <wp:extent cx="3840000" cy="2880000"/>
            <wp:effectExtent l="3810" t="0" r="0" b="0"/>
            <wp:docPr id="856045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4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5B835" w14:textId="77777777" w:rsidR="00CE11D0" w:rsidRDefault="00CE11D0" w:rsidP="00FC1B80"/>
    <w:p w14:paraId="7916C270" w14:textId="77777777" w:rsidR="00E12AAA" w:rsidRDefault="00E12AAA" w:rsidP="00FC1B80"/>
    <w:p w14:paraId="114B9BA5" w14:textId="227B5C26" w:rsidR="00FC1B80" w:rsidRDefault="00374107" w:rsidP="00374107">
      <w:r>
        <w:t xml:space="preserve">Zdj. </w:t>
      </w:r>
      <w:r w:rsidR="0049691A">
        <w:t>8</w:t>
      </w:r>
      <w:r>
        <w:t xml:space="preserve"> </w:t>
      </w:r>
      <w:r w:rsidR="003B34A9">
        <w:t xml:space="preserve">Żagle </w:t>
      </w:r>
      <w:r w:rsidR="00FC1B80">
        <w:t>4 szt. – budynek Taniec</w:t>
      </w:r>
    </w:p>
    <w:p w14:paraId="739238EE" w14:textId="4C9B449C" w:rsidR="000B003A" w:rsidRDefault="00FC1B80" w:rsidP="00E12AAA">
      <w:r>
        <w:rPr>
          <w:noProof/>
        </w:rPr>
        <w:drawing>
          <wp:inline distT="0" distB="0" distL="0" distR="0" wp14:anchorId="1EB4DD92" wp14:editId="727706B0">
            <wp:extent cx="3600000" cy="2700000"/>
            <wp:effectExtent l="0" t="0" r="635" b="5715"/>
            <wp:docPr id="159211883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9D49B" w14:textId="77777777" w:rsidR="0049691A" w:rsidRDefault="0049691A" w:rsidP="00374107"/>
    <w:p w14:paraId="32006814" w14:textId="77777777" w:rsidR="0049691A" w:rsidRDefault="0049691A" w:rsidP="00374107"/>
    <w:p w14:paraId="706A62C1" w14:textId="77777777" w:rsidR="0049691A" w:rsidRDefault="0049691A" w:rsidP="00374107"/>
    <w:p w14:paraId="1C11E4C1" w14:textId="1D736C3A" w:rsidR="00F1255A" w:rsidRDefault="00374107" w:rsidP="00374107">
      <w:r>
        <w:lastRenderedPageBreak/>
        <w:t xml:space="preserve">Zdj. </w:t>
      </w:r>
      <w:r w:rsidR="0049691A">
        <w:t>9</w:t>
      </w:r>
      <w:r>
        <w:t xml:space="preserve"> </w:t>
      </w:r>
      <w:r w:rsidR="003B34A9">
        <w:t xml:space="preserve">Żagle </w:t>
      </w:r>
      <w:r w:rsidR="00F1255A">
        <w:t>3 szt. – koło kładki</w:t>
      </w:r>
      <w:r w:rsidR="003B34A9">
        <w:t xml:space="preserve"> im. Abakanowicz</w:t>
      </w:r>
    </w:p>
    <w:p w14:paraId="522567B4" w14:textId="3273E092" w:rsidR="00F1255A" w:rsidRDefault="00F1255A" w:rsidP="00FC1B80">
      <w:r>
        <w:rPr>
          <w:noProof/>
        </w:rPr>
        <w:drawing>
          <wp:inline distT="0" distB="0" distL="0" distR="0" wp14:anchorId="4F9C35E8" wp14:editId="1FE7AB2D">
            <wp:extent cx="3746067" cy="2808000"/>
            <wp:effectExtent l="0" t="7302" r="0" b="0"/>
            <wp:docPr id="34836721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46067" cy="28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011B6" w14:textId="77777777" w:rsidR="00E12AAA" w:rsidRDefault="00E12AAA" w:rsidP="00F1255A"/>
    <w:p w14:paraId="5AE005B8" w14:textId="1B24A25C" w:rsidR="00F1255A" w:rsidRDefault="00374107" w:rsidP="00374107">
      <w:r>
        <w:t xml:space="preserve">Zdj. </w:t>
      </w:r>
      <w:r w:rsidR="0049691A">
        <w:t>10</w:t>
      </w:r>
      <w:r>
        <w:t xml:space="preserve"> </w:t>
      </w:r>
      <w:r w:rsidR="003B34A9">
        <w:t xml:space="preserve">Żagle </w:t>
      </w:r>
      <w:r w:rsidR="00F1255A">
        <w:t>2 szt. – wewnątrz kładki</w:t>
      </w:r>
      <w:r w:rsidR="00617C92">
        <w:t xml:space="preserve"> im. Abakanowicz</w:t>
      </w:r>
    </w:p>
    <w:p w14:paraId="30A871EB" w14:textId="6049E870" w:rsidR="00F1255A" w:rsidRDefault="00F1255A" w:rsidP="00F1255A">
      <w:r>
        <w:rPr>
          <w:noProof/>
        </w:rPr>
        <w:drawing>
          <wp:inline distT="0" distB="0" distL="0" distR="0" wp14:anchorId="3F7E8EDA" wp14:editId="495D6B3C">
            <wp:extent cx="3746067" cy="2808000"/>
            <wp:effectExtent l="0" t="7302" r="0" b="0"/>
            <wp:docPr id="582869166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46067" cy="28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2A3E4" w14:textId="77777777" w:rsidR="00A56BE2" w:rsidRDefault="00A56BE2" w:rsidP="00374107"/>
    <w:p w14:paraId="791DF2CC" w14:textId="1CF51752" w:rsidR="003B46B9" w:rsidRDefault="00374107" w:rsidP="00374107">
      <w:r>
        <w:lastRenderedPageBreak/>
        <w:t>Zdj. 1</w:t>
      </w:r>
      <w:r w:rsidR="0049691A">
        <w:t>1</w:t>
      </w:r>
      <w:r>
        <w:t xml:space="preserve"> </w:t>
      </w:r>
      <w:r w:rsidR="003B34A9">
        <w:t xml:space="preserve">Żagle </w:t>
      </w:r>
      <w:r w:rsidR="003B46B9">
        <w:t xml:space="preserve">4 szt. </w:t>
      </w:r>
      <w:r w:rsidR="00656352">
        <w:t xml:space="preserve">- </w:t>
      </w:r>
      <w:r w:rsidR="003B46B9">
        <w:t>na wysokości ul. Nowy Zjazd</w:t>
      </w:r>
    </w:p>
    <w:p w14:paraId="7D12900B" w14:textId="67FDD8BD" w:rsidR="0067287B" w:rsidRDefault="003B46B9" w:rsidP="00617C92">
      <w:r>
        <w:rPr>
          <w:noProof/>
        </w:rPr>
        <w:drawing>
          <wp:inline distT="0" distB="0" distL="0" distR="0" wp14:anchorId="404AA6C0" wp14:editId="4E8A395F">
            <wp:extent cx="3738920" cy="2808000"/>
            <wp:effectExtent l="8255" t="0" r="3175" b="3175"/>
            <wp:docPr id="1762163521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38920" cy="28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65782" w14:textId="77777777" w:rsidR="003B34A9" w:rsidRDefault="003B34A9" w:rsidP="00656352"/>
    <w:p w14:paraId="116F9125" w14:textId="77777777" w:rsidR="00EE189A" w:rsidRDefault="00EE189A" w:rsidP="00656352"/>
    <w:p w14:paraId="4D14FEFA" w14:textId="04982709" w:rsidR="00F1255A" w:rsidRDefault="003B34A9" w:rsidP="003B34A9">
      <w:r>
        <w:t>Zdj. 1</w:t>
      </w:r>
      <w:r w:rsidR="0049691A">
        <w:t>2</w:t>
      </w:r>
      <w:r>
        <w:t xml:space="preserve"> Żagle </w:t>
      </w:r>
      <w:r w:rsidR="00F1255A">
        <w:t xml:space="preserve">3 szt. – </w:t>
      </w:r>
      <w:r w:rsidR="00617C92">
        <w:t xml:space="preserve">na wysokości </w:t>
      </w:r>
      <w:r w:rsidR="00F1255A">
        <w:t>MCS</w:t>
      </w:r>
      <w:r w:rsidR="009D0860">
        <w:t xml:space="preserve">/ ul. Nowy Zjazd </w:t>
      </w:r>
    </w:p>
    <w:p w14:paraId="540300E5" w14:textId="77777777" w:rsidR="00EE189A" w:rsidRDefault="00F1255A" w:rsidP="003B34A9">
      <w:r>
        <w:rPr>
          <w:noProof/>
        </w:rPr>
        <w:drawing>
          <wp:inline distT="0" distB="0" distL="0" distR="0" wp14:anchorId="10B6D020" wp14:editId="37F1B3C4">
            <wp:extent cx="3744000" cy="2808000"/>
            <wp:effectExtent l="0" t="8255" r="635" b="635"/>
            <wp:docPr id="390651395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44000" cy="28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5EFBE" w14:textId="6FB02832" w:rsidR="00C06DD5" w:rsidRDefault="003B34A9" w:rsidP="003B34A9">
      <w:r>
        <w:lastRenderedPageBreak/>
        <w:t>Zdj. 1</w:t>
      </w:r>
      <w:r w:rsidR="0049691A">
        <w:t>3</w:t>
      </w:r>
      <w:r>
        <w:t xml:space="preserve"> Żagle </w:t>
      </w:r>
      <w:r w:rsidR="00C06DD5">
        <w:t>3 szt. niskie – na wysokości Zamku Królewskiego</w:t>
      </w:r>
    </w:p>
    <w:p w14:paraId="60006DC1" w14:textId="7F3CFEBD" w:rsidR="003B34A9" w:rsidRDefault="00C06DD5" w:rsidP="00C06DD5">
      <w:r>
        <w:rPr>
          <w:noProof/>
        </w:rPr>
        <w:drawing>
          <wp:inline distT="0" distB="0" distL="0" distR="0" wp14:anchorId="494D0F1C" wp14:editId="56B9FB7C">
            <wp:extent cx="4322389" cy="3240000"/>
            <wp:effectExtent l="0" t="0" r="2540" b="0"/>
            <wp:docPr id="1318250912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38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236CD" w14:textId="77777777" w:rsidR="00656352" w:rsidRDefault="00656352" w:rsidP="003B34A9"/>
    <w:p w14:paraId="1F0F12A8" w14:textId="77777777" w:rsidR="00E12AAA" w:rsidRDefault="00E12AAA" w:rsidP="003B34A9"/>
    <w:p w14:paraId="64DBC7A6" w14:textId="090E8034" w:rsidR="00C06DD5" w:rsidRDefault="003B34A9" w:rsidP="003B34A9">
      <w:r>
        <w:t xml:space="preserve">Zdj. </w:t>
      </w:r>
      <w:r w:rsidR="007E668E">
        <w:t>1</w:t>
      </w:r>
      <w:r w:rsidR="0049691A">
        <w:t>4</w:t>
      </w:r>
      <w:r w:rsidR="007E668E">
        <w:t xml:space="preserve"> Żagle </w:t>
      </w:r>
      <w:r w:rsidR="00C06DD5">
        <w:t xml:space="preserve">3 szt. niskie – na </w:t>
      </w:r>
      <w:r w:rsidR="00656352">
        <w:t>wysokości parku</w:t>
      </w:r>
      <w:r w:rsidR="00C06DD5">
        <w:t xml:space="preserve"> fontann</w:t>
      </w:r>
    </w:p>
    <w:p w14:paraId="154B32AD" w14:textId="6205A2AD" w:rsidR="00CE11D0" w:rsidRDefault="00C06DD5" w:rsidP="00C06DD5">
      <w:r>
        <w:rPr>
          <w:noProof/>
        </w:rPr>
        <w:drawing>
          <wp:inline distT="0" distB="0" distL="0" distR="0" wp14:anchorId="30700EA0" wp14:editId="38740A40">
            <wp:extent cx="4320000" cy="3240000"/>
            <wp:effectExtent l="0" t="0" r="4445" b="0"/>
            <wp:docPr id="1320482325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51930" w14:textId="77777777" w:rsidR="00656352" w:rsidRDefault="00656352" w:rsidP="007E668E"/>
    <w:p w14:paraId="4DB5C739" w14:textId="77777777" w:rsidR="0049691A" w:rsidRDefault="0049691A" w:rsidP="007E668E"/>
    <w:p w14:paraId="52519DC7" w14:textId="77777777" w:rsidR="0049691A" w:rsidRDefault="0049691A" w:rsidP="007E668E"/>
    <w:p w14:paraId="54CFCE41" w14:textId="77777777" w:rsidR="0049691A" w:rsidRDefault="0049691A" w:rsidP="007E668E"/>
    <w:p w14:paraId="424200AE" w14:textId="04DB8033" w:rsidR="00515255" w:rsidRDefault="007E668E" w:rsidP="007E668E">
      <w:r>
        <w:lastRenderedPageBreak/>
        <w:t>Zdj. 1</w:t>
      </w:r>
      <w:r w:rsidR="0049691A">
        <w:t>5</w:t>
      </w:r>
      <w:r>
        <w:t xml:space="preserve"> Żagle </w:t>
      </w:r>
      <w:r w:rsidR="00515255">
        <w:t>4</w:t>
      </w:r>
      <w:r w:rsidR="00C06DD5">
        <w:t xml:space="preserve"> szt. </w:t>
      </w:r>
      <w:r w:rsidR="00515255">
        <w:t xml:space="preserve">małe – przy ostatnim </w:t>
      </w:r>
      <w:r w:rsidR="00B66B08">
        <w:t>pawilonie przed mostem Gdańskim</w:t>
      </w:r>
    </w:p>
    <w:p w14:paraId="68D48CEB" w14:textId="4FA6919A" w:rsidR="00C06DD5" w:rsidRDefault="00C06DD5" w:rsidP="00515255">
      <w:r>
        <w:rPr>
          <w:noProof/>
        </w:rPr>
        <w:drawing>
          <wp:inline distT="0" distB="0" distL="0" distR="0" wp14:anchorId="72581DC3" wp14:editId="3A72A8E9">
            <wp:extent cx="4428000" cy="3321000"/>
            <wp:effectExtent l="0" t="0" r="0" b="0"/>
            <wp:docPr id="892265102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000" cy="33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54CA6" w14:textId="77777777" w:rsidR="00E12AAA" w:rsidRDefault="00E12AAA" w:rsidP="00515255"/>
    <w:p w14:paraId="11F53BB3" w14:textId="3471793E" w:rsidR="00B66B08" w:rsidRDefault="007E668E" w:rsidP="007E668E">
      <w:r>
        <w:t>Zdj. 1</w:t>
      </w:r>
      <w:r w:rsidR="0049691A">
        <w:t>6</w:t>
      </w:r>
      <w:r>
        <w:t xml:space="preserve"> Zacieniacze </w:t>
      </w:r>
      <w:r w:rsidR="00382434">
        <w:t xml:space="preserve">- </w:t>
      </w:r>
      <w:r w:rsidR="00E81248">
        <w:t xml:space="preserve">5 szt. </w:t>
      </w:r>
    </w:p>
    <w:p w14:paraId="466389DE" w14:textId="254D8995" w:rsidR="00E81248" w:rsidRDefault="00E81248" w:rsidP="00E81248">
      <w:r>
        <w:rPr>
          <w:noProof/>
        </w:rPr>
        <w:drawing>
          <wp:inline distT="0" distB="0" distL="0" distR="0" wp14:anchorId="3430B5D8" wp14:editId="6D5D2983">
            <wp:extent cx="4421525" cy="3319200"/>
            <wp:effectExtent l="0" t="0" r="0" b="0"/>
            <wp:docPr id="60965426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525" cy="33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1CE65" w14:textId="3046005B" w:rsidR="00B66B08" w:rsidRDefault="00775E15" w:rsidP="00515255">
      <w:r>
        <w:t>Załączniki:</w:t>
      </w:r>
    </w:p>
    <w:p w14:paraId="52F54C99" w14:textId="43027E68" w:rsidR="00F85D8F" w:rsidRDefault="00F85D8F" w:rsidP="00F85D8F">
      <w:pPr>
        <w:pStyle w:val="Akapitzlist"/>
        <w:numPr>
          <w:ilvl w:val="0"/>
          <w:numId w:val="8"/>
        </w:numPr>
      </w:pPr>
      <w:r>
        <w:t>Zał</w:t>
      </w:r>
      <w:r w:rsidR="000B003A">
        <w:t>.</w:t>
      </w:r>
      <w:r>
        <w:t xml:space="preserve"> 1 – </w:t>
      </w:r>
      <w:r w:rsidR="000B003A">
        <w:t>Projekt żagli na wysokich masztach</w:t>
      </w:r>
    </w:p>
    <w:p w14:paraId="524B4B23" w14:textId="7F70B9D0" w:rsidR="00F85D8F" w:rsidRDefault="00F85D8F" w:rsidP="00F85D8F">
      <w:pPr>
        <w:pStyle w:val="Akapitzlist"/>
        <w:numPr>
          <w:ilvl w:val="0"/>
          <w:numId w:val="8"/>
        </w:numPr>
      </w:pPr>
      <w:r>
        <w:t>Zał</w:t>
      </w:r>
      <w:r w:rsidR="000B003A">
        <w:t>.</w:t>
      </w:r>
      <w:r>
        <w:t xml:space="preserve"> 2 – Zacieniacze wymiary </w:t>
      </w:r>
    </w:p>
    <w:p w14:paraId="686892FE" w14:textId="24E7B58C" w:rsidR="00775E15" w:rsidRDefault="00775E15" w:rsidP="00775E15"/>
    <w:sectPr w:rsidR="00775E15" w:rsidSect="006C7A44">
      <w:headerReference w:type="first" r:id="rId2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CE81D" w14:textId="77777777" w:rsidR="00BB24A7" w:rsidRDefault="00BB24A7" w:rsidP="00787F6A">
      <w:pPr>
        <w:spacing w:after="0" w:line="240" w:lineRule="auto"/>
      </w:pPr>
      <w:r>
        <w:separator/>
      </w:r>
    </w:p>
  </w:endnote>
  <w:endnote w:type="continuationSeparator" w:id="0">
    <w:p w14:paraId="3BF26782" w14:textId="77777777" w:rsidR="00BB24A7" w:rsidRDefault="00BB24A7" w:rsidP="00787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4A686" w14:textId="77777777" w:rsidR="00BB24A7" w:rsidRDefault="00BB24A7" w:rsidP="00787F6A">
      <w:pPr>
        <w:spacing w:after="0" w:line="240" w:lineRule="auto"/>
      </w:pPr>
      <w:r>
        <w:separator/>
      </w:r>
    </w:p>
  </w:footnote>
  <w:footnote w:type="continuationSeparator" w:id="0">
    <w:p w14:paraId="263913CE" w14:textId="77777777" w:rsidR="00BB24A7" w:rsidRDefault="00BB24A7" w:rsidP="00787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370DB" w14:textId="132423D4" w:rsidR="006C7A44" w:rsidRDefault="006C7A44">
    <w:pPr>
      <w:pStyle w:val="Nagwek"/>
    </w:pPr>
    <w:r w:rsidRPr="00D66CD6">
      <w:rPr>
        <w:noProof/>
      </w:rPr>
      <w:drawing>
        <wp:inline distT="0" distB="0" distL="0" distR="0" wp14:anchorId="6C7F2CCB" wp14:editId="6E91ADBF">
          <wp:extent cx="5760720" cy="1085215"/>
          <wp:effectExtent l="0" t="0" r="0" b="635"/>
          <wp:docPr id="16412985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818641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85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1296"/>
    <w:multiLevelType w:val="hybridMultilevel"/>
    <w:tmpl w:val="7E948794"/>
    <w:lvl w:ilvl="0" w:tplc="BBC2B9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C108C"/>
    <w:multiLevelType w:val="hybridMultilevel"/>
    <w:tmpl w:val="B776DA22"/>
    <w:lvl w:ilvl="0" w:tplc="04150011">
      <w:start w:val="1"/>
      <w:numFmt w:val="decimal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915FE"/>
    <w:multiLevelType w:val="hybridMultilevel"/>
    <w:tmpl w:val="D95091FC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38962374"/>
    <w:multiLevelType w:val="multilevel"/>
    <w:tmpl w:val="58D2DEFC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  <w:i w:val="0"/>
        <w:iCs w:val="0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C762A05"/>
    <w:multiLevelType w:val="hybridMultilevel"/>
    <w:tmpl w:val="E5AA2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573802"/>
    <w:multiLevelType w:val="hybridMultilevel"/>
    <w:tmpl w:val="73420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93469"/>
    <w:multiLevelType w:val="hybridMultilevel"/>
    <w:tmpl w:val="52782D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343F6"/>
    <w:multiLevelType w:val="hybridMultilevel"/>
    <w:tmpl w:val="8ECA5E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B76BC"/>
    <w:multiLevelType w:val="hybridMultilevel"/>
    <w:tmpl w:val="81203C50"/>
    <w:lvl w:ilvl="0" w:tplc="4F0023A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56604D"/>
    <w:multiLevelType w:val="hybridMultilevel"/>
    <w:tmpl w:val="EE641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44400"/>
    <w:multiLevelType w:val="hybridMultilevel"/>
    <w:tmpl w:val="D358966C"/>
    <w:lvl w:ilvl="0" w:tplc="394A4E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9E3816"/>
    <w:multiLevelType w:val="hybridMultilevel"/>
    <w:tmpl w:val="F87EB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221CFE"/>
    <w:multiLevelType w:val="hybridMultilevel"/>
    <w:tmpl w:val="EEEC7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AA7650"/>
    <w:multiLevelType w:val="hybridMultilevel"/>
    <w:tmpl w:val="635054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95A334B"/>
    <w:multiLevelType w:val="hybridMultilevel"/>
    <w:tmpl w:val="6AEA2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B64A9"/>
    <w:multiLevelType w:val="hybridMultilevel"/>
    <w:tmpl w:val="B9A210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927444">
    <w:abstractNumId w:val="0"/>
  </w:num>
  <w:num w:numId="2" w16cid:durableId="1199466765">
    <w:abstractNumId w:val="9"/>
  </w:num>
  <w:num w:numId="3" w16cid:durableId="760299688">
    <w:abstractNumId w:val="5"/>
  </w:num>
  <w:num w:numId="4" w16cid:durableId="649093600">
    <w:abstractNumId w:val="10"/>
  </w:num>
  <w:num w:numId="5" w16cid:durableId="831995231">
    <w:abstractNumId w:val="6"/>
  </w:num>
  <w:num w:numId="6" w16cid:durableId="171453830">
    <w:abstractNumId w:val="8"/>
  </w:num>
  <w:num w:numId="7" w16cid:durableId="413087408">
    <w:abstractNumId w:val="14"/>
  </w:num>
  <w:num w:numId="8" w16cid:durableId="1013650104">
    <w:abstractNumId w:val="7"/>
  </w:num>
  <w:num w:numId="9" w16cid:durableId="81414885">
    <w:abstractNumId w:val="4"/>
  </w:num>
  <w:num w:numId="10" w16cid:durableId="1328480359">
    <w:abstractNumId w:val="2"/>
  </w:num>
  <w:num w:numId="11" w16cid:durableId="1483619187">
    <w:abstractNumId w:val="12"/>
  </w:num>
  <w:num w:numId="12" w16cid:durableId="2021930747">
    <w:abstractNumId w:val="11"/>
  </w:num>
  <w:num w:numId="13" w16cid:durableId="2067949092">
    <w:abstractNumId w:val="3"/>
  </w:num>
  <w:num w:numId="14" w16cid:durableId="2084571557">
    <w:abstractNumId w:val="1"/>
  </w:num>
  <w:num w:numId="15" w16cid:durableId="1351446247">
    <w:abstractNumId w:val="15"/>
  </w:num>
  <w:num w:numId="16" w16cid:durableId="5586384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F6A"/>
    <w:rsid w:val="00000DD8"/>
    <w:rsid w:val="0001065B"/>
    <w:rsid w:val="00061C7A"/>
    <w:rsid w:val="00066AA8"/>
    <w:rsid w:val="000A05F7"/>
    <w:rsid w:val="000B003A"/>
    <w:rsid w:val="000B55AE"/>
    <w:rsid w:val="000C4ED4"/>
    <w:rsid w:val="000F616D"/>
    <w:rsid w:val="00111D13"/>
    <w:rsid w:val="00115233"/>
    <w:rsid w:val="0012057F"/>
    <w:rsid w:val="00142B18"/>
    <w:rsid w:val="00190DDB"/>
    <w:rsid w:val="00197D3E"/>
    <w:rsid w:val="001C1701"/>
    <w:rsid w:val="001D0F22"/>
    <w:rsid w:val="00204121"/>
    <w:rsid w:val="00204712"/>
    <w:rsid w:val="00207A11"/>
    <w:rsid w:val="002320F5"/>
    <w:rsid w:val="002566B0"/>
    <w:rsid w:val="00256C90"/>
    <w:rsid w:val="00285467"/>
    <w:rsid w:val="002A12F0"/>
    <w:rsid w:val="002D339F"/>
    <w:rsid w:val="002F04F6"/>
    <w:rsid w:val="0030013B"/>
    <w:rsid w:val="00302C25"/>
    <w:rsid w:val="0031445A"/>
    <w:rsid w:val="0033049F"/>
    <w:rsid w:val="00330974"/>
    <w:rsid w:val="00374107"/>
    <w:rsid w:val="00382434"/>
    <w:rsid w:val="003B0159"/>
    <w:rsid w:val="003B34A9"/>
    <w:rsid w:val="003B46B9"/>
    <w:rsid w:val="003B7486"/>
    <w:rsid w:val="003D177E"/>
    <w:rsid w:val="003F49EA"/>
    <w:rsid w:val="00407A86"/>
    <w:rsid w:val="00417613"/>
    <w:rsid w:val="004255A7"/>
    <w:rsid w:val="00462542"/>
    <w:rsid w:val="00464C3D"/>
    <w:rsid w:val="004671F6"/>
    <w:rsid w:val="0049691A"/>
    <w:rsid w:val="004D3956"/>
    <w:rsid w:val="004D64A2"/>
    <w:rsid w:val="004E1CF5"/>
    <w:rsid w:val="00502A3E"/>
    <w:rsid w:val="00514E93"/>
    <w:rsid w:val="00515255"/>
    <w:rsid w:val="00560D47"/>
    <w:rsid w:val="00566D3B"/>
    <w:rsid w:val="005817C5"/>
    <w:rsid w:val="0058302B"/>
    <w:rsid w:val="005A5852"/>
    <w:rsid w:val="005A683F"/>
    <w:rsid w:val="005B15E8"/>
    <w:rsid w:val="005C5426"/>
    <w:rsid w:val="005C6686"/>
    <w:rsid w:val="005D1624"/>
    <w:rsid w:val="005D7D99"/>
    <w:rsid w:val="005F720F"/>
    <w:rsid w:val="00617C92"/>
    <w:rsid w:val="00645961"/>
    <w:rsid w:val="00647F07"/>
    <w:rsid w:val="006518D4"/>
    <w:rsid w:val="00656352"/>
    <w:rsid w:val="00664892"/>
    <w:rsid w:val="0067287B"/>
    <w:rsid w:val="006C7A44"/>
    <w:rsid w:val="006D0E4C"/>
    <w:rsid w:val="006E54C1"/>
    <w:rsid w:val="00707C5E"/>
    <w:rsid w:val="00707E6B"/>
    <w:rsid w:val="00774CED"/>
    <w:rsid w:val="00775E15"/>
    <w:rsid w:val="00787F6A"/>
    <w:rsid w:val="00795523"/>
    <w:rsid w:val="007E668E"/>
    <w:rsid w:val="00805BF4"/>
    <w:rsid w:val="0082014E"/>
    <w:rsid w:val="008265E8"/>
    <w:rsid w:val="00881F72"/>
    <w:rsid w:val="00890F49"/>
    <w:rsid w:val="008B2B82"/>
    <w:rsid w:val="008C54C6"/>
    <w:rsid w:val="008E0CDB"/>
    <w:rsid w:val="00912BC4"/>
    <w:rsid w:val="00915FFC"/>
    <w:rsid w:val="009221AE"/>
    <w:rsid w:val="0092656B"/>
    <w:rsid w:val="00931237"/>
    <w:rsid w:val="00931D90"/>
    <w:rsid w:val="00937DCE"/>
    <w:rsid w:val="0095090C"/>
    <w:rsid w:val="0097556B"/>
    <w:rsid w:val="0099486F"/>
    <w:rsid w:val="00996037"/>
    <w:rsid w:val="009D0860"/>
    <w:rsid w:val="00A02C4A"/>
    <w:rsid w:val="00A14EB2"/>
    <w:rsid w:val="00A34442"/>
    <w:rsid w:val="00A47158"/>
    <w:rsid w:val="00A56BE2"/>
    <w:rsid w:val="00AB32C5"/>
    <w:rsid w:val="00AB442A"/>
    <w:rsid w:val="00AC7E2D"/>
    <w:rsid w:val="00AF0B49"/>
    <w:rsid w:val="00B606A0"/>
    <w:rsid w:val="00B66B08"/>
    <w:rsid w:val="00B75DA7"/>
    <w:rsid w:val="00B85D54"/>
    <w:rsid w:val="00B91C84"/>
    <w:rsid w:val="00BA422C"/>
    <w:rsid w:val="00BB24A7"/>
    <w:rsid w:val="00BD63B5"/>
    <w:rsid w:val="00C06DD5"/>
    <w:rsid w:val="00C1550B"/>
    <w:rsid w:val="00C21C77"/>
    <w:rsid w:val="00C3232B"/>
    <w:rsid w:val="00C420D7"/>
    <w:rsid w:val="00C65186"/>
    <w:rsid w:val="00C75FB8"/>
    <w:rsid w:val="00C82ADB"/>
    <w:rsid w:val="00CB33C9"/>
    <w:rsid w:val="00CB67EE"/>
    <w:rsid w:val="00CD728F"/>
    <w:rsid w:val="00CE11D0"/>
    <w:rsid w:val="00CF79A9"/>
    <w:rsid w:val="00D12E77"/>
    <w:rsid w:val="00D62CE9"/>
    <w:rsid w:val="00DC5F59"/>
    <w:rsid w:val="00DE52AD"/>
    <w:rsid w:val="00E10268"/>
    <w:rsid w:val="00E12AAA"/>
    <w:rsid w:val="00E15725"/>
    <w:rsid w:val="00E42AED"/>
    <w:rsid w:val="00E46406"/>
    <w:rsid w:val="00E61220"/>
    <w:rsid w:val="00E81248"/>
    <w:rsid w:val="00E86A29"/>
    <w:rsid w:val="00EA1DAD"/>
    <w:rsid w:val="00EA275B"/>
    <w:rsid w:val="00EE189A"/>
    <w:rsid w:val="00F0547F"/>
    <w:rsid w:val="00F1255A"/>
    <w:rsid w:val="00F161F4"/>
    <w:rsid w:val="00F25564"/>
    <w:rsid w:val="00F35442"/>
    <w:rsid w:val="00F54318"/>
    <w:rsid w:val="00F755FA"/>
    <w:rsid w:val="00F85D8F"/>
    <w:rsid w:val="00F8661B"/>
    <w:rsid w:val="00F95AC6"/>
    <w:rsid w:val="00FA5348"/>
    <w:rsid w:val="00FB1E9F"/>
    <w:rsid w:val="00FB387D"/>
    <w:rsid w:val="00FC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C18E"/>
  <w15:chartTrackingRefBased/>
  <w15:docId w15:val="{E21227C2-D6F1-4971-9EB6-48A86927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87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7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7F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7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7F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7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7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7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7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7F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7F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7F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7F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7F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7F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7F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7F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7F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7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7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7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7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7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7F6A"/>
    <w:rPr>
      <w:i/>
      <w:iCs/>
      <w:color w:val="404040" w:themeColor="text1" w:themeTint="BF"/>
    </w:rPr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"/>
    <w:basedOn w:val="Normalny"/>
    <w:link w:val="AkapitzlistZnak"/>
    <w:uiPriority w:val="34"/>
    <w:qFormat/>
    <w:rsid w:val="00787F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7F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7F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7F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7F6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87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7F6A"/>
  </w:style>
  <w:style w:type="paragraph" w:styleId="Stopka">
    <w:name w:val="footer"/>
    <w:basedOn w:val="Normalny"/>
    <w:link w:val="StopkaZnak"/>
    <w:uiPriority w:val="99"/>
    <w:unhideWhenUsed/>
    <w:rsid w:val="00787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7F6A"/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basedOn w:val="Domylnaczcionkaakapitu"/>
    <w:link w:val="Akapitzlist"/>
    <w:uiPriority w:val="34"/>
    <w:qFormat/>
    <w:rsid w:val="00A56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47D5B-4C2A-4C5E-AB1E-75DA912D0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10</Pages>
  <Words>787</Words>
  <Characters>4723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Szczęśniak Sylwia (ZZW)</dc:creator>
  <cp:keywords/>
  <dc:description/>
  <cp:lastModifiedBy>Szczęśniak Sylwia (ZZW)</cp:lastModifiedBy>
  <cp:revision>27</cp:revision>
  <cp:lastPrinted>2026-08-27T06:06:00Z</cp:lastPrinted>
  <dcterms:created xsi:type="dcterms:W3CDTF">2026-09-10T08:25:00Z</dcterms:created>
  <dcterms:modified xsi:type="dcterms:W3CDTF">2026-10-08T11:20:00Z</dcterms:modified>
</cp:coreProperties>
</file>