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EE09" w14:textId="5F99DA8D" w:rsidR="009D13E0" w:rsidRPr="006E0F41" w:rsidRDefault="009D13E0" w:rsidP="006E0F41">
      <w:pPr>
        <w:pStyle w:val="Nagwek1"/>
      </w:pPr>
      <w:r w:rsidRPr="006E0F41">
        <w:t>Postanowienia dotyczące ochrony danych osobowych (RODO)</w:t>
      </w:r>
    </w:p>
    <w:p w14:paraId="21723FB9" w14:textId="77777777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7035707" w14:textId="347AD9BB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Wykonanie niniejszej umowy </w:t>
      </w:r>
      <w:r w:rsidRPr="00895782">
        <w:rPr>
          <w:rFonts w:asciiTheme="minorHAnsi" w:hAnsiTheme="minorHAnsi" w:cstheme="minorHAnsi"/>
        </w:rPr>
        <w:t xml:space="preserve">nie jest związane </w:t>
      </w:r>
      <w:r w:rsidRPr="00656971">
        <w:rPr>
          <w:rFonts w:asciiTheme="minorHAnsi" w:hAnsiTheme="minorHAnsi" w:cstheme="minorHAnsi"/>
        </w:rPr>
        <w:t>z</w:t>
      </w:r>
      <w:r w:rsidR="006E0F41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>powierzeniem przetwarzania danych osobowych.</w:t>
      </w:r>
    </w:p>
    <w:p w14:paraId="162E7193" w14:textId="77777777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dane kontaktowe pracowników, współpracowników i reprezentantów Stron udostępniane wzajemnie w niniejszej Umowie lub udostępnione drugiej Stronie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jakikolwiek sposób w okresie obowiązywania niniejszej Umowy przekazywane są w związku 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wykonywaniem zadania w interesie publicznym (wykonywania umowy).</w:t>
      </w:r>
    </w:p>
    <w:p w14:paraId="0EC7D991" w14:textId="77777777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Udostępniane dane kontaktowe mogą obejmować: imię i nazwisko, adres e-mail, stanowisko służbowe i numer telefonu służbowego. </w:t>
      </w:r>
    </w:p>
    <w:p w14:paraId="23F235E4" w14:textId="77777777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Każda ze Stron będzie administratorem danych kontaktowych, które zostały jej udostępnione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ramach Umowy.</w:t>
      </w:r>
    </w:p>
    <w:p w14:paraId="1E0A37BC" w14:textId="4D5CF46D" w:rsidR="00B64462" w:rsidRPr="00656971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Wykonawca zrealizuje w imieniu Zarządu Zieleni m.st. Warszawa obowiązek informacyjny (wobec osób, których dane dotyczą) wynikający z Art. 13-14 rozporządzenia Parlamentu Europejskiego i</w:t>
      </w:r>
      <w:r w:rsidR="006E0F41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>Rady (UE) 2016/679 z dnia 27 kwietnia 2016 r. w sprawie ochrony osób fizycznych w związku z</w:t>
      </w:r>
      <w:r w:rsidR="006E0F41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>przetwarzaniem danych osobowych i w sprawie swobodnego przepływu takich danych oraz</w:t>
      </w:r>
      <w:r w:rsidR="006E0F41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>uchylenia dyrektywy 95/46/WE (ogólne rozporządzenie o ochronie danych)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stosunku do</w:t>
      </w:r>
      <w:r w:rsidR="006E0F41">
        <w:rPr>
          <w:rFonts w:asciiTheme="minorHAnsi" w:hAnsiTheme="minorHAnsi" w:cstheme="minorHAnsi"/>
        </w:rPr>
        <w:t xml:space="preserve"> </w:t>
      </w:r>
      <w:r w:rsidRPr="00656971">
        <w:rPr>
          <w:rFonts w:asciiTheme="minorHAnsi" w:hAnsiTheme="minorHAnsi" w:cstheme="minorHAnsi"/>
        </w:rPr>
        <w:t xml:space="preserve">wszystkich osób wskazanych przez Wykonawcę w celu realizacji </w:t>
      </w:r>
      <w:r>
        <w:rPr>
          <w:rFonts w:asciiTheme="minorHAnsi" w:hAnsiTheme="minorHAnsi" w:cstheme="minorHAnsi"/>
        </w:rPr>
        <w:t>U</w:t>
      </w:r>
      <w:r w:rsidRPr="00656971">
        <w:rPr>
          <w:rFonts w:asciiTheme="minorHAnsi" w:hAnsiTheme="minorHAnsi" w:cstheme="minorHAnsi"/>
        </w:rPr>
        <w:t>mowy.</w:t>
      </w:r>
    </w:p>
    <w:p w14:paraId="43860FBC" w14:textId="77A7671C" w:rsidR="009746EA" w:rsidRPr="00B64462" w:rsidRDefault="00B64462" w:rsidP="00B64462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300" w:lineRule="auto"/>
        <w:ind w:left="425" w:hanging="425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Klauzule informacyjne (RODO), w tym „klauzula informacyjna dla reprezentantów, w tym pełnomocników oraz osób wskazanych do kontaktu, a także pracowników i współpracowników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związku z wykonaniem umowy” dostępne są na stronie Zarządu Zieleni m.st. Warszawy adres </w:t>
      </w:r>
      <w:hyperlink r:id="rId7" w:history="1">
        <w:r w:rsidRPr="00F70114">
          <w:rPr>
            <w:rStyle w:val="Hipercze"/>
            <w:rFonts w:asciiTheme="minorHAnsi" w:eastAsia="Calibri" w:hAnsiTheme="minorHAnsi" w:cstheme="minorHAnsi"/>
          </w:rPr>
          <w:t>https://zzw.waw.pl/</w:t>
        </w:r>
      </w:hyperlink>
      <w:r w:rsidRPr="00656971">
        <w:rPr>
          <w:rFonts w:asciiTheme="minorHAnsi" w:hAnsiTheme="minorHAnsi" w:cstheme="minorHAnsi"/>
        </w:rPr>
        <w:t xml:space="preserve"> w zakładce Polityki i RODO.</w:t>
      </w:r>
    </w:p>
    <w:sectPr w:rsidR="009746EA" w:rsidRPr="00B644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AE843" w14:textId="77777777" w:rsidR="000C1C99" w:rsidRDefault="000C1C99" w:rsidP="004F220E">
      <w:pPr>
        <w:spacing w:after="0" w:line="240" w:lineRule="auto"/>
      </w:pPr>
      <w:r>
        <w:separator/>
      </w:r>
    </w:p>
  </w:endnote>
  <w:endnote w:type="continuationSeparator" w:id="0">
    <w:p w14:paraId="32379CBB" w14:textId="77777777" w:rsidR="000C1C99" w:rsidRDefault="000C1C99" w:rsidP="004F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CBE0A" w14:textId="77777777" w:rsidR="000C1C99" w:rsidRDefault="000C1C99" w:rsidP="004F220E">
      <w:pPr>
        <w:spacing w:after="0" w:line="240" w:lineRule="auto"/>
      </w:pPr>
      <w:r>
        <w:separator/>
      </w:r>
    </w:p>
  </w:footnote>
  <w:footnote w:type="continuationSeparator" w:id="0">
    <w:p w14:paraId="68D9F1F9" w14:textId="77777777" w:rsidR="000C1C99" w:rsidRDefault="000C1C99" w:rsidP="004F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C1EB" w14:textId="72FE2566" w:rsidR="004F220E" w:rsidRDefault="004F220E" w:rsidP="004F220E">
    <w:pPr>
      <w:pStyle w:val="Nagwek"/>
      <w:jc w:val="right"/>
    </w:pPr>
    <w:r>
      <w:t>Zał</w:t>
    </w:r>
    <w:r w:rsidR="006E0F41">
      <w:t>ącznik</w:t>
    </w:r>
    <w:r>
      <w:t xml:space="preserve"> </w:t>
    </w:r>
    <w:r w:rsidR="006E0F41">
      <w:t>n</w:t>
    </w:r>
    <w:r>
      <w:t>r</w:t>
    </w:r>
    <w:r w:rsidR="009D13E0">
      <w:t xml:space="preserve"> </w:t>
    </w:r>
    <w:r w:rsidR="00C072C8">
      <w:t>8</w:t>
    </w:r>
    <w:r>
      <w:t xml:space="preserve"> </w:t>
    </w:r>
    <w:r w:rsidR="009D13E0">
      <w:t xml:space="preserve">do </w:t>
    </w:r>
    <w:r w:rsidR="009A66F8">
      <w:t>U</w:t>
    </w:r>
    <w:r w:rsidR="009D13E0">
      <w:t>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18D"/>
    <w:multiLevelType w:val="hybridMultilevel"/>
    <w:tmpl w:val="5D666BA0"/>
    <w:lvl w:ilvl="0" w:tplc="83BAEC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5CF226E6">
      <w:start w:val="1"/>
      <w:numFmt w:val="decimal"/>
      <w:lvlText w:val="%4."/>
      <w:lvlJc w:val="left"/>
      <w:pPr>
        <w:ind w:left="2946" w:hanging="360"/>
      </w:pPr>
      <w:rPr>
        <w:rFonts w:ascii="Calibri" w:eastAsia="Calibri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2110659814">
    <w:abstractNumId w:val="0"/>
  </w:num>
  <w:num w:numId="2" w16cid:durableId="85295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15"/>
    <w:rsid w:val="000C1C99"/>
    <w:rsid w:val="00113C28"/>
    <w:rsid w:val="001360E7"/>
    <w:rsid w:val="00163C15"/>
    <w:rsid w:val="002243EF"/>
    <w:rsid w:val="0033088A"/>
    <w:rsid w:val="00380EE7"/>
    <w:rsid w:val="003C0B1F"/>
    <w:rsid w:val="003D38DC"/>
    <w:rsid w:val="00455BBD"/>
    <w:rsid w:val="0049764B"/>
    <w:rsid w:val="004D3B6C"/>
    <w:rsid w:val="004F220E"/>
    <w:rsid w:val="00541F6E"/>
    <w:rsid w:val="00564CB9"/>
    <w:rsid w:val="00580E5C"/>
    <w:rsid w:val="005A3198"/>
    <w:rsid w:val="005F6F25"/>
    <w:rsid w:val="00603F8A"/>
    <w:rsid w:val="00631F1A"/>
    <w:rsid w:val="006B10DF"/>
    <w:rsid w:val="006E0F41"/>
    <w:rsid w:val="007172C3"/>
    <w:rsid w:val="00772A9D"/>
    <w:rsid w:val="00820EB4"/>
    <w:rsid w:val="00891D8C"/>
    <w:rsid w:val="009746EA"/>
    <w:rsid w:val="009A66F8"/>
    <w:rsid w:val="009D13E0"/>
    <w:rsid w:val="009E2993"/>
    <w:rsid w:val="00B64462"/>
    <w:rsid w:val="00B84507"/>
    <w:rsid w:val="00B9061F"/>
    <w:rsid w:val="00C072C8"/>
    <w:rsid w:val="00C128C0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B616"/>
  <w15:chartTrackingRefBased/>
  <w15:docId w15:val="{13D82721-E84F-4263-90C1-6FE8A11C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240"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20E"/>
    <w:pPr>
      <w:spacing w:before="0"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qFormat/>
    <w:rsid w:val="006E0F41"/>
    <w:pPr>
      <w:keepNext/>
      <w:keepLines/>
      <w:spacing w:after="240" w:line="300" w:lineRule="auto"/>
      <w:outlineLvl w:val="0"/>
    </w:pPr>
    <w:rPr>
      <w:rFonts w:eastAsiaTheme="majorEastAsia"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C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C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C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C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0F41"/>
    <w:rPr>
      <w:rFonts w:ascii="Calibri" w:eastAsiaTheme="majorEastAsia" w:hAnsi="Calibri" w:cstheme="minorHAnsi"/>
      <w:b/>
      <w:bCs/>
      <w:kern w:val="0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C1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C1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C1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C1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C1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C15"/>
    <w:rPr>
      <w:rFonts w:eastAsiaTheme="majorEastAsia" w:cstheme="majorBidi"/>
      <w:color w:val="272727" w:themeColor="text1" w:themeTint="D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163C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C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C15"/>
    <w:rPr>
      <w:i/>
      <w:iCs/>
      <w:color w:val="404040" w:themeColor="text1" w:themeTint="BF"/>
      <w:sz w:val="22"/>
      <w:szCs w:val="22"/>
    </w:rPr>
  </w:style>
  <w:style w:type="paragraph" w:styleId="Akapitzlist">
    <w:name w:val="List Paragraph"/>
    <w:basedOn w:val="Normalny"/>
    <w:uiPriority w:val="34"/>
    <w:qFormat/>
    <w:rsid w:val="00163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C15"/>
    <w:rPr>
      <w:i/>
      <w:iCs/>
      <w:color w:val="2F5496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163C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kapitzlist3">
    <w:name w:val="Akapit z listą3"/>
    <w:basedOn w:val="Normalny"/>
    <w:rsid w:val="00B64462"/>
    <w:pPr>
      <w:spacing w:after="160" w:line="256" w:lineRule="auto"/>
      <w:ind w:left="720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B64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zw.wa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2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zał.9 postanowienia dotyczące ochrony danych osobowych RODO</dc:title>
  <dc:subject/>
  <dc:creator>Nowakowska Elżbieta</dc:creator>
  <cp:keywords/>
  <dc:description/>
  <cp:lastModifiedBy>Jędrychowska-Klimczak Iwona (ZZW)</cp:lastModifiedBy>
  <cp:revision>2</cp:revision>
  <dcterms:created xsi:type="dcterms:W3CDTF">2026-07-17T13:56:00Z</dcterms:created>
  <dcterms:modified xsi:type="dcterms:W3CDTF">2026-07-17T13:56:00Z</dcterms:modified>
</cp:coreProperties>
</file>