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E159D" w14:textId="40E5AEC4" w:rsidR="00323F53" w:rsidRPr="00116CB4" w:rsidRDefault="00323F53" w:rsidP="004F160F">
      <w:pPr>
        <w:pStyle w:val="Tytu"/>
        <w:rPr>
          <w:rFonts w:ascii="Lato" w:hAnsi="Lato"/>
          <w:b w:val="0"/>
          <w:bCs/>
          <w:sz w:val="22"/>
          <w:szCs w:val="22"/>
        </w:rPr>
      </w:pPr>
      <w:r w:rsidRPr="00116CB4">
        <w:rPr>
          <w:rFonts w:ascii="Lato" w:hAnsi="Lato"/>
          <w:b w:val="0"/>
          <w:bCs/>
          <w:sz w:val="22"/>
          <w:szCs w:val="22"/>
        </w:rPr>
        <w:t>U</w:t>
      </w:r>
      <w:r w:rsidR="00D45ED0" w:rsidRPr="00116CB4">
        <w:rPr>
          <w:rFonts w:ascii="Lato" w:hAnsi="Lato"/>
          <w:b w:val="0"/>
          <w:bCs/>
          <w:sz w:val="22"/>
          <w:szCs w:val="22"/>
        </w:rPr>
        <w:t xml:space="preserve">mowa nr </w:t>
      </w:r>
      <w:r w:rsidR="00D45ED0" w:rsidRPr="00116CB4">
        <w:rPr>
          <w:rFonts w:ascii="Lato" w:hAnsi="Lato"/>
          <w:b w:val="0"/>
          <w:bCs/>
          <w:sz w:val="22"/>
          <w:szCs w:val="22"/>
        </w:rPr>
        <w:tab/>
      </w:r>
    </w:p>
    <w:p w14:paraId="19EB5805" w14:textId="365CE24E" w:rsidR="00564E59" w:rsidRPr="00116CB4" w:rsidRDefault="00564E59" w:rsidP="004F160F">
      <w:pPr>
        <w:tabs>
          <w:tab w:val="left" w:leader="dot" w:pos="1701"/>
        </w:tabs>
        <w:rPr>
          <w:rFonts w:ascii="Lato" w:hAnsi="Lato" w:cs="Calibri"/>
          <w:bCs/>
          <w:szCs w:val="22"/>
        </w:rPr>
      </w:pPr>
      <w:r w:rsidRPr="00116CB4">
        <w:rPr>
          <w:rFonts w:ascii="Lato" w:hAnsi="Lato" w:cs="Calibri"/>
          <w:bCs/>
          <w:szCs w:val="22"/>
        </w:rPr>
        <w:t xml:space="preserve">zawarta </w:t>
      </w:r>
      <w:r w:rsidR="000707E4" w:rsidRPr="00116CB4">
        <w:rPr>
          <w:rFonts w:ascii="Lato" w:hAnsi="Lato" w:cs="Calibri"/>
          <w:bCs/>
          <w:szCs w:val="22"/>
        </w:rPr>
        <w:tab/>
        <w:t xml:space="preserve"> </w:t>
      </w:r>
      <w:r w:rsidR="00D45ED0" w:rsidRPr="00116CB4">
        <w:rPr>
          <w:rFonts w:ascii="Lato" w:hAnsi="Lato" w:cs="Calibri"/>
          <w:bCs/>
          <w:szCs w:val="22"/>
        </w:rPr>
        <w:t>r.</w:t>
      </w:r>
      <w:r w:rsidR="00CF3D66" w:rsidRPr="00116CB4">
        <w:rPr>
          <w:rFonts w:ascii="Lato" w:hAnsi="Lato" w:cs="Calibri"/>
          <w:bCs/>
          <w:szCs w:val="22"/>
        </w:rPr>
        <w:t xml:space="preserve"> w Warszawie </w:t>
      </w:r>
      <w:r w:rsidRPr="00116CB4">
        <w:rPr>
          <w:rStyle w:val="Odwoanieprzypisudolnego"/>
          <w:rFonts w:ascii="Lato" w:hAnsi="Lato" w:cs="Calibri"/>
          <w:bCs/>
          <w:szCs w:val="22"/>
        </w:rPr>
        <w:footnoteReference w:id="2"/>
      </w:r>
      <w:r w:rsidRPr="00116CB4">
        <w:rPr>
          <w:rFonts w:ascii="Lato" w:hAnsi="Lato" w:cs="Calibri"/>
          <w:bCs/>
          <w:szCs w:val="22"/>
        </w:rPr>
        <w:t xml:space="preserve"> pomiędzy:</w:t>
      </w:r>
    </w:p>
    <w:p w14:paraId="563844F0" w14:textId="77777777" w:rsidR="00E72E12" w:rsidRPr="00116CB4" w:rsidRDefault="00E72E12" w:rsidP="004F160F">
      <w:pPr>
        <w:rPr>
          <w:rFonts w:ascii="Lato" w:hAnsi="Lato"/>
          <w:bCs/>
          <w:szCs w:val="22"/>
        </w:rPr>
      </w:pPr>
      <w:r w:rsidRPr="00116CB4">
        <w:rPr>
          <w:rFonts w:ascii="Lato" w:hAnsi="Lato"/>
          <w:bCs/>
          <w:szCs w:val="22"/>
        </w:rPr>
        <w:t>Miastem Stołecznym Warszawa, Pl. Bankowy 3/5, 00-950 Warszawa, NIP: 5252248481, w ramach którego działa jednostka budżetowa m.st. Warszawy - Zarząd Zieleni m.st. Warszawy z siedzibą w Warszawie (kod: 00-528), przy ul. Hożej 13A, zwanym w dalszej części umowy „Zamawiającym” reprezentowanym przez:</w:t>
      </w:r>
    </w:p>
    <w:p w14:paraId="35A992C4" w14:textId="2EDF0662" w:rsidR="00E72E12" w:rsidRPr="00116CB4" w:rsidRDefault="00E72E12" w:rsidP="004F160F">
      <w:pPr>
        <w:tabs>
          <w:tab w:val="left" w:leader="dot" w:pos="9072"/>
        </w:tabs>
        <w:rPr>
          <w:rFonts w:ascii="Lato" w:hAnsi="Lato" w:cs="Calibri"/>
          <w:bCs/>
          <w:szCs w:val="22"/>
        </w:rPr>
      </w:pPr>
      <w:bookmarkStart w:id="0" w:name="_Hlk177476156"/>
      <w:r w:rsidRPr="00116CB4">
        <w:rPr>
          <w:rFonts w:ascii="Lato" w:hAnsi="Lato" w:cs="Calibri"/>
          <w:bCs/>
          <w:szCs w:val="22"/>
        </w:rPr>
        <w:t xml:space="preserve">Panią </w:t>
      </w:r>
      <w:r w:rsidRPr="00116CB4">
        <w:rPr>
          <w:rFonts w:ascii="Lato" w:hAnsi="Lato" w:cs="Calibri"/>
          <w:bCs/>
          <w:szCs w:val="22"/>
        </w:rPr>
        <w:tab/>
        <w:t xml:space="preserve">działającą na podstawie pełnomocnictwa nr </w:t>
      </w:r>
      <w:r w:rsidRPr="00116CB4">
        <w:rPr>
          <w:rFonts w:ascii="Lato" w:hAnsi="Lato" w:cs="Calibri"/>
          <w:bCs/>
          <w:szCs w:val="22"/>
        </w:rPr>
        <w:tab/>
      </w:r>
      <w:r w:rsidR="00C10464" w:rsidRPr="00116CB4">
        <w:rPr>
          <w:rFonts w:ascii="Lato" w:hAnsi="Lato" w:cs="Calibri"/>
          <w:bCs/>
          <w:szCs w:val="22"/>
        </w:rPr>
        <w:br/>
      </w:r>
      <w:r w:rsidRPr="00116CB4">
        <w:rPr>
          <w:rFonts w:ascii="Lato" w:hAnsi="Lato" w:cs="Calibri"/>
          <w:bCs/>
          <w:szCs w:val="22"/>
        </w:rPr>
        <w:tab/>
      </w:r>
      <w:bookmarkEnd w:id="0"/>
    </w:p>
    <w:p w14:paraId="45702A51" w14:textId="77777777" w:rsidR="00E72E12" w:rsidRPr="00116CB4" w:rsidRDefault="00E72E12" w:rsidP="00424395">
      <w:pPr>
        <w:shd w:val="clear" w:color="auto" w:fill="FFFFFF" w:themeFill="background1"/>
        <w:rPr>
          <w:rFonts w:ascii="Lato" w:hAnsi="Lato" w:cs="Calibri"/>
          <w:bCs/>
          <w:szCs w:val="22"/>
        </w:rPr>
      </w:pPr>
      <w:r w:rsidRPr="00116CB4">
        <w:rPr>
          <w:rFonts w:ascii="Lato" w:hAnsi="Lato" w:cs="Calibri"/>
          <w:bCs/>
          <w:szCs w:val="22"/>
        </w:rPr>
        <w:t>a</w:t>
      </w:r>
    </w:p>
    <w:p w14:paraId="7B143958" w14:textId="0A9DBA85" w:rsidR="00E72E12" w:rsidRPr="00116CB4" w:rsidRDefault="00E72E12" w:rsidP="00424395">
      <w:pPr>
        <w:shd w:val="clear" w:color="auto" w:fill="FFFFFF" w:themeFill="background1"/>
        <w:tabs>
          <w:tab w:val="left" w:leader="dot" w:pos="9072"/>
        </w:tabs>
        <w:rPr>
          <w:rFonts w:ascii="Lato" w:hAnsi="Lato" w:cs="Calibri"/>
          <w:bCs/>
          <w:szCs w:val="22"/>
        </w:rPr>
      </w:pPr>
      <w:r w:rsidRPr="00116CB4">
        <w:rPr>
          <w:rFonts w:ascii="Lato" w:hAnsi="Lato" w:cs="Calibri"/>
          <w:bCs/>
          <w:szCs w:val="22"/>
        </w:rPr>
        <w:tab/>
      </w:r>
      <w:r w:rsidR="00C10464" w:rsidRPr="00116CB4">
        <w:rPr>
          <w:rFonts w:ascii="Lato" w:hAnsi="Lato" w:cs="Calibri"/>
          <w:bCs/>
          <w:szCs w:val="22"/>
        </w:rPr>
        <w:br/>
      </w:r>
      <w:r w:rsidR="00C10464" w:rsidRPr="00116CB4">
        <w:rPr>
          <w:rFonts w:ascii="Lato" w:hAnsi="Lato" w:cs="Calibri"/>
          <w:bCs/>
          <w:szCs w:val="22"/>
        </w:rPr>
        <w:tab/>
      </w:r>
      <w:r w:rsidR="00C10464" w:rsidRPr="00116CB4">
        <w:rPr>
          <w:rFonts w:ascii="Lato" w:hAnsi="Lato" w:cs="Calibri"/>
          <w:bCs/>
          <w:szCs w:val="22"/>
        </w:rPr>
        <w:br/>
      </w:r>
      <w:r w:rsidRPr="00116CB4">
        <w:rPr>
          <w:rFonts w:ascii="Lato" w:hAnsi="Lato" w:cs="Calibri"/>
          <w:bCs/>
          <w:szCs w:val="22"/>
        </w:rPr>
        <w:tab/>
      </w:r>
    </w:p>
    <w:p w14:paraId="51E8CF97" w14:textId="77777777" w:rsidR="00E72E12" w:rsidRPr="00116CB4" w:rsidRDefault="00E72E12" w:rsidP="00424395">
      <w:pPr>
        <w:shd w:val="clear" w:color="auto" w:fill="FFFFFF" w:themeFill="background1"/>
        <w:rPr>
          <w:rFonts w:ascii="Lato" w:hAnsi="Lato" w:cs="Calibri"/>
          <w:bCs/>
          <w:szCs w:val="22"/>
        </w:rPr>
      </w:pPr>
      <w:r w:rsidRPr="00116CB4">
        <w:rPr>
          <w:rFonts w:ascii="Lato" w:hAnsi="Lato" w:cs="Calibri"/>
          <w:bCs/>
          <w:szCs w:val="22"/>
        </w:rPr>
        <w:t>zwanym dalej „Wykonawcą”,</w:t>
      </w:r>
    </w:p>
    <w:p w14:paraId="6B70BFFA" w14:textId="77777777" w:rsidR="00E72E12" w:rsidRPr="00116CB4" w:rsidRDefault="00E72E12" w:rsidP="00424395">
      <w:pPr>
        <w:shd w:val="clear" w:color="auto" w:fill="FFFFFF" w:themeFill="background1"/>
        <w:rPr>
          <w:rFonts w:ascii="Lato" w:hAnsi="Lato" w:cs="Calibri"/>
          <w:bCs/>
          <w:szCs w:val="22"/>
        </w:rPr>
      </w:pPr>
      <w:r w:rsidRPr="00116CB4">
        <w:rPr>
          <w:rFonts w:ascii="Lato" w:hAnsi="Lato" w:cs="Calibri"/>
          <w:bCs/>
          <w:szCs w:val="22"/>
        </w:rPr>
        <w:t>zwanymi dalej łącznie „Stronami”, a z osobna „Stroną”.</w:t>
      </w:r>
    </w:p>
    <w:p w14:paraId="6D844437" w14:textId="03BFC954" w:rsidR="00D513F1" w:rsidRPr="00116CB4" w:rsidRDefault="00D513F1" w:rsidP="00424395">
      <w:pPr>
        <w:shd w:val="clear" w:color="auto" w:fill="FFFFFF" w:themeFill="background1"/>
        <w:tabs>
          <w:tab w:val="left" w:leader="dot" w:pos="3969"/>
        </w:tabs>
        <w:rPr>
          <w:rFonts w:ascii="Lato" w:eastAsia="Calibri" w:hAnsi="Lato"/>
          <w:bCs/>
          <w:szCs w:val="22"/>
          <w:lang w:eastAsia="en-US" w:bidi="pl-PL"/>
        </w:rPr>
      </w:pPr>
      <w:r w:rsidRPr="00116CB4">
        <w:rPr>
          <w:rFonts w:ascii="Lato" w:eastAsia="Calibri" w:hAnsi="Lato"/>
          <w:bCs/>
          <w:szCs w:val="22"/>
          <w:lang w:eastAsia="en-US" w:bidi="pl-PL"/>
        </w:rPr>
        <w:t xml:space="preserve">Do niniejszej Umowy, procedura nr </w:t>
      </w:r>
      <w:r w:rsidR="005C56FF" w:rsidRPr="00116CB4">
        <w:rPr>
          <w:rFonts w:ascii="Lato" w:eastAsia="Calibri" w:hAnsi="Lato"/>
          <w:bCs/>
          <w:szCs w:val="22"/>
          <w:lang w:eastAsia="en-US" w:bidi="pl-PL"/>
        </w:rPr>
        <w:t>205/WZP/2026,</w:t>
      </w:r>
      <w:r w:rsidRPr="00116CB4">
        <w:rPr>
          <w:rFonts w:ascii="Lato" w:eastAsia="Calibri" w:hAnsi="Lato"/>
          <w:bCs/>
          <w:szCs w:val="22"/>
          <w:lang w:eastAsia="en-US" w:bidi="pl-PL"/>
        </w:rPr>
        <w:t xml:space="preserve"> ze względu na jej wartość </w:t>
      </w:r>
      <w:r w:rsidR="001679B5" w:rsidRPr="00116CB4">
        <w:rPr>
          <w:rFonts w:ascii="Lato" w:eastAsia="Calibri" w:hAnsi="Lato"/>
          <w:bCs/>
          <w:szCs w:val="22"/>
          <w:lang w:eastAsia="en-US" w:bidi="pl-PL"/>
        </w:rPr>
        <w:t>nieprzekraczającą 170 </w:t>
      </w:r>
      <w:r w:rsidR="00C36604" w:rsidRPr="00116CB4">
        <w:rPr>
          <w:rFonts w:ascii="Lato" w:eastAsia="Calibri" w:hAnsi="Lato"/>
          <w:bCs/>
          <w:szCs w:val="22"/>
          <w:lang w:eastAsia="en-US" w:bidi="pl-PL"/>
        </w:rPr>
        <w:t>000</w:t>
      </w:r>
      <w:r w:rsidR="001679B5" w:rsidRPr="00116CB4">
        <w:rPr>
          <w:rFonts w:ascii="Lato" w:eastAsia="Calibri" w:hAnsi="Lato"/>
          <w:bCs/>
          <w:szCs w:val="22"/>
          <w:lang w:eastAsia="en-US" w:bidi="pl-PL"/>
        </w:rPr>
        <w:t> </w:t>
      </w:r>
      <w:r w:rsidRPr="00116CB4">
        <w:rPr>
          <w:rFonts w:ascii="Lato" w:eastAsia="Calibri" w:hAnsi="Lato"/>
          <w:bCs/>
          <w:szCs w:val="22"/>
          <w:lang w:eastAsia="en-US" w:bidi="pl-PL"/>
        </w:rPr>
        <w:t>złotych</w:t>
      </w:r>
      <w:r w:rsidR="00E95790" w:rsidRPr="00116CB4">
        <w:rPr>
          <w:rFonts w:ascii="Lato" w:eastAsia="Calibri" w:hAnsi="Lato"/>
          <w:bCs/>
          <w:szCs w:val="22"/>
          <w:lang w:eastAsia="en-US" w:bidi="pl-PL"/>
        </w:rPr>
        <w:t xml:space="preserve"> netto</w:t>
      </w:r>
      <w:r w:rsidRPr="00116CB4">
        <w:rPr>
          <w:rFonts w:ascii="Lato" w:eastAsia="Calibri" w:hAnsi="Lato"/>
          <w:bCs/>
          <w:szCs w:val="22"/>
          <w:lang w:eastAsia="en-US" w:bidi="pl-PL"/>
        </w:rPr>
        <w:t xml:space="preserve"> nie stosuje się przepisów ustawy z dnia 11 września 2019 r. Prawo zamówień publicznych</w:t>
      </w:r>
      <w:r w:rsidR="007403EE" w:rsidRPr="00116CB4">
        <w:rPr>
          <w:rFonts w:ascii="Lato" w:eastAsia="Calibri" w:hAnsi="Lato"/>
          <w:bCs/>
          <w:szCs w:val="22"/>
          <w:lang w:eastAsia="en-US" w:bidi="pl-PL"/>
        </w:rPr>
        <w:t>.</w:t>
      </w:r>
    </w:p>
    <w:p w14:paraId="48D891FB" w14:textId="77777777" w:rsidR="0080664E" w:rsidRPr="00116CB4" w:rsidRDefault="0080664E" w:rsidP="00424395">
      <w:pPr>
        <w:shd w:val="clear" w:color="auto" w:fill="FFFFFF" w:themeFill="background1"/>
        <w:tabs>
          <w:tab w:val="left" w:leader="dot" w:pos="3969"/>
        </w:tabs>
        <w:rPr>
          <w:rFonts w:ascii="Lato" w:eastAsia="Calibri" w:hAnsi="Lato"/>
          <w:bCs/>
          <w:szCs w:val="22"/>
          <w:lang w:eastAsia="en-US" w:bidi="pl-PL"/>
        </w:rPr>
      </w:pPr>
    </w:p>
    <w:p w14:paraId="2631A0FD" w14:textId="7780E4C5" w:rsidR="00A562CD" w:rsidRPr="00116CB4" w:rsidRDefault="6C8BFDE7" w:rsidP="00116CB4">
      <w:pPr>
        <w:pStyle w:val="Nagwek1"/>
      </w:pPr>
      <w:r w:rsidRPr="00116CB4">
        <w:t>§ 1.</w:t>
      </w:r>
      <w:r w:rsidR="001E2AB3" w:rsidRPr="00116CB4">
        <w:br/>
      </w:r>
      <w:r w:rsidR="00A562CD" w:rsidRPr="00116CB4">
        <w:t xml:space="preserve">Przedmiot </w:t>
      </w:r>
      <w:r w:rsidR="00086F2B" w:rsidRPr="00116CB4">
        <w:t>u</w:t>
      </w:r>
      <w:r w:rsidR="00A562CD" w:rsidRPr="00116CB4">
        <w:t>mowy</w:t>
      </w:r>
    </w:p>
    <w:p w14:paraId="422F649B" w14:textId="0F37062C" w:rsidR="00C36604" w:rsidRPr="008451C3" w:rsidRDefault="08F42EFB" w:rsidP="00DC4457">
      <w:pPr>
        <w:pStyle w:val="Tekstpodstawowy"/>
        <w:numPr>
          <w:ilvl w:val="0"/>
          <w:numId w:val="17"/>
        </w:numPr>
        <w:ind w:left="426" w:hanging="426"/>
        <w:rPr>
          <w:rFonts w:ascii="Lato" w:hAnsi="Lato" w:cs="Calibri"/>
          <w:bCs/>
          <w:szCs w:val="22"/>
        </w:rPr>
      </w:pPr>
      <w:r w:rsidRPr="008451C3">
        <w:rPr>
          <w:rFonts w:ascii="Lato" w:hAnsi="Lato" w:cs="Calibri"/>
          <w:bCs/>
          <w:szCs w:val="22"/>
        </w:rPr>
        <w:t xml:space="preserve">Przedmiotem </w:t>
      </w:r>
      <w:r w:rsidR="13294AA7" w:rsidRPr="008451C3">
        <w:rPr>
          <w:rFonts w:ascii="Lato" w:hAnsi="Lato" w:cs="Calibri"/>
          <w:bCs/>
          <w:szCs w:val="22"/>
        </w:rPr>
        <w:t xml:space="preserve">umowy </w:t>
      </w:r>
      <w:r w:rsidRPr="008451C3">
        <w:rPr>
          <w:rFonts w:ascii="Lato" w:hAnsi="Lato" w:cs="Calibri"/>
          <w:bCs/>
          <w:szCs w:val="22"/>
        </w:rPr>
        <w:t>jest</w:t>
      </w:r>
      <w:r w:rsidR="00004963" w:rsidRPr="008451C3">
        <w:rPr>
          <w:rFonts w:ascii="Lato" w:hAnsi="Lato" w:cs="Calibri"/>
          <w:bCs/>
          <w:szCs w:val="22"/>
        </w:rPr>
        <w:t xml:space="preserve"> </w:t>
      </w:r>
      <w:bookmarkStart w:id="1" w:name="_Hlk202957796"/>
      <w:r w:rsidR="005C56FF" w:rsidRPr="008451C3">
        <w:rPr>
          <w:rFonts w:ascii="Lato" w:eastAsiaTheme="minorHAnsi" w:hAnsi="Lato" w:cstheme="minorHAnsi"/>
          <w:bCs/>
          <w:szCs w:val="22"/>
          <w:lang w:eastAsia="en-US"/>
        </w:rPr>
        <w:t xml:space="preserve">dostawa i montaż urządzeń zabawowych na placu zabaw w Parku Morskie Oko, od strony ul. Dworkowej, </w:t>
      </w:r>
      <w:r w:rsidR="00EC0DE9">
        <w:rPr>
          <w:rFonts w:ascii="Lato" w:eastAsiaTheme="minorHAnsi" w:hAnsi="Lato" w:cstheme="minorHAnsi"/>
          <w:bCs/>
          <w:szCs w:val="22"/>
          <w:lang w:eastAsia="en-US"/>
        </w:rPr>
        <w:t>b</w:t>
      </w:r>
      <w:r w:rsidR="005C56FF" w:rsidRPr="008451C3">
        <w:rPr>
          <w:rFonts w:ascii="Lato" w:eastAsiaTheme="minorHAnsi" w:hAnsi="Lato" w:cstheme="minorHAnsi"/>
          <w:bCs/>
          <w:szCs w:val="22"/>
          <w:lang w:eastAsia="en-US"/>
        </w:rPr>
        <w:t>ędącym</w:t>
      </w:r>
      <w:r w:rsidR="00EC0DE9">
        <w:rPr>
          <w:rFonts w:ascii="Lato" w:eastAsiaTheme="minorHAnsi" w:hAnsi="Lato" w:cstheme="minorHAnsi"/>
          <w:bCs/>
          <w:szCs w:val="22"/>
          <w:lang w:eastAsia="en-US"/>
        </w:rPr>
        <w:t xml:space="preserve"> </w:t>
      </w:r>
      <w:r w:rsidR="005C56FF" w:rsidRPr="008451C3">
        <w:rPr>
          <w:rFonts w:ascii="Lato" w:eastAsiaTheme="minorHAnsi" w:hAnsi="Lato" w:cstheme="minorHAnsi"/>
          <w:bCs/>
          <w:szCs w:val="22"/>
          <w:lang w:eastAsia="en-US"/>
        </w:rPr>
        <w:t>w</w:t>
      </w:r>
      <w:r w:rsidR="00EC0DE9">
        <w:rPr>
          <w:rFonts w:ascii="Lato" w:eastAsiaTheme="minorHAnsi" w:hAnsi="Lato" w:cstheme="minorHAnsi"/>
          <w:bCs/>
          <w:szCs w:val="22"/>
          <w:lang w:eastAsia="en-US"/>
        </w:rPr>
        <w:t xml:space="preserve"> </w:t>
      </w:r>
      <w:r w:rsidR="005C56FF" w:rsidRPr="008451C3">
        <w:rPr>
          <w:rFonts w:ascii="Lato" w:eastAsiaTheme="minorHAnsi" w:hAnsi="Lato" w:cstheme="minorHAnsi"/>
          <w:bCs/>
          <w:szCs w:val="22"/>
          <w:lang w:eastAsia="en-US"/>
        </w:rPr>
        <w:t>zarządzaniu</w:t>
      </w:r>
      <w:r w:rsidR="00EC0DE9">
        <w:rPr>
          <w:rFonts w:ascii="Lato" w:eastAsiaTheme="minorHAnsi" w:hAnsi="Lato" w:cstheme="minorHAnsi"/>
          <w:bCs/>
          <w:szCs w:val="22"/>
          <w:lang w:eastAsia="en-US"/>
        </w:rPr>
        <w:t xml:space="preserve"> </w:t>
      </w:r>
      <w:r w:rsidR="005C56FF" w:rsidRPr="008451C3">
        <w:rPr>
          <w:rFonts w:ascii="Lato" w:eastAsiaTheme="minorHAnsi" w:hAnsi="Lato" w:cstheme="minorHAnsi"/>
          <w:bCs/>
          <w:szCs w:val="22"/>
          <w:lang w:eastAsia="en-US"/>
        </w:rPr>
        <w:t xml:space="preserve">i administrowaniu Zarządu Zieleni m.st. Warszawy (Id działki: 146505_8.0114.50/4 dz. nr ew. 50/4, obręb 1-01-14), zwanymi dalej </w:t>
      </w:r>
      <w:bookmarkStart w:id="2" w:name="_Hlk191988453"/>
      <w:r w:rsidR="005C56FF" w:rsidRPr="008451C3">
        <w:rPr>
          <w:rFonts w:ascii="Lato" w:eastAsiaTheme="minorHAnsi" w:hAnsi="Lato" w:cstheme="minorHAnsi"/>
          <w:bCs/>
          <w:szCs w:val="22"/>
          <w:lang w:eastAsia="en-US"/>
        </w:rPr>
        <w:t>„urządzeniami”</w:t>
      </w:r>
      <w:bookmarkEnd w:id="2"/>
      <w:r w:rsidR="005C56FF" w:rsidRPr="008451C3">
        <w:rPr>
          <w:rFonts w:ascii="Lato" w:eastAsiaTheme="minorHAnsi" w:hAnsi="Lato" w:cstheme="minorHAnsi"/>
          <w:bCs/>
          <w:szCs w:val="22"/>
          <w:lang w:eastAsia="en-US"/>
        </w:rPr>
        <w:t xml:space="preserve"> </w:t>
      </w:r>
      <w:bookmarkEnd w:id="1"/>
      <w:r w:rsidR="00D05851" w:rsidRPr="008451C3">
        <w:rPr>
          <w:rFonts w:ascii="Lato" w:hAnsi="Lato" w:cs="Calibri"/>
          <w:bCs/>
          <w:szCs w:val="22"/>
        </w:rPr>
        <w:t>(dalej jako „</w:t>
      </w:r>
      <w:r w:rsidR="003C5C87" w:rsidRPr="008451C3">
        <w:rPr>
          <w:rFonts w:ascii="Lato" w:hAnsi="Lato" w:cs="Calibri"/>
          <w:bCs/>
          <w:szCs w:val="22"/>
        </w:rPr>
        <w:t>Przedmiot Umowy</w:t>
      </w:r>
      <w:r w:rsidR="00D05851" w:rsidRPr="008451C3">
        <w:rPr>
          <w:rFonts w:ascii="Lato" w:hAnsi="Lato" w:cs="Calibri"/>
          <w:bCs/>
          <w:szCs w:val="22"/>
        </w:rPr>
        <w:t>”)</w:t>
      </w:r>
      <w:r w:rsidR="00C36604" w:rsidRPr="008451C3">
        <w:rPr>
          <w:rFonts w:ascii="Lato" w:hAnsi="Lato" w:cs="Calibri"/>
          <w:bCs/>
          <w:szCs w:val="22"/>
        </w:rPr>
        <w:t>.</w:t>
      </w:r>
    </w:p>
    <w:p w14:paraId="7A02276A" w14:textId="43880DD5" w:rsidR="00B7346E" w:rsidRPr="008451C3" w:rsidRDefault="00B7346E" w:rsidP="00DC4457">
      <w:pPr>
        <w:pStyle w:val="Tekstpodstawowy"/>
        <w:numPr>
          <w:ilvl w:val="0"/>
          <w:numId w:val="17"/>
        </w:numPr>
        <w:tabs>
          <w:tab w:val="left" w:leader="dot" w:pos="2977"/>
          <w:tab w:val="left" w:leader="dot" w:pos="5103"/>
        </w:tabs>
        <w:ind w:left="425" w:hanging="425"/>
        <w:rPr>
          <w:rFonts w:ascii="Lato" w:hAnsi="Lato" w:cs="Calibri"/>
          <w:bCs/>
          <w:szCs w:val="22"/>
        </w:rPr>
      </w:pPr>
      <w:r w:rsidRPr="008451C3">
        <w:rPr>
          <w:rFonts w:ascii="Lato" w:eastAsia="SimSun" w:hAnsi="Lato" w:cs="Calibri"/>
          <w:bCs/>
          <w:kern w:val="1"/>
          <w:szCs w:val="22"/>
          <w:lang w:eastAsia="ar-SA"/>
        </w:rPr>
        <w:t xml:space="preserve">Szczegółowy zakres, warunki i wymagania związane z realizacją Przedmiotu Umowy są określone w Opisie przedmiotu zamówienia (dalej jako „OPZ”) stanowiącym załącznik nr </w:t>
      </w:r>
      <w:r w:rsidR="005C56FF" w:rsidRPr="008451C3">
        <w:rPr>
          <w:rFonts w:ascii="Lato" w:eastAsia="SimSun" w:hAnsi="Lato" w:cs="Calibri"/>
          <w:bCs/>
          <w:kern w:val="1"/>
          <w:szCs w:val="22"/>
          <w:lang w:eastAsia="ar-SA"/>
        </w:rPr>
        <w:t>1</w:t>
      </w:r>
      <w:r w:rsidRPr="008451C3">
        <w:rPr>
          <w:rFonts w:ascii="Lato" w:eastAsia="SimSun" w:hAnsi="Lato" w:cs="Calibri"/>
          <w:bCs/>
          <w:kern w:val="1"/>
          <w:szCs w:val="22"/>
          <w:lang w:eastAsia="ar-SA"/>
        </w:rPr>
        <w:t xml:space="preserve"> do Umowy.</w:t>
      </w:r>
    </w:p>
    <w:p w14:paraId="0ED81C6D" w14:textId="7D88D30A" w:rsidR="002F0B82" w:rsidRPr="008451C3" w:rsidRDefault="002F0B82" w:rsidP="005C426B">
      <w:pPr>
        <w:pStyle w:val="Tekstpodstawowy"/>
        <w:numPr>
          <w:ilvl w:val="0"/>
          <w:numId w:val="17"/>
        </w:numPr>
        <w:tabs>
          <w:tab w:val="left" w:leader="dot" w:pos="2977"/>
          <w:tab w:val="left" w:leader="dot" w:pos="5103"/>
        </w:tabs>
        <w:ind w:left="425" w:hanging="425"/>
        <w:rPr>
          <w:rFonts w:ascii="Lato" w:hAnsi="Lato" w:cs="Calibri"/>
          <w:bCs/>
          <w:szCs w:val="22"/>
        </w:rPr>
      </w:pPr>
      <w:r w:rsidRPr="008451C3">
        <w:rPr>
          <w:rFonts w:ascii="Lato" w:hAnsi="Lato" w:cs="Calibri"/>
          <w:bCs/>
          <w:szCs w:val="22"/>
        </w:rPr>
        <w:lastRenderedPageBreak/>
        <w:t xml:space="preserve">Wykonawca zobowiązuje się do realizacji Przedmiotu Umowy zgodnie z niniejszą Umową, w tym </w:t>
      </w:r>
      <w:r w:rsidR="005C56FF" w:rsidRPr="008451C3">
        <w:rPr>
          <w:rFonts w:ascii="Lato" w:hAnsi="Lato" w:cs="Calibri"/>
          <w:bCs/>
          <w:szCs w:val="22"/>
        </w:rPr>
        <w:t>w tym z ofertą Wykonawcy stanowiącą załącznik nr 2 do Umowy i Zapytaniem ofertowym stanowiącym załącznik nr 4 do Umowy</w:t>
      </w:r>
      <w:r w:rsidRPr="008451C3">
        <w:rPr>
          <w:rFonts w:ascii="Lato" w:hAnsi="Lato" w:cs="Calibri"/>
          <w:bCs/>
          <w:szCs w:val="22"/>
        </w:rPr>
        <w:t>.</w:t>
      </w:r>
    </w:p>
    <w:p w14:paraId="7255D917" w14:textId="7B4561BB" w:rsidR="00B7346E" w:rsidRPr="008451C3" w:rsidRDefault="00B7346E" w:rsidP="005C426B">
      <w:pPr>
        <w:pStyle w:val="Tekstpodstawowy"/>
        <w:numPr>
          <w:ilvl w:val="0"/>
          <w:numId w:val="17"/>
        </w:numPr>
        <w:ind w:left="426" w:hanging="426"/>
        <w:rPr>
          <w:rFonts w:ascii="Lato" w:hAnsi="Lato" w:cs="Calibri"/>
          <w:bCs/>
          <w:szCs w:val="22"/>
        </w:rPr>
      </w:pPr>
      <w:r w:rsidRPr="008451C3">
        <w:rPr>
          <w:rFonts w:ascii="Lato" w:hAnsi="Lato" w:cs="Calibri"/>
          <w:bCs/>
          <w:szCs w:val="22"/>
        </w:rPr>
        <w:t>Wykonawca oświadcza, że zapoznał się z OPZ i stwierdza, że jest on pozbawiony wad istotnych, które uniemożliwiałyby realizację Przedmiotu Umowy oraz że jest wystarczający dla określenia wysokości wynagrodzenia, o</w:t>
      </w:r>
      <w:r w:rsidR="00845CCF" w:rsidRPr="008451C3">
        <w:rPr>
          <w:rFonts w:ascii="Lato" w:hAnsi="Lato" w:cs="Calibri"/>
          <w:bCs/>
          <w:szCs w:val="22"/>
        </w:rPr>
        <w:t> </w:t>
      </w:r>
      <w:r w:rsidRPr="008451C3">
        <w:rPr>
          <w:rFonts w:ascii="Lato" w:hAnsi="Lato" w:cs="Calibri"/>
          <w:bCs/>
          <w:szCs w:val="22"/>
        </w:rPr>
        <w:t>którym mowa w § 3 Umowy.</w:t>
      </w:r>
    </w:p>
    <w:p w14:paraId="015034A5" w14:textId="204CC590" w:rsidR="00AB6156" w:rsidRPr="008451C3" w:rsidRDefault="00AB6156" w:rsidP="005C426B">
      <w:pPr>
        <w:pStyle w:val="Tekstpodstawowy"/>
        <w:numPr>
          <w:ilvl w:val="0"/>
          <w:numId w:val="17"/>
        </w:numPr>
        <w:ind w:left="426" w:hanging="426"/>
        <w:rPr>
          <w:rFonts w:ascii="Lato" w:hAnsi="Lato"/>
        </w:rPr>
      </w:pPr>
      <w:r w:rsidRPr="008451C3">
        <w:rPr>
          <w:rStyle w:val="cf01"/>
          <w:rFonts w:ascii="Lato" w:hAnsi="Lato" w:cs="Calibri"/>
          <w:bCs/>
          <w:sz w:val="22"/>
          <w:szCs w:val="22"/>
        </w:rPr>
        <w:t xml:space="preserve">W przypadku rozbieżności między Umową a zapytaniem ofertowym albo Umową a ofertą </w:t>
      </w:r>
      <w:r w:rsidRPr="008451C3">
        <w:rPr>
          <w:rFonts w:ascii="Lato" w:hAnsi="Lato"/>
        </w:rPr>
        <w:t>Wykonawcy zastosowanie mają postanowienia Umowy.</w:t>
      </w:r>
    </w:p>
    <w:p w14:paraId="2ED1531A" w14:textId="44A549C0" w:rsidR="0008608F" w:rsidRPr="008451C3" w:rsidRDefault="0008608F" w:rsidP="00463055">
      <w:pPr>
        <w:pStyle w:val="Tekstpodstawowy"/>
        <w:numPr>
          <w:ilvl w:val="0"/>
          <w:numId w:val="17"/>
        </w:numPr>
        <w:ind w:left="426" w:hanging="426"/>
        <w:rPr>
          <w:rFonts w:ascii="Lato" w:hAnsi="Lato" w:cs="Calibri"/>
          <w:bCs/>
          <w:szCs w:val="22"/>
        </w:rPr>
      </w:pPr>
      <w:r w:rsidRPr="008451C3">
        <w:rPr>
          <w:rFonts w:ascii="Lato" w:hAnsi="Lato" w:cs="Calibri"/>
          <w:bCs/>
          <w:szCs w:val="22"/>
        </w:rPr>
        <w:t xml:space="preserve">Przedmiot Zamówienia musi spełniać wymogi wynikające z przepisów prawa, w tym w szczególności z: </w:t>
      </w:r>
    </w:p>
    <w:p w14:paraId="2F6DDBCC" w14:textId="72B93466" w:rsidR="0008608F" w:rsidRPr="008451C3" w:rsidRDefault="0008608F" w:rsidP="0008608F">
      <w:pPr>
        <w:pStyle w:val="Tekstpodstawowy"/>
        <w:numPr>
          <w:ilvl w:val="0"/>
          <w:numId w:val="47"/>
        </w:numPr>
        <w:ind w:left="993" w:hanging="426"/>
        <w:rPr>
          <w:rFonts w:ascii="Lato" w:hAnsi="Lato" w:cs="Calibri"/>
          <w:bCs/>
          <w:szCs w:val="22"/>
        </w:rPr>
      </w:pPr>
      <w:r w:rsidRPr="008451C3">
        <w:rPr>
          <w:rFonts w:ascii="Lato" w:hAnsi="Lato" w:cs="Calibri"/>
          <w:bCs/>
          <w:szCs w:val="22"/>
        </w:rPr>
        <w:t>ustaw</w:t>
      </w:r>
      <w:r w:rsidR="00C83317">
        <w:rPr>
          <w:rFonts w:ascii="Lato" w:hAnsi="Lato" w:cs="Calibri"/>
          <w:bCs/>
          <w:szCs w:val="22"/>
        </w:rPr>
        <w:t>y</w:t>
      </w:r>
      <w:r w:rsidRPr="008451C3">
        <w:rPr>
          <w:rFonts w:ascii="Lato" w:hAnsi="Lato" w:cs="Calibri"/>
          <w:bCs/>
          <w:szCs w:val="22"/>
        </w:rPr>
        <w:t xml:space="preserve"> z dnia 07 lipca 1994 r. Prawo budowlane wraz z rozporządzeniami wykonawczymi do tej ustawy;  </w:t>
      </w:r>
    </w:p>
    <w:p w14:paraId="2495E24D" w14:textId="422C43C9" w:rsidR="0008608F" w:rsidRPr="008451C3" w:rsidRDefault="0008608F" w:rsidP="0008608F">
      <w:pPr>
        <w:pStyle w:val="Tekstpodstawowy"/>
        <w:numPr>
          <w:ilvl w:val="0"/>
          <w:numId w:val="47"/>
        </w:numPr>
        <w:ind w:left="993" w:hanging="426"/>
        <w:rPr>
          <w:rFonts w:ascii="Lato" w:hAnsi="Lato" w:cs="Calibri"/>
          <w:bCs/>
          <w:szCs w:val="22"/>
        </w:rPr>
      </w:pPr>
      <w:r w:rsidRPr="008451C3">
        <w:rPr>
          <w:rFonts w:ascii="Lato" w:hAnsi="Lato" w:cs="Calibri"/>
          <w:bCs/>
          <w:szCs w:val="22"/>
        </w:rPr>
        <w:t>ustaw</w:t>
      </w:r>
      <w:r w:rsidR="00C83317">
        <w:rPr>
          <w:rFonts w:ascii="Lato" w:hAnsi="Lato" w:cs="Calibri"/>
          <w:bCs/>
          <w:szCs w:val="22"/>
        </w:rPr>
        <w:t>y</w:t>
      </w:r>
      <w:r w:rsidRPr="008451C3">
        <w:rPr>
          <w:rFonts w:ascii="Lato" w:hAnsi="Lato" w:cs="Calibri"/>
          <w:bCs/>
          <w:szCs w:val="22"/>
        </w:rPr>
        <w:t xml:space="preserve"> z dnia 27 kwietnia 2001 r. Prawo ochrony środowiska wraz z rozporządzeniami wykonawczymi do tej ustawy; </w:t>
      </w:r>
    </w:p>
    <w:p w14:paraId="25175880" w14:textId="4CF4879F" w:rsidR="0008608F" w:rsidRPr="008451C3" w:rsidRDefault="0008608F" w:rsidP="0008608F">
      <w:pPr>
        <w:pStyle w:val="Tekstpodstawowy"/>
        <w:numPr>
          <w:ilvl w:val="0"/>
          <w:numId w:val="47"/>
        </w:numPr>
        <w:ind w:left="993" w:hanging="426"/>
        <w:rPr>
          <w:rFonts w:ascii="Lato" w:hAnsi="Lato" w:cs="Calibri"/>
          <w:bCs/>
          <w:szCs w:val="22"/>
        </w:rPr>
      </w:pPr>
      <w:r w:rsidRPr="008451C3">
        <w:rPr>
          <w:rFonts w:ascii="Lato" w:hAnsi="Lato" w:cs="Calibri"/>
          <w:bCs/>
          <w:szCs w:val="22"/>
        </w:rPr>
        <w:t>ustaw</w:t>
      </w:r>
      <w:r w:rsidR="00C83317">
        <w:rPr>
          <w:rFonts w:ascii="Lato" w:hAnsi="Lato" w:cs="Calibri"/>
          <w:bCs/>
          <w:szCs w:val="22"/>
        </w:rPr>
        <w:t>y</w:t>
      </w:r>
      <w:r w:rsidRPr="008451C3">
        <w:rPr>
          <w:rFonts w:ascii="Lato" w:hAnsi="Lato" w:cs="Calibri"/>
          <w:bCs/>
          <w:szCs w:val="22"/>
        </w:rPr>
        <w:t xml:space="preserve"> z dnia 16 kwietnia 2004 r. o ochronie przyrody</w:t>
      </w:r>
      <w:r w:rsidR="00EC0DE9">
        <w:rPr>
          <w:rFonts w:ascii="Lato" w:hAnsi="Lato" w:cs="Calibri"/>
          <w:bCs/>
          <w:szCs w:val="22"/>
        </w:rPr>
        <w:t xml:space="preserve"> </w:t>
      </w:r>
      <w:r w:rsidRPr="008451C3">
        <w:rPr>
          <w:rFonts w:ascii="Lato" w:hAnsi="Lato" w:cs="Calibri"/>
          <w:bCs/>
          <w:szCs w:val="22"/>
        </w:rPr>
        <w:t xml:space="preserve">wraz z rozporządzeniami wykonawczymi do tej ustawy; </w:t>
      </w:r>
    </w:p>
    <w:p w14:paraId="0BAAE6A4" w14:textId="330B5C81" w:rsidR="0008608F" w:rsidRPr="008451C3" w:rsidRDefault="0008608F" w:rsidP="0008608F">
      <w:pPr>
        <w:pStyle w:val="Tekstpodstawowy"/>
        <w:numPr>
          <w:ilvl w:val="0"/>
          <w:numId w:val="47"/>
        </w:numPr>
        <w:ind w:left="993" w:hanging="426"/>
        <w:rPr>
          <w:rFonts w:ascii="Lato" w:hAnsi="Lato" w:cs="Calibri"/>
          <w:bCs/>
          <w:szCs w:val="22"/>
        </w:rPr>
      </w:pPr>
      <w:r w:rsidRPr="008451C3">
        <w:rPr>
          <w:rFonts w:ascii="Lato" w:hAnsi="Lato" w:cs="Calibri"/>
          <w:bCs/>
          <w:szCs w:val="22"/>
        </w:rPr>
        <w:t>ustaw</w:t>
      </w:r>
      <w:r w:rsidR="00C83317">
        <w:rPr>
          <w:rFonts w:ascii="Lato" w:hAnsi="Lato" w:cs="Calibri"/>
          <w:bCs/>
          <w:szCs w:val="22"/>
        </w:rPr>
        <w:t>y</w:t>
      </w:r>
      <w:r w:rsidRPr="008451C3">
        <w:rPr>
          <w:rFonts w:ascii="Lato" w:hAnsi="Lato" w:cs="Calibri"/>
          <w:bCs/>
          <w:szCs w:val="22"/>
        </w:rPr>
        <w:t xml:space="preserve"> z dnia 3 października 2008 r. o udostępnianiu informacji o środowisku i jego ochronie, udziale społeczeństwa w ochronie środowiska oraz o ocenach oddziaływania na środowisko wraz rozporządzeniami wykonawczymi do tej ustawy; </w:t>
      </w:r>
    </w:p>
    <w:p w14:paraId="365EE7A3" w14:textId="56A66705" w:rsidR="0008608F" w:rsidRPr="008451C3" w:rsidRDefault="0008608F" w:rsidP="0008608F">
      <w:pPr>
        <w:pStyle w:val="Tekstpodstawowy"/>
        <w:numPr>
          <w:ilvl w:val="0"/>
          <w:numId w:val="47"/>
        </w:numPr>
        <w:ind w:left="993" w:hanging="426"/>
        <w:rPr>
          <w:rFonts w:ascii="Lato" w:hAnsi="Lato" w:cs="Calibri"/>
          <w:bCs/>
          <w:szCs w:val="22"/>
        </w:rPr>
      </w:pPr>
      <w:r w:rsidRPr="008451C3">
        <w:rPr>
          <w:rFonts w:ascii="Lato" w:hAnsi="Lato" w:cs="Calibri"/>
          <w:bCs/>
          <w:szCs w:val="22"/>
        </w:rPr>
        <w:t>ustaw</w:t>
      </w:r>
      <w:r w:rsidR="00C83317">
        <w:rPr>
          <w:rFonts w:ascii="Lato" w:hAnsi="Lato" w:cs="Calibri"/>
          <w:bCs/>
          <w:szCs w:val="22"/>
        </w:rPr>
        <w:t>y</w:t>
      </w:r>
      <w:r w:rsidRPr="008451C3">
        <w:rPr>
          <w:rFonts w:ascii="Lato" w:hAnsi="Lato" w:cs="Calibri"/>
          <w:bCs/>
          <w:szCs w:val="22"/>
        </w:rPr>
        <w:t xml:space="preserve"> z dnia 13 kwietnia 2007 r. o zapobieganiu szkodom w środowisku i ich naprawie wraz z rozporządzeniami wykonawczymi do tej ustawy; </w:t>
      </w:r>
    </w:p>
    <w:p w14:paraId="71E92BAF" w14:textId="30FCC181" w:rsidR="0008608F" w:rsidRPr="008451C3" w:rsidRDefault="0008608F" w:rsidP="0008608F">
      <w:pPr>
        <w:pStyle w:val="Tekstpodstawowy"/>
        <w:numPr>
          <w:ilvl w:val="0"/>
          <w:numId w:val="47"/>
        </w:numPr>
        <w:ind w:left="993" w:hanging="426"/>
        <w:rPr>
          <w:rFonts w:ascii="Lato" w:hAnsi="Lato" w:cs="Calibri"/>
          <w:bCs/>
          <w:szCs w:val="22"/>
        </w:rPr>
      </w:pPr>
      <w:r w:rsidRPr="008451C3">
        <w:rPr>
          <w:rFonts w:ascii="Lato" w:hAnsi="Lato" w:cs="Calibri"/>
          <w:bCs/>
          <w:szCs w:val="22"/>
        </w:rPr>
        <w:t>ustaw</w:t>
      </w:r>
      <w:r w:rsidR="00C83317">
        <w:rPr>
          <w:rFonts w:ascii="Lato" w:hAnsi="Lato" w:cs="Calibri"/>
          <w:bCs/>
          <w:szCs w:val="22"/>
        </w:rPr>
        <w:t>y</w:t>
      </w:r>
      <w:r w:rsidRPr="008451C3">
        <w:rPr>
          <w:rFonts w:ascii="Lato" w:hAnsi="Lato" w:cs="Calibri"/>
          <w:bCs/>
          <w:szCs w:val="22"/>
        </w:rPr>
        <w:t xml:space="preserve"> z dnia 14 grudnia 2012 r. o odpadach wraz z rozporządzeniami wykonawczymi do tej ustawy; </w:t>
      </w:r>
    </w:p>
    <w:p w14:paraId="193DBFC1" w14:textId="4AE53DD9" w:rsidR="0008608F" w:rsidRPr="008451C3" w:rsidRDefault="0008608F" w:rsidP="0008608F">
      <w:pPr>
        <w:pStyle w:val="Tekstpodstawowy"/>
        <w:numPr>
          <w:ilvl w:val="0"/>
          <w:numId w:val="47"/>
        </w:numPr>
        <w:ind w:left="993" w:hanging="426"/>
        <w:rPr>
          <w:rFonts w:ascii="Lato" w:hAnsi="Lato" w:cs="Calibri"/>
          <w:bCs/>
          <w:szCs w:val="22"/>
        </w:rPr>
      </w:pPr>
      <w:r w:rsidRPr="008451C3">
        <w:rPr>
          <w:rFonts w:ascii="Lato" w:hAnsi="Lato" w:cs="Calibri"/>
          <w:bCs/>
          <w:szCs w:val="22"/>
        </w:rPr>
        <w:t>ustaw</w:t>
      </w:r>
      <w:r w:rsidR="00C83317">
        <w:rPr>
          <w:rFonts w:ascii="Lato" w:hAnsi="Lato" w:cs="Calibri"/>
          <w:bCs/>
          <w:szCs w:val="22"/>
        </w:rPr>
        <w:t>y</w:t>
      </w:r>
      <w:r w:rsidRPr="008451C3">
        <w:rPr>
          <w:rFonts w:ascii="Lato" w:hAnsi="Lato" w:cs="Calibri"/>
          <w:bCs/>
          <w:szCs w:val="22"/>
        </w:rPr>
        <w:t xml:space="preserve"> z dnia 24 sierpnia 1991 r. o ochronie przeciwpożarowej wraz z rozporządzeniami wykonawczymi do tej ustawy.</w:t>
      </w:r>
    </w:p>
    <w:p w14:paraId="70F2073B" w14:textId="66C53B15" w:rsidR="0008608F" w:rsidRPr="008451C3" w:rsidRDefault="0008608F" w:rsidP="0008608F">
      <w:pPr>
        <w:pStyle w:val="Tekstpodstawowy"/>
        <w:numPr>
          <w:ilvl w:val="0"/>
          <w:numId w:val="17"/>
        </w:numPr>
        <w:ind w:left="426" w:hanging="426"/>
        <w:rPr>
          <w:rFonts w:ascii="Lato" w:hAnsi="Lato" w:cs="Calibri"/>
          <w:bCs/>
          <w:szCs w:val="22"/>
        </w:rPr>
      </w:pPr>
      <w:r w:rsidRPr="008451C3">
        <w:rPr>
          <w:rFonts w:ascii="Lato" w:hAnsi="Lato" w:cs="Calibri"/>
          <w:bCs/>
          <w:szCs w:val="22"/>
        </w:rPr>
        <w:t xml:space="preserve">Przedstawiony wykaz aktów prawnych i regulacji w ust. 6, nie stanowi katalogu zamkniętego. Wyżej wymieniony wykaz nie wyłącza konieczności przestrzegania innych niewymienionych powyżej przepisów, o ile w trakcie realizacji </w:t>
      </w:r>
      <w:r w:rsidR="00C83317">
        <w:rPr>
          <w:rFonts w:ascii="Lato" w:hAnsi="Lato" w:cs="Calibri"/>
          <w:bCs/>
          <w:szCs w:val="22"/>
        </w:rPr>
        <w:t>Przedmiotu Umowy</w:t>
      </w:r>
      <w:r w:rsidRPr="008451C3">
        <w:rPr>
          <w:rFonts w:ascii="Lato" w:hAnsi="Lato" w:cs="Calibri"/>
          <w:bCs/>
          <w:szCs w:val="22"/>
        </w:rPr>
        <w:t xml:space="preserve"> będą miały zastosowanie. Powyższy wykaz nie wyłącza konieczności stosowania przepisów, które wejdą w życie po </w:t>
      </w:r>
      <w:r w:rsidR="00C83317">
        <w:rPr>
          <w:rFonts w:ascii="Lato" w:hAnsi="Lato" w:cs="Calibri"/>
          <w:bCs/>
          <w:szCs w:val="22"/>
        </w:rPr>
        <w:t>zawarciu</w:t>
      </w:r>
      <w:r w:rsidRPr="008451C3">
        <w:rPr>
          <w:rFonts w:ascii="Lato" w:hAnsi="Lato" w:cs="Calibri"/>
          <w:bCs/>
          <w:szCs w:val="22"/>
        </w:rPr>
        <w:t xml:space="preserve"> Umowy. Wykonawca jest zobowiązany do uwzględnienia innych przepisów niż wymienione, jeżeli okaże się to konieczne w trakcie realizacji </w:t>
      </w:r>
      <w:r w:rsidR="00C83317">
        <w:rPr>
          <w:rFonts w:ascii="Lato" w:hAnsi="Lato" w:cs="Calibri"/>
          <w:bCs/>
          <w:szCs w:val="22"/>
        </w:rPr>
        <w:t>Przedmiotu Umowy</w:t>
      </w:r>
      <w:r w:rsidRPr="008451C3">
        <w:rPr>
          <w:rFonts w:ascii="Lato" w:hAnsi="Lato" w:cs="Calibri"/>
          <w:bCs/>
          <w:szCs w:val="22"/>
        </w:rPr>
        <w:t>.</w:t>
      </w:r>
    </w:p>
    <w:p w14:paraId="624315B9" w14:textId="35EF1028" w:rsidR="00766CE8" w:rsidRPr="00116CB4" w:rsidRDefault="6C8BFDE7" w:rsidP="00116CB4">
      <w:pPr>
        <w:pStyle w:val="Nagwek1"/>
      </w:pPr>
      <w:r w:rsidRPr="00116CB4">
        <w:t>§ 2.</w:t>
      </w:r>
      <w:r w:rsidR="001E2AB3" w:rsidRPr="00116CB4">
        <w:br/>
      </w:r>
      <w:r w:rsidR="00A562CD" w:rsidRPr="00116CB4">
        <w:t>Terminy realizacji</w:t>
      </w:r>
    </w:p>
    <w:p w14:paraId="24474DAB" w14:textId="38F4296A" w:rsidR="003C5C87" w:rsidRPr="007B481E" w:rsidRDefault="0080664E" w:rsidP="007B481E">
      <w:pPr>
        <w:pStyle w:val="Akapitzlist"/>
        <w:numPr>
          <w:ilvl w:val="0"/>
          <w:numId w:val="3"/>
        </w:numPr>
        <w:tabs>
          <w:tab w:val="clear" w:pos="720"/>
          <w:tab w:val="num" w:pos="0"/>
          <w:tab w:val="left" w:leader="dot" w:pos="6521"/>
          <w:tab w:val="right" w:leader="dot" w:pos="9072"/>
        </w:tabs>
        <w:ind w:left="425" w:hanging="425"/>
        <w:contextualSpacing w:val="0"/>
        <w:rPr>
          <w:rStyle w:val="cf01"/>
          <w:rFonts w:ascii="Lato" w:hAnsi="Lato" w:cs="Calibri"/>
          <w:bCs/>
          <w:sz w:val="22"/>
          <w:szCs w:val="22"/>
        </w:rPr>
      </w:pPr>
      <w:r w:rsidRPr="007B481E">
        <w:rPr>
          <w:rStyle w:val="cf01"/>
          <w:rFonts w:ascii="Lato" w:hAnsi="Lato" w:cs="Calibri"/>
          <w:bCs/>
          <w:sz w:val="22"/>
          <w:szCs w:val="22"/>
        </w:rPr>
        <w:lastRenderedPageBreak/>
        <w:t>Przedmiot Umowy zostanie zrealizowany w ciągu 10 tygodni licząc od dnia zawarcia Umowy, tj. do dnia ……………………</w:t>
      </w:r>
      <w:r w:rsidR="00ED7CE0" w:rsidRPr="007B481E">
        <w:rPr>
          <w:rStyle w:val="cf01"/>
          <w:rFonts w:ascii="Lato" w:hAnsi="Lato" w:cs="Calibri"/>
          <w:bCs/>
          <w:sz w:val="22"/>
          <w:szCs w:val="22"/>
        </w:rPr>
        <w:t>……</w:t>
      </w:r>
      <w:r w:rsidRPr="007B481E">
        <w:rPr>
          <w:rStyle w:val="cf01"/>
          <w:rFonts w:ascii="Lato" w:hAnsi="Lato" w:cs="Calibri"/>
          <w:bCs/>
          <w:sz w:val="22"/>
          <w:szCs w:val="22"/>
        </w:rPr>
        <w:t xml:space="preserve">. </w:t>
      </w:r>
      <w:r w:rsidR="00ED7CE0" w:rsidRPr="007B481E">
        <w:rPr>
          <w:rStyle w:val="cf01"/>
          <w:rFonts w:ascii="Lato" w:hAnsi="Lato" w:cs="Calibri"/>
          <w:bCs/>
          <w:sz w:val="22"/>
          <w:szCs w:val="22"/>
        </w:rPr>
        <w:t>r.</w:t>
      </w:r>
    </w:p>
    <w:p w14:paraId="30239336" w14:textId="5FD34E30" w:rsidR="007B481E" w:rsidRPr="00116CB4" w:rsidRDefault="007B481E" w:rsidP="007B481E">
      <w:pPr>
        <w:pStyle w:val="Akapitzlist"/>
        <w:numPr>
          <w:ilvl w:val="0"/>
          <w:numId w:val="3"/>
        </w:numPr>
        <w:tabs>
          <w:tab w:val="clear" w:pos="720"/>
          <w:tab w:val="num" w:pos="0"/>
          <w:tab w:val="left" w:leader="dot" w:pos="6521"/>
          <w:tab w:val="right" w:leader="dot" w:pos="9072"/>
        </w:tabs>
        <w:ind w:left="425" w:hanging="425"/>
        <w:contextualSpacing w:val="0"/>
        <w:rPr>
          <w:rStyle w:val="cf01"/>
          <w:rFonts w:ascii="Lato" w:hAnsi="Lato" w:cs="Calibri"/>
          <w:bCs/>
          <w:sz w:val="22"/>
          <w:szCs w:val="22"/>
        </w:rPr>
      </w:pPr>
      <w:r w:rsidRPr="007B481E">
        <w:rPr>
          <w:rStyle w:val="cf01"/>
          <w:rFonts w:ascii="Lato" w:hAnsi="Lato" w:cs="Calibri"/>
          <w:bCs/>
          <w:sz w:val="22"/>
          <w:szCs w:val="22"/>
        </w:rPr>
        <w:t>Wykonawca oświadcza, że dokonał oględzin terenu, na której będą wykonywane prace i stwierdza, że jego położenie, dojazd oraz panujące na nim warunki, a także okres kalendarzowy, w którym będą wykonywane prace, umożliwiają rozpoczęcie i zakończenie prac w terminie określonym w niniejszej Umowie</w:t>
      </w:r>
    </w:p>
    <w:p w14:paraId="0522CB43" w14:textId="77777777" w:rsidR="0080664E" w:rsidRPr="00116CB4" w:rsidRDefault="0080664E" w:rsidP="0080664E">
      <w:pPr>
        <w:shd w:val="clear" w:color="auto" w:fill="FFFFFF" w:themeFill="background1"/>
        <w:tabs>
          <w:tab w:val="left" w:leader="dot" w:pos="3969"/>
        </w:tabs>
        <w:rPr>
          <w:rFonts w:ascii="Lato" w:hAnsi="Lato" w:cs="Calibri"/>
          <w:bCs/>
          <w:szCs w:val="22"/>
        </w:rPr>
      </w:pPr>
    </w:p>
    <w:p w14:paraId="77298AA3" w14:textId="2D3FC627" w:rsidR="0067148F" w:rsidRPr="00116CB4" w:rsidRDefault="5E112873" w:rsidP="00116CB4">
      <w:pPr>
        <w:pStyle w:val="Nagwek1"/>
      </w:pPr>
      <w:r w:rsidRPr="00116CB4">
        <w:t xml:space="preserve">§ </w:t>
      </w:r>
      <w:r w:rsidR="00066512" w:rsidRPr="00116CB4">
        <w:t>3</w:t>
      </w:r>
      <w:r w:rsidRPr="00116CB4">
        <w:t>.</w:t>
      </w:r>
      <w:bookmarkStart w:id="3" w:name="_Hlk69720373"/>
      <w:r w:rsidR="0067148F" w:rsidRPr="00116CB4">
        <w:br/>
        <w:t>Wynagrodzenie</w:t>
      </w:r>
    </w:p>
    <w:bookmarkEnd w:id="3"/>
    <w:p w14:paraId="4A2B86A6" w14:textId="33C65386" w:rsidR="00C934B2" w:rsidRPr="00116CB4" w:rsidRDefault="00C934B2" w:rsidP="00F42435">
      <w:pPr>
        <w:pStyle w:val="Akapitzlist"/>
        <w:numPr>
          <w:ilvl w:val="0"/>
          <w:numId w:val="42"/>
        </w:numPr>
        <w:tabs>
          <w:tab w:val="clear" w:pos="720"/>
          <w:tab w:val="num" w:pos="0"/>
          <w:tab w:val="left" w:leader="dot" w:pos="6521"/>
          <w:tab w:val="right" w:leader="dot" w:pos="9072"/>
        </w:tabs>
        <w:ind w:left="425" w:hanging="425"/>
        <w:contextualSpacing w:val="0"/>
        <w:rPr>
          <w:rFonts w:ascii="Lato" w:hAnsi="Lato" w:cs="Calibri"/>
          <w:bCs/>
          <w:szCs w:val="22"/>
        </w:rPr>
      </w:pPr>
      <w:r w:rsidRPr="00116CB4">
        <w:rPr>
          <w:rFonts w:ascii="Lato" w:hAnsi="Lato" w:cs="Calibri"/>
          <w:bCs/>
          <w:szCs w:val="22"/>
          <w:lang w:eastAsia="pl-PL"/>
        </w:rPr>
        <w:t xml:space="preserve">Za prawidłowe wykonanie Przedmiotu </w:t>
      </w:r>
      <w:r w:rsidR="008935DA" w:rsidRPr="00116CB4">
        <w:rPr>
          <w:rFonts w:ascii="Lato" w:hAnsi="Lato" w:cs="Calibri"/>
          <w:bCs/>
          <w:szCs w:val="22"/>
          <w:lang w:eastAsia="pl-PL"/>
        </w:rPr>
        <w:t>U</w:t>
      </w:r>
      <w:r w:rsidRPr="00116CB4">
        <w:rPr>
          <w:rFonts w:ascii="Lato" w:hAnsi="Lato" w:cs="Calibri"/>
          <w:bCs/>
          <w:szCs w:val="22"/>
          <w:lang w:eastAsia="pl-PL"/>
        </w:rPr>
        <w:t xml:space="preserve">mowy, Strony ustalają </w:t>
      </w:r>
      <w:r w:rsidRPr="00EC0DE9">
        <w:rPr>
          <w:rFonts w:ascii="Lato" w:hAnsi="Lato" w:cs="Calibri"/>
          <w:bCs/>
          <w:color w:val="000000" w:themeColor="text1"/>
          <w:szCs w:val="22"/>
          <w:lang w:eastAsia="pl-PL"/>
        </w:rPr>
        <w:t>łączne maksymalne</w:t>
      </w:r>
      <w:r w:rsidR="00704043" w:rsidRPr="00116CB4">
        <w:rPr>
          <w:rFonts w:ascii="Lato" w:hAnsi="Lato" w:cs="Calibri"/>
          <w:bCs/>
          <w:i/>
          <w:iCs/>
          <w:color w:val="000000" w:themeColor="text1"/>
          <w:szCs w:val="22"/>
          <w:lang w:eastAsia="pl-PL"/>
        </w:rPr>
        <w:t xml:space="preserve"> </w:t>
      </w:r>
      <w:r w:rsidRPr="00116CB4">
        <w:rPr>
          <w:rFonts w:ascii="Lato" w:hAnsi="Lato" w:cs="Calibri"/>
          <w:bCs/>
          <w:szCs w:val="22"/>
          <w:lang w:eastAsia="pl-PL"/>
        </w:rPr>
        <w:t xml:space="preserve">wynagrodzenie, dalej zwane Wynagrodzeniem, w wysokości </w:t>
      </w:r>
      <w:r w:rsidR="00866E99" w:rsidRPr="00116CB4">
        <w:rPr>
          <w:rFonts w:ascii="Lato" w:hAnsi="Lato" w:cs="Calibri"/>
          <w:bCs/>
          <w:szCs w:val="22"/>
          <w:lang w:eastAsia="pl-PL"/>
        </w:rPr>
        <w:tab/>
      </w:r>
      <w:r w:rsidRPr="00116CB4">
        <w:rPr>
          <w:rFonts w:ascii="Lato" w:hAnsi="Lato" w:cs="Calibri"/>
          <w:bCs/>
          <w:szCs w:val="22"/>
          <w:lang w:eastAsia="pl-PL"/>
        </w:rPr>
        <w:t xml:space="preserve">zł brutto (słownie złotych: </w:t>
      </w:r>
      <w:r w:rsidR="00866E99" w:rsidRPr="00116CB4">
        <w:rPr>
          <w:rFonts w:ascii="Lato" w:hAnsi="Lato" w:cs="Calibri"/>
          <w:bCs/>
          <w:szCs w:val="22"/>
          <w:lang w:eastAsia="pl-PL"/>
        </w:rPr>
        <w:tab/>
      </w:r>
      <w:r w:rsidR="007031E7" w:rsidRPr="00116CB4">
        <w:rPr>
          <w:rFonts w:ascii="Lato" w:hAnsi="Lato" w:cs="Calibri"/>
          <w:bCs/>
          <w:szCs w:val="22"/>
          <w:lang w:eastAsia="pl-PL"/>
        </w:rPr>
        <w:t xml:space="preserve"> </w:t>
      </w:r>
      <w:r w:rsidR="00225A31" w:rsidRPr="00116CB4">
        <w:rPr>
          <w:rFonts w:ascii="Lato" w:hAnsi="Lato" w:cs="Calibri"/>
          <w:bCs/>
          <w:szCs w:val="22"/>
          <w:lang w:eastAsia="pl-PL"/>
        </w:rPr>
        <w:tab/>
        <w:t>/100</w:t>
      </w:r>
      <w:r w:rsidRPr="00116CB4">
        <w:rPr>
          <w:rFonts w:ascii="Lato" w:hAnsi="Lato" w:cs="Calibri"/>
          <w:bCs/>
          <w:szCs w:val="22"/>
          <w:lang w:eastAsia="pl-PL"/>
        </w:rPr>
        <w:t xml:space="preserve">), tj. </w:t>
      </w:r>
      <w:r w:rsidR="00476BC2" w:rsidRPr="00116CB4">
        <w:rPr>
          <w:rFonts w:ascii="Lato" w:hAnsi="Lato" w:cs="Calibri"/>
          <w:bCs/>
          <w:szCs w:val="22"/>
          <w:lang w:eastAsia="pl-PL"/>
        </w:rPr>
        <w:tab/>
      </w:r>
      <w:r w:rsidRPr="00116CB4">
        <w:rPr>
          <w:rFonts w:ascii="Lato" w:hAnsi="Lato" w:cs="Calibri"/>
          <w:bCs/>
          <w:szCs w:val="22"/>
          <w:lang w:eastAsia="pl-PL"/>
        </w:rPr>
        <w:t xml:space="preserve"> zł netto (słownie złotych: </w:t>
      </w:r>
      <w:r w:rsidR="00476BC2" w:rsidRPr="00116CB4">
        <w:rPr>
          <w:rFonts w:ascii="Lato" w:hAnsi="Lato" w:cs="Calibri"/>
          <w:bCs/>
          <w:szCs w:val="22"/>
          <w:lang w:eastAsia="pl-PL"/>
        </w:rPr>
        <w:tab/>
      </w:r>
      <w:r w:rsidR="007031E7" w:rsidRPr="00116CB4">
        <w:rPr>
          <w:rFonts w:ascii="Lato" w:hAnsi="Lato" w:cs="Calibri"/>
          <w:bCs/>
          <w:szCs w:val="22"/>
          <w:lang w:eastAsia="pl-PL"/>
        </w:rPr>
        <w:t xml:space="preserve"> </w:t>
      </w:r>
      <w:r w:rsidRPr="00116CB4">
        <w:rPr>
          <w:rFonts w:ascii="Lato" w:hAnsi="Lato" w:cs="Calibri"/>
          <w:bCs/>
          <w:szCs w:val="22"/>
          <w:lang w:eastAsia="pl-PL"/>
        </w:rPr>
        <w:tab/>
        <w:t>/100)</w:t>
      </w:r>
      <w:r w:rsidR="00F13693" w:rsidRPr="00116CB4">
        <w:rPr>
          <w:rFonts w:ascii="Lato" w:hAnsi="Lato" w:cs="Calibri"/>
          <w:bCs/>
          <w:szCs w:val="22"/>
          <w:lang w:eastAsia="pl-PL"/>
        </w:rPr>
        <w:t>,</w:t>
      </w:r>
      <w:r w:rsidRPr="00116CB4">
        <w:rPr>
          <w:rFonts w:ascii="Lato" w:hAnsi="Lato" w:cs="Calibri"/>
          <w:bCs/>
          <w:szCs w:val="22"/>
          <w:lang w:eastAsia="pl-PL"/>
        </w:rPr>
        <w:t xml:space="preserve"> zgodnie z</w:t>
      </w:r>
      <w:r w:rsidR="00476BC2" w:rsidRPr="00116CB4">
        <w:rPr>
          <w:rFonts w:ascii="Lato" w:hAnsi="Lato" w:cs="Calibri"/>
          <w:bCs/>
          <w:szCs w:val="22"/>
          <w:lang w:eastAsia="pl-PL"/>
        </w:rPr>
        <w:t> </w:t>
      </w:r>
      <w:r w:rsidRPr="00116CB4">
        <w:rPr>
          <w:rFonts w:ascii="Lato" w:hAnsi="Lato" w:cs="Calibri"/>
          <w:bCs/>
          <w:szCs w:val="22"/>
          <w:lang w:eastAsia="pl-PL"/>
        </w:rPr>
        <w:t xml:space="preserve">Ofertą Wykonawcy stanowiącą załącznik nr </w:t>
      </w:r>
      <w:r w:rsidR="0080664E" w:rsidRPr="00116CB4">
        <w:rPr>
          <w:rFonts w:ascii="Lato" w:hAnsi="Lato" w:cs="Calibri"/>
          <w:bCs/>
          <w:szCs w:val="22"/>
          <w:lang w:eastAsia="pl-PL"/>
        </w:rPr>
        <w:t>2</w:t>
      </w:r>
      <w:r w:rsidRPr="00116CB4">
        <w:rPr>
          <w:rFonts w:ascii="Lato" w:hAnsi="Lato" w:cs="Calibri"/>
          <w:bCs/>
          <w:szCs w:val="22"/>
          <w:lang w:eastAsia="pl-PL"/>
        </w:rPr>
        <w:t xml:space="preserve"> do </w:t>
      </w:r>
      <w:r w:rsidR="008935DA" w:rsidRPr="00116CB4">
        <w:rPr>
          <w:rFonts w:ascii="Lato" w:hAnsi="Lato" w:cs="Calibri"/>
          <w:bCs/>
          <w:szCs w:val="22"/>
          <w:lang w:eastAsia="pl-PL"/>
        </w:rPr>
        <w:t>U</w:t>
      </w:r>
      <w:r w:rsidRPr="00116CB4">
        <w:rPr>
          <w:rFonts w:ascii="Lato" w:hAnsi="Lato" w:cs="Calibri"/>
          <w:bCs/>
          <w:szCs w:val="22"/>
          <w:lang w:eastAsia="pl-PL"/>
        </w:rPr>
        <w:t>mowy.</w:t>
      </w:r>
    </w:p>
    <w:p w14:paraId="322C5644" w14:textId="29E6C7A2" w:rsidR="00BF2810" w:rsidRPr="00116CB4" w:rsidRDefault="0067148F" w:rsidP="00F42435">
      <w:pPr>
        <w:pStyle w:val="Akapitzlist"/>
        <w:numPr>
          <w:ilvl w:val="0"/>
          <w:numId w:val="42"/>
        </w:numPr>
        <w:tabs>
          <w:tab w:val="clear" w:pos="720"/>
          <w:tab w:val="num" w:pos="0"/>
          <w:tab w:val="left" w:leader="dot" w:pos="6521"/>
          <w:tab w:val="right" w:leader="dot" w:pos="9072"/>
        </w:tabs>
        <w:ind w:left="425" w:hanging="425"/>
        <w:contextualSpacing w:val="0"/>
        <w:rPr>
          <w:rFonts w:ascii="Lato" w:hAnsi="Lato" w:cs="Calibri"/>
          <w:bCs/>
          <w:szCs w:val="22"/>
        </w:rPr>
      </w:pPr>
      <w:r w:rsidRPr="00116CB4">
        <w:rPr>
          <w:rFonts w:ascii="Lato" w:hAnsi="Lato" w:cs="Calibri"/>
          <w:bCs/>
          <w:szCs w:val="22"/>
        </w:rPr>
        <w:t>Wynagrodzenie</w:t>
      </w:r>
      <w:r w:rsidR="00C934B2" w:rsidRPr="00116CB4">
        <w:rPr>
          <w:rFonts w:ascii="Lato" w:hAnsi="Lato" w:cs="Calibri"/>
          <w:bCs/>
          <w:szCs w:val="22"/>
        </w:rPr>
        <w:t xml:space="preserve"> </w:t>
      </w:r>
      <w:r w:rsidRPr="00116CB4">
        <w:rPr>
          <w:rFonts w:ascii="Lato" w:hAnsi="Lato" w:cs="Calibri"/>
          <w:bCs/>
          <w:szCs w:val="22"/>
        </w:rPr>
        <w:t xml:space="preserve">obejmuje całość kosztów prac niezbędnych do wykonania Przedmiotu </w:t>
      </w:r>
      <w:r w:rsidR="008935DA" w:rsidRPr="00116CB4">
        <w:rPr>
          <w:rFonts w:ascii="Lato" w:hAnsi="Lato" w:cs="Calibri"/>
          <w:bCs/>
          <w:szCs w:val="22"/>
        </w:rPr>
        <w:t>U</w:t>
      </w:r>
      <w:r w:rsidRPr="00116CB4">
        <w:rPr>
          <w:rFonts w:ascii="Lato" w:hAnsi="Lato" w:cs="Calibri"/>
          <w:bCs/>
          <w:szCs w:val="22"/>
        </w:rPr>
        <w:t xml:space="preserve">mowy wraz z obowiązkami Wykonawcy, wynikającymi z </w:t>
      </w:r>
      <w:r w:rsidR="00C03872" w:rsidRPr="00116CB4">
        <w:rPr>
          <w:rFonts w:ascii="Lato" w:hAnsi="Lato" w:cs="Calibri"/>
          <w:bCs/>
          <w:szCs w:val="22"/>
        </w:rPr>
        <w:t xml:space="preserve">postanowień </w:t>
      </w:r>
      <w:r w:rsidR="008935DA" w:rsidRPr="00116CB4">
        <w:rPr>
          <w:rFonts w:ascii="Lato" w:hAnsi="Lato" w:cs="Calibri"/>
          <w:bCs/>
          <w:szCs w:val="22"/>
        </w:rPr>
        <w:t>U</w:t>
      </w:r>
      <w:r w:rsidRPr="00116CB4">
        <w:rPr>
          <w:rFonts w:ascii="Lato" w:hAnsi="Lato" w:cs="Calibri"/>
          <w:bCs/>
          <w:szCs w:val="22"/>
        </w:rPr>
        <w:t>mowy</w:t>
      </w:r>
      <w:r w:rsidR="0080664E" w:rsidRPr="00116CB4">
        <w:rPr>
          <w:rFonts w:ascii="Lato" w:hAnsi="Lato" w:cs="Calibri"/>
          <w:bCs/>
          <w:szCs w:val="22"/>
        </w:rPr>
        <w:t xml:space="preserve"> oraz</w:t>
      </w:r>
      <w:r w:rsidR="00B764E4" w:rsidRPr="00116CB4">
        <w:rPr>
          <w:rFonts w:ascii="Lato" w:hAnsi="Lato" w:cs="Calibri"/>
          <w:bCs/>
          <w:szCs w:val="22"/>
        </w:rPr>
        <w:t xml:space="preserve"> OPZ</w:t>
      </w:r>
      <w:r w:rsidR="003B13B9" w:rsidRPr="00116CB4">
        <w:rPr>
          <w:rFonts w:ascii="Lato" w:hAnsi="Lato" w:cs="Calibri"/>
          <w:bCs/>
          <w:iCs/>
          <w:szCs w:val="22"/>
          <w:lang w:eastAsia="pl-PL"/>
        </w:rPr>
        <w:t>.</w:t>
      </w:r>
    </w:p>
    <w:p w14:paraId="72C18DC2" w14:textId="77777777" w:rsidR="0080664E" w:rsidRPr="00116CB4" w:rsidRDefault="0080664E" w:rsidP="0080664E">
      <w:pPr>
        <w:shd w:val="clear" w:color="auto" w:fill="FFFFFF" w:themeFill="background1"/>
        <w:tabs>
          <w:tab w:val="left" w:leader="dot" w:pos="3969"/>
        </w:tabs>
        <w:rPr>
          <w:rFonts w:ascii="Lato" w:hAnsi="Lato" w:cs="Calibri"/>
          <w:bCs/>
          <w:szCs w:val="22"/>
        </w:rPr>
      </w:pPr>
    </w:p>
    <w:p w14:paraId="29FCD857" w14:textId="6A766557" w:rsidR="008621B1" w:rsidRPr="00116CB4" w:rsidRDefault="008621B1" w:rsidP="00116CB4">
      <w:pPr>
        <w:pStyle w:val="Nagwek1"/>
      </w:pPr>
      <w:r w:rsidRPr="00116CB4">
        <w:t>§ 4.</w:t>
      </w:r>
      <w:r w:rsidR="001E2AB3" w:rsidRPr="00116CB4">
        <w:br/>
      </w:r>
      <w:r w:rsidRPr="00116CB4">
        <w:t>Obowiązki Zamawiającego</w:t>
      </w:r>
    </w:p>
    <w:p w14:paraId="7538C810" w14:textId="2E29D1EF" w:rsidR="00273918" w:rsidRPr="00116CB4" w:rsidRDefault="00273918" w:rsidP="00047794">
      <w:pPr>
        <w:rPr>
          <w:rFonts w:ascii="Lato" w:hAnsi="Lato" w:cs="Calibri"/>
          <w:bCs/>
          <w:szCs w:val="22"/>
        </w:rPr>
      </w:pPr>
      <w:r w:rsidRPr="00116CB4">
        <w:rPr>
          <w:rFonts w:ascii="Lato" w:hAnsi="Lato" w:cs="Calibri"/>
          <w:bCs/>
          <w:szCs w:val="22"/>
        </w:rPr>
        <w:t>Do obowiązków Zamawiającego należy:</w:t>
      </w:r>
    </w:p>
    <w:p w14:paraId="373CA3D5" w14:textId="2272ADB0" w:rsidR="00273918" w:rsidRPr="00116CB4" w:rsidRDefault="004B5BBB" w:rsidP="00F42435">
      <w:pPr>
        <w:pStyle w:val="Akapitzlist"/>
        <w:numPr>
          <w:ilvl w:val="3"/>
          <w:numId w:val="42"/>
        </w:numPr>
        <w:ind w:left="851" w:hanging="426"/>
        <w:contextualSpacing w:val="0"/>
        <w:rPr>
          <w:rFonts w:ascii="Lato" w:hAnsi="Lato" w:cs="Calibri"/>
          <w:bCs/>
          <w:szCs w:val="22"/>
        </w:rPr>
      </w:pPr>
      <w:r w:rsidRPr="00116CB4">
        <w:rPr>
          <w:rFonts w:ascii="Lato" w:hAnsi="Lato" w:cs="Calibri"/>
          <w:bCs/>
          <w:szCs w:val="22"/>
        </w:rPr>
        <w:t>w</w:t>
      </w:r>
      <w:r w:rsidR="00CB6046" w:rsidRPr="00116CB4">
        <w:rPr>
          <w:rFonts w:ascii="Lato" w:hAnsi="Lato" w:cs="Calibri"/>
          <w:bCs/>
          <w:szCs w:val="22"/>
        </w:rPr>
        <w:t>spółdziała</w:t>
      </w:r>
      <w:r w:rsidRPr="00116CB4">
        <w:rPr>
          <w:rFonts w:ascii="Lato" w:hAnsi="Lato" w:cs="Calibri"/>
          <w:bCs/>
          <w:szCs w:val="22"/>
        </w:rPr>
        <w:t xml:space="preserve">nie </w:t>
      </w:r>
      <w:r w:rsidR="008621B1" w:rsidRPr="00116CB4">
        <w:rPr>
          <w:rFonts w:ascii="Lato" w:hAnsi="Lato" w:cs="Calibri"/>
          <w:bCs/>
          <w:szCs w:val="22"/>
        </w:rPr>
        <w:t xml:space="preserve">z Wykonawcą przy wykonywaniu Przedmiotu </w:t>
      </w:r>
      <w:r w:rsidR="00AF49FB" w:rsidRPr="00116CB4">
        <w:rPr>
          <w:rFonts w:ascii="Lato" w:hAnsi="Lato" w:cs="Calibri"/>
          <w:bCs/>
          <w:szCs w:val="22"/>
        </w:rPr>
        <w:t>U</w:t>
      </w:r>
      <w:r w:rsidR="00D977D3" w:rsidRPr="00116CB4">
        <w:rPr>
          <w:rFonts w:ascii="Lato" w:hAnsi="Lato" w:cs="Calibri"/>
          <w:bCs/>
          <w:szCs w:val="22"/>
        </w:rPr>
        <w:t>mowy</w:t>
      </w:r>
      <w:r w:rsidR="004E15FC" w:rsidRPr="00116CB4">
        <w:rPr>
          <w:rFonts w:ascii="Lato" w:hAnsi="Lato" w:cs="Calibri"/>
          <w:bCs/>
          <w:szCs w:val="22"/>
        </w:rPr>
        <w:t>.</w:t>
      </w:r>
    </w:p>
    <w:p w14:paraId="3DE22EA4" w14:textId="0FA3DC02" w:rsidR="00273918" w:rsidRPr="00116CB4" w:rsidRDefault="00CB6046" w:rsidP="00F42435">
      <w:pPr>
        <w:pStyle w:val="Akapitzlist"/>
        <w:numPr>
          <w:ilvl w:val="3"/>
          <w:numId w:val="42"/>
        </w:numPr>
        <w:ind w:left="851" w:hanging="426"/>
        <w:contextualSpacing w:val="0"/>
        <w:rPr>
          <w:rFonts w:ascii="Lato" w:hAnsi="Lato" w:cs="Calibri"/>
          <w:bCs/>
          <w:szCs w:val="22"/>
        </w:rPr>
      </w:pPr>
      <w:r w:rsidRPr="00116CB4">
        <w:rPr>
          <w:rFonts w:ascii="Lato" w:hAnsi="Lato" w:cs="Calibri"/>
          <w:bCs/>
          <w:szCs w:val="22"/>
        </w:rPr>
        <w:t>s</w:t>
      </w:r>
      <w:r w:rsidR="004E15FC" w:rsidRPr="00116CB4">
        <w:rPr>
          <w:rFonts w:ascii="Lato" w:hAnsi="Lato" w:cs="Calibri"/>
          <w:bCs/>
          <w:szCs w:val="22"/>
        </w:rPr>
        <w:t>prawdz</w:t>
      </w:r>
      <w:r w:rsidR="004B5BBB" w:rsidRPr="00116CB4">
        <w:rPr>
          <w:rFonts w:ascii="Lato" w:hAnsi="Lato" w:cs="Calibri"/>
          <w:bCs/>
          <w:szCs w:val="22"/>
        </w:rPr>
        <w:t>enie</w:t>
      </w:r>
      <w:r w:rsidR="004E15FC" w:rsidRPr="00116CB4">
        <w:rPr>
          <w:rFonts w:ascii="Lato" w:hAnsi="Lato" w:cs="Calibri"/>
          <w:bCs/>
          <w:szCs w:val="22"/>
        </w:rPr>
        <w:t xml:space="preserve"> </w:t>
      </w:r>
      <w:r w:rsidR="008621B1" w:rsidRPr="00116CB4">
        <w:rPr>
          <w:rFonts w:ascii="Lato" w:hAnsi="Lato" w:cs="Calibri"/>
          <w:bCs/>
          <w:szCs w:val="22"/>
        </w:rPr>
        <w:t>i odbi</w:t>
      </w:r>
      <w:r w:rsidR="004B5BBB" w:rsidRPr="00116CB4">
        <w:rPr>
          <w:rFonts w:ascii="Lato" w:hAnsi="Lato" w:cs="Calibri"/>
          <w:bCs/>
          <w:szCs w:val="22"/>
        </w:rPr>
        <w:t>ór</w:t>
      </w:r>
      <w:r w:rsidR="008621B1" w:rsidRPr="00116CB4">
        <w:rPr>
          <w:rFonts w:ascii="Lato" w:hAnsi="Lato" w:cs="Calibri"/>
          <w:bCs/>
          <w:szCs w:val="22"/>
        </w:rPr>
        <w:t xml:space="preserve"> Przedmiotu </w:t>
      </w:r>
      <w:r w:rsidR="00AF49FB" w:rsidRPr="00116CB4">
        <w:rPr>
          <w:rFonts w:ascii="Lato" w:hAnsi="Lato" w:cs="Calibri"/>
          <w:bCs/>
          <w:szCs w:val="22"/>
        </w:rPr>
        <w:t>U</w:t>
      </w:r>
      <w:r w:rsidR="00D977D3" w:rsidRPr="00116CB4">
        <w:rPr>
          <w:rFonts w:ascii="Lato" w:hAnsi="Lato" w:cs="Calibri"/>
          <w:bCs/>
          <w:szCs w:val="22"/>
        </w:rPr>
        <w:t>mowy</w:t>
      </w:r>
      <w:r w:rsidR="008621B1" w:rsidRPr="00116CB4">
        <w:rPr>
          <w:rFonts w:ascii="Lato" w:hAnsi="Lato" w:cs="Calibri"/>
          <w:bCs/>
          <w:szCs w:val="22"/>
        </w:rPr>
        <w:t xml:space="preserve">, wg zasad określonych w § </w:t>
      </w:r>
      <w:r w:rsidR="004B5BBB" w:rsidRPr="00116CB4">
        <w:rPr>
          <w:rFonts w:ascii="Lato" w:hAnsi="Lato" w:cs="Calibri"/>
          <w:bCs/>
          <w:szCs w:val="22"/>
        </w:rPr>
        <w:t>6</w:t>
      </w:r>
      <w:r w:rsidR="004E15FC" w:rsidRPr="00116CB4">
        <w:rPr>
          <w:rFonts w:ascii="Lato" w:hAnsi="Lato" w:cs="Calibri"/>
          <w:bCs/>
          <w:szCs w:val="22"/>
        </w:rPr>
        <w:t>.</w:t>
      </w:r>
    </w:p>
    <w:p w14:paraId="3DA009BB" w14:textId="3FFE0E71" w:rsidR="008621B1" w:rsidRPr="00116CB4" w:rsidRDefault="004B5BBB" w:rsidP="00F42435">
      <w:pPr>
        <w:pStyle w:val="Akapitzlist"/>
        <w:numPr>
          <w:ilvl w:val="3"/>
          <w:numId w:val="42"/>
        </w:numPr>
        <w:ind w:left="851" w:hanging="426"/>
        <w:contextualSpacing w:val="0"/>
        <w:rPr>
          <w:rFonts w:ascii="Lato" w:hAnsi="Lato" w:cs="Calibri"/>
          <w:bCs/>
          <w:szCs w:val="22"/>
        </w:rPr>
      </w:pPr>
      <w:r w:rsidRPr="00116CB4">
        <w:rPr>
          <w:rFonts w:ascii="Lato" w:hAnsi="Lato" w:cs="Calibri"/>
          <w:bCs/>
          <w:szCs w:val="22"/>
        </w:rPr>
        <w:t>terminowa</w:t>
      </w:r>
      <w:r w:rsidR="00D76935" w:rsidRPr="00116CB4">
        <w:rPr>
          <w:rFonts w:ascii="Lato" w:hAnsi="Lato" w:cs="Calibri"/>
          <w:bCs/>
          <w:szCs w:val="22"/>
        </w:rPr>
        <w:t xml:space="preserve"> zapła</w:t>
      </w:r>
      <w:r w:rsidRPr="00116CB4">
        <w:rPr>
          <w:rFonts w:ascii="Lato" w:hAnsi="Lato" w:cs="Calibri"/>
          <w:bCs/>
          <w:szCs w:val="22"/>
        </w:rPr>
        <w:t>ta</w:t>
      </w:r>
      <w:r w:rsidR="004E15FC" w:rsidRPr="00116CB4">
        <w:rPr>
          <w:rFonts w:ascii="Lato" w:hAnsi="Lato" w:cs="Calibri"/>
          <w:bCs/>
          <w:szCs w:val="22"/>
        </w:rPr>
        <w:t xml:space="preserve"> </w:t>
      </w:r>
      <w:r w:rsidR="008621B1" w:rsidRPr="00116CB4">
        <w:rPr>
          <w:rFonts w:ascii="Lato" w:hAnsi="Lato" w:cs="Calibri"/>
          <w:bCs/>
          <w:szCs w:val="22"/>
        </w:rPr>
        <w:t>wynagrodzeni</w:t>
      </w:r>
      <w:r w:rsidRPr="00116CB4">
        <w:rPr>
          <w:rFonts w:ascii="Lato" w:hAnsi="Lato" w:cs="Calibri"/>
          <w:bCs/>
          <w:szCs w:val="22"/>
        </w:rPr>
        <w:t>a</w:t>
      </w:r>
      <w:r w:rsidR="008621B1" w:rsidRPr="00116CB4">
        <w:rPr>
          <w:rFonts w:ascii="Lato" w:hAnsi="Lato" w:cs="Calibri"/>
          <w:bCs/>
          <w:szCs w:val="22"/>
        </w:rPr>
        <w:t xml:space="preserve"> przysługujące</w:t>
      </w:r>
      <w:r w:rsidRPr="00116CB4">
        <w:rPr>
          <w:rFonts w:ascii="Lato" w:hAnsi="Lato" w:cs="Calibri"/>
          <w:bCs/>
          <w:szCs w:val="22"/>
        </w:rPr>
        <w:t>go</w:t>
      </w:r>
      <w:r w:rsidR="008621B1" w:rsidRPr="00116CB4">
        <w:rPr>
          <w:rFonts w:ascii="Lato" w:hAnsi="Lato" w:cs="Calibri"/>
          <w:bCs/>
          <w:szCs w:val="22"/>
        </w:rPr>
        <w:t xml:space="preserve"> Wykonawcy za </w:t>
      </w:r>
      <w:r w:rsidRPr="00116CB4">
        <w:rPr>
          <w:rFonts w:ascii="Lato" w:hAnsi="Lato" w:cs="Calibri"/>
          <w:bCs/>
          <w:szCs w:val="22"/>
        </w:rPr>
        <w:t>tytułu realizacji</w:t>
      </w:r>
      <w:r w:rsidR="008621B1" w:rsidRPr="00116CB4">
        <w:rPr>
          <w:rFonts w:ascii="Lato" w:hAnsi="Lato" w:cs="Calibri"/>
          <w:bCs/>
          <w:szCs w:val="22"/>
        </w:rPr>
        <w:t xml:space="preserve"> Przedmiot</w:t>
      </w:r>
      <w:r w:rsidR="00273918" w:rsidRPr="00116CB4">
        <w:rPr>
          <w:rFonts w:ascii="Lato" w:hAnsi="Lato" w:cs="Calibri"/>
          <w:bCs/>
          <w:szCs w:val="22"/>
        </w:rPr>
        <w:t xml:space="preserve">u </w:t>
      </w:r>
      <w:r w:rsidR="00AF49FB" w:rsidRPr="00116CB4">
        <w:rPr>
          <w:rFonts w:ascii="Lato" w:hAnsi="Lato" w:cs="Calibri"/>
          <w:bCs/>
          <w:szCs w:val="22"/>
        </w:rPr>
        <w:t>U</w:t>
      </w:r>
      <w:r w:rsidR="00D977D3" w:rsidRPr="00116CB4">
        <w:rPr>
          <w:rFonts w:ascii="Lato" w:hAnsi="Lato" w:cs="Calibri"/>
          <w:bCs/>
          <w:szCs w:val="22"/>
        </w:rPr>
        <w:t xml:space="preserve">mowy </w:t>
      </w:r>
      <w:r w:rsidR="008621B1" w:rsidRPr="00116CB4">
        <w:rPr>
          <w:rFonts w:ascii="Lato" w:hAnsi="Lato" w:cs="Calibri"/>
          <w:bCs/>
          <w:szCs w:val="22"/>
        </w:rPr>
        <w:t>zgodnie z zasadami określonymi w §</w:t>
      </w:r>
      <w:r w:rsidR="00157EE3" w:rsidRPr="00116CB4">
        <w:rPr>
          <w:rFonts w:ascii="Lato" w:hAnsi="Lato" w:cs="Calibri"/>
          <w:bCs/>
          <w:szCs w:val="22"/>
        </w:rPr>
        <w:t xml:space="preserve"> 7</w:t>
      </w:r>
      <w:r w:rsidR="00FE5AF3" w:rsidRPr="00116CB4">
        <w:rPr>
          <w:rFonts w:ascii="Lato" w:hAnsi="Lato" w:cs="Calibri"/>
          <w:bCs/>
          <w:szCs w:val="22"/>
        </w:rPr>
        <w:t>.</w:t>
      </w:r>
    </w:p>
    <w:p w14:paraId="208B4D7F" w14:textId="77777777" w:rsidR="0080664E" w:rsidRPr="00116CB4" w:rsidRDefault="0080664E" w:rsidP="0080664E">
      <w:pPr>
        <w:shd w:val="clear" w:color="auto" w:fill="FFFFFF" w:themeFill="background1"/>
        <w:tabs>
          <w:tab w:val="left" w:leader="dot" w:pos="3969"/>
        </w:tabs>
        <w:rPr>
          <w:rFonts w:ascii="Lato" w:hAnsi="Lato" w:cs="Calibri"/>
          <w:bCs/>
          <w:szCs w:val="22"/>
        </w:rPr>
      </w:pPr>
    </w:p>
    <w:p w14:paraId="35BC169B" w14:textId="77777777" w:rsidR="00BF0C84" w:rsidRPr="00116CB4" w:rsidRDefault="6C8BFDE7" w:rsidP="00116CB4">
      <w:pPr>
        <w:pStyle w:val="Nagwek1"/>
      </w:pPr>
      <w:r w:rsidRPr="00116CB4">
        <w:t>§ 5.</w:t>
      </w:r>
      <w:r w:rsidR="0067148F" w:rsidRPr="00116CB4">
        <w:br/>
        <w:t>Obowiązki Wykonawcy</w:t>
      </w:r>
    </w:p>
    <w:p w14:paraId="117286C8" w14:textId="46D2D8D8" w:rsidR="00563190" w:rsidRPr="00116CB4" w:rsidRDefault="00563190" w:rsidP="00047794">
      <w:pPr>
        <w:numPr>
          <w:ilvl w:val="0"/>
          <w:numId w:val="2"/>
        </w:numPr>
        <w:shd w:val="clear" w:color="auto" w:fill="FFFFFF" w:themeFill="background1"/>
        <w:tabs>
          <w:tab w:val="clear" w:pos="708"/>
        </w:tabs>
        <w:ind w:left="425" w:hanging="426"/>
        <w:rPr>
          <w:rFonts w:ascii="Lato" w:hAnsi="Lato" w:cs="Calibri"/>
          <w:bCs/>
          <w:szCs w:val="22"/>
        </w:rPr>
      </w:pPr>
      <w:r w:rsidRPr="00116CB4">
        <w:rPr>
          <w:rFonts w:ascii="Lato" w:hAnsi="Lato" w:cstheme="minorHAnsi"/>
          <w:bCs/>
          <w:szCs w:val="22"/>
        </w:rPr>
        <w:t xml:space="preserve">Wykonawca oświadcza, że przed </w:t>
      </w:r>
      <w:r w:rsidR="00C83317">
        <w:rPr>
          <w:rFonts w:ascii="Lato" w:hAnsi="Lato" w:cstheme="minorHAnsi"/>
          <w:bCs/>
          <w:szCs w:val="22"/>
        </w:rPr>
        <w:t>zawarciem</w:t>
      </w:r>
      <w:r w:rsidR="00C10BCF">
        <w:rPr>
          <w:rFonts w:ascii="Lato" w:hAnsi="Lato" w:cstheme="minorHAnsi"/>
          <w:bCs/>
          <w:szCs w:val="22"/>
        </w:rPr>
        <w:t xml:space="preserve"> </w:t>
      </w:r>
      <w:r w:rsidRPr="00116CB4">
        <w:rPr>
          <w:rFonts w:ascii="Lato" w:hAnsi="Lato" w:cstheme="minorHAnsi"/>
          <w:bCs/>
          <w:szCs w:val="22"/>
        </w:rPr>
        <w:t>niniejszej Umowy, zapoznał się z miejscem wykonywania Przedmiotu Umowy, warunkami technicznymi oraz wszelkimi dokumentami niezbędnymi do wykonania Przedmiotu Umowy, a także otrzymał od Zamawiającego wszelkie żądane wyjaśnienia i nie wnosi w tym zakresie żadnych uwag oraz zastrzeżeń</w:t>
      </w:r>
      <w:r w:rsidRPr="00116CB4">
        <w:rPr>
          <w:rFonts w:ascii="Lato" w:hAnsi="Lato" w:cstheme="minorHAnsi"/>
          <w:bCs/>
          <w:kern w:val="28"/>
          <w:szCs w:val="22"/>
          <w:lang w:eastAsia="pl-PL"/>
        </w:rPr>
        <w:t xml:space="preserve"> </w:t>
      </w:r>
      <w:r w:rsidRPr="00116CB4">
        <w:rPr>
          <w:rFonts w:ascii="Lato" w:hAnsi="Lato" w:cstheme="minorHAnsi"/>
          <w:bCs/>
          <w:szCs w:val="22"/>
        </w:rPr>
        <w:t xml:space="preserve">i oświadcza, że są one wystarczające dla prawidłowej realizacji Przedmiotu </w:t>
      </w:r>
      <w:r w:rsidR="00C83317">
        <w:rPr>
          <w:rFonts w:ascii="Lato" w:hAnsi="Lato" w:cstheme="minorHAnsi"/>
          <w:bCs/>
          <w:szCs w:val="22"/>
        </w:rPr>
        <w:t>U</w:t>
      </w:r>
      <w:r w:rsidRPr="00116CB4">
        <w:rPr>
          <w:rFonts w:ascii="Lato" w:hAnsi="Lato" w:cstheme="minorHAnsi"/>
          <w:bCs/>
          <w:szCs w:val="22"/>
        </w:rPr>
        <w:t xml:space="preserve">mowy, o </w:t>
      </w:r>
      <w:r w:rsidRPr="00116CB4">
        <w:rPr>
          <w:rFonts w:ascii="Lato" w:hAnsi="Lato" w:cstheme="minorHAnsi"/>
          <w:bCs/>
          <w:szCs w:val="22"/>
        </w:rPr>
        <w:lastRenderedPageBreak/>
        <w:t xml:space="preserve">którym mowa w § 1 oraz określenia wysokości wynagrodzenia, o którym mowa w § </w:t>
      </w:r>
      <w:r w:rsidR="00C83317">
        <w:rPr>
          <w:rFonts w:ascii="Lato" w:hAnsi="Lato" w:cstheme="minorHAnsi"/>
          <w:bCs/>
          <w:szCs w:val="22"/>
        </w:rPr>
        <w:t>3</w:t>
      </w:r>
      <w:r w:rsidRPr="00116CB4">
        <w:rPr>
          <w:rFonts w:ascii="Lato" w:hAnsi="Lato" w:cstheme="minorHAnsi"/>
          <w:bCs/>
          <w:szCs w:val="22"/>
        </w:rPr>
        <w:t xml:space="preserve"> ust. 1 Umowy.</w:t>
      </w:r>
    </w:p>
    <w:p w14:paraId="60D23265" w14:textId="1F621955" w:rsidR="0067148F" w:rsidRPr="00116CB4" w:rsidRDefault="0067148F" w:rsidP="00047794">
      <w:pPr>
        <w:numPr>
          <w:ilvl w:val="0"/>
          <w:numId w:val="2"/>
        </w:numPr>
        <w:shd w:val="clear" w:color="auto" w:fill="FFFFFF" w:themeFill="background1"/>
        <w:tabs>
          <w:tab w:val="clear" w:pos="708"/>
        </w:tabs>
        <w:ind w:left="425" w:hanging="426"/>
        <w:rPr>
          <w:rFonts w:ascii="Lato" w:hAnsi="Lato" w:cs="Calibri"/>
          <w:bCs/>
          <w:szCs w:val="22"/>
        </w:rPr>
      </w:pPr>
      <w:r w:rsidRPr="00116CB4">
        <w:rPr>
          <w:rFonts w:ascii="Lato" w:hAnsi="Lato" w:cs="Calibri"/>
          <w:bCs/>
          <w:szCs w:val="22"/>
        </w:rPr>
        <w:t xml:space="preserve">Wykonawca zobowiązuje się wykonać </w:t>
      </w:r>
      <w:r w:rsidR="00AF49FB" w:rsidRPr="00116CB4">
        <w:rPr>
          <w:rFonts w:ascii="Lato" w:hAnsi="Lato" w:cs="Calibri"/>
          <w:bCs/>
          <w:szCs w:val="22"/>
        </w:rPr>
        <w:t>U</w:t>
      </w:r>
      <w:r w:rsidRPr="00116CB4">
        <w:rPr>
          <w:rFonts w:ascii="Lato" w:hAnsi="Lato" w:cs="Calibri"/>
          <w:bCs/>
          <w:szCs w:val="22"/>
        </w:rPr>
        <w:t>mowę</w:t>
      </w:r>
      <w:r w:rsidR="00F70E1B" w:rsidRPr="00116CB4">
        <w:rPr>
          <w:rFonts w:ascii="Lato" w:hAnsi="Lato" w:cs="Calibri"/>
          <w:bCs/>
          <w:szCs w:val="22"/>
        </w:rPr>
        <w:t> uwzględnieniem obowiązujących przepisów prawa,</w:t>
      </w:r>
      <w:r w:rsidRPr="00116CB4">
        <w:rPr>
          <w:rFonts w:ascii="Lato" w:hAnsi="Lato" w:cs="Calibri"/>
          <w:bCs/>
          <w:szCs w:val="22"/>
        </w:rPr>
        <w:t xml:space="preserve"> przy zachowaniu </w:t>
      </w:r>
      <w:r w:rsidR="004A3E62" w:rsidRPr="00116CB4">
        <w:rPr>
          <w:rFonts w:ascii="Lato" w:hAnsi="Lato" w:cs="Calibri"/>
          <w:bCs/>
          <w:szCs w:val="22"/>
        </w:rPr>
        <w:t>należytej</w:t>
      </w:r>
      <w:r w:rsidRPr="00116CB4">
        <w:rPr>
          <w:rFonts w:ascii="Lato" w:hAnsi="Lato" w:cs="Calibri"/>
          <w:bCs/>
          <w:szCs w:val="22"/>
        </w:rPr>
        <w:t xml:space="preserve"> staranności wynikające</w:t>
      </w:r>
      <w:r w:rsidR="004A3E62" w:rsidRPr="00116CB4">
        <w:rPr>
          <w:rFonts w:ascii="Lato" w:hAnsi="Lato" w:cs="Calibri"/>
          <w:bCs/>
          <w:szCs w:val="22"/>
        </w:rPr>
        <w:t>j</w:t>
      </w:r>
      <w:r w:rsidRPr="00116CB4">
        <w:rPr>
          <w:rFonts w:ascii="Lato" w:hAnsi="Lato" w:cs="Calibri"/>
          <w:bCs/>
          <w:szCs w:val="22"/>
        </w:rPr>
        <w:t xml:space="preserve"> z zawodowego charakteru prowadzonej działalności, rzetelnie i terminowo, mając na względzie ochronę interesów Zamawiającego.</w:t>
      </w:r>
    </w:p>
    <w:p w14:paraId="7AE42E05" w14:textId="75B4E3CB" w:rsidR="0067148F" w:rsidRPr="00116CB4" w:rsidRDefault="0067148F" w:rsidP="00047794">
      <w:pPr>
        <w:numPr>
          <w:ilvl w:val="0"/>
          <w:numId w:val="2"/>
        </w:numPr>
        <w:tabs>
          <w:tab w:val="clear" w:pos="708"/>
        </w:tabs>
        <w:ind w:left="425" w:hanging="426"/>
        <w:rPr>
          <w:rFonts w:ascii="Lato" w:hAnsi="Lato" w:cs="Calibri"/>
          <w:bCs/>
          <w:szCs w:val="22"/>
        </w:rPr>
      </w:pPr>
      <w:r w:rsidRPr="00116CB4">
        <w:rPr>
          <w:rFonts w:ascii="Lato" w:hAnsi="Lato" w:cs="Calibri"/>
          <w:bCs/>
          <w:szCs w:val="22"/>
        </w:rPr>
        <w:t xml:space="preserve">Wykonawca oświadcza, że posiada wiedzę i doświadczenie niezbędne do profesjonalnego wykonania </w:t>
      </w:r>
      <w:r w:rsidR="00AF49FB" w:rsidRPr="00116CB4">
        <w:rPr>
          <w:rFonts w:ascii="Lato" w:hAnsi="Lato" w:cs="Calibri"/>
          <w:bCs/>
          <w:szCs w:val="22"/>
        </w:rPr>
        <w:t>U</w:t>
      </w:r>
      <w:r w:rsidRPr="00116CB4">
        <w:rPr>
          <w:rFonts w:ascii="Lato" w:hAnsi="Lato" w:cs="Calibri"/>
          <w:bCs/>
          <w:szCs w:val="22"/>
        </w:rPr>
        <w:t xml:space="preserve">mowy oraz iż dysponuje wszystkimi narzędziami i urządzeniami technicznymi koniecznymi do prawidłowej realizacji </w:t>
      </w:r>
      <w:r w:rsidR="00785FCC" w:rsidRPr="00116CB4">
        <w:rPr>
          <w:rFonts w:ascii="Lato" w:hAnsi="Lato" w:cs="Calibri"/>
          <w:bCs/>
          <w:szCs w:val="22"/>
        </w:rPr>
        <w:t>U</w:t>
      </w:r>
      <w:r w:rsidRPr="00116CB4">
        <w:rPr>
          <w:rFonts w:ascii="Lato" w:hAnsi="Lato" w:cs="Calibri"/>
          <w:bCs/>
          <w:szCs w:val="22"/>
        </w:rPr>
        <w:t>mowy.</w:t>
      </w:r>
    </w:p>
    <w:p w14:paraId="0879706A" w14:textId="6354CDB0" w:rsidR="0067148F" w:rsidRPr="00116CB4" w:rsidRDefault="0067148F" w:rsidP="00047794">
      <w:pPr>
        <w:numPr>
          <w:ilvl w:val="0"/>
          <w:numId w:val="2"/>
        </w:numPr>
        <w:tabs>
          <w:tab w:val="clear" w:pos="708"/>
        </w:tabs>
        <w:ind w:left="425" w:hanging="426"/>
        <w:rPr>
          <w:rFonts w:ascii="Lato" w:hAnsi="Lato" w:cs="Calibri"/>
          <w:bCs/>
          <w:szCs w:val="22"/>
        </w:rPr>
      </w:pPr>
      <w:r w:rsidRPr="00116CB4">
        <w:rPr>
          <w:rFonts w:ascii="Lato" w:hAnsi="Lato" w:cs="Calibri"/>
          <w:bCs/>
          <w:szCs w:val="22"/>
        </w:rPr>
        <w:t>Wykonawca zobowiązany jest do dysponowania ubezpieczeniem odpowiedzialności cywilnej deliktowej i kontraktowej z tytułu prowadzonej działalności gospodarczej związanej z</w:t>
      </w:r>
      <w:r w:rsidR="00FB13DA" w:rsidRPr="00116CB4">
        <w:rPr>
          <w:rFonts w:ascii="Lato" w:hAnsi="Lato" w:cs="Calibri"/>
          <w:bCs/>
          <w:szCs w:val="22"/>
        </w:rPr>
        <w:t> </w:t>
      </w:r>
      <w:r w:rsidRPr="00116CB4">
        <w:rPr>
          <w:rFonts w:ascii="Lato" w:hAnsi="Lato" w:cs="Calibri"/>
          <w:bCs/>
          <w:szCs w:val="22"/>
        </w:rPr>
        <w:t xml:space="preserve">Przedmiotem </w:t>
      </w:r>
      <w:r w:rsidR="00785FCC" w:rsidRPr="00116CB4">
        <w:rPr>
          <w:rFonts w:ascii="Lato" w:hAnsi="Lato" w:cs="Calibri"/>
          <w:bCs/>
          <w:szCs w:val="22"/>
        </w:rPr>
        <w:t>U</w:t>
      </w:r>
      <w:r w:rsidRPr="00116CB4">
        <w:rPr>
          <w:rFonts w:ascii="Lato" w:hAnsi="Lato" w:cs="Calibri"/>
          <w:bCs/>
          <w:szCs w:val="22"/>
        </w:rPr>
        <w:t xml:space="preserve">mowy obejmującym swym zakresem m.in.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Przedmiotu Umowy, na kwotę nie niższą niż 100% sumy łącznego </w:t>
      </w:r>
      <w:r w:rsidR="00273918" w:rsidRPr="00116CB4">
        <w:rPr>
          <w:rFonts w:ascii="Lato" w:hAnsi="Lato" w:cs="Calibri"/>
          <w:bCs/>
          <w:szCs w:val="22"/>
        </w:rPr>
        <w:t>W</w:t>
      </w:r>
      <w:r w:rsidRPr="00116CB4">
        <w:rPr>
          <w:rFonts w:ascii="Lato" w:hAnsi="Lato" w:cs="Calibri"/>
          <w:bCs/>
          <w:szCs w:val="22"/>
        </w:rPr>
        <w:t>ynagrodzenia brutto</w:t>
      </w:r>
      <w:r w:rsidR="00273918" w:rsidRPr="00116CB4">
        <w:rPr>
          <w:rFonts w:ascii="Lato" w:hAnsi="Lato" w:cs="Calibri"/>
          <w:bCs/>
          <w:szCs w:val="22"/>
        </w:rPr>
        <w:t xml:space="preserve">, </w:t>
      </w:r>
      <w:r w:rsidRPr="00116CB4">
        <w:rPr>
          <w:rFonts w:ascii="Lato" w:hAnsi="Lato" w:cs="Calibri"/>
          <w:bCs/>
          <w:szCs w:val="22"/>
        </w:rPr>
        <w:t>przez cały okres obowiązywania Umowy, z zachowaniem ciągłości i wysokości ubezpieczenia. Na żądanie Zamawiającego, w terminie 2 dni roboczych od otrzymania tego żądania, Wykonawca zobowiązany jest przekazać Zamawiającemu poświadczoną za zgodność z oryginałem przez Wykonawcę kopię polisy wraz z dokumentami potwierdzającymi jej opłacenie.</w:t>
      </w:r>
    </w:p>
    <w:p w14:paraId="1C971500" w14:textId="257797F2" w:rsidR="0008608F" w:rsidRPr="0008608F" w:rsidRDefault="0008608F" w:rsidP="0008608F">
      <w:pPr>
        <w:numPr>
          <w:ilvl w:val="0"/>
          <w:numId w:val="2"/>
        </w:numPr>
        <w:tabs>
          <w:tab w:val="clear" w:pos="708"/>
        </w:tabs>
        <w:ind w:left="425" w:hanging="426"/>
        <w:rPr>
          <w:rFonts w:ascii="Lato" w:hAnsi="Lato" w:cs="Calibri"/>
          <w:bCs/>
          <w:szCs w:val="22"/>
        </w:rPr>
      </w:pPr>
      <w:r w:rsidRPr="0008608F">
        <w:rPr>
          <w:rFonts w:ascii="Lato" w:hAnsi="Lato" w:cs="Calibri"/>
          <w:bCs/>
          <w:szCs w:val="22"/>
        </w:rPr>
        <w:t>Wykonawca zobowiązany jest przed przystąpieniem do montażu dokonać wizji lokalnej i</w:t>
      </w:r>
      <w:r w:rsidR="008451C3">
        <w:rPr>
          <w:rFonts w:ascii="Lato" w:hAnsi="Lato" w:cs="Calibri"/>
          <w:bCs/>
          <w:szCs w:val="22"/>
        </w:rPr>
        <w:t> </w:t>
      </w:r>
      <w:r w:rsidRPr="0008608F">
        <w:rPr>
          <w:rFonts w:ascii="Lato" w:hAnsi="Lato" w:cs="Calibri"/>
          <w:bCs/>
          <w:szCs w:val="22"/>
        </w:rPr>
        <w:t>potwierdzić, że strefy bezpieczeństwa nowo montowanych urządzeń nie kolidują z</w:t>
      </w:r>
      <w:r w:rsidR="008451C3">
        <w:rPr>
          <w:rFonts w:ascii="Lato" w:hAnsi="Lato" w:cs="Calibri"/>
          <w:bCs/>
          <w:szCs w:val="22"/>
        </w:rPr>
        <w:t> </w:t>
      </w:r>
      <w:r w:rsidRPr="0008608F">
        <w:rPr>
          <w:rFonts w:ascii="Lato" w:hAnsi="Lato" w:cs="Calibri"/>
          <w:bCs/>
          <w:szCs w:val="22"/>
        </w:rPr>
        <w:t>liniami rzutów stref bezpieczeństwa urządzeń pozostających na placu zabaw</w:t>
      </w:r>
      <w:r w:rsidR="008451C3">
        <w:rPr>
          <w:rFonts w:ascii="Lato" w:hAnsi="Lato" w:cs="Calibri"/>
          <w:bCs/>
          <w:szCs w:val="22"/>
        </w:rPr>
        <w:t>.</w:t>
      </w:r>
    </w:p>
    <w:p w14:paraId="6B0D6781" w14:textId="1FFB6BFA" w:rsidR="0008608F" w:rsidRPr="0008608F" w:rsidRDefault="0008608F" w:rsidP="0008608F">
      <w:pPr>
        <w:numPr>
          <w:ilvl w:val="0"/>
          <w:numId w:val="2"/>
        </w:numPr>
        <w:tabs>
          <w:tab w:val="clear" w:pos="708"/>
        </w:tabs>
        <w:ind w:left="425" w:hanging="426"/>
        <w:rPr>
          <w:rFonts w:ascii="Lato" w:hAnsi="Lato" w:cs="Calibri"/>
          <w:bCs/>
          <w:szCs w:val="22"/>
        </w:rPr>
      </w:pPr>
      <w:r w:rsidRPr="0008608F">
        <w:rPr>
          <w:rFonts w:ascii="Lato" w:hAnsi="Lato" w:cs="Calibri"/>
          <w:bCs/>
          <w:szCs w:val="22"/>
        </w:rPr>
        <w:t>Wykonawca będzie zobowiązany do prowadzenia robót z zachowaniem zasad bezpieczeństwa i higieny pracy</w:t>
      </w:r>
      <w:r w:rsidR="008451C3">
        <w:rPr>
          <w:rFonts w:ascii="Lato" w:hAnsi="Lato" w:cs="Calibri"/>
          <w:bCs/>
          <w:szCs w:val="22"/>
        </w:rPr>
        <w:t>.</w:t>
      </w:r>
    </w:p>
    <w:p w14:paraId="7C48BD24" w14:textId="21D5A9B7" w:rsidR="0008608F" w:rsidRPr="0008608F" w:rsidRDefault="0008608F" w:rsidP="0008608F">
      <w:pPr>
        <w:numPr>
          <w:ilvl w:val="0"/>
          <w:numId w:val="2"/>
        </w:numPr>
        <w:tabs>
          <w:tab w:val="clear" w:pos="708"/>
        </w:tabs>
        <w:ind w:left="425" w:hanging="426"/>
        <w:rPr>
          <w:rFonts w:ascii="Lato" w:hAnsi="Lato" w:cs="Calibri"/>
          <w:bCs/>
          <w:szCs w:val="22"/>
        </w:rPr>
      </w:pPr>
      <w:r w:rsidRPr="0008608F">
        <w:rPr>
          <w:rFonts w:ascii="Lato" w:hAnsi="Lato" w:cs="Calibri"/>
          <w:bCs/>
          <w:szCs w:val="22"/>
        </w:rPr>
        <w:t>Wykonawca będzie zobowiązany do zachowania szczególnej ostrożności przy wykonywaniu robót w pobliżu drzew i krzewów</w:t>
      </w:r>
      <w:r w:rsidR="008451C3">
        <w:rPr>
          <w:rFonts w:ascii="Lato" w:hAnsi="Lato" w:cs="Calibri"/>
          <w:bCs/>
          <w:szCs w:val="22"/>
        </w:rPr>
        <w:t>.</w:t>
      </w:r>
    </w:p>
    <w:p w14:paraId="0D8D02E5" w14:textId="1CDCA3C1" w:rsidR="0008608F" w:rsidRPr="0008608F" w:rsidRDefault="0008608F" w:rsidP="0008608F">
      <w:pPr>
        <w:numPr>
          <w:ilvl w:val="0"/>
          <w:numId w:val="2"/>
        </w:numPr>
        <w:tabs>
          <w:tab w:val="clear" w:pos="708"/>
        </w:tabs>
        <w:ind w:left="425" w:hanging="426"/>
        <w:rPr>
          <w:rFonts w:ascii="Lato" w:hAnsi="Lato" w:cs="Calibri"/>
          <w:bCs/>
          <w:szCs w:val="22"/>
        </w:rPr>
      </w:pPr>
      <w:r w:rsidRPr="0008608F">
        <w:rPr>
          <w:rFonts w:ascii="Lato" w:hAnsi="Lato" w:cs="Calibri"/>
          <w:bCs/>
          <w:szCs w:val="22"/>
        </w:rPr>
        <w:t>Wykonawca w trakcie prac montażowych prawidłowo zabezpieczy teren przed dostępem osób trzecich oraz podejmie czynności mające na celu zabezpieczenie terenu przed uciążliwościami</w:t>
      </w:r>
      <w:r w:rsidR="008451C3">
        <w:rPr>
          <w:rFonts w:ascii="Lato" w:hAnsi="Lato" w:cs="Calibri"/>
          <w:bCs/>
          <w:szCs w:val="22"/>
        </w:rPr>
        <w:t>,</w:t>
      </w:r>
      <w:r w:rsidR="00C83317">
        <w:rPr>
          <w:rFonts w:ascii="Lato" w:hAnsi="Lato" w:cs="Calibri"/>
          <w:bCs/>
          <w:szCs w:val="22"/>
        </w:rPr>
        <w:t xml:space="preserve"> w tym</w:t>
      </w:r>
      <w:r w:rsidRPr="0008608F">
        <w:rPr>
          <w:rFonts w:ascii="Lato" w:hAnsi="Lato" w:cs="Calibri"/>
          <w:bCs/>
          <w:szCs w:val="22"/>
        </w:rPr>
        <w:t xml:space="preserve"> zapyleniem</w:t>
      </w:r>
      <w:r w:rsidR="008451C3">
        <w:rPr>
          <w:rFonts w:ascii="Lato" w:hAnsi="Lato" w:cs="Calibri"/>
          <w:bCs/>
          <w:szCs w:val="22"/>
        </w:rPr>
        <w:t>.</w:t>
      </w:r>
    </w:p>
    <w:p w14:paraId="75B4C58F" w14:textId="5A3D3D04" w:rsidR="0008608F" w:rsidRPr="0008608F" w:rsidRDefault="0008608F" w:rsidP="0008608F">
      <w:pPr>
        <w:numPr>
          <w:ilvl w:val="0"/>
          <w:numId w:val="2"/>
        </w:numPr>
        <w:tabs>
          <w:tab w:val="clear" w:pos="708"/>
        </w:tabs>
        <w:ind w:left="425" w:hanging="426"/>
        <w:rPr>
          <w:rFonts w:ascii="Lato" w:hAnsi="Lato" w:cs="Calibri"/>
          <w:bCs/>
          <w:szCs w:val="22"/>
        </w:rPr>
      </w:pPr>
      <w:r w:rsidRPr="0008608F">
        <w:rPr>
          <w:rFonts w:ascii="Lato" w:hAnsi="Lato" w:cs="Calibri"/>
          <w:bCs/>
          <w:szCs w:val="22"/>
        </w:rPr>
        <w:t>Wykonawca właściwie zagospodaruje plac zabaw wyznaczając strefy niebezpieczne, drogi przejścia dla pieszych, przejazdy, miejsca transportu i czasowego gromadzenia materiału</w:t>
      </w:r>
      <w:r w:rsidR="008451C3">
        <w:rPr>
          <w:rFonts w:ascii="Lato" w:hAnsi="Lato" w:cs="Calibri"/>
          <w:bCs/>
          <w:szCs w:val="22"/>
        </w:rPr>
        <w:t>.</w:t>
      </w:r>
    </w:p>
    <w:p w14:paraId="330BEBE5" w14:textId="5782E786" w:rsidR="0008608F" w:rsidRPr="0008608F" w:rsidRDefault="0008608F" w:rsidP="0008608F">
      <w:pPr>
        <w:numPr>
          <w:ilvl w:val="0"/>
          <w:numId w:val="2"/>
        </w:numPr>
        <w:tabs>
          <w:tab w:val="clear" w:pos="708"/>
        </w:tabs>
        <w:ind w:left="425" w:hanging="426"/>
        <w:rPr>
          <w:rFonts w:ascii="Lato" w:hAnsi="Lato" w:cs="Calibri"/>
          <w:bCs/>
          <w:szCs w:val="22"/>
        </w:rPr>
      </w:pPr>
      <w:r w:rsidRPr="0008608F">
        <w:rPr>
          <w:rFonts w:ascii="Lato" w:hAnsi="Lato" w:cs="Calibri"/>
          <w:bCs/>
          <w:szCs w:val="22"/>
        </w:rPr>
        <w:t xml:space="preserve">Wykonawca będzie odpowiedzialny za jakość wykonywania robót, wywiezienie i utylizację materiałów powstałych przy realizacji </w:t>
      </w:r>
      <w:r w:rsidR="00E11799">
        <w:rPr>
          <w:rFonts w:ascii="Lato" w:hAnsi="Lato" w:cs="Calibri"/>
          <w:bCs/>
          <w:szCs w:val="22"/>
        </w:rPr>
        <w:t>Przedmiotu Umowy</w:t>
      </w:r>
      <w:r w:rsidR="008451C3">
        <w:rPr>
          <w:rFonts w:ascii="Lato" w:hAnsi="Lato" w:cs="Calibri"/>
          <w:bCs/>
          <w:szCs w:val="22"/>
        </w:rPr>
        <w:t>.</w:t>
      </w:r>
    </w:p>
    <w:p w14:paraId="1114DEA8" w14:textId="2AA1EC8E" w:rsidR="00273918" w:rsidRPr="00116CB4" w:rsidRDefault="00273918" w:rsidP="00047794">
      <w:pPr>
        <w:numPr>
          <w:ilvl w:val="0"/>
          <w:numId w:val="2"/>
        </w:numPr>
        <w:tabs>
          <w:tab w:val="clear" w:pos="708"/>
        </w:tabs>
        <w:ind w:left="425" w:hanging="426"/>
        <w:rPr>
          <w:rFonts w:ascii="Lato" w:hAnsi="Lato" w:cs="Calibri"/>
          <w:bCs/>
          <w:szCs w:val="22"/>
        </w:rPr>
      </w:pPr>
      <w:r w:rsidRPr="00116CB4">
        <w:rPr>
          <w:rFonts w:ascii="Lato" w:hAnsi="Lato" w:cs="Calibri"/>
          <w:bCs/>
          <w:szCs w:val="22"/>
        </w:rPr>
        <w:lastRenderedPageBreak/>
        <w:t xml:space="preserve">Wykonawca zobowiązuje się do stałej współpracy z Zamawiającym w trakcie realizacji Przedmiotu </w:t>
      </w:r>
      <w:r w:rsidR="00785FCC" w:rsidRPr="00116CB4">
        <w:rPr>
          <w:rFonts w:ascii="Lato" w:hAnsi="Lato" w:cs="Calibri"/>
          <w:bCs/>
          <w:szCs w:val="22"/>
        </w:rPr>
        <w:t>U</w:t>
      </w:r>
      <w:r w:rsidRPr="00116CB4">
        <w:rPr>
          <w:rFonts w:ascii="Lato" w:hAnsi="Lato" w:cs="Calibri"/>
          <w:bCs/>
          <w:szCs w:val="22"/>
        </w:rPr>
        <w:t>mowy, w szczególności do wyznaczenia osoby odpowiedzialnej za kontakt z Zamawiającym</w:t>
      </w:r>
      <w:r w:rsidR="00504EA3" w:rsidRPr="00116CB4">
        <w:rPr>
          <w:rFonts w:ascii="Lato" w:hAnsi="Lato" w:cs="Calibri"/>
          <w:bCs/>
          <w:szCs w:val="22"/>
        </w:rPr>
        <w:t>.</w:t>
      </w:r>
    </w:p>
    <w:p w14:paraId="717092F6" w14:textId="0EDE85FD" w:rsidR="00273918" w:rsidRPr="00116CB4" w:rsidRDefault="00273918" w:rsidP="00047794">
      <w:pPr>
        <w:numPr>
          <w:ilvl w:val="0"/>
          <w:numId w:val="2"/>
        </w:numPr>
        <w:tabs>
          <w:tab w:val="clear" w:pos="708"/>
        </w:tabs>
        <w:ind w:left="425" w:hanging="426"/>
        <w:rPr>
          <w:rFonts w:ascii="Lato" w:hAnsi="Lato" w:cs="Calibri"/>
          <w:bCs/>
          <w:szCs w:val="22"/>
        </w:rPr>
      </w:pPr>
      <w:r w:rsidRPr="00116CB4">
        <w:rPr>
          <w:rFonts w:ascii="Lato" w:hAnsi="Lato" w:cs="Calibri"/>
          <w:bCs/>
          <w:spacing w:val="-3"/>
          <w:szCs w:val="22"/>
        </w:rPr>
        <w:t xml:space="preserve">Wykonawca zobowiązany jest niezwłocznie uwzględniać wytyczne Zamawiającego zgłaszane </w:t>
      </w:r>
      <w:r w:rsidR="00563190" w:rsidRPr="00116CB4">
        <w:rPr>
          <w:rFonts w:ascii="Lato" w:hAnsi="Lato" w:cs="Calibri"/>
          <w:bCs/>
          <w:spacing w:val="-3"/>
          <w:szCs w:val="22"/>
        </w:rPr>
        <w:t>w trakcie</w:t>
      </w:r>
      <w:r w:rsidRPr="00116CB4">
        <w:rPr>
          <w:rFonts w:ascii="Lato" w:hAnsi="Lato" w:cs="Calibri"/>
          <w:bCs/>
          <w:spacing w:val="-3"/>
          <w:szCs w:val="22"/>
        </w:rPr>
        <w:t xml:space="preserve"> wykonywania </w:t>
      </w:r>
      <w:r w:rsidR="00DB25C7" w:rsidRPr="00116CB4">
        <w:rPr>
          <w:rFonts w:ascii="Lato" w:hAnsi="Lato" w:cs="Calibri"/>
          <w:bCs/>
          <w:spacing w:val="-3"/>
          <w:szCs w:val="22"/>
        </w:rPr>
        <w:t>U</w:t>
      </w:r>
      <w:r w:rsidRPr="00116CB4">
        <w:rPr>
          <w:rFonts w:ascii="Lato" w:hAnsi="Lato" w:cs="Calibri"/>
          <w:bCs/>
          <w:spacing w:val="-3"/>
          <w:szCs w:val="22"/>
        </w:rPr>
        <w:t>mowy</w:t>
      </w:r>
      <w:r w:rsidR="00BC39DE" w:rsidRPr="00116CB4">
        <w:rPr>
          <w:rFonts w:ascii="Lato" w:hAnsi="Lato" w:cs="Calibri"/>
          <w:bCs/>
          <w:szCs w:val="22"/>
        </w:rPr>
        <w:t xml:space="preserve"> w formie pisemnej, </w:t>
      </w:r>
      <w:r w:rsidR="00563190" w:rsidRPr="00116CB4">
        <w:rPr>
          <w:rFonts w:ascii="Lato" w:hAnsi="Lato" w:cs="Calibri"/>
          <w:bCs/>
          <w:szCs w:val="22"/>
        </w:rPr>
        <w:t>elektronicznej</w:t>
      </w:r>
      <w:r w:rsidR="00BC39DE" w:rsidRPr="00116CB4">
        <w:rPr>
          <w:rFonts w:ascii="Lato" w:hAnsi="Lato" w:cs="Calibri"/>
          <w:bCs/>
          <w:szCs w:val="22"/>
        </w:rPr>
        <w:t xml:space="preserve"> lub na adres email wskazany w </w:t>
      </w:r>
      <w:r w:rsidR="0002667F" w:rsidRPr="00116CB4">
        <w:rPr>
          <w:rFonts w:ascii="Lato" w:hAnsi="Lato" w:cs="Calibri"/>
          <w:bCs/>
          <w:szCs w:val="22"/>
        </w:rPr>
        <w:t>U</w:t>
      </w:r>
      <w:r w:rsidR="00BC39DE" w:rsidRPr="00116CB4">
        <w:rPr>
          <w:rFonts w:ascii="Lato" w:hAnsi="Lato" w:cs="Calibri"/>
          <w:bCs/>
          <w:szCs w:val="22"/>
        </w:rPr>
        <w:t>mowie.</w:t>
      </w:r>
    </w:p>
    <w:p w14:paraId="0C38B3CC" w14:textId="10EE95AB" w:rsidR="00504EA3" w:rsidRPr="00116CB4" w:rsidRDefault="00504EA3" w:rsidP="00363E5B">
      <w:pPr>
        <w:numPr>
          <w:ilvl w:val="0"/>
          <w:numId w:val="2"/>
        </w:numPr>
        <w:ind w:left="425" w:hanging="425"/>
        <w:rPr>
          <w:rFonts w:ascii="Lato" w:hAnsi="Lato" w:cs="Calibri"/>
          <w:bCs/>
          <w:color w:val="000000"/>
          <w:szCs w:val="22"/>
        </w:rPr>
      </w:pPr>
      <w:r w:rsidRPr="00116CB4">
        <w:rPr>
          <w:rFonts w:ascii="Lato" w:hAnsi="Lato" w:cs="Calibri"/>
          <w:bCs/>
          <w:color w:val="000000"/>
          <w:szCs w:val="22"/>
        </w:rPr>
        <w:t>Wykonawca zobowiązany jest do niezwłocznego rozpatrywania wszelkich skarg osób trzecich na działania lub zaniechania Wykonawcy, przekazanych przez Zamawiającego lub za</w:t>
      </w:r>
      <w:r w:rsidR="00FB13DA" w:rsidRPr="00116CB4">
        <w:rPr>
          <w:rFonts w:ascii="Lato" w:hAnsi="Lato" w:cs="Calibri"/>
          <w:bCs/>
          <w:color w:val="000000"/>
          <w:szCs w:val="22"/>
        </w:rPr>
        <w:t> </w:t>
      </w:r>
      <w:r w:rsidRPr="00116CB4">
        <w:rPr>
          <w:rFonts w:ascii="Lato" w:hAnsi="Lato" w:cs="Calibri"/>
          <w:bCs/>
          <w:color w:val="000000"/>
          <w:szCs w:val="22"/>
        </w:rPr>
        <w:t>pośrednictwem Zamawiającego, w terminie nie dłuższym niż 14 dni od daty ich otrzymania oraz powiadomi Zamawiającego o sposobie załatwienia danej sprawy.</w:t>
      </w:r>
    </w:p>
    <w:p w14:paraId="76566143" w14:textId="19B9EDFC" w:rsidR="00504EA3" w:rsidRPr="00116CB4" w:rsidRDefault="00504EA3" w:rsidP="00047794">
      <w:pPr>
        <w:numPr>
          <w:ilvl w:val="0"/>
          <w:numId w:val="2"/>
        </w:numPr>
        <w:ind w:left="425" w:hanging="426"/>
        <w:rPr>
          <w:rFonts w:ascii="Lato" w:hAnsi="Lato" w:cs="Calibri"/>
          <w:bCs/>
          <w:color w:val="000000"/>
          <w:szCs w:val="22"/>
        </w:rPr>
      </w:pPr>
      <w:r w:rsidRPr="00116CB4">
        <w:rPr>
          <w:rFonts w:ascii="Lato" w:hAnsi="Lato" w:cs="Calibri"/>
          <w:bCs/>
          <w:color w:val="000000"/>
          <w:szCs w:val="22"/>
        </w:rPr>
        <w:t xml:space="preserve">Wykonawca ponosi odpowiedzialność za wszelkie roszczenia cywilno-prawne osób trzecich, mogące powstać w wyniku niewłaściwego bądź niezgodnego z </w:t>
      </w:r>
      <w:r w:rsidR="00DB25C7" w:rsidRPr="00116CB4">
        <w:rPr>
          <w:rFonts w:ascii="Lato" w:hAnsi="Lato" w:cs="Calibri"/>
          <w:bCs/>
          <w:color w:val="000000"/>
          <w:szCs w:val="22"/>
        </w:rPr>
        <w:t>U</w:t>
      </w:r>
      <w:r w:rsidRPr="00116CB4">
        <w:rPr>
          <w:rFonts w:ascii="Lato" w:hAnsi="Lato" w:cs="Calibri"/>
          <w:bCs/>
          <w:color w:val="000000"/>
          <w:szCs w:val="22"/>
        </w:rPr>
        <w:t>mową wykonywania prac.</w:t>
      </w:r>
    </w:p>
    <w:p w14:paraId="7C7F47B8" w14:textId="77777777" w:rsidR="00B105A6" w:rsidRPr="00116CB4" w:rsidRDefault="00861996" w:rsidP="00047794">
      <w:pPr>
        <w:pStyle w:val="Akapitzlist"/>
        <w:numPr>
          <w:ilvl w:val="0"/>
          <w:numId w:val="2"/>
        </w:numPr>
        <w:ind w:left="425" w:hanging="426"/>
        <w:contextualSpacing w:val="0"/>
        <w:rPr>
          <w:rFonts w:ascii="Lato" w:hAnsi="Lato" w:cs="Calibri"/>
          <w:bCs/>
          <w:color w:val="000000"/>
          <w:szCs w:val="22"/>
          <w:lang w:eastAsia="pl-PL"/>
        </w:rPr>
      </w:pPr>
      <w:r w:rsidRPr="00116CB4">
        <w:rPr>
          <w:rFonts w:ascii="Lato" w:hAnsi="Lato" w:cs="Calibri"/>
          <w:bCs/>
          <w:szCs w:val="22"/>
        </w:rPr>
        <w:t>W ramach wykonywania Przedmiotu Umowy Wykonawca nie jest uprawniony do zaciągania jakichkolwiek zobowiązań w imieniu Zamawiającego, ani też do przyjmowania jakichkolwiek świadczeń pieniężnych na rzecz Zamawiającego.</w:t>
      </w:r>
    </w:p>
    <w:p w14:paraId="5A8F6A30" w14:textId="2AFAF6BC" w:rsidR="00563190" w:rsidRPr="00116CB4" w:rsidRDefault="00DE7D3A" w:rsidP="00563190">
      <w:pPr>
        <w:pStyle w:val="Akapitzlist"/>
        <w:numPr>
          <w:ilvl w:val="0"/>
          <w:numId w:val="2"/>
        </w:numPr>
        <w:tabs>
          <w:tab w:val="clear" w:pos="708"/>
        </w:tabs>
        <w:ind w:left="426" w:hanging="427"/>
        <w:contextualSpacing w:val="0"/>
        <w:rPr>
          <w:rFonts w:ascii="Lato" w:hAnsi="Lato" w:cs="Calibri"/>
          <w:bCs/>
          <w:szCs w:val="22"/>
        </w:rPr>
      </w:pPr>
      <w:r w:rsidRPr="00116CB4">
        <w:rPr>
          <w:rFonts w:ascii="Lato" w:eastAsia="Calibri" w:hAnsi="Lato" w:cs="Calibri"/>
          <w:bCs/>
          <w:szCs w:val="22"/>
          <w:lang w:eastAsia="pl-PL"/>
        </w:rPr>
        <w:t>Wykonawca przyjmuje pełną odpowiedzialność cywilną za wszelkie wyrządzone przez Wykonawcę i jego podwykonawców oraz inne osoby działające na jego zlecenie lub w jego imieniu szkody osobiste i majątkowe, wyrządzone osobom trzecim, w związku z wykonywaniem Umowy i zobowiązuje się do przejęcia obowiązku zapłaty kwot zasądzonych z tego tytułu od Zamawiającego lub osób upoważnionych do jego reprezentacji, pracowników i innych osób działających w imieniu Zamawiającego, łącznie z obowiązkiem zapłaty zasądzonych odsetek i kosztów postępowania sądowego.</w:t>
      </w:r>
    </w:p>
    <w:p w14:paraId="3E4F6BBC" w14:textId="77777777" w:rsidR="00ED7CE0" w:rsidRPr="00116CB4" w:rsidRDefault="00ED7CE0" w:rsidP="00ED7CE0">
      <w:pPr>
        <w:pStyle w:val="Akapitzlist"/>
        <w:numPr>
          <w:ilvl w:val="0"/>
          <w:numId w:val="2"/>
        </w:numPr>
        <w:tabs>
          <w:tab w:val="clear" w:pos="708"/>
        </w:tabs>
        <w:ind w:left="426" w:hanging="427"/>
        <w:contextualSpacing w:val="0"/>
        <w:rPr>
          <w:rFonts w:ascii="Lato" w:eastAsia="Calibri" w:hAnsi="Lato" w:cs="Calibri"/>
          <w:bCs/>
          <w:szCs w:val="22"/>
          <w:lang w:eastAsia="pl-PL"/>
        </w:rPr>
      </w:pPr>
      <w:r w:rsidRPr="00116CB4">
        <w:rPr>
          <w:rFonts w:ascii="Lato" w:eastAsia="Calibri" w:hAnsi="Lato" w:cs="Calibri"/>
          <w:bCs/>
          <w:szCs w:val="22"/>
          <w:lang w:eastAsia="pl-PL"/>
        </w:rPr>
        <w:t>Wykonawca, w ramach wynagrodzenia, o którym mowa w § 5 ust. 1 Umowy, w szczególności zobowiązany jest do:</w:t>
      </w:r>
    </w:p>
    <w:p w14:paraId="07E4DB19" w14:textId="77777777" w:rsidR="00ED7CE0" w:rsidRPr="00116CB4" w:rsidRDefault="00ED7CE0" w:rsidP="00ED7CE0">
      <w:pPr>
        <w:widowControl w:val="0"/>
        <w:numPr>
          <w:ilvl w:val="0"/>
          <w:numId w:val="39"/>
        </w:numPr>
        <w:overflowPunct w:val="0"/>
        <w:adjustRightInd w:val="0"/>
        <w:ind w:left="850" w:hanging="425"/>
        <w:rPr>
          <w:rFonts w:ascii="Lato" w:eastAsia="Calibri" w:hAnsi="Lato" w:cs="Calibri"/>
          <w:bCs/>
          <w:szCs w:val="22"/>
          <w:lang w:eastAsia="pl-PL"/>
        </w:rPr>
      </w:pPr>
      <w:r w:rsidRPr="00116CB4">
        <w:rPr>
          <w:rFonts w:ascii="Lato" w:eastAsia="Calibri" w:hAnsi="Lato" w:cs="Calibri"/>
          <w:bCs/>
          <w:szCs w:val="22"/>
          <w:lang w:eastAsia="pl-PL"/>
        </w:rPr>
        <w:t>wykonania Przedmiotu Umowy z najwyższą starannością, w sposób zgodny Umową, z OPZ stanowiącym załącznik nr 1 i przedstawioną ofertą, stanowiącą załącznik nr 2 do Umowy oraz z obowiązującymi przepisami prawa, a także zasadami wiedzy fachowej, przepisami Prawa budowlanego oraz aktami powiązanymi, obowiązującymi normami oraz zgodnie z dokumentami wymienionymi w tekście niniejszej Umowy, a także z pisemnymi uzgodnieniami dokonanymi w trakcie realizacji Przedmiotu Umowy;</w:t>
      </w:r>
    </w:p>
    <w:p w14:paraId="71B612B7" w14:textId="77777777" w:rsidR="00ED7CE0" w:rsidRPr="00116CB4" w:rsidRDefault="00ED7CE0" w:rsidP="00ED7CE0">
      <w:pPr>
        <w:widowControl w:val="0"/>
        <w:numPr>
          <w:ilvl w:val="0"/>
          <w:numId w:val="39"/>
        </w:numPr>
        <w:overflowPunct w:val="0"/>
        <w:adjustRightInd w:val="0"/>
        <w:ind w:left="850" w:hanging="425"/>
        <w:rPr>
          <w:rFonts w:ascii="Lato" w:eastAsia="Calibri" w:hAnsi="Lato" w:cs="Calibri"/>
          <w:bCs/>
          <w:szCs w:val="22"/>
          <w:lang w:eastAsia="pl-PL"/>
        </w:rPr>
      </w:pPr>
      <w:r w:rsidRPr="00116CB4">
        <w:rPr>
          <w:rFonts w:ascii="Lato" w:eastAsia="Calibri" w:hAnsi="Lato" w:cs="Calibri"/>
          <w:bCs/>
          <w:szCs w:val="22"/>
          <w:lang w:eastAsia="pl-PL"/>
        </w:rPr>
        <w:t xml:space="preserve">prowadzenia prac w sposób nie powodujący szkód, w tym zagrożenia bezpieczeństwa ludzi i mienia oraz zapewniając ochronę przed uszkodzeniem lub zniszczeniem własności publicznej </w:t>
      </w:r>
      <w:r w:rsidRPr="00116CB4">
        <w:rPr>
          <w:rFonts w:ascii="Lato" w:eastAsia="Calibri" w:hAnsi="Lato" w:cs="Calibri"/>
          <w:bCs/>
          <w:szCs w:val="22"/>
          <w:lang w:eastAsia="pl-PL"/>
        </w:rPr>
        <w:br/>
        <w:t xml:space="preserve">i prywatnej. W przypadku, gdy w wyniku niewłaściwego prowadzenia prac przez </w:t>
      </w:r>
      <w:r w:rsidRPr="00116CB4">
        <w:rPr>
          <w:rFonts w:ascii="Lato" w:eastAsia="Calibri" w:hAnsi="Lato" w:cs="Calibri"/>
          <w:bCs/>
          <w:szCs w:val="22"/>
          <w:lang w:eastAsia="pl-PL"/>
        </w:rPr>
        <w:lastRenderedPageBreak/>
        <w:t>Wykonawcę nastąpi ww. uszkodzenie lub zniszczenie, Wykonawca na swój koszt naprawi lub odtworzy uszkodzoną własność;</w:t>
      </w:r>
    </w:p>
    <w:p w14:paraId="70F8DF01" w14:textId="77777777" w:rsidR="00ED7CE0" w:rsidRPr="00116CB4" w:rsidRDefault="00ED7CE0" w:rsidP="00ED7CE0">
      <w:pPr>
        <w:widowControl w:val="0"/>
        <w:numPr>
          <w:ilvl w:val="0"/>
          <w:numId w:val="39"/>
        </w:numPr>
        <w:overflowPunct w:val="0"/>
        <w:adjustRightInd w:val="0"/>
        <w:ind w:left="850" w:hanging="425"/>
        <w:rPr>
          <w:rFonts w:ascii="Lato" w:eastAsia="Calibri" w:hAnsi="Lato" w:cs="Calibri"/>
          <w:bCs/>
          <w:szCs w:val="22"/>
          <w:lang w:eastAsia="pl-PL"/>
        </w:rPr>
      </w:pPr>
      <w:r w:rsidRPr="00116CB4">
        <w:rPr>
          <w:rFonts w:ascii="Lato" w:eastAsia="Calibri" w:hAnsi="Lato" w:cs="Calibri"/>
          <w:bCs/>
          <w:szCs w:val="22"/>
          <w:lang w:eastAsia="pl-PL"/>
        </w:rPr>
        <w:t>wykonania Przedmiotu Umowy z fabrycznie nowych materiałów, wyrobów i urządzeń dopuszczonych do obrotu i stosowania w rozumieniu obowiązujących przepisów prawa;</w:t>
      </w:r>
    </w:p>
    <w:p w14:paraId="16901231" w14:textId="77777777" w:rsidR="00ED7CE0" w:rsidRPr="00116CB4" w:rsidRDefault="00ED7CE0" w:rsidP="00ED7CE0">
      <w:pPr>
        <w:widowControl w:val="0"/>
        <w:numPr>
          <w:ilvl w:val="0"/>
          <w:numId w:val="39"/>
        </w:numPr>
        <w:overflowPunct w:val="0"/>
        <w:adjustRightInd w:val="0"/>
        <w:ind w:left="850" w:hanging="425"/>
        <w:rPr>
          <w:rFonts w:ascii="Lato" w:eastAsia="Calibri" w:hAnsi="Lato" w:cs="Calibri"/>
          <w:bCs/>
          <w:szCs w:val="22"/>
          <w:lang w:eastAsia="pl-PL"/>
        </w:rPr>
      </w:pPr>
      <w:r w:rsidRPr="00116CB4">
        <w:rPr>
          <w:rFonts w:ascii="Lato" w:eastAsia="Calibri" w:hAnsi="Lato" w:cs="Calibri"/>
          <w:bCs/>
          <w:szCs w:val="22"/>
          <w:lang w:eastAsia="pl-PL"/>
        </w:rPr>
        <w:t>zapewnienia potencjału ludzkiego wyposażonego w sprzęt ochrony osobistej oraz potrzebnego oprzyrządowania wymaganego do wykonania Przedmiotu Umowy;</w:t>
      </w:r>
    </w:p>
    <w:p w14:paraId="301699C6" w14:textId="77777777" w:rsidR="00ED7CE0" w:rsidRPr="00116CB4" w:rsidRDefault="00ED7CE0" w:rsidP="00ED7CE0">
      <w:pPr>
        <w:widowControl w:val="0"/>
        <w:numPr>
          <w:ilvl w:val="0"/>
          <w:numId w:val="39"/>
        </w:numPr>
        <w:overflowPunct w:val="0"/>
        <w:adjustRightInd w:val="0"/>
        <w:ind w:left="850" w:hanging="425"/>
        <w:rPr>
          <w:rFonts w:ascii="Lato" w:eastAsia="Calibri" w:hAnsi="Lato" w:cs="Calibri"/>
          <w:bCs/>
          <w:szCs w:val="22"/>
          <w:lang w:eastAsia="pl-PL"/>
        </w:rPr>
      </w:pPr>
      <w:r w:rsidRPr="00116CB4">
        <w:rPr>
          <w:rFonts w:ascii="Lato" w:eastAsia="Calibri" w:hAnsi="Lato" w:cs="Calibri"/>
          <w:bCs/>
          <w:szCs w:val="22"/>
          <w:lang w:eastAsia="pl-PL"/>
        </w:rPr>
        <w:t xml:space="preserve">zapewnienia własnym staraniem zabezpieczenia przeciwpożarowego, zabezpieczenia przed dostępem osób trzecich przez cały czas trwania realizacji Przedmiotu Umowy oraz zapewnienia warunków bezpieczeństwa, w tym również przestrzegania wszystkich przepisów dotyczących bezpieczeństwa i higieny pracy oraz ponoszenia pełnej odpowiedzialności za pracowników </w:t>
      </w:r>
      <w:r w:rsidRPr="00116CB4">
        <w:rPr>
          <w:rFonts w:ascii="Lato" w:eastAsia="Calibri" w:hAnsi="Lato" w:cs="Calibri"/>
          <w:bCs/>
          <w:szCs w:val="22"/>
          <w:lang w:eastAsia="pl-PL"/>
        </w:rPr>
        <w:br/>
        <w:t>w przypadku szkody powstałej w wyniku prowadzonych prac;</w:t>
      </w:r>
    </w:p>
    <w:p w14:paraId="6E160EB4" w14:textId="77777777" w:rsidR="00ED7CE0" w:rsidRPr="00116CB4" w:rsidRDefault="00ED7CE0" w:rsidP="00ED7CE0">
      <w:pPr>
        <w:widowControl w:val="0"/>
        <w:numPr>
          <w:ilvl w:val="0"/>
          <w:numId w:val="39"/>
        </w:numPr>
        <w:overflowPunct w:val="0"/>
        <w:adjustRightInd w:val="0"/>
        <w:ind w:left="850" w:hanging="425"/>
        <w:rPr>
          <w:rFonts w:ascii="Lato" w:eastAsia="Calibri" w:hAnsi="Lato" w:cs="Calibri"/>
          <w:bCs/>
          <w:szCs w:val="22"/>
          <w:lang w:eastAsia="pl-PL"/>
        </w:rPr>
      </w:pPr>
      <w:r w:rsidRPr="00116CB4">
        <w:rPr>
          <w:rFonts w:ascii="Lato" w:eastAsia="Calibri" w:hAnsi="Lato" w:cs="Calibri"/>
          <w:bCs/>
          <w:szCs w:val="22"/>
          <w:lang w:eastAsia="pl-PL"/>
        </w:rPr>
        <w:t>ponoszenia pełnej odpowiedzialności za Przedmiot Umowy do czasu jego odbioru;</w:t>
      </w:r>
    </w:p>
    <w:p w14:paraId="5F3EFE0F" w14:textId="77777777" w:rsidR="00ED7CE0" w:rsidRPr="00116CB4" w:rsidRDefault="00ED7CE0" w:rsidP="00ED7CE0">
      <w:pPr>
        <w:widowControl w:val="0"/>
        <w:numPr>
          <w:ilvl w:val="0"/>
          <w:numId w:val="39"/>
        </w:numPr>
        <w:overflowPunct w:val="0"/>
        <w:adjustRightInd w:val="0"/>
        <w:ind w:left="850" w:hanging="425"/>
        <w:rPr>
          <w:rFonts w:ascii="Lato" w:eastAsia="Calibri" w:hAnsi="Lato" w:cs="Calibri"/>
          <w:bCs/>
          <w:szCs w:val="22"/>
          <w:lang w:eastAsia="pl-PL"/>
        </w:rPr>
      </w:pPr>
      <w:r w:rsidRPr="00116CB4">
        <w:rPr>
          <w:rFonts w:ascii="Lato" w:eastAsia="Calibri" w:hAnsi="Lato" w:cs="Calibri"/>
          <w:bCs/>
          <w:szCs w:val="22"/>
          <w:lang w:eastAsia="pl-PL"/>
        </w:rPr>
        <w:t>wykonywania wszystkich prac w sposób nienaruszający obowiązujących przepisów o ochronie środowiska oraz zapewniający minimalizację ich oddziaływania na środowisko. Ewentualne opłaty i kary za naruszenie w trakcie realizacji prac lub usług, norm i przepisów dotyczących ochrony środowiska obciążają Wykonawcę;</w:t>
      </w:r>
    </w:p>
    <w:p w14:paraId="0EA56A3B" w14:textId="2F0BD366" w:rsidR="00ED7CE0" w:rsidRPr="00116CB4" w:rsidRDefault="00ED7CE0" w:rsidP="00ED7CE0">
      <w:pPr>
        <w:widowControl w:val="0"/>
        <w:numPr>
          <w:ilvl w:val="0"/>
          <w:numId w:val="39"/>
        </w:numPr>
        <w:overflowPunct w:val="0"/>
        <w:adjustRightInd w:val="0"/>
        <w:ind w:left="850" w:hanging="425"/>
        <w:rPr>
          <w:rFonts w:ascii="Lato" w:eastAsia="Calibri" w:hAnsi="Lato" w:cs="Calibri"/>
          <w:bCs/>
          <w:szCs w:val="22"/>
          <w:lang w:eastAsia="pl-PL"/>
        </w:rPr>
      </w:pPr>
      <w:r w:rsidRPr="00116CB4">
        <w:rPr>
          <w:rFonts w:ascii="Lato" w:eastAsia="Calibri" w:hAnsi="Lato" w:cs="Calibri"/>
          <w:bCs/>
          <w:szCs w:val="22"/>
          <w:lang w:eastAsia="pl-PL"/>
        </w:rPr>
        <w:t>utrzymania porządku na terenie realizacji prac oraz utrzymywania na bieżąco w</w:t>
      </w:r>
      <w:r w:rsidR="00116CB4">
        <w:rPr>
          <w:rFonts w:ascii="Lato" w:eastAsia="Calibri" w:hAnsi="Lato" w:cs="Calibri"/>
          <w:bCs/>
          <w:szCs w:val="22"/>
          <w:lang w:eastAsia="pl-PL"/>
        </w:rPr>
        <w:t> </w:t>
      </w:r>
      <w:r w:rsidRPr="00116CB4">
        <w:rPr>
          <w:rFonts w:ascii="Lato" w:eastAsia="Calibri" w:hAnsi="Lato" w:cs="Calibri"/>
          <w:bCs/>
          <w:szCs w:val="22"/>
          <w:lang w:eastAsia="pl-PL"/>
        </w:rPr>
        <w:t xml:space="preserve">czystości; </w:t>
      </w:r>
    </w:p>
    <w:p w14:paraId="7AE918AB" w14:textId="166B3E7E" w:rsidR="00ED7CE0" w:rsidRPr="00116CB4" w:rsidRDefault="00ED7CE0" w:rsidP="00ED7CE0">
      <w:pPr>
        <w:widowControl w:val="0"/>
        <w:numPr>
          <w:ilvl w:val="0"/>
          <w:numId w:val="39"/>
        </w:numPr>
        <w:overflowPunct w:val="0"/>
        <w:adjustRightInd w:val="0"/>
        <w:ind w:left="850" w:hanging="425"/>
        <w:rPr>
          <w:rFonts w:ascii="Lato" w:eastAsia="Calibri" w:hAnsi="Lato" w:cs="Calibri"/>
          <w:bCs/>
          <w:szCs w:val="22"/>
          <w:lang w:eastAsia="pl-PL"/>
        </w:rPr>
      </w:pPr>
      <w:r w:rsidRPr="00116CB4">
        <w:rPr>
          <w:rFonts w:ascii="Lato" w:eastAsia="Calibri" w:hAnsi="Lato" w:cs="Calibri"/>
          <w:bCs/>
          <w:szCs w:val="22"/>
          <w:lang w:eastAsia="pl-PL"/>
        </w:rPr>
        <w:t>zapewnienia przedstawicielowi Zamawiającego możliwości stałej kontroli prowadzenia prac i współpracy z Zamawiającym w zakresie prowadzonych prac, w</w:t>
      </w:r>
      <w:r w:rsidR="00116CB4">
        <w:rPr>
          <w:rFonts w:ascii="Lato" w:eastAsia="Calibri" w:hAnsi="Lato" w:cs="Calibri"/>
          <w:bCs/>
          <w:szCs w:val="22"/>
          <w:lang w:eastAsia="pl-PL"/>
        </w:rPr>
        <w:t> </w:t>
      </w:r>
      <w:r w:rsidRPr="00116CB4">
        <w:rPr>
          <w:rFonts w:ascii="Lato" w:eastAsia="Calibri" w:hAnsi="Lato" w:cs="Calibri"/>
          <w:bCs/>
          <w:szCs w:val="22"/>
          <w:lang w:eastAsia="pl-PL"/>
        </w:rPr>
        <w:t>szczególności stosowania się do wszelkich poleceń i instrukcji;</w:t>
      </w:r>
    </w:p>
    <w:p w14:paraId="5B646403" w14:textId="77777777" w:rsidR="00ED7CE0" w:rsidRPr="00116CB4" w:rsidRDefault="00ED7CE0" w:rsidP="00ED7CE0">
      <w:pPr>
        <w:widowControl w:val="0"/>
        <w:numPr>
          <w:ilvl w:val="0"/>
          <w:numId w:val="39"/>
        </w:numPr>
        <w:overflowPunct w:val="0"/>
        <w:adjustRightInd w:val="0"/>
        <w:ind w:left="850" w:hanging="425"/>
        <w:rPr>
          <w:rFonts w:ascii="Lato" w:eastAsia="Calibri" w:hAnsi="Lato" w:cs="Calibri"/>
          <w:bCs/>
          <w:szCs w:val="22"/>
          <w:lang w:eastAsia="pl-PL"/>
        </w:rPr>
      </w:pPr>
      <w:r w:rsidRPr="00116CB4">
        <w:rPr>
          <w:rFonts w:ascii="Lato" w:eastAsia="Calibri" w:hAnsi="Lato" w:cs="Calibri"/>
          <w:bCs/>
          <w:szCs w:val="22"/>
          <w:lang w:eastAsia="pl-PL"/>
        </w:rPr>
        <w:t>uporządkowania terenu po wykonanych pracach;</w:t>
      </w:r>
    </w:p>
    <w:p w14:paraId="355DA5BA" w14:textId="77777777" w:rsidR="00ED7CE0" w:rsidRPr="00116CB4" w:rsidRDefault="00ED7CE0" w:rsidP="00ED7CE0">
      <w:pPr>
        <w:widowControl w:val="0"/>
        <w:numPr>
          <w:ilvl w:val="0"/>
          <w:numId w:val="39"/>
        </w:numPr>
        <w:overflowPunct w:val="0"/>
        <w:adjustRightInd w:val="0"/>
        <w:ind w:left="850" w:hanging="425"/>
        <w:rPr>
          <w:rFonts w:ascii="Lato" w:eastAsia="Calibri" w:hAnsi="Lato" w:cs="Calibri"/>
          <w:bCs/>
          <w:szCs w:val="22"/>
          <w:lang w:eastAsia="pl-PL"/>
        </w:rPr>
      </w:pPr>
      <w:r w:rsidRPr="00116CB4">
        <w:rPr>
          <w:rFonts w:ascii="Lato" w:eastAsia="Calibri" w:hAnsi="Lato" w:cs="Calibri"/>
          <w:bCs/>
          <w:szCs w:val="22"/>
          <w:lang w:eastAsia="pl-PL"/>
        </w:rPr>
        <w:t>parkowania samochodów w miejscach do tego przeznaczonych;</w:t>
      </w:r>
    </w:p>
    <w:p w14:paraId="64AB93DB" w14:textId="77777777" w:rsidR="00ED7CE0" w:rsidRPr="00116CB4" w:rsidRDefault="00ED7CE0" w:rsidP="00ED7CE0">
      <w:pPr>
        <w:widowControl w:val="0"/>
        <w:numPr>
          <w:ilvl w:val="0"/>
          <w:numId w:val="39"/>
        </w:numPr>
        <w:overflowPunct w:val="0"/>
        <w:adjustRightInd w:val="0"/>
        <w:ind w:left="850" w:hanging="425"/>
        <w:rPr>
          <w:rFonts w:ascii="Lato" w:eastAsia="Calibri" w:hAnsi="Lato" w:cs="Calibri"/>
          <w:bCs/>
          <w:szCs w:val="22"/>
          <w:lang w:eastAsia="pl-PL"/>
        </w:rPr>
      </w:pPr>
      <w:r w:rsidRPr="00116CB4">
        <w:rPr>
          <w:rFonts w:ascii="Lato" w:eastAsia="Calibri" w:hAnsi="Lato" w:cs="Calibri"/>
          <w:bCs/>
          <w:szCs w:val="22"/>
          <w:lang w:eastAsia="pl-PL"/>
        </w:rPr>
        <w:t>powiadomienia Zamawiającego o gotowości do odbioru końcowego.</w:t>
      </w:r>
    </w:p>
    <w:p w14:paraId="1C2B1691" w14:textId="7EA1BC06" w:rsidR="00563190" w:rsidRPr="00BF4A14" w:rsidRDefault="00ED7CE0" w:rsidP="00ED7CE0">
      <w:pPr>
        <w:pStyle w:val="Akapitzlist"/>
        <w:numPr>
          <w:ilvl w:val="0"/>
          <w:numId w:val="2"/>
        </w:numPr>
        <w:tabs>
          <w:tab w:val="clear" w:pos="708"/>
        </w:tabs>
        <w:ind w:left="426" w:hanging="427"/>
        <w:contextualSpacing w:val="0"/>
        <w:rPr>
          <w:rFonts w:ascii="Lato" w:hAnsi="Lato" w:cs="Calibri"/>
          <w:bCs/>
          <w:szCs w:val="22"/>
        </w:rPr>
      </w:pPr>
      <w:r w:rsidRPr="00116CB4">
        <w:rPr>
          <w:rFonts w:ascii="Lato" w:eastAsia="Calibri" w:hAnsi="Lato" w:cs="Calibri"/>
          <w:bCs/>
          <w:szCs w:val="22"/>
          <w:lang w:eastAsia="pl-PL"/>
        </w:rPr>
        <w:t>Wykonawca zobowiązuje się wykonać również prace, które nie zostały wskazane w</w:t>
      </w:r>
      <w:r w:rsidR="00116CB4">
        <w:rPr>
          <w:rFonts w:ascii="Lato" w:eastAsia="Calibri" w:hAnsi="Lato" w:cs="Calibri"/>
          <w:bCs/>
          <w:szCs w:val="22"/>
          <w:lang w:eastAsia="pl-PL"/>
        </w:rPr>
        <w:t> </w:t>
      </w:r>
      <w:r w:rsidRPr="00116CB4">
        <w:rPr>
          <w:rFonts w:ascii="Lato" w:eastAsia="Calibri" w:hAnsi="Lato" w:cs="Calibri"/>
          <w:bCs/>
          <w:szCs w:val="22"/>
          <w:lang w:eastAsia="pl-PL"/>
        </w:rPr>
        <w:t xml:space="preserve">ofercie Wykonawcy, a których wykonanie może się okazać konieczne dla realizacji Przedmiotu Umowy. Wynagrodzenie za wykonanie powyższych prac, mieści się w </w:t>
      </w:r>
      <w:r w:rsidRPr="00BF4A14">
        <w:rPr>
          <w:rFonts w:ascii="Lato" w:eastAsia="Calibri" w:hAnsi="Lato" w:cs="Calibri"/>
          <w:bCs/>
          <w:szCs w:val="22"/>
          <w:lang w:eastAsia="pl-PL"/>
        </w:rPr>
        <w:t>Wynagrodzeniu, o którym mowa w § </w:t>
      </w:r>
      <w:r w:rsidR="00116CB4" w:rsidRPr="00BF4A14">
        <w:rPr>
          <w:rFonts w:ascii="Lato" w:eastAsia="Calibri" w:hAnsi="Lato" w:cs="Calibri"/>
          <w:bCs/>
          <w:szCs w:val="22"/>
          <w:lang w:eastAsia="pl-PL"/>
        </w:rPr>
        <w:t>3</w:t>
      </w:r>
      <w:r w:rsidRPr="00BF4A14">
        <w:rPr>
          <w:rFonts w:ascii="Lato" w:eastAsia="Calibri" w:hAnsi="Lato" w:cs="Calibri"/>
          <w:bCs/>
          <w:szCs w:val="22"/>
          <w:lang w:eastAsia="pl-PL"/>
        </w:rPr>
        <w:t> ust. 1 Umowy</w:t>
      </w:r>
    </w:p>
    <w:p w14:paraId="22EF09D2" w14:textId="1FF1E97D" w:rsidR="006E5A18" w:rsidRPr="00116CB4" w:rsidRDefault="0067148F" w:rsidP="00116CB4">
      <w:pPr>
        <w:pStyle w:val="Nagwek1"/>
      </w:pPr>
      <w:r w:rsidRPr="00C10BCF">
        <w:t>§ 6.</w:t>
      </w:r>
      <w:r w:rsidR="008621B1" w:rsidRPr="00116CB4">
        <w:t>Tryb akceptacji</w:t>
      </w:r>
      <w:r w:rsidR="0083639C" w:rsidRPr="00116CB4">
        <w:t xml:space="preserve"> i odbioru</w:t>
      </w:r>
      <w:r w:rsidR="008621B1" w:rsidRPr="00116CB4">
        <w:t xml:space="preserve"> Przedmiotu </w:t>
      </w:r>
      <w:r w:rsidR="00DB25C7" w:rsidRPr="00116CB4">
        <w:t>U</w:t>
      </w:r>
      <w:r w:rsidR="00D977D3" w:rsidRPr="00116CB4">
        <w:t>mowy</w:t>
      </w:r>
    </w:p>
    <w:p w14:paraId="4BB3BB24" w14:textId="6A56C83D" w:rsidR="001C623E" w:rsidRDefault="00363E5B" w:rsidP="00363E5B">
      <w:pPr>
        <w:pStyle w:val="Akapitzlist"/>
        <w:numPr>
          <w:ilvl w:val="0"/>
          <w:numId w:val="41"/>
        </w:numPr>
        <w:tabs>
          <w:tab w:val="clear" w:pos="708"/>
        </w:tabs>
        <w:ind w:left="425" w:hanging="425"/>
        <w:contextualSpacing w:val="0"/>
        <w:rPr>
          <w:rFonts w:ascii="Lato" w:hAnsi="Lato" w:cs="Calibri"/>
          <w:bCs/>
          <w:szCs w:val="22"/>
        </w:rPr>
      </w:pPr>
      <w:r w:rsidRPr="00363E5B">
        <w:rPr>
          <w:rFonts w:ascii="Lato" w:hAnsi="Lato" w:cs="Calibri"/>
          <w:bCs/>
          <w:szCs w:val="22"/>
        </w:rPr>
        <w:t xml:space="preserve">Za terminowe zakończenie realizacji </w:t>
      </w:r>
      <w:r w:rsidR="00C10BCF">
        <w:rPr>
          <w:rFonts w:ascii="Lato" w:hAnsi="Lato" w:cs="Calibri"/>
          <w:bCs/>
          <w:szCs w:val="22"/>
        </w:rPr>
        <w:t>P</w:t>
      </w:r>
      <w:r w:rsidRPr="00363E5B">
        <w:rPr>
          <w:rFonts w:ascii="Lato" w:hAnsi="Lato" w:cs="Calibri"/>
          <w:bCs/>
          <w:szCs w:val="22"/>
        </w:rPr>
        <w:t xml:space="preserve">rzedmiotu Umowy Strony ustalają dzień zgłoszenia przez Wykonawcę gotowości do </w:t>
      </w:r>
      <w:r w:rsidR="00EC0DE9" w:rsidRPr="00363E5B">
        <w:rPr>
          <w:rFonts w:ascii="Lato" w:hAnsi="Lato" w:cs="Calibri"/>
          <w:bCs/>
          <w:szCs w:val="22"/>
        </w:rPr>
        <w:t>odbioru Przedmiotu</w:t>
      </w:r>
      <w:r w:rsidRPr="00363E5B">
        <w:rPr>
          <w:rFonts w:ascii="Lato" w:hAnsi="Lato" w:cs="Calibri"/>
          <w:bCs/>
          <w:szCs w:val="22"/>
        </w:rPr>
        <w:t xml:space="preserve"> Umowy</w:t>
      </w:r>
      <w:r w:rsidR="0008608F">
        <w:rPr>
          <w:rFonts w:ascii="Lato" w:hAnsi="Lato" w:cs="Calibri"/>
          <w:bCs/>
          <w:szCs w:val="22"/>
        </w:rPr>
        <w:t>.</w:t>
      </w:r>
      <w:r w:rsidRPr="00363E5B">
        <w:rPr>
          <w:rFonts w:ascii="Lato" w:hAnsi="Lato" w:cs="Calibri"/>
          <w:bCs/>
          <w:szCs w:val="22"/>
        </w:rPr>
        <w:t xml:space="preserve"> </w:t>
      </w:r>
      <w:r w:rsidR="000829D8" w:rsidRPr="00116CB4">
        <w:rPr>
          <w:rFonts w:ascii="Lato" w:hAnsi="Lato" w:cs="Calibri"/>
          <w:bCs/>
          <w:szCs w:val="22"/>
        </w:rPr>
        <w:tab/>
      </w:r>
    </w:p>
    <w:p w14:paraId="7A4D0451" w14:textId="23B4E89F" w:rsidR="0008608F" w:rsidRDefault="0008608F" w:rsidP="00363E5B">
      <w:pPr>
        <w:pStyle w:val="Akapitzlist"/>
        <w:numPr>
          <w:ilvl w:val="0"/>
          <w:numId w:val="41"/>
        </w:numPr>
        <w:tabs>
          <w:tab w:val="clear" w:pos="708"/>
        </w:tabs>
        <w:ind w:left="425" w:hanging="425"/>
        <w:contextualSpacing w:val="0"/>
        <w:rPr>
          <w:rFonts w:ascii="Lato" w:hAnsi="Lato" w:cs="Calibri"/>
          <w:bCs/>
          <w:szCs w:val="22"/>
        </w:rPr>
      </w:pPr>
      <w:r w:rsidRPr="0008608F">
        <w:rPr>
          <w:rFonts w:ascii="Lato" w:hAnsi="Lato" w:cs="Calibri"/>
          <w:bCs/>
          <w:szCs w:val="22"/>
        </w:rPr>
        <w:lastRenderedPageBreak/>
        <w:t xml:space="preserve">Zamawiający wyznaczy termin </w:t>
      </w:r>
      <w:r w:rsidR="00EC0DE9" w:rsidRPr="0008608F">
        <w:rPr>
          <w:rFonts w:ascii="Lato" w:hAnsi="Lato" w:cs="Calibri"/>
          <w:bCs/>
          <w:szCs w:val="22"/>
        </w:rPr>
        <w:t>odbioru w</w:t>
      </w:r>
      <w:r w:rsidRPr="0008608F">
        <w:rPr>
          <w:rFonts w:ascii="Lato" w:hAnsi="Lato" w:cs="Calibri"/>
          <w:bCs/>
          <w:szCs w:val="22"/>
        </w:rPr>
        <w:t xml:space="preserve"> terminie do 3 dni od daty zgłoszenia przez Wykonawcę gotowości do odbioru </w:t>
      </w:r>
      <w:r w:rsidR="00C10BCF">
        <w:rPr>
          <w:rFonts w:ascii="Lato" w:hAnsi="Lato" w:cs="Calibri"/>
          <w:bCs/>
          <w:szCs w:val="22"/>
        </w:rPr>
        <w:t>P</w:t>
      </w:r>
      <w:r w:rsidRPr="0008608F">
        <w:rPr>
          <w:rFonts w:ascii="Lato" w:hAnsi="Lato" w:cs="Calibri"/>
          <w:bCs/>
          <w:szCs w:val="22"/>
        </w:rPr>
        <w:t>rzedmiotu Umowy</w:t>
      </w:r>
      <w:r>
        <w:rPr>
          <w:rFonts w:ascii="Lato" w:hAnsi="Lato" w:cs="Calibri"/>
          <w:bCs/>
          <w:szCs w:val="22"/>
        </w:rPr>
        <w:t>.</w:t>
      </w:r>
    </w:p>
    <w:p w14:paraId="12B1D013" w14:textId="429AF66A" w:rsidR="0008608F" w:rsidRPr="00116CB4" w:rsidRDefault="0008608F" w:rsidP="00363E5B">
      <w:pPr>
        <w:pStyle w:val="Akapitzlist"/>
        <w:numPr>
          <w:ilvl w:val="0"/>
          <w:numId w:val="41"/>
        </w:numPr>
        <w:tabs>
          <w:tab w:val="clear" w:pos="708"/>
        </w:tabs>
        <w:ind w:left="425" w:hanging="425"/>
        <w:contextualSpacing w:val="0"/>
        <w:rPr>
          <w:rFonts w:ascii="Lato" w:hAnsi="Lato" w:cs="Calibri"/>
          <w:bCs/>
          <w:szCs w:val="22"/>
        </w:rPr>
      </w:pPr>
      <w:r w:rsidRPr="0008608F">
        <w:rPr>
          <w:rFonts w:ascii="Lato" w:hAnsi="Lato" w:cs="Calibri"/>
          <w:bCs/>
          <w:szCs w:val="22"/>
        </w:rPr>
        <w:t>Z czynności odbioru spisany będzie protokół zawierający wszelkie dokonywane w trakcie odbioru ustalenia, jak też terminy wyznaczone na usunięcie ewentualnych wad, braków ilościowych stwierdzonych przy odbiorze, podpisany przez wyznaczonych przedstawicieli Stron</w:t>
      </w:r>
      <w:r w:rsidR="00A41A2C">
        <w:rPr>
          <w:rFonts w:ascii="Lato" w:hAnsi="Lato" w:cs="Calibri"/>
          <w:bCs/>
          <w:szCs w:val="22"/>
        </w:rPr>
        <w:t>.</w:t>
      </w:r>
    </w:p>
    <w:p w14:paraId="0C2A5A90" w14:textId="02433BEE" w:rsidR="001C623E" w:rsidRPr="00116CB4" w:rsidRDefault="001C623E" w:rsidP="0008608F">
      <w:pPr>
        <w:pStyle w:val="Akapitzlist"/>
        <w:numPr>
          <w:ilvl w:val="0"/>
          <w:numId w:val="41"/>
        </w:numPr>
        <w:tabs>
          <w:tab w:val="clear" w:pos="708"/>
        </w:tabs>
        <w:ind w:left="425" w:hanging="425"/>
        <w:contextualSpacing w:val="0"/>
        <w:rPr>
          <w:rFonts w:ascii="Lato" w:hAnsi="Lato" w:cs="Calibri"/>
          <w:bCs/>
          <w:szCs w:val="22"/>
        </w:rPr>
      </w:pPr>
      <w:r w:rsidRPr="00A41A2C">
        <w:rPr>
          <w:rFonts w:ascii="Lato" w:hAnsi="Lato" w:cs="Calibri"/>
          <w:bCs/>
          <w:szCs w:val="22"/>
        </w:rPr>
        <w:t>Jeżeli</w:t>
      </w:r>
      <w:r w:rsidRPr="00116CB4">
        <w:rPr>
          <w:rFonts w:ascii="Lato" w:hAnsi="Lato" w:cs="Calibri"/>
          <w:bCs/>
          <w:szCs w:val="22"/>
        </w:rPr>
        <w:t xml:space="preserve"> w toku czynności odbioru zostaną stwierdzone wady, Zamawiającemu będą przysługiwały następujące uprawnienia, w przypadku:</w:t>
      </w:r>
    </w:p>
    <w:p w14:paraId="4FE0EEFD" w14:textId="77777777" w:rsidR="001C623E" w:rsidRPr="00116CB4" w:rsidRDefault="001C623E" w:rsidP="005C426B">
      <w:pPr>
        <w:numPr>
          <w:ilvl w:val="1"/>
          <w:numId w:val="28"/>
        </w:numPr>
        <w:tabs>
          <w:tab w:val="clear" w:pos="1364"/>
        </w:tabs>
        <w:ind w:left="851" w:hanging="425"/>
        <w:rPr>
          <w:rFonts w:ascii="Lato" w:hAnsi="Lato" w:cs="Calibri"/>
          <w:bCs/>
          <w:szCs w:val="22"/>
        </w:rPr>
      </w:pPr>
      <w:r w:rsidRPr="00116CB4">
        <w:rPr>
          <w:rFonts w:ascii="Lato" w:hAnsi="Lato" w:cs="Calibri"/>
          <w:bCs/>
          <w:szCs w:val="22"/>
        </w:rPr>
        <w:t>wad nieistotnych nadających się do usunięcia – Zamawiający dokona odbioru, wyznaczając jednocześnie termin na ich usunięcie;</w:t>
      </w:r>
    </w:p>
    <w:p w14:paraId="033D42B3" w14:textId="77777777" w:rsidR="001C623E" w:rsidRPr="00116CB4" w:rsidRDefault="001C623E" w:rsidP="005C426B">
      <w:pPr>
        <w:numPr>
          <w:ilvl w:val="1"/>
          <w:numId w:val="28"/>
        </w:numPr>
        <w:tabs>
          <w:tab w:val="clear" w:pos="1364"/>
        </w:tabs>
        <w:ind w:left="851" w:hanging="425"/>
        <w:rPr>
          <w:rFonts w:ascii="Lato" w:hAnsi="Lato" w:cs="Calibri"/>
          <w:bCs/>
          <w:szCs w:val="22"/>
        </w:rPr>
      </w:pPr>
      <w:r w:rsidRPr="00116CB4">
        <w:rPr>
          <w:rFonts w:ascii="Lato" w:hAnsi="Lato" w:cs="Calibri"/>
          <w:bCs/>
          <w:szCs w:val="22"/>
        </w:rPr>
        <w:t>wad istotnych nadających się do usunięcia – Zamawiający nie dokona odbioru, wyznaczając jednocześnie termin na ich usunięcie;</w:t>
      </w:r>
    </w:p>
    <w:p w14:paraId="603470FE" w14:textId="77777777" w:rsidR="001C623E" w:rsidRPr="00116CB4" w:rsidRDefault="001C623E" w:rsidP="005C426B">
      <w:pPr>
        <w:numPr>
          <w:ilvl w:val="1"/>
          <w:numId w:val="28"/>
        </w:numPr>
        <w:tabs>
          <w:tab w:val="clear" w:pos="1364"/>
        </w:tabs>
        <w:ind w:left="851" w:hanging="425"/>
        <w:rPr>
          <w:rFonts w:ascii="Lato" w:hAnsi="Lato" w:cs="Calibri"/>
          <w:bCs/>
          <w:szCs w:val="22"/>
        </w:rPr>
      </w:pPr>
      <w:r w:rsidRPr="00116CB4">
        <w:rPr>
          <w:rFonts w:ascii="Lato" w:hAnsi="Lato" w:cs="Calibri"/>
          <w:bCs/>
          <w:szCs w:val="22"/>
        </w:rPr>
        <w:t>wad nie nadających się do usunięcia – Zamawiający będzie mógł:</w:t>
      </w:r>
    </w:p>
    <w:p w14:paraId="42740F09" w14:textId="77777777" w:rsidR="00632B5F" w:rsidRPr="00116CB4" w:rsidRDefault="001C623E" w:rsidP="005C426B">
      <w:pPr>
        <w:numPr>
          <w:ilvl w:val="0"/>
          <w:numId w:val="29"/>
        </w:numPr>
        <w:ind w:left="1276" w:hanging="436"/>
        <w:rPr>
          <w:rFonts w:ascii="Lato" w:hAnsi="Lato" w:cs="Calibri"/>
          <w:bCs/>
          <w:szCs w:val="22"/>
        </w:rPr>
      </w:pPr>
      <w:r w:rsidRPr="00116CB4">
        <w:rPr>
          <w:rFonts w:ascii="Lato" w:hAnsi="Lato" w:cs="Calibri"/>
          <w:bCs/>
          <w:szCs w:val="22"/>
        </w:rPr>
        <w:t>obniżyć wynagrodzenie,</w:t>
      </w:r>
    </w:p>
    <w:p w14:paraId="43B66ACD" w14:textId="77777777" w:rsidR="00BF4A14" w:rsidRDefault="001C623E" w:rsidP="005C426B">
      <w:pPr>
        <w:numPr>
          <w:ilvl w:val="0"/>
          <w:numId w:val="29"/>
        </w:numPr>
        <w:tabs>
          <w:tab w:val="left" w:leader="dot" w:pos="4536"/>
        </w:tabs>
        <w:ind w:left="1276" w:hanging="437"/>
        <w:rPr>
          <w:rFonts w:ascii="Lato" w:hAnsi="Lato" w:cs="Calibri"/>
          <w:bCs/>
          <w:szCs w:val="22"/>
        </w:rPr>
      </w:pPr>
      <w:r w:rsidRPr="00116CB4">
        <w:rPr>
          <w:rFonts w:ascii="Lato" w:hAnsi="Lato" w:cs="Calibri"/>
          <w:bCs/>
          <w:szCs w:val="22"/>
        </w:rPr>
        <w:t>a gdy uniemożliwiają użytkowanie zgodnie z przeznaczeniem – odstąpić od Umowy lub żądać wykonania przedmiotu odbioru po raz drugi, zachowując przy tym prawo do naliczania kar oraz do domagania się naprawienia szkody wynikłej ze zwłoki.</w:t>
      </w:r>
      <w:r w:rsidR="006A35EA" w:rsidRPr="00116CB4">
        <w:rPr>
          <w:rFonts w:ascii="Lato" w:hAnsi="Lato" w:cs="Calibri"/>
          <w:bCs/>
          <w:szCs w:val="22"/>
        </w:rPr>
        <w:t xml:space="preserve"> </w:t>
      </w:r>
    </w:p>
    <w:p w14:paraId="4BE90F32" w14:textId="685ED301" w:rsidR="000D57F9" w:rsidRPr="00116CB4" w:rsidRDefault="000D57F9" w:rsidP="00BF4A14">
      <w:pPr>
        <w:pStyle w:val="Akapitzlist"/>
        <w:numPr>
          <w:ilvl w:val="0"/>
          <w:numId w:val="41"/>
        </w:numPr>
        <w:tabs>
          <w:tab w:val="clear" w:pos="708"/>
        </w:tabs>
        <w:ind w:left="425" w:hanging="425"/>
        <w:contextualSpacing w:val="0"/>
        <w:rPr>
          <w:rFonts w:ascii="Lato" w:hAnsi="Lato" w:cs="Calibri"/>
          <w:bCs/>
          <w:szCs w:val="22"/>
        </w:rPr>
      </w:pPr>
      <w:r w:rsidRPr="00116CB4">
        <w:rPr>
          <w:rFonts w:ascii="Lato" w:hAnsi="Lato" w:cs="Calibri"/>
          <w:bCs/>
          <w:szCs w:val="22"/>
        </w:rPr>
        <w:t>Wykonawca udziela gwarancji na</w:t>
      </w:r>
      <w:r w:rsidR="00315176" w:rsidRPr="00116CB4">
        <w:rPr>
          <w:rFonts w:ascii="Lato" w:hAnsi="Lato" w:cs="Calibri"/>
          <w:bCs/>
          <w:szCs w:val="22"/>
        </w:rPr>
        <w:t> </w:t>
      </w:r>
      <w:r w:rsidRPr="00116CB4">
        <w:rPr>
          <w:rFonts w:ascii="Lato" w:hAnsi="Lato" w:cs="Calibri"/>
          <w:bCs/>
          <w:szCs w:val="22"/>
        </w:rPr>
        <w:t xml:space="preserve">wykonany Przedmiot Umowy. Gwarancja na wykonany Przedmiot Umowy wynosi </w:t>
      </w:r>
      <w:r w:rsidR="002705D1">
        <w:rPr>
          <w:rFonts w:ascii="Lato" w:hAnsi="Lato" w:cs="Calibri"/>
          <w:bCs/>
          <w:szCs w:val="22"/>
        </w:rPr>
        <w:t>24</w:t>
      </w:r>
      <w:r w:rsidRPr="00116CB4">
        <w:rPr>
          <w:rFonts w:ascii="Lato" w:hAnsi="Lato" w:cs="Calibri"/>
          <w:bCs/>
          <w:szCs w:val="22"/>
        </w:rPr>
        <w:t xml:space="preserve"> miesi</w:t>
      </w:r>
      <w:r w:rsidR="00C10BCF">
        <w:rPr>
          <w:rFonts w:ascii="Lato" w:hAnsi="Lato" w:cs="Calibri"/>
          <w:bCs/>
          <w:szCs w:val="22"/>
        </w:rPr>
        <w:t>ące</w:t>
      </w:r>
      <w:r w:rsidRPr="00116CB4">
        <w:rPr>
          <w:rFonts w:ascii="Lato" w:hAnsi="Lato" w:cs="Calibri"/>
          <w:bCs/>
          <w:szCs w:val="22"/>
        </w:rPr>
        <w:t xml:space="preserve"> licząc od dnia podpisania protokołu </w:t>
      </w:r>
      <w:r w:rsidR="005915B8" w:rsidRPr="00116CB4">
        <w:rPr>
          <w:rFonts w:ascii="Lato" w:hAnsi="Lato" w:cs="Calibri"/>
          <w:bCs/>
          <w:szCs w:val="22"/>
        </w:rPr>
        <w:t>odbioru</w:t>
      </w:r>
      <w:r w:rsidR="002705D1">
        <w:rPr>
          <w:rFonts w:ascii="Lato" w:hAnsi="Lato" w:cs="Calibri"/>
          <w:bCs/>
          <w:szCs w:val="22"/>
        </w:rPr>
        <w:t>.</w:t>
      </w:r>
    </w:p>
    <w:p w14:paraId="42AF864C" w14:textId="77777777" w:rsidR="003B03AF" w:rsidRPr="00A41A2C" w:rsidRDefault="003B03AF" w:rsidP="0008608F">
      <w:pPr>
        <w:pStyle w:val="Akapitzlist"/>
        <w:numPr>
          <w:ilvl w:val="0"/>
          <w:numId w:val="41"/>
        </w:numPr>
        <w:tabs>
          <w:tab w:val="clear" w:pos="708"/>
        </w:tabs>
        <w:ind w:left="425" w:hanging="425"/>
        <w:contextualSpacing w:val="0"/>
        <w:rPr>
          <w:rFonts w:ascii="Lato" w:hAnsi="Lato" w:cs="Calibri"/>
          <w:bCs/>
          <w:szCs w:val="22"/>
        </w:rPr>
      </w:pPr>
      <w:r w:rsidRPr="00A41A2C">
        <w:rPr>
          <w:rFonts w:ascii="Lato" w:hAnsi="Lato" w:cs="Calibri"/>
          <w:bCs/>
          <w:szCs w:val="22"/>
        </w:rPr>
        <w:t>Wykonawca odpowiada za wadę również po upływie okresu gwarancji, jeżeli Zamawiający powiadomi Wykonawcę o wadzie przed upływem tego okresu.</w:t>
      </w:r>
    </w:p>
    <w:p w14:paraId="7084D9AA" w14:textId="1E2B4F3A" w:rsidR="003B03AF" w:rsidRPr="00A41A2C" w:rsidRDefault="003B03AF" w:rsidP="0008608F">
      <w:pPr>
        <w:pStyle w:val="Akapitzlist"/>
        <w:numPr>
          <w:ilvl w:val="0"/>
          <w:numId w:val="41"/>
        </w:numPr>
        <w:tabs>
          <w:tab w:val="clear" w:pos="708"/>
        </w:tabs>
        <w:ind w:left="425" w:hanging="425"/>
        <w:contextualSpacing w:val="0"/>
        <w:rPr>
          <w:rFonts w:ascii="Lato" w:hAnsi="Lato" w:cs="Calibri"/>
          <w:bCs/>
          <w:szCs w:val="22"/>
        </w:rPr>
      </w:pPr>
      <w:r w:rsidRPr="00A41A2C">
        <w:rPr>
          <w:rFonts w:ascii="Lato" w:hAnsi="Lato" w:cs="Calibri"/>
          <w:bCs/>
          <w:szCs w:val="22"/>
        </w:rPr>
        <w:t>Okres gwarancji ulega przedłużeniu o czas naprawy/w przypadku wymiany</w:t>
      </w:r>
      <w:r w:rsidR="00363E5B" w:rsidRPr="00A41A2C">
        <w:rPr>
          <w:rFonts w:ascii="Lato" w:hAnsi="Lato" w:cs="Calibri"/>
          <w:bCs/>
          <w:szCs w:val="22"/>
        </w:rPr>
        <w:t xml:space="preserve"> któregokolwiek urządzenia</w:t>
      </w:r>
      <w:r w:rsidRPr="00A41A2C">
        <w:rPr>
          <w:rFonts w:ascii="Lato" w:hAnsi="Lato" w:cs="Calibri"/>
          <w:bCs/>
          <w:szCs w:val="22"/>
        </w:rPr>
        <w:t xml:space="preserve"> na nowe</w:t>
      </w:r>
      <w:r w:rsidR="00363E5B" w:rsidRPr="00A41A2C">
        <w:rPr>
          <w:rFonts w:ascii="Lato" w:hAnsi="Lato" w:cs="Calibri"/>
          <w:bCs/>
          <w:szCs w:val="22"/>
        </w:rPr>
        <w:t>,</w:t>
      </w:r>
      <w:r w:rsidRPr="00A41A2C">
        <w:rPr>
          <w:rFonts w:ascii="Lato" w:hAnsi="Lato" w:cs="Calibri"/>
          <w:bCs/>
          <w:szCs w:val="22"/>
        </w:rPr>
        <w:t xml:space="preserve"> okres gwarancji biegnie na nowo od dnia dostarczenia </w:t>
      </w:r>
      <w:r w:rsidR="00363E5B" w:rsidRPr="00A41A2C">
        <w:rPr>
          <w:rFonts w:ascii="Lato" w:hAnsi="Lato" w:cs="Calibri"/>
          <w:bCs/>
          <w:szCs w:val="22"/>
        </w:rPr>
        <w:t>i ponownego montażu urządzenia</w:t>
      </w:r>
      <w:r w:rsidRPr="00A41A2C">
        <w:rPr>
          <w:rFonts w:ascii="Lato" w:hAnsi="Lato" w:cs="Calibri"/>
          <w:bCs/>
          <w:szCs w:val="22"/>
        </w:rPr>
        <w:t>.</w:t>
      </w:r>
    </w:p>
    <w:p w14:paraId="00B434DD" w14:textId="1801BDB5" w:rsidR="000D57F9" w:rsidRPr="00A41A2C" w:rsidRDefault="000D57F9" w:rsidP="0008608F">
      <w:pPr>
        <w:pStyle w:val="Akapitzlist"/>
        <w:numPr>
          <w:ilvl w:val="0"/>
          <w:numId w:val="41"/>
        </w:numPr>
        <w:tabs>
          <w:tab w:val="clear" w:pos="708"/>
        </w:tabs>
        <w:ind w:left="425" w:hanging="425"/>
        <w:contextualSpacing w:val="0"/>
        <w:rPr>
          <w:rFonts w:ascii="Lato" w:hAnsi="Lato" w:cs="Calibri"/>
          <w:bCs/>
          <w:szCs w:val="22"/>
        </w:rPr>
      </w:pPr>
      <w:r w:rsidRPr="00A41A2C">
        <w:rPr>
          <w:rFonts w:ascii="Lato" w:hAnsi="Lato" w:cs="Calibri"/>
          <w:bCs/>
          <w:szCs w:val="22"/>
        </w:rPr>
        <w:t xml:space="preserve"> Zamawiający wykonując uprawnienia z tytułu gwarancji może zażądać od Wykonawcy bezpłatnego usunięcia wad w wyznaczonym terminie, bez względu na wysokość związanych z</w:t>
      </w:r>
      <w:r w:rsidR="00AE3BAF" w:rsidRPr="00A41A2C">
        <w:rPr>
          <w:rFonts w:ascii="Lato" w:hAnsi="Lato" w:cs="Calibri"/>
          <w:bCs/>
          <w:szCs w:val="22"/>
        </w:rPr>
        <w:t> </w:t>
      </w:r>
      <w:r w:rsidRPr="00A41A2C">
        <w:rPr>
          <w:rFonts w:ascii="Lato" w:hAnsi="Lato" w:cs="Calibri"/>
          <w:bCs/>
          <w:szCs w:val="22"/>
        </w:rPr>
        <w:t>tym kosztów. W tym celu Zamawiający wezwie Wykonawcę pisemnie wskazując zakres i</w:t>
      </w:r>
      <w:r w:rsidR="00AE3BAF" w:rsidRPr="00A41A2C">
        <w:rPr>
          <w:rFonts w:ascii="Lato" w:hAnsi="Lato" w:cs="Calibri"/>
          <w:bCs/>
          <w:szCs w:val="22"/>
        </w:rPr>
        <w:t> </w:t>
      </w:r>
      <w:r w:rsidRPr="00A41A2C">
        <w:rPr>
          <w:rFonts w:ascii="Lato" w:hAnsi="Lato" w:cs="Calibri"/>
          <w:bCs/>
          <w:szCs w:val="22"/>
        </w:rPr>
        <w:t>rozmiar koniecznych do usunięcia wad. W przypadku nieusunięcia</w:t>
      </w:r>
      <w:r w:rsidR="42A3EC97" w:rsidRPr="00A41A2C">
        <w:rPr>
          <w:rFonts w:ascii="Lato" w:hAnsi="Lato" w:cs="Calibri"/>
          <w:bCs/>
          <w:szCs w:val="22"/>
        </w:rPr>
        <w:t xml:space="preserve"> </w:t>
      </w:r>
      <w:r w:rsidRPr="00A41A2C">
        <w:rPr>
          <w:rFonts w:ascii="Lato" w:hAnsi="Lato" w:cs="Calibri"/>
          <w:bCs/>
          <w:szCs w:val="22"/>
        </w:rPr>
        <w:t>wad w wyznaczonym przez Zamawiającego terminie, Zamawiający będzie mógł usunąć wady we własnym zakresie lub powierzyć usunięcie wady osobie trzeciej bez upoważnienia sądu, na ryzyko i koszt Wykonawcy, na co Wykonawca wyraża zgodę.</w:t>
      </w:r>
    </w:p>
    <w:p w14:paraId="65CF5126" w14:textId="7C67E0ED" w:rsidR="003B03AF" w:rsidRPr="00A41A2C" w:rsidRDefault="003B03AF" w:rsidP="0008608F">
      <w:pPr>
        <w:pStyle w:val="Akapitzlist"/>
        <w:numPr>
          <w:ilvl w:val="0"/>
          <w:numId w:val="41"/>
        </w:numPr>
        <w:tabs>
          <w:tab w:val="clear" w:pos="708"/>
        </w:tabs>
        <w:ind w:left="425" w:hanging="425"/>
        <w:contextualSpacing w:val="0"/>
        <w:rPr>
          <w:rFonts w:ascii="Lato" w:hAnsi="Lato" w:cs="Calibri"/>
          <w:bCs/>
          <w:szCs w:val="22"/>
        </w:rPr>
      </w:pPr>
      <w:r w:rsidRPr="00A41A2C">
        <w:rPr>
          <w:rFonts w:ascii="Lato" w:hAnsi="Lato" w:cs="Calibri"/>
          <w:bCs/>
          <w:szCs w:val="22"/>
        </w:rPr>
        <w:t>Wykonawca ponosi wszelkie koszty związane z usuwaniem wad w ramach gwarancji, w</w:t>
      </w:r>
      <w:r w:rsidR="00AE3BAF" w:rsidRPr="00A41A2C">
        <w:rPr>
          <w:rFonts w:ascii="Lato" w:hAnsi="Lato" w:cs="Calibri"/>
          <w:bCs/>
          <w:szCs w:val="22"/>
        </w:rPr>
        <w:t> </w:t>
      </w:r>
      <w:r w:rsidRPr="00A41A2C">
        <w:rPr>
          <w:rFonts w:ascii="Lato" w:hAnsi="Lato" w:cs="Calibri"/>
          <w:bCs/>
          <w:szCs w:val="22"/>
        </w:rPr>
        <w:t xml:space="preserve">szczególności koszty demontażu i ponownego montażu </w:t>
      </w:r>
      <w:r w:rsidR="00363E5B" w:rsidRPr="00A41A2C">
        <w:rPr>
          <w:rFonts w:ascii="Lato" w:hAnsi="Lato" w:cs="Calibri"/>
          <w:bCs/>
          <w:szCs w:val="22"/>
        </w:rPr>
        <w:t>urządzeń</w:t>
      </w:r>
      <w:r w:rsidRPr="00A41A2C">
        <w:rPr>
          <w:rFonts w:ascii="Lato" w:hAnsi="Lato" w:cs="Calibri"/>
          <w:bCs/>
          <w:szCs w:val="22"/>
        </w:rPr>
        <w:t xml:space="preserve">, koszty transportu </w:t>
      </w:r>
      <w:r w:rsidRPr="00A41A2C">
        <w:rPr>
          <w:rFonts w:ascii="Lato" w:hAnsi="Lato" w:cs="Calibri"/>
          <w:bCs/>
          <w:szCs w:val="22"/>
        </w:rPr>
        <w:lastRenderedPageBreak/>
        <w:t xml:space="preserve">naprawianych lub wymienianych </w:t>
      </w:r>
      <w:r w:rsidR="00363E5B" w:rsidRPr="00A41A2C">
        <w:rPr>
          <w:rFonts w:ascii="Lato" w:hAnsi="Lato" w:cs="Calibri"/>
          <w:bCs/>
          <w:szCs w:val="22"/>
        </w:rPr>
        <w:t>urządzeń</w:t>
      </w:r>
      <w:r w:rsidRPr="00A41A2C">
        <w:rPr>
          <w:rFonts w:ascii="Lato" w:hAnsi="Lato" w:cs="Calibri"/>
          <w:bCs/>
          <w:szCs w:val="22"/>
        </w:rPr>
        <w:t>, jak również koszty przeglądów gwarancyjnych, jeśli są wymagane w okresie gwarancji.</w:t>
      </w:r>
    </w:p>
    <w:p w14:paraId="7F9343F6" w14:textId="1968B139" w:rsidR="00504EC7" w:rsidRDefault="000D57F9" w:rsidP="0008608F">
      <w:pPr>
        <w:pStyle w:val="Akapitzlist"/>
        <w:numPr>
          <w:ilvl w:val="0"/>
          <w:numId w:val="41"/>
        </w:numPr>
        <w:tabs>
          <w:tab w:val="clear" w:pos="708"/>
        </w:tabs>
        <w:ind w:left="425" w:hanging="425"/>
        <w:contextualSpacing w:val="0"/>
        <w:rPr>
          <w:rFonts w:ascii="Lato" w:hAnsi="Lato" w:cs="Calibri"/>
          <w:bCs/>
          <w:szCs w:val="22"/>
        </w:rPr>
      </w:pPr>
      <w:r w:rsidRPr="00A41A2C">
        <w:rPr>
          <w:rFonts w:ascii="Lato" w:hAnsi="Lato" w:cs="Calibri"/>
          <w:bCs/>
          <w:szCs w:val="22"/>
        </w:rPr>
        <w:t>Zamawiający może wykonywać uprawnienia z tytułu gwarancji niezależnie od uprawnień z tytułu rękojmi</w:t>
      </w:r>
      <w:r w:rsidRPr="00116CB4">
        <w:rPr>
          <w:rFonts w:ascii="Lato" w:hAnsi="Lato" w:cs="Calibri"/>
          <w:bCs/>
          <w:szCs w:val="22"/>
        </w:rPr>
        <w:t xml:space="preserve"> za wady Przedmiotu </w:t>
      </w:r>
      <w:r w:rsidR="008965F4" w:rsidRPr="00116CB4">
        <w:rPr>
          <w:rFonts w:ascii="Lato" w:hAnsi="Lato" w:cs="Calibri"/>
          <w:bCs/>
          <w:szCs w:val="22"/>
        </w:rPr>
        <w:t>U</w:t>
      </w:r>
      <w:r w:rsidRPr="00116CB4">
        <w:rPr>
          <w:rFonts w:ascii="Lato" w:hAnsi="Lato" w:cs="Calibri"/>
          <w:bCs/>
          <w:szCs w:val="22"/>
        </w:rPr>
        <w:t>mowy.</w:t>
      </w:r>
    </w:p>
    <w:p w14:paraId="3BC5087E" w14:textId="77777777" w:rsidR="00363E5B" w:rsidRPr="00116CB4" w:rsidRDefault="00363E5B" w:rsidP="00CC6576">
      <w:pPr>
        <w:shd w:val="clear" w:color="auto" w:fill="FFFFFF" w:themeFill="background1"/>
        <w:tabs>
          <w:tab w:val="left" w:leader="dot" w:pos="3969"/>
        </w:tabs>
        <w:rPr>
          <w:rFonts w:ascii="Lato" w:hAnsi="Lato" w:cs="Calibri"/>
          <w:bCs/>
          <w:szCs w:val="22"/>
        </w:rPr>
      </w:pPr>
    </w:p>
    <w:p w14:paraId="173327CC" w14:textId="5CC01232" w:rsidR="00B325AC" w:rsidRPr="00116CB4" w:rsidRDefault="1B852AE4" w:rsidP="00116CB4">
      <w:pPr>
        <w:pStyle w:val="Nagwek1"/>
      </w:pPr>
      <w:r w:rsidRPr="00116CB4">
        <w:t xml:space="preserve">§ </w:t>
      </w:r>
      <w:r w:rsidR="00035A7B" w:rsidRPr="00116CB4">
        <w:t>7</w:t>
      </w:r>
      <w:r w:rsidRPr="00116CB4">
        <w:t>.</w:t>
      </w:r>
      <w:r w:rsidR="001E2AB3" w:rsidRPr="00116CB4">
        <w:br/>
      </w:r>
      <w:r w:rsidR="00B325AC" w:rsidRPr="00116CB4">
        <w:t>Fakturowanie i rozliczenia</w:t>
      </w:r>
    </w:p>
    <w:p w14:paraId="4FD9F32C" w14:textId="18D1BA64" w:rsidR="009F0EFC" w:rsidRPr="00116CB4" w:rsidRDefault="009F0EFC" w:rsidP="005C426B">
      <w:pPr>
        <w:pStyle w:val="Akapitzlist"/>
        <w:numPr>
          <w:ilvl w:val="0"/>
          <w:numId w:val="14"/>
        </w:numPr>
        <w:tabs>
          <w:tab w:val="clear" w:pos="360"/>
          <w:tab w:val="right" w:leader="dot" w:pos="426"/>
          <w:tab w:val="right" w:leader="dot" w:pos="9072"/>
        </w:tabs>
        <w:ind w:left="425" w:hanging="425"/>
        <w:rPr>
          <w:rFonts w:ascii="Lato" w:eastAsia="Calibri" w:hAnsi="Lato" w:cs="Calibri"/>
          <w:bCs/>
          <w:szCs w:val="22"/>
          <w:lang w:eastAsia="en-US"/>
        </w:rPr>
      </w:pPr>
      <w:r w:rsidRPr="00116CB4">
        <w:rPr>
          <w:rFonts w:ascii="Lato" w:eastAsia="Calibri" w:hAnsi="Lato" w:cs="Calibri"/>
          <w:bCs/>
          <w:szCs w:val="22"/>
          <w:lang w:eastAsia="en-US"/>
        </w:rPr>
        <w:t xml:space="preserve">Rozliczenie Wynagrodzenia za wykonanie Przedmiotu Umowy nastąpi </w:t>
      </w:r>
      <w:r w:rsidR="00642EDE">
        <w:rPr>
          <w:rFonts w:ascii="Lato" w:eastAsia="Calibri" w:hAnsi="Lato" w:cs="Calibri"/>
          <w:bCs/>
          <w:szCs w:val="22"/>
          <w:lang w:eastAsia="en-US"/>
        </w:rPr>
        <w:t>po podpisaniu protokołu odbioru, o którym mowa w §</w:t>
      </w:r>
      <w:r w:rsidR="00C10BCF">
        <w:rPr>
          <w:rFonts w:ascii="Lato" w:eastAsia="Calibri" w:hAnsi="Lato" w:cs="Calibri"/>
          <w:bCs/>
          <w:szCs w:val="22"/>
          <w:lang w:eastAsia="en-US"/>
        </w:rPr>
        <w:t xml:space="preserve"> </w:t>
      </w:r>
      <w:r w:rsidR="00642EDE">
        <w:rPr>
          <w:rFonts w:ascii="Lato" w:eastAsia="Calibri" w:hAnsi="Lato" w:cs="Calibri"/>
          <w:bCs/>
          <w:szCs w:val="22"/>
          <w:lang w:eastAsia="en-US"/>
        </w:rPr>
        <w:t>6 ust. 3, bez zastrzeżeń</w:t>
      </w:r>
    </w:p>
    <w:p w14:paraId="1E465595" w14:textId="77777777" w:rsidR="00876889" w:rsidRPr="00116CB4" w:rsidRDefault="00876889" w:rsidP="005C426B">
      <w:pPr>
        <w:numPr>
          <w:ilvl w:val="0"/>
          <w:numId w:val="14"/>
        </w:numPr>
        <w:spacing w:before="0" w:after="160" w:line="276" w:lineRule="auto"/>
        <w:rPr>
          <w:rFonts w:ascii="Lato" w:eastAsia="Calibri" w:hAnsi="Lato"/>
          <w:bCs/>
          <w:szCs w:val="22"/>
        </w:rPr>
      </w:pPr>
      <w:r w:rsidRPr="00116CB4">
        <w:rPr>
          <w:rFonts w:ascii="Lato" w:eastAsia="Calibri" w:hAnsi="Lato"/>
          <w:bCs/>
          <w:szCs w:val="22"/>
        </w:rPr>
        <w:t>Zamawiający oświadcza, że:</w:t>
      </w:r>
    </w:p>
    <w:p w14:paraId="0B4DFBF1" w14:textId="77777777" w:rsidR="00876889" w:rsidRPr="00116CB4" w:rsidRDefault="00876889" w:rsidP="005C426B">
      <w:pPr>
        <w:numPr>
          <w:ilvl w:val="0"/>
          <w:numId w:val="34"/>
        </w:numPr>
        <w:spacing w:before="0" w:after="160" w:line="276" w:lineRule="auto"/>
        <w:rPr>
          <w:rFonts w:ascii="Lato" w:eastAsia="Calibri" w:hAnsi="Lato"/>
          <w:bCs/>
          <w:szCs w:val="22"/>
        </w:rPr>
      </w:pPr>
      <w:r w:rsidRPr="00116CB4">
        <w:rPr>
          <w:rFonts w:ascii="Lato" w:eastAsia="Calibri" w:hAnsi="Lato"/>
          <w:bCs/>
          <w:szCs w:val="22"/>
        </w:rPr>
        <w:t>w przypadku, gdy Wykonawca stanie się podatnikiem podatku od towarów i usług to dokona płatności za wykonany Przedmiot umowy z zastosowaniem mechanizmu podzielonej płatności/ płatność za wykonany Przedmiot Umowy dokonana będzie z zastosowaniem mechanizmu podzielonej płatności</w:t>
      </w:r>
      <w:r w:rsidRPr="00116CB4">
        <w:rPr>
          <w:rFonts w:ascii="Lato" w:eastAsia="Calibri" w:hAnsi="Lato"/>
          <w:bCs/>
          <w:szCs w:val="22"/>
          <w:vertAlign w:val="superscript"/>
        </w:rPr>
        <w:footnoteReference w:id="3"/>
      </w:r>
      <w:r w:rsidRPr="00116CB4">
        <w:rPr>
          <w:rFonts w:ascii="Lato" w:eastAsia="Calibri" w:hAnsi="Lato"/>
          <w:bCs/>
          <w:szCs w:val="22"/>
          <w:vertAlign w:val="superscript"/>
        </w:rPr>
        <w:t xml:space="preserve"> </w:t>
      </w:r>
      <w:r w:rsidRPr="00116CB4">
        <w:rPr>
          <w:rFonts w:ascii="Lato" w:eastAsia="Calibri" w:hAnsi="Lato"/>
          <w:bCs/>
          <w:szCs w:val="22"/>
        </w:rPr>
        <w:t>,</w:t>
      </w:r>
    </w:p>
    <w:p w14:paraId="49C6F29D" w14:textId="77777777" w:rsidR="00876889" w:rsidRPr="00116CB4" w:rsidRDefault="00876889" w:rsidP="005C426B">
      <w:pPr>
        <w:numPr>
          <w:ilvl w:val="0"/>
          <w:numId w:val="34"/>
        </w:numPr>
        <w:spacing w:before="0" w:after="160" w:line="276" w:lineRule="auto"/>
        <w:rPr>
          <w:rFonts w:ascii="Lato" w:eastAsia="Calibri" w:hAnsi="Lato"/>
          <w:bCs/>
          <w:szCs w:val="22"/>
        </w:rPr>
      </w:pPr>
      <w:r w:rsidRPr="00116CB4">
        <w:rPr>
          <w:rFonts w:ascii="Lato" w:eastAsia="Calibri" w:hAnsi="Lato"/>
          <w:bCs/>
          <w:szCs w:val="22"/>
        </w:rPr>
        <w:t>posiada status dużego przedsiębiorcy w rozumieniu art. 4 pkt 6 ustawy z dnia 08 marca 2013 r. o przeciwdziałaniu nadmiernym opóźnieniom w transakcjach handlowych.</w:t>
      </w:r>
    </w:p>
    <w:p w14:paraId="7056555D" w14:textId="77777777" w:rsidR="00876889" w:rsidRPr="00116CB4" w:rsidRDefault="00876889" w:rsidP="005C426B">
      <w:pPr>
        <w:numPr>
          <w:ilvl w:val="0"/>
          <w:numId w:val="14"/>
        </w:numPr>
        <w:spacing w:before="0" w:after="160" w:line="276" w:lineRule="auto"/>
        <w:rPr>
          <w:rFonts w:ascii="Lato" w:eastAsia="Calibri" w:hAnsi="Lato"/>
          <w:bCs/>
          <w:szCs w:val="22"/>
        </w:rPr>
      </w:pPr>
      <w:r w:rsidRPr="00116CB4">
        <w:rPr>
          <w:rFonts w:ascii="Lato" w:eastAsia="Calibri" w:hAnsi="Lato"/>
          <w:bCs/>
          <w:szCs w:val="22"/>
        </w:rPr>
        <w:t>Wykonawca oświadcza, że:</w:t>
      </w:r>
    </w:p>
    <w:p w14:paraId="3B15B2F1" w14:textId="446A3CF1" w:rsidR="00876889" w:rsidRPr="00116CB4" w:rsidRDefault="00642EDE" w:rsidP="005C426B">
      <w:pPr>
        <w:numPr>
          <w:ilvl w:val="1"/>
          <w:numId w:val="35"/>
        </w:numPr>
        <w:tabs>
          <w:tab w:val="num" w:pos="1440"/>
        </w:tabs>
        <w:spacing w:before="0" w:after="160" w:line="276" w:lineRule="auto"/>
        <w:ind w:left="851" w:hanging="426"/>
        <w:rPr>
          <w:rFonts w:ascii="Lato" w:eastAsia="Calibri" w:hAnsi="Lato"/>
          <w:bCs/>
          <w:iCs/>
          <w:szCs w:val="22"/>
        </w:rPr>
      </w:pPr>
      <w:r>
        <w:rPr>
          <w:rFonts w:ascii="Lato" w:eastAsia="Calibri" w:hAnsi="Lato"/>
          <w:bCs/>
          <w:iCs/>
          <w:szCs w:val="22"/>
          <w:lang w:val="x-none"/>
        </w:rPr>
        <w:t>wskazany</w:t>
      </w:r>
      <w:r w:rsidR="00876889" w:rsidRPr="00116CB4">
        <w:rPr>
          <w:rFonts w:ascii="Lato" w:eastAsia="Calibri" w:hAnsi="Lato"/>
          <w:bCs/>
          <w:iCs/>
          <w:szCs w:val="22"/>
          <w:lang w:val="x-none"/>
        </w:rPr>
        <w:t xml:space="preserve"> w fakturze rachunek bankowy jest rachunkiem rozliczeniowym, służącym wyłącznie w</w:t>
      </w:r>
      <w:r w:rsidR="00876889" w:rsidRPr="00116CB4">
        <w:rPr>
          <w:rFonts w:ascii="Lato" w:eastAsia="Calibri" w:hAnsi="Lato"/>
          <w:bCs/>
          <w:iCs/>
          <w:szCs w:val="22"/>
        </w:rPr>
        <w:t> </w:t>
      </w:r>
      <w:r w:rsidR="00876889" w:rsidRPr="00116CB4">
        <w:rPr>
          <w:rFonts w:ascii="Lato" w:eastAsia="Calibri" w:hAnsi="Lato"/>
          <w:bCs/>
          <w:iCs/>
          <w:szCs w:val="22"/>
          <w:lang w:val="x-none"/>
        </w:rPr>
        <w:t>celu rozliczeń z tytułu prowadzonej przez niego działalności gospodarczej</w:t>
      </w:r>
      <w:r w:rsidR="00876889" w:rsidRPr="00116CB4">
        <w:rPr>
          <w:rFonts w:ascii="Lato" w:eastAsia="Calibri" w:hAnsi="Lato"/>
          <w:bCs/>
          <w:iCs/>
          <w:szCs w:val="22"/>
          <w:vertAlign w:val="superscript"/>
          <w:lang w:val="x-none"/>
        </w:rPr>
        <w:footnoteReference w:id="4"/>
      </w:r>
      <w:r w:rsidR="00876889" w:rsidRPr="00116CB4">
        <w:rPr>
          <w:rFonts w:ascii="Lato" w:eastAsia="Calibri" w:hAnsi="Lato"/>
          <w:bCs/>
          <w:iCs/>
          <w:szCs w:val="22"/>
        </w:rPr>
        <w:t>,</w:t>
      </w:r>
    </w:p>
    <w:p w14:paraId="4A7E9F97" w14:textId="77777777" w:rsidR="00876889" w:rsidRPr="00116CB4" w:rsidRDefault="00876889" w:rsidP="005C426B">
      <w:pPr>
        <w:numPr>
          <w:ilvl w:val="1"/>
          <w:numId w:val="35"/>
        </w:numPr>
        <w:tabs>
          <w:tab w:val="num" w:pos="1440"/>
        </w:tabs>
        <w:spacing w:before="0" w:after="160" w:line="276" w:lineRule="auto"/>
        <w:ind w:left="851" w:hanging="426"/>
        <w:rPr>
          <w:rFonts w:ascii="Lato" w:eastAsia="Calibri" w:hAnsi="Lato"/>
          <w:bCs/>
          <w:iCs/>
          <w:szCs w:val="22"/>
        </w:rPr>
      </w:pPr>
      <w:r w:rsidRPr="00116CB4">
        <w:rPr>
          <w:rFonts w:ascii="Lato" w:eastAsia="Calibri" w:hAnsi="Lato"/>
          <w:bCs/>
          <w:szCs w:val="22"/>
        </w:rPr>
        <w:t>nie posiada statusu / posiada status</w:t>
      </w:r>
      <w:r w:rsidRPr="00116CB4">
        <w:rPr>
          <w:rFonts w:ascii="Lato" w:eastAsia="Calibri" w:hAnsi="Lato"/>
          <w:bCs/>
          <w:szCs w:val="22"/>
          <w:vertAlign w:val="superscript"/>
        </w:rPr>
        <w:footnoteReference w:id="5"/>
      </w:r>
      <w:r w:rsidRPr="00116CB4">
        <w:rPr>
          <w:rFonts w:ascii="Lato" w:eastAsia="Calibri" w:hAnsi="Lato"/>
          <w:bCs/>
          <w:szCs w:val="22"/>
        </w:rPr>
        <w:t xml:space="preserve"> dużego przedsiębiorcy w rozumieniu art. 4 pkt 6 ustawy z dnia 8 marca 2013 r. o przeciwdziałaniu nadmiernym opóźnieniom w transakcjach handlowych</w:t>
      </w:r>
      <w:r w:rsidRPr="00116CB4">
        <w:rPr>
          <w:rFonts w:ascii="Lato" w:eastAsia="Calibri" w:hAnsi="Lato"/>
          <w:bCs/>
          <w:iCs/>
          <w:szCs w:val="22"/>
        </w:rPr>
        <w:t>,</w:t>
      </w:r>
    </w:p>
    <w:p w14:paraId="76BD4E1A" w14:textId="77777777" w:rsidR="00876889" w:rsidRPr="00116CB4" w:rsidRDefault="00876889" w:rsidP="005C426B">
      <w:pPr>
        <w:numPr>
          <w:ilvl w:val="1"/>
          <w:numId w:val="35"/>
        </w:numPr>
        <w:tabs>
          <w:tab w:val="num" w:pos="1440"/>
        </w:tabs>
        <w:spacing w:before="0" w:after="160" w:line="276" w:lineRule="auto"/>
        <w:ind w:left="851" w:hanging="426"/>
        <w:rPr>
          <w:rFonts w:ascii="Lato" w:eastAsia="Calibri" w:hAnsi="Lato"/>
          <w:bCs/>
          <w:iCs/>
          <w:szCs w:val="22"/>
        </w:rPr>
      </w:pPr>
      <w:r w:rsidRPr="00116CB4">
        <w:rPr>
          <w:rFonts w:ascii="Lato" w:eastAsia="Calibri" w:hAnsi="Lato"/>
          <w:bCs/>
          <w:szCs w:val="22"/>
        </w:rPr>
        <w:t>jest/nie jest</w:t>
      </w:r>
      <w:r w:rsidRPr="00116CB4">
        <w:rPr>
          <w:rFonts w:ascii="Lato" w:eastAsia="Calibri" w:hAnsi="Lato"/>
          <w:bCs/>
          <w:szCs w:val="22"/>
          <w:vertAlign w:val="superscript"/>
        </w:rPr>
        <w:footnoteReference w:id="6"/>
      </w:r>
      <w:r w:rsidRPr="00116CB4">
        <w:rPr>
          <w:rFonts w:ascii="Lato" w:eastAsia="Calibri" w:hAnsi="Lato"/>
          <w:bCs/>
          <w:szCs w:val="22"/>
        </w:rPr>
        <w:t xml:space="preserve"> zarejestrowany w Rzeczypospolitej Polskiej jako czynny podmiot podlegający podatkowi od towarów i usług,</w:t>
      </w:r>
    </w:p>
    <w:p w14:paraId="576A2B03" w14:textId="77777777" w:rsidR="00876889" w:rsidRPr="00116CB4" w:rsidRDefault="00876889" w:rsidP="005C426B">
      <w:pPr>
        <w:numPr>
          <w:ilvl w:val="1"/>
          <w:numId w:val="35"/>
        </w:numPr>
        <w:tabs>
          <w:tab w:val="num" w:pos="1440"/>
        </w:tabs>
        <w:spacing w:before="0" w:after="160" w:line="276" w:lineRule="auto"/>
        <w:ind w:left="851" w:hanging="426"/>
        <w:rPr>
          <w:rFonts w:ascii="Lato" w:eastAsia="Calibri" w:hAnsi="Lato"/>
          <w:bCs/>
          <w:iCs/>
          <w:szCs w:val="22"/>
        </w:rPr>
      </w:pPr>
      <w:r w:rsidRPr="00116CB4">
        <w:rPr>
          <w:rFonts w:ascii="Lato" w:eastAsia="Calibri" w:hAnsi="Lato"/>
          <w:bCs/>
          <w:szCs w:val="22"/>
        </w:rPr>
        <w:t xml:space="preserve">wystawia faktury w </w:t>
      </w:r>
      <w:bookmarkStart w:id="4" w:name="_Hlk217384499"/>
      <w:r w:rsidRPr="00116CB4">
        <w:rPr>
          <w:rFonts w:ascii="Lato" w:eastAsia="Calibri" w:hAnsi="Lato"/>
          <w:bCs/>
          <w:szCs w:val="22"/>
        </w:rPr>
        <w:t>Krajowym Systemie e-Faktur zwanym dalej KSeF</w:t>
      </w:r>
      <w:bookmarkEnd w:id="4"/>
    </w:p>
    <w:p w14:paraId="1F00FDC4" w14:textId="77777777" w:rsidR="00876889" w:rsidRPr="00116CB4" w:rsidRDefault="00876889" w:rsidP="00876889">
      <w:pPr>
        <w:spacing w:line="276" w:lineRule="auto"/>
        <w:ind w:left="851"/>
        <w:rPr>
          <w:rFonts w:ascii="Lato" w:eastAsia="Calibri" w:hAnsi="Lato"/>
          <w:bCs/>
          <w:szCs w:val="22"/>
        </w:rPr>
      </w:pPr>
      <w:r w:rsidRPr="00116CB4">
        <w:rPr>
          <w:rFonts w:ascii="Lato" w:eastAsia="Calibri" w:hAnsi="Lato"/>
          <w:bCs/>
          <w:szCs w:val="22"/>
        </w:rPr>
        <w:lastRenderedPageBreak/>
        <w:t>będzie wystawiał faktury w Krajowym Systemie e-Faktur zwanym dalej KSeF od dnia ………………….</w:t>
      </w:r>
    </w:p>
    <w:p w14:paraId="0413FC5B" w14:textId="77777777" w:rsidR="00876889" w:rsidRPr="00116CB4" w:rsidRDefault="00876889" w:rsidP="00876889">
      <w:pPr>
        <w:spacing w:line="276" w:lineRule="auto"/>
        <w:ind w:left="851"/>
        <w:rPr>
          <w:rFonts w:ascii="Lato" w:eastAsia="Calibri" w:hAnsi="Lato"/>
          <w:bCs/>
          <w:iCs/>
          <w:szCs w:val="22"/>
        </w:rPr>
      </w:pPr>
      <w:r w:rsidRPr="00116CB4">
        <w:rPr>
          <w:rFonts w:ascii="Lato" w:eastAsia="Calibri" w:hAnsi="Lato"/>
          <w:bCs/>
          <w:szCs w:val="22"/>
        </w:rPr>
        <w:t>nie będzie wystawiał faktur w Krajowym Systemie e-Faktur zwanym dalej KSeF</w:t>
      </w:r>
      <w:r w:rsidRPr="00116CB4">
        <w:rPr>
          <w:rFonts w:ascii="Lato" w:eastAsia="Calibri" w:hAnsi="Lato"/>
          <w:bCs/>
          <w:szCs w:val="22"/>
          <w:vertAlign w:val="superscript"/>
        </w:rPr>
        <w:footnoteReference w:id="7"/>
      </w:r>
      <w:r w:rsidRPr="00116CB4">
        <w:rPr>
          <w:rFonts w:ascii="Lato" w:eastAsia="Calibri" w:hAnsi="Lato"/>
          <w:bCs/>
          <w:szCs w:val="22"/>
        </w:rPr>
        <w:t>.</w:t>
      </w:r>
    </w:p>
    <w:p w14:paraId="102D77D0" w14:textId="64AF57DA" w:rsidR="00BC3E7D" w:rsidRPr="00642EDE" w:rsidRDefault="1F347C87" w:rsidP="00642EDE">
      <w:pPr>
        <w:spacing w:line="276" w:lineRule="auto"/>
        <w:ind w:left="851"/>
        <w:rPr>
          <w:rFonts w:ascii="Lato" w:hAnsi="Lato"/>
          <w:bCs/>
          <w:szCs w:val="22"/>
        </w:rPr>
      </w:pPr>
      <w:r w:rsidRPr="00116CB4">
        <w:rPr>
          <w:rFonts w:ascii="Lato" w:eastAsia="Calibri" w:hAnsi="Lato"/>
          <w:bCs/>
          <w:szCs w:val="22"/>
        </w:rPr>
        <w:t>W przypadku, gdy zgodnie z obowiązującymi przepisami Wykonawca nie jest zobowiązany do wystawiania faktur za pośrednictwem KSef, faktury będą przesyłane w formie elektronicznej w formacie pliku PDF za pośrednictwem poczty elektronicznej z adresu e-mail Wykonawcy ………………………</w:t>
      </w:r>
      <w:r w:rsidR="00642EDE" w:rsidRPr="00116CB4">
        <w:rPr>
          <w:rFonts w:ascii="Lato" w:eastAsia="Calibri" w:hAnsi="Lato"/>
          <w:bCs/>
          <w:szCs w:val="22"/>
        </w:rPr>
        <w:t>……</w:t>
      </w:r>
      <w:r w:rsidRPr="00116CB4">
        <w:rPr>
          <w:rFonts w:ascii="Lato" w:eastAsia="Calibri" w:hAnsi="Lato"/>
          <w:bCs/>
          <w:szCs w:val="22"/>
        </w:rPr>
        <w:t xml:space="preserve">. na adres e-mail </w:t>
      </w:r>
      <w:hyperlink r:id="rId11">
        <w:r w:rsidRPr="00116CB4">
          <w:rPr>
            <w:rStyle w:val="Hipercze"/>
            <w:rFonts w:ascii="Lato" w:eastAsia="Calibri" w:hAnsi="Lato"/>
            <w:bCs/>
            <w:szCs w:val="22"/>
          </w:rPr>
          <w:t>kontakt@zzw.waw.pl</w:t>
        </w:r>
      </w:hyperlink>
      <w:r w:rsidRPr="00116CB4">
        <w:rPr>
          <w:rFonts w:ascii="Lato" w:eastAsia="Calibri" w:hAnsi="Lato"/>
          <w:bCs/>
          <w:szCs w:val="22"/>
        </w:rPr>
        <w:t xml:space="preserve">. Za dzień otrzymania faktury uznaje się dzień potwierdzenia otrzymania wiadomości zawierającej fakturę w formacie </w:t>
      </w:r>
      <w:r w:rsidR="00642EDE" w:rsidRPr="00116CB4">
        <w:rPr>
          <w:rFonts w:ascii="Lato" w:eastAsia="Calibri" w:hAnsi="Lato"/>
          <w:bCs/>
          <w:szCs w:val="22"/>
        </w:rPr>
        <w:t>pliku PDF</w:t>
      </w:r>
      <w:r w:rsidRPr="00116CB4">
        <w:rPr>
          <w:rFonts w:ascii="Lato" w:eastAsia="Calibri" w:hAnsi="Lato"/>
          <w:bCs/>
          <w:szCs w:val="22"/>
        </w:rPr>
        <w:t xml:space="preserve"> na adres e-mail </w:t>
      </w:r>
      <w:hyperlink r:id="rId12">
        <w:r w:rsidRPr="00116CB4">
          <w:rPr>
            <w:rStyle w:val="Hipercze"/>
            <w:rFonts w:ascii="Lato" w:eastAsia="Calibri" w:hAnsi="Lato"/>
            <w:bCs/>
            <w:szCs w:val="22"/>
          </w:rPr>
          <w:t>kontakt@zzw.waw.pl</w:t>
        </w:r>
      </w:hyperlink>
      <w:r w:rsidRPr="00116CB4">
        <w:rPr>
          <w:rFonts w:ascii="Lato" w:eastAsia="Calibri" w:hAnsi="Lato"/>
          <w:bCs/>
          <w:szCs w:val="22"/>
        </w:rPr>
        <w:t>.</w:t>
      </w:r>
      <w:r w:rsidRPr="00116CB4">
        <w:rPr>
          <w:rFonts w:ascii="Lato" w:hAnsi="Lato"/>
          <w:bCs/>
          <w:szCs w:val="22"/>
        </w:rPr>
        <w:t xml:space="preserve"> </w:t>
      </w:r>
      <w:bookmarkStart w:id="5" w:name="_Hlk219279017"/>
      <w:r w:rsidRPr="00116CB4">
        <w:rPr>
          <w:rFonts w:ascii="Lato" w:hAnsi="Lato"/>
          <w:bCs/>
          <w:szCs w:val="22"/>
        </w:rPr>
        <w:t>Wykonawca zastosuje automatyczne potwierdzenie odbioru.</w:t>
      </w:r>
      <w:bookmarkEnd w:id="5"/>
      <w:r w:rsidRPr="00116CB4">
        <w:rPr>
          <w:rFonts w:ascii="Lato" w:hAnsi="Lato"/>
          <w:bCs/>
          <w:szCs w:val="22"/>
        </w:rPr>
        <w:t xml:space="preserve"> </w:t>
      </w:r>
      <w:r w:rsidRPr="00116CB4">
        <w:rPr>
          <w:rFonts w:ascii="Lato" w:eastAsia="Calibri" w:hAnsi="Lato"/>
          <w:bCs/>
          <w:szCs w:val="22"/>
        </w:rPr>
        <w:t>Zapłata wynagrodzenia nastąpi na podstawie prawidłowo wystawionej faktury w terminie 21 dni liczonym od pierwszego dnia po dniu jej otrzymania</w:t>
      </w:r>
      <w:r w:rsidRPr="00116CB4">
        <w:rPr>
          <w:rStyle w:val="Odwoaniedokomentarza"/>
          <w:rFonts w:ascii="Lato" w:eastAsia="Calibri" w:hAnsi="Lato"/>
          <w:bCs/>
          <w:sz w:val="22"/>
          <w:szCs w:val="22"/>
        </w:rPr>
        <w:t>,</w:t>
      </w:r>
      <w:r w:rsidRPr="00116CB4">
        <w:rPr>
          <w:rFonts w:ascii="Lato" w:eastAsia="Calibri" w:hAnsi="Lato"/>
          <w:bCs/>
          <w:szCs w:val="22"/>
        </w:rPr>
        <w:t xml:space="preserve"> na rachunek bankowy Wykonawcy wskazany w fakturze.</w:t>
      </w:r>
      <w:r w:rsidRPr="00116CB4">
        <w:rPr>
          <w:rFonts w:ascii="Lato" w:hAnsi="Lato"/>
          <w:bCs/>
          <w:szCs w:val="22"/>
        </w:rPr>
        <w:t xml:space="preserve"> Prawidłowo wystawiona faktura to faktura wystawiona zgodnie z przepisami prawa oraz prawidłowa pod względem formalnym i rachunkowym oraz zawierająca numer umowy, na podstawie której jest wystawiona.</w:t>
      </w:r>
    </w:p>
    <w:p w14:paraId="57A05782" w14:textId="77777777" w:rsidR="00876889" w:rsidRPr="00116CB4" w:rsidRDefault="00876889" w:rsidP="005C426B">
      <w:pPr>
        <w:numPr>
          <w:ilvl w:val="0"/>
          <w:numId w:val="14"/>
        </w:numPr>
        <w:spacing w:before="0" w:after="160" w:line="276" w:lineRule="auto"/>
        <w:rPr>
          <w:rFonts w:ascii="Lato" w:eastAsia="Calibri" w:hAnsi="Lato"/>
          <w:bCs/>
          <w:szCs w:val="22"/>
        </w:rPr>
      </w:pPr>
      <w:r w:rsidRPr="00116CB4">
        <w:rPr>
          <w:rFonts w:ascii="Lato" w:eastAsia="Calibri" w:hAnsi="Lato"/>
          <w:bCs/>
          <w:szCs w:val="22"/>
        </w:rPr>
        <w:t xml:space="preserve">Fakturę należy wystawić na rzecz: </w:t>
      </w:r>
    </w:p>
    <w:p w14:paraId="3D49E7D3" w14:textId="77777777" w:rsidR="00876889" w:rsidRPr="00116CB4" w:rsidRDefault="00876889" w:rsidP="00642EDE">
      <w:pPr>
        <w:spacing w:line="276" w:lineRule="auto"/>
        <w:ind w:left="142" w:firstLine="566"/>
        <w:contextualSpacing/>
        <w:rPr>
          <w:rFonts w:ascii="Lato" w:hAnsi="Lato"/>
          <w:bCs/>
          <w:szCs w:val="22"/>
        </w:rPr>
      </w:pPr>
      <w:r w:rsidRPr="00116CB4">
        <w:rPr>
          <w:rFonts w:ascii="Lato" w:eastAsia="Calibri" w:hAnsi="Lato"/>
          <w:bCs/>
          <w:szCs w:val="22"/>
        </w:rPr>
        <w:t xml:space="preserve">Nabywca (podmiot2): </w:t>
      </w:r>
      <w:r w:rsidRPr="00116CB4">
        <w:rPr>
          <w:rFonts w:ascii="Lato" w:hAnsi="Lato"/>
          <w:bCs/>
          <w:szCs w:val="22"/>
        </w:rPr>
        <w:t>Miasto Stołeczne Warszawa</w:t>
      </w:r>
    </w:p>
    <w:p w14:paraId="574F5C13" w14:textId="77777777" w:rsidR="00876889" w:rsidRPr="00116CB4" w:rsidRDefault="00876889" w:rsidP="00642EDE">
      <w:pPr>
        <w:spacing w:line="276" w:lineRule="auto"/>
        <w:ind w:left="142" w:firstLine="566"/>
        <w:contextualSpacing/>
        <w:rPr>
          <w:rFonts w:ascii="Lato" w:eastAsia="Calibri" w:hAnsi="Lato"/>
          <w:bCs/>
          <w:szCs w:val="22"/>
        </w:rPr>
      </w:pPr>
      <w:r w:rsidRPr="00116CB4">
        <w:rPr>
          <w:rFonts w:ascii="Lato" w:eastAsia="Calibri" w:hAnsi="Lato"/>
          <w:bCs/>
          <w:szCs w:val="22"/>
        </w:rPr>
        <w:t>Pl. Bankowy 3/5, 00-950 Warszawa</w:t>
      </w:r>
    </w:p>
    <w:p w14:paraId="1A8C1740" w14:textId="77777777" w:rsidR="00876889" w:rsidRPr="00116CB4" w:rsidRDefault="00876889" w:rsidP="00642EDE">
      <w:pPr>
        <w:spacing w:line="276" w:lineRule="auto"/>
        <w:ind w:left="142" w:firstLine="566"/>
        <w:contextualSpacing/>
        <w:rPr>
          <w:rFonts w:ascii="Lato" w:eastAsia="Calibri" w:hAnsi="Lato"/>
          <w:bCs/>
          <w:szCs w:val="22"/>
        </w:rPr>
      </w:pPr>
      <w:r w:rsidRPr="00116CB4">
        <w:rPr>
          <w:rFonts w:ascii="Lato" w:eastAsia="Calibri" w:hAnsi="Lato"/>
          <w:bCs/>
          <w:szCs w:val="22"/>
        </w:rPr>
        <w:t>NIP 5252248481</w:t>
      </w:r>
    </w:p>
    <w:p w14:paraId="0B64BDA2" w14:textId="77777777" w:rsidR="00876889" w:rsidRPr="00116CB4" w:rsidRDefault="00876889" w:rsidP="00642EDE">
      <w:pPr>
        <w:spacing w:line="276" w:lineRule="auto"/>
        <w:ind w:left="709"/>
        <w:contextualSpacing/>
        <w:rPr>
          <w:rFonts w:ascii="Lato" w:eastAsia="Calibri" w:hAnsi="Lato"/>
          <w:bCs/>
          <w:szCs w:val="22"/>
        </w:rPr>
      </w:pPr>
      <w:r w:rsidRPr="00116CB4">
        <w:rPr>
          <w:rFonts w:ascii="Lato" w:eastAsia="Calibri" w:hAnsi="Lato"/>
          <w:bCs/>
          <w:szCs w:val="22"/>
        </w:rPr>
        <w:t>Odbiorca (podmiot inny/podmiot3)</w:t>
      </w:r>
      <w:r w:rsidRPr="00116CB4">
        <w:rPr>
          <w:rFonts w:ascii="Lato" w:eastAsia="Calibri" w:hAnsi="Lato"/>
          <w:bCs/>
          <w:szCs w:val="22"/>
          <w:vertAlign w:val="superscript"/>
        </w:rPr>
        <w:footnoteReference w:id="8"/>
      </w:r>
      <w:r w:rsidRPr="00116CB4">
        <w:rPr>
          <w:rFonts w:ascii="Lato" w:eastAsia="Calibri" w:hAnsi="Lato"/>
          <w:bCs/>
          <w:szCs w:val="22"/>
        </w:rPr>
        <w:t>: Zarząd Zieleni m.st. Warszawy</w:t>
      </w:r>
    </w:p>
    <w:p w14:paraId="32CB98FD" w14:textId="77777777" w:rsidR="00876889" w:rsidRPr="00116CB4" w:rsidRDefault="00876889" w:rsidP="00642EDE">
      <w:pPr>
        <w:spacing w:line="276" w:lineRule="auto"/>
        <w:ind w:left="142" w:firstLine="566"/>
        <w:contextualSpacing/>
        <w:rPr>
          <w:rFonts w:ascii="Lato" w:eastAsia="Calibri" w:hAnsi="Lato"/>
          <w:bCs/>
          <w:szCs w:val="22"/>
        </w:rPr>
      </w:pPr>
      <w:r w:rsidRPr="00116CB4">
        <w:rPr>
          <w:rFonts w:ascii="Lato" w:eastAsia="Calibri" w:hAnsi="Lato"/>
          <w:bCs/>
          <w:szCs w:val="22"/>
        </w:rPr>
        <w:t>ul. Hoża 13A, 00-528 Warszawa</w:t>
      </w:r>
    </w:p>
    <w:p w14:paraId="47B8F109" w14:textId="77777777" w:rsidR="00876889" w:rsidRPr="00116CB4" w:rsidRDefault="00876889" w:rsidP="00876889">
      <w:pPr>
        <w:spacing w:line="276" w:lineRule="auto"/>
        <w:ind w:left="142" w:firstLine="566"/>
        <w:rPr>
          <w:rFonts w:ascii="Lato" w:eastAsia="Calibri" w:hAnsi="Lato"/>
          <w:bCs/>
          <w:szCs w:val="22"/>
        </w:rPr>
      </w:pPr>
      <w:r w:rsidRPr="00116CB4">
        <w:rPr>
          <w:rFonts w:ascii="Lato" w:eastAsia="Calibri" w:hAnsi="Lato"/>
          <w:bCs/>
          <w:szCs w:val="22"/>
        </w:rPr>
        <w:t>NIP 5213748392</w:t>
      </w:r>
    </w:p>
    <w:p w14:paraId="1D03B8EB" w14:textId="55A9513B" w:rsidR="00876889" w:rsidRPr="00116CB4" w:rsidRDefault="00876889" w:rsidP="005C426B">
      <w:pPr>
        <w:numPr>
          <w:ilvl w:val="0"/>
          <w:numId w:val="14"/>
        </w:numPr>
        <w:spacing w:before="0" w:after="160" w:line="276" w:lineRule="auto"/>
        <w:rPr>
          <w:rFonts w:ascii="Lato" w:eastAsia="Calibri" w:hAnsi="Lato"/>
          <w:bCs/>
          <w:szCs w:val="22"/>
        </w:rPr>
      </w:pPr>
      <w:r w:rsidRPr="00116CB4">
        <w:rPr>
          <w:rFonts w:ascii="Lato" w:eastAsia="Calibri" w:hAnsi="Lato"/>
          <w:bCs/>
          <w:szCs w:val="22"/>
        </w:rPr>
        <w:t>Z zastrzeżeniem ust. 3 pkt 4,</w:t>
      </w:r>
      <w:r w:rsidRPr="00116CB4">
        <w:rPr>
          <w:rStyle w:val="Odwoanieprzypisudolnego"/>
          <w:rFonts w:ascii="Lato" w:eastAsia="Calibri" w:hAnsi="Lato"/>
          <w:bCs/>
          <w:szCs w:val="22"/>
        </w:rPr>
        <w:footnoteReference w:id="9"/>
      </w:r>
      <w:r w:rsidRPr="00116CB4">
        <w:rPr>
          <w:rFonts w:ascii="Lato" w:eastAsia="Calibri" w:hAnsi="Lato"/>
          <w:bCs/>
          <w:szCs w:val="22"/>
        </w:rPr>
        <w:t xml:space="preserve"> Strony zgodnie oświadczają, że faktury będą wystawiane i</w:t>
      </w:r>
      <w:r w:rsidR="00642EDE">
        <w:rPr>
          <w:rFonts w:ascii="Lato" w:eastAsia="Calibri" w:hAnsi="Lato"/>
          <w:bCs/>
          <w:szCs w:val="22"/>
        </w:rPr>
        <w:t> </w:t>
      </w:r>
      <w:r w:rsidRPr="00116CB4">
        <w:rPr>
          <w:rFonts w:ascii="Lato" w:eastAsia="Calibri" w:hAnsi="Lato"/>
          <w:bCs/>
          <w:szCs w:val="22"/>
        </w:rPr>
        <w:t>odbierane za pośrednictwem KSeF, zgodnie z obowiązującymi przepisami prawa. Za</w:t>
      </w:r>
      <w:r w:rsidR="00642EDE">
        <w:rPr>
          <w:rFonts w:ascii="Lato" w:eastAsia="Calibri" w:hAnsi="Lato"/>
          <w:bCs/>
          <w:szCs w:val="22"/>
        </w:rPr>
        <w:t> </w:t>
      </w:r>
      <w:r w:rsidRPr="00116CB4">
        <w:rPr>
          <w:rFonts w:ascii="Lato" w:eastAsia="Calibri" w:hAnsi="Lato"/>
          <w:bCs/>
          <w:szCs w:val="22"/>
        </w:rPr>
        <w:t>dzień otrzymania faktury uznaje się dzień przydzielenia jej numeru w KSeF, z</w:t>
      </w:r>
      <w:r w:rsidR="00642EDE">
        <w:rPr>
          <w:rFonts w:ascii="Lato" w:eastAsia="Calibri" w:hAnsi="Lato"/>
          <w:bCs/>
          <w:szCs w:val="22"/>
        </w:rPr>
        <w:t> </w:t>
      </w:r>
      <w:r w:rsidRPr="00116CB4">
        <w:rPr>
          <w:rFonts w:ascii="Lato" w:eastAsia="Calibri" w:hAnsi="Lato"/>
          <w:bCs/>
          <w:szCs w:val="22"/>
        </w:rPr>
        <w:t xml:space="preserve">zastrzeżeniem ust. 6. </w:t>
      </w:r>
    </w:p>
    <w:p w14:paraId="32D9D043" w14:textId="2592C706" w:rsidR="00876889" w:rsidRPr="00116CB4" w:rsidRDefault="00876889" w:rsidP="005C426B">
      <w:pPr>
        <w:numPr>
          <w:ilvl w:val="0"/>
          <w:numId w:val="14"/>
        </w:numPr>
        <w:spacing w:before="0" w:after="160" w:line="276" w:lineRule="auto"/>
        <w:rPr>
          <w:rFonts w:ascii="Lato" w:eastAsia="Calibri" w:hAnsi="Lato"/>
          <w:bCs/>
          <w:szCs w:val="22"/>
        </w:rPr>
      </w:pPr>
      <w:r w:rsidRPr="00116CB4">
        <w:rPr>
          <w:rFonts w:ascii="Lato" w:eastAsia="Calibri" w:hAnsi="Lato"/>
          <w:bCs/>
          <w:szCs w:val="22"/>
        </w:rPr>
        <w:t xml:space="preserve">W przypadku awarii KSeF, faktury </w:t>
      </w:r>
      <w:bookmarkStart w:id="6" w:name="_Hlk219201378"/>
      <w:r w:rsidRPr="00116CB4">
        <w:rPr>
          <w:rFonts w:ascii="Lato" w:eastAsia="Calibri" w:hAnsi="Lato"/>
          <w:bCs/>
          <w:szCs w:val="22"/>
        </w:rPr>
        <w:t>będą tymczasowo przesyłane w formie elektronicznej w</w:t>
      </w:r>
      <w:r w:rsidR="00642EDE">
        <w:rPr>
          <w:rFonts w:ascii="Lato" w:eastAsia="Calibri" w:hAnsi="Lato"/>
          <w:bCs/>
          <w:szCs w:val="22"/>
        </w:rPr>
        <w:t> </w:t>
      </w:r>
      <w:r w:rsidRPr="00116CB4">
        <w:rPr>
          <w:rFonts w:ascii="Lato" w:eastAsia="Calibri" w:hAnsi="Lato"/>
          <w:bCs/>
          <w:szCs w:val="22"/>
        </w:rPr>
        <w:t xml:space="preserve">formacie pliku PDF za pośrednictwem poczty elektronicznej </w:t>
      </w:r>
      <w:r w:rsidR="1E3FDA2F" w:rsidRPr="00116CB4">
        <w:rPr>
          <w:rFonts w:ascii="Lato" w:eastAsia="Calibri" w:hAnsi="Lato"/>
          <w:bCs/>
          <w:szCs w:val="22"/>
        </w:rPr>
        <w:t xml:space="preserve">z adresu e-mail Wykonawcy: .................................... </w:t>
      </w:r>
      <w:r w:rsidRPr="00116CB4">
        <w:rPr>
          <w:rFonts w:ascii="Lato" w:eastAsia="Calibri" w:hAnsi="Lato"/>
          <w:bCs/>
          <w:szCs w:val="22"/>
        </w:rPr>
        <w:t xml:space="preserve">na adres e-mail </w:t>
      </w:r>
      <w:hyperlink r:id="rId13">
        <w:r w:rsidRPr="00116CB4">
          <w:rPr>
            <w:rStyle w:val="Hipercze"/>
            <w:rFonts w:ascii="Lato" w:eastAsia="Calibri" w:hAnsi="Lato"/>
            <w:bCs/>
            <w:szCs w:val="22"/>
          </w:rPr>
          <w:t>kontakt@zzw.waw.pl</w:t>
        </w:r>
      </w:hyperlink>
      <w:r w:rsidRPr="00116CB4">
        <w:rPr>
          <w:rFonts w:ascii="Lato" w:eastAsia="Calibri" w:hAnsi="Lato"/>
          <w:bCs/>
          <w:szCs w:val="22"/>
        </w:rPr>
        <w:t xml:space="preserve">. Za dzień otrzymania faktury wystawionej w czasie trwania awarii KSeF uznaje się dzień </w:t>
      </w:r>
      <w:r w:rsidRPr="00116CB4">
        <w:rPr>
          <w:rFonts w:ascii="Lato" w:eastAsia="Calibri" w:hAnsi="Lato"/>
          <w:bCs/>
          <w:szCs w:val="22"/>
        </w:rPr>
        <w:lastRenderedPageBreak/>
        <w:t xml:space="preserve">potwierdzenia otrzymania wiadomości zawierającej fakturę w formacie </w:t>
      </w:r>
      <w:r w:rsidR="00642EDE" w:rsidRPr="00116CB4">
        <w:rPr>
          <w:rFonts w:ascii="Lato" w:eastAsia="Calibri" w:hAnsi="Lato"/>
          <w:bCs/>
          <w:szCs w:val="22"/>
        </w:rPr>
        <w:t>pliku PDF</w:t>
      </w:r>
      <w:r w:rsidRPr="00116CB4">
        <w:rPr>
          <w:rFonts w:ascii="Lato" w:eastAsia="Calibri" w:hAnsi="Lato"/>
          <w:bCs/>
          <w:szCs w:val="22"/>
        </w:rPr>
        <w:t xml:space="preserve"> na adres e-mail </w:t>
      </w:r>
      <w:hyperlink r:id="rId14">
        <w:r w:rsidRPr="00116CB4">
          <w:rPr>
            <w:rStyle w:val="Hipercze"/>
            <w:rFonts w:ascii="Lato" w:eastAsia="Calibri" w:hAnsi="Lato"/>
            <w:bCs/>
            <w:szCs w:val="22"/>
          </w:rPr>
          <w:t>kontakt@zzw.waw.pl</w:t>
        </w:r>
      </w:hyperlink>
      <w:bookmarkEnd w:id="6"/>
      <w:r w:rsidRPr="00116CB4">
        <w:rPr>
          <w:rFonts w:ascii="Lato" w:eastAsia="Calibri" w:hAnsi="Lato"/>
          <w:bCs/>
          <w:szCs w:val="22"/>
        </w:rPr>
        <w:t xml:space="preserve"> albo dzień przydzielenia jej numeru w KSeF, w zależności od tego, które z tych zdarzeń nastąpiło wcześniej. </w:t>
      </w:r>
      <w:r w:rsidRPr="00116CB4">
        <w:rPr>
          <w:rFonts w:ascii="Lato" w:hAnsi="Lato"/>
          <w:bCs/>
          <w:szCs w:val="22"/>
        </w:rPr>
        <w:t>Wykonawca zastosuje automatyczne potwierdzenie odbioru.</w:t>
      </w:r>
    </w:p>
    <w:p w14:paraId="6917595A" w14:textId="77777777" w:rsidR="00876889" w:rsidRPr="00116CB4" w:rsidRDefault="00876889" w:rsidP="005C426B">
      <w:pPr>
        <w:numPr>
          <w:ilvl w:val="0"/>
          <w:numId w:val="14"/>
        </w:numPr>
        <w:spacing w:before="0" w:after="160" w:line="276" w:lineRule="auto"/>
        <w:rPr>
          <w:rFonts w:ascii="Lato" w:eastAsia="Calibri" w:hAnsi="Lato"/>
          <w:bCs/>
          <w:szCs w:val="22"/>
        </w:rPr>
      </w:pPr>
      <w:r w:rsidRPr="00116CB4">
        <w:rPr>
          <w:rFonts w:ascii="Lato" w:eastAsia="Calibri" w:hAnsi="Lato"/>
          <w:bCs/>
          <w:szCs w:val="22"/>
        </w:rPr>
        <w:t>W przypadku niedostępności KSeF po stronie Wykonawcy za dzień otrzymania faktury uznaje się dzień przydzielenia jej numeru w KSeF.</w:t>
      </w:r>
    </w:p>
    <w:p w14:paraId="3FCBC8AF" w14:textId="77777777" w:rsidR="00876889" w:rsidRPr="00116CB4" w:rsidRDefault="00876889" w:rsidP="005C426B">
      <w:pPr>
        <w:numPr>
          <w:ilvl w:val="0"/>
          <w:numId w:val="14"/>
        </w:numPr>
        <w:spacing w:before="0" w:after="160" w:line="276" w:lineRule="auto"/>
        <w:rPr>
          <w:rFonts w:ascii="Lato" w:eastAsia="Calibri" w:hAnsi="Lato"/>
          <w:bCs/>
          <w:szCs w:val="22"/>
        </w:rPr>
      </w:pPr>
      <w:bookmarkStart w:id="7" w:name="_Hlk219202505"/>
      <w:r w:rsidRPr="00116CB4">
        <w:rPr>
          <w:rFonts w:ascii="Lato" w:eastAsia="Calibri" w:hAnsi="Lato"/>
          <w:bCs/>
          <w:szCs w:val="22"/>
        </w:rPr>
        <w:t>Zapłata wynagrodzenia nastąpi na podstawie prawidłowo wystawionej faktury w terminie 21 dni liczonym od pierwszego dnia roboczego po dniu jej otrzymania zgodnie z ust. 5 z zastrzeżeniem ust. 6 i 7 na rachunek bankowy Wykonawcy wskazany w fakturze.</w:t>
      </w:r>
    </w:p>
    <w:bookmarkEnd w:id="7"/>
    <w:p w14:paraId="07DEA623" w14:textId="77777777" w:rsidR="00876889" w:rsidRPr="00116CB4" w:rsidRDefault="00876889" w:rsidP="005C426B">
      <w:pPr>
        <w:numPr>
          <w:ilvl w:val="0"/>
          <w:numId w:val="14"/>
        </w:numPr>
        <w:spacing w:before="0" w:after="160" w:line="276" w:lineRule="auto"/>
        <w:rPr>
          <w:rFonts w:ascii="Lato" w:eastAsia="Calibri" w:hAnsi="Lato"/>
          <w:bCs/>
          <w:szCs w:val="22"/>
        </w:rPr>
      </w:pPr>
      <w:r w:rsidRPr="00116CB4">
        <w:rPr>
          <w:rFonts w:ascii="Lato" w:eastAsia="Calibri" w:hAnsi="Lato"/>
          <w:bCs/>
          <w:szCs w:val="22"/>
        </w:rPr>
        <w:t>Zamawiający zastrzega, że płatność wynagrodzenia nastąpi na podstawie prawidłowo wystawionej faktury. Za prawidłowo wystawioną fakturę uznaje się fakturę:</w:t>
      </w:r>
    </w:p>
    <w:p w14:paraId="039847EA" w14:textId="77777777" w:rsidR="00876889" w:rsidRPr="00116CB4" w:rsidRDefault="00876889" w:rsidP="005C426B">
      <w:pPr>
        <w:pStyle w:val="Akapitzlist"/>
        <w:numPr>
          <w:ilvl w:val="0"/>
          <w:numId w:val="36"/>
        </w:numPr>
        <w:spacing w:before="0" w:after="160" w:line="276" w:lineRule="auto"/>
        <w:rPr>
          <w:rFonts w:ascii="Lato" w:eastAsia="Calibri" w:hAnsi="Lato"/>
          <w:bCs/>
          <w:szCs w:val="22"/>
        </w:rPr>
      </w:pPr>
      <w:r w:rsidRPr="00116CB4">
        <w:rPr>
          <w:rFonts w:ascii="Lato" w:eastAsia="Calibri" w:hAnsi="Lato"/>
          <w:bCs/>
          <w:szCs w:val="22"/>
        </w:rPr>
        <w:t>wystawioną w KSeF (z wyjątkiem przypadków, kiedy faktura wystawiona jest w czasie awarii KSeF), gdzie w zakresie prawidłowego określenia nabywcy w polu „Podmiot2” w pozycji „JST” wpisano „1”, oraz w polu „Podmiot inny/Podmiot3” wpisano NIP Zarządu Zieleni m.st. Warszawy oraz w polu „Rola” wpisano „8” – JST odbiorca,</w:t>
      </w:r>
    </w:p>
    <w:p w14:paraId="040B7C28" w14:textId="77777777" w:rsidR="00876889" w:rsidRPr="00116CB4" w:rsidRDefault="00876889" w:rsidP="005C426B">
      <w:pPr>
        <w:pStyle w:val="Akapitzlist"/>
        <w:numPr>
          <w:ilvl w:val="0"/>
          <w:numId w:val="36"/>
        </w:numPr>
        <w:spacing w:before="0" w:after="160" w:line="276" w:lineRule="auto"/>
        <w:rPr>
          <w:rFonts w:ascii="Lato" w:eastAsia="Calibri" w:hAnsi="Lato"/>
          <w:bCs/>
          <w:szCs w:val="22"/>
        </w:rPr>
      </w:pPr>
      <w:r w:rsidRPr="00116CB4">
        <w:rPr>
          <w:rFonts w:ascii="Lato" w:eastAsia="Calibri" w:hAnsi="Lato"/>
          <w:bCs/>
          <w:szCs w:val="22"/>
        </w:rPr>
        <w:t>zawierającą w swojej treści numer umowy, której dotyczy,</w:t>
      </w:r>
    </w:p>
    <w:p w14:paraId="47A6BB16" w14:textId="77777777" w:rsidR="00876889" w:rsidRPr="00116CB4" w:rsidRDefault="00876889" w:rsidP="005C426B">
      <w:pPr>
        <w:pStyle w:val="Akapitzlist"/>
        <w:numPr>
          <w:ilvl w:val="0"/>
          <w:numId w:val="36"/>
        </w:numPr>
        <w:spacing w:before="0" w:after="160" w:line="276" w:lineRule="auto"/>
        <w:rPr>
          <w:rFonts w:ascii="Lato" w:eastAsia="Calibri" w:hAnsi="Lato"/>
          <w:bCs/>
          <w:szCs w:val="22"/>
        </w:rPr>
      </w:pPr>
      <w:r w:rsidRPr="00116CB4">
        <w:rPr>
          <w:rFonts w:ascii="Lato" w:eastAsia="Calibri" w:hAnsi="Lato"/>
          <w:bCs/>
          <w:szCs w:val="22"/>
        </w:rPr>
        <w:t>wystawioną zgodnie z przepisami prawa oraz prawidłową pod względem formalnym i rachunkowym.</w:t>
      </w:r>
    </w:p>
    <w:p w14:paraId="62640971" w14:textId="77777777" w:rsidR="00876889" w:rsidRPr="00116CB4" w:rsidRDefault="00876889" w:rsidP="00876889">
      <w:pPr>
        <w:spacing w:line="276" w:lineRule="auto"/>
        <w:ind w:left="700"/>
        <w:rPr>
          <w:rFonts w:ascii="Lato" w:eastAsia="Calibri" w:hAnsi="Lato"/>
          <w:bCs/>
          <w:szCs w:val="22"/>
        </w:rPr>
      </w:pPr>
      <w:r w:rsidRPr="00116CB4">
        <w:rPr>
          <w:rFonts w:ascii="Lato" w:eastAsia="Calibri" w:hAnsi="Lato"/>
          <w:bCs/>
          <w:szCs w:val="22"/>
        </w:rPr>
        <w:t>W przypadku wystawienia faktury w sposób niezgodny z powyższym, Zamawiający zastrzega sobie prawo wstrzymania zapłaty do czasu otrzymania prawidłowo wystawionej faktury. Po otrzymaniu prawidłowo wystawionej faktury termin płatności będzie liczony zgodnie z ust. 8.</w:t>
      </w:r>
    </w:p>
    <w:p w14:paraId="32CB14B6" w14:textId="30FAA65D" w:rsidR="00876889" w:rsidRPr="00116CB4" w:rsidRDefault="00876889" w:rsidP="005C426B">
      <w:pPr>
        <w:numPr>
          <w:ilvl w:val="0"/>
          <w:numId w:val="14"/>
        </w:numPr>
        <w:spacing w:before="0" w:after="160" w:line="276" w:lineRule="auto"/>
        <w:rPr>
          <w:rFonts w:ascii="Lato" w:eastAsia="Calibri" w:hAnsi="Lato"/>
          <w:bCs/>
          <w:szCs w:val="22"/>
        </w:rPr>
      </w:pPr>
      <w:r w:rsidRPr="00116CB4">
        <w:rPr>
          <w:rFonts w:ascii="Lato" w:eastAsia="Calibri" w:hAnsi="Lato"/>
          <w:bCs/>
          <w:szCs w:val="22"/>
        </w:rPr>
        <w:t>Załączniki, które nie mogą zgodnie z obowiązującymi przepisami stanowić załącznika do</w:t>
      </w:r>
      <w:r w:rsidR="00642EDE">
        <w:rPr>
          <w:rFonts w:ascii="Lato" w:eastAsia="Calibri" w:hAnsi="Lato"/>
          <w:bCs/>
          <w:szCs w:val="22"/>
        </w:rPr>
        <w:t> </w:t>
      </w:r>
      <w:r w:rsidRPr="00116CB4">
        <w:rPr>
          <w:rFonts w:ascii="Lato" w:eastAsia="Calibri" w:hAnsi="Lato"/>
          <w:bCs/>
          <w:szCs w:val="22"/>
        </w:rPr>
        <w:t xml:space="preserve">faktury wystawionej w KSeF, należy przesłać w formie elektronicznej w formacie pliku PDF za pośrednictwem poczty elektronicznej na adres e-mail </w:t>
      </w:r>
      <w:hyperlink r:id="rId15" w:history="1">
        <w:r w:rsidRPr="00116CB4">
          <w:rPr>
            <w:rStyle w:val="Hipercze"/>
            <w:rFonts w:ascii="Lato" w:eastAsia="Calibri" w:hAnsi="Lato"/>
            <w:bCs/>
            <w:szCs w:val="22"/>
          </w:rPr>
          <w:t>kontakt@zzw.waw.pl</w:t>
        </w:r>
      </w:hyperlink>
      <w:r w:rsidRPr="00116CB4">
        <w:rPr>
          <w:rFonts w:ascii="Lato" w:eastAsia="Calibri" w:hAnsi="Lato"/>
          <w:bCs/>
          <w:szCs w:val="22"/>
        </w:rPr>
        <w:t xml:space="preserve"> w</w:t>
      </w:r>
      <w:r w:rsidR="00642EDE">
        <w:rPr>
          <w:rFonts w:ascii="Lato" w:eastAsia="Calibri" w:hAnsi="Lato"/>
          <w:bCs/>
          <w:szCs w:val="22"/>
        </w:rPr>
        <w:t> </w:t>
      </w:r>
      <w:r w:rsidRPr="00116CB4">
        <w:rPr>
          <w:rFonts w:ascii="Lato" w:eastAsia="Calibri" w:hAnsi="Lato"/>
          <w:bCs/>
          <w:szCs w:val="22"/>
        </w:rPr>
        <w:t>terminie do 3 dni roboczych od otrzymania faktury, zgodnie z ust. 5, z zastrzeżeniem ust.</w:t>
      </w:r>
      <w:r w:rsidR="00642EDE">
        <w:rPr>
          <w:rFonts w:ascii="Lato" w:eastAsia="Calibri" w:hAnsi="Lato"/>
          <w:bCs/>
          <w:szCs w:val="22"/>
        </w:rPr>
        <w:t> </w:t>
      </w:r>
      <w:r w:rsidRPr="00116CB4">
        <w:rPr>
          <w:rFonts w:ascii="Lato" w:eastAsia="Calibri" w:hAnsi="Lato"/>
          <w:bCs/>
          <w:szCs w:val="22"/>
        </w:rPr>
        <w:t>6.</w:t>
      </w:r>
    </w:p>
    <w:p w14:paraId="460B2381" w14:textId="77777777" w:rsidR="00876889" w:rsidRDefault="00876889" w:rsidP="005C426B">
      <w:pPr>
        <w:numPr>
          <w:ilvl w:val="0"/>
          <w:numId w:val="14"/>
        </w:numPr>
        <w:spacing w:before="0" w:after="160" w:line="276" w:lineRule="auto"/>
        <w:rPr>
          <w:rFonts w:ascii="Lato" w:eastAsia="Calibri" w:hAnsi="Lato"/>
          <w:bCs/>
          <w:szCs w:val="22"/>
        </w:rPr>
      </w:pPr>
      <w:r w:rsidRPr="00116CB4">
        <w:rPr>
          <w:rFonts w:ascii="Lato" w:eastAsia="Calibri" w:hAnsi="Lato"/>
          <w:bCs/>
          <w:szCs w:val="22"/>
        </w:rPr>
        <w:t>Za dzień zapłaty uznaje się datę obciążenia rachunku bankowego Zamawiającego.</w:t>
      </w:r>
    </w:p>
    <w:p w14:paraId="658A3B81" w14:textId="77777777" w:rsidR="00CC6576" w:rsidRPr="00116CB4" w:rsidRDefault="00CC6576" w:rsidP="00CC6576">
      <w:pPr>
        <w:shd w:val="clear" w:color="auto" w:fill="FFFFFF" w:themeFill="background1"/>
        <w:tabs>
          <w:tab w:val="left" w:leader="dot" w:pos="3969"/>
        </w:tabs>
        <w:rPr>
          <w:rFonts w:ascii="Lato" w:eastAsia="Calibri" w:hAnsi="Lato"/>
          <w:bCs/>
          <w:szCs w:val="22"/>
        </w:rPr>
      </w:pPr>
    </w:p>
    <w:p w14:paraId="69436C59" w14:textId="77777777" w:rsidR="001310B9" w:rsidRDefault="2BD01609" w:rsidP="00116CB4">
      <w:pPr>
        <w:pStyle w:val="Nagwek1"/>
      </w:pPr>
      <w:r w:rsidRPr="00EC0DE9">
        <w:t xml:space="preserve">§ </w:t>
      </w:r>
      <w:r w:rsidR="00035A7B" w:rsidRPr="00EC0DE9">
        <w:t>8</w:t>
      </w:r>
      <w:r w:rsidR="6C8BFDE7" w:rsidRPr="00EC0DE9">
        <w:t>.</w:t>
      </w:r>
    </w:p>
    <w:p w14:paraId="74AFF3AB" w14:textId="1F646A8A" w:rsidR="008012A8" w:rsidRPr="00116CB4" w:rsidRDefault="008012A8" w:rsidP="00116CB4">
      <w:pPr>
        <w:pStyle w:val="Nagwek1"/>
      </w:pPr>
      <w:r w:rsidRPr="00116CB4">
        <w:t>Kary umowne, odszkodowanie</w:t>
      </w:r>
    </w:p>
    <w:p w14:paraId="12E5C319" w14:textId="1208A03B" w:rsidR="00085A7C" w:rsidRPr="00116CB4" w:rsidRDefault="008012A8" w:rsidP="00047794">
      <w:pPr>
        <w:pStyle w:val="Akapitzlist"/>
        <w:numPr>
          <w:ilvl w:val="6"/>
          <w:numId w:val="8"/>
        </w:numPr>
        <w:tabs>
          <w:tab w:val="clear" w:pos="4964"/>
        </w:tabs>
        <w:ind w:left="426" w:hanging="384"/>
        <w:contextualSpacing w:val="0"/>
        <w:rPr>
          <w:rFonts w:ascii="Lato" w:hAnsi="Lato" w:cs="Calibri"/>
          <w:bCs/>
          <w:szCs w:val="22"/>
        </w:rPr>
      </w:pPr>
      <w:r w:rsidRPr="00116CB4">
        <w:rPr>
          <w:rFonts w:ascii="Lato" w:hAnsi="Lato" w:cs="Calibri"/>
          <w:bCs/>
          <w:szCs w:val="22"/>
        </w:rPr>
        <w:t xml:space="preserve">Wykonawca jest obowiązany do zapłaty na rzecz Zamawiającego kar umownych w przypadkach </w:t>
      </w:r>
      <w:r w:rsidR="00A41A2C" w:rsidRPr="00116CB4">
        <w:rPr>
          <w:rFonts w:ascii="Lato" w:hAnsi="Lato" w:cs="Calibri"/>
          <w:bCs/>
          <w:szCs w:val="22"/>
        </w:rPr>
        <w:t>i wysokościach</w:t>
      </w:r>
      <w:r w:rsidRPr="00116CB4">
        <w:rPr>
          <w:rFonts w:ascii="Lato" w:hAnsi="Lato" w:cs="Calibri"/>
          <w:bCs/>
          <w:szCs w:val="22"/>
        </w:rPr>
        <w:t xml:space="preserve"> wskazanych poniżej:</w:t>
      </w:r>
    </w:p>
    <w:p w14:paraId="7B326BC0" w14:textId="167A8D58" w:rsidR="009F0EFC" w:rsidRDefault="009F0EFC" w:rsidP="0002667F">
      <w:pPr>
        <w:pStyle w:val="Akapitzlist"/>
        <w:numPr>
          <w:ilvl w:val="0"/>
          <w:numId w:val="9"/>
        </w:numPr>
        <w:tabs>
          <w:tab w:val="clear" w:pos="1455"/>
          <w:tab w:val="left" w:leader="dot" w:pos="7371"/>
        </w:tabs>
        <w:ind w:left="850" w:hanging="425"/>
        <w:contextualSpacing w:val="0"/>
        <w:rPr>
          <w:rFonts w:ascii="Lato" w:hAnsi="Lato" w:cs="Calibri"/>
          <w:bCs/>
          <w:szCs w:val="22"/>
        </w:rPr>
      </w:pPr>
      <w:r w:rsidRPr="00116CB4">
        <w:rPr>
          <w:rFonts w:ascii="Lato" w:hAnsi="Lato" w:cs="Calibri"/>
          <w:bCs/>
          <w:szCs w:val="22"/>
        </w:rPr>
        <w:t xml:space="preserve">z tytułu zwłoki w zakończeniu Przedmiotu Umowy w wysokości </w:t>
      </w:r>
      <w:r w:rsidR="001310B9">
        <w:rPr>
          <w:rFonts w:ascii="Lato" w:hAnsi="Lato" w:cs="Calibri"/>
          <w:bCs/>
          <w:szCs w:val="22"/>
        </w:rPr>
        <w:t>100,00</w:t>
      </w:r>
      <w:r w:rsidRPr="00116CB4">
        <w:rPr>
          <w:rFonts w:ascii="Lato" w:hAnsi="Lato" w:cs="Calibri"/>
          <w:bCs/>
          <w:szCs w:val="22"/>
        </w:rPr>
        <w:t xml:space="preserve"> zł za każdy rozpoczęty dzień zwłoki</w:t>
      </w:r>
      <w:r w:rsidR="00D73C0C" w:rsidRPr="00116CB4">
        <w:rPr>
          <w:rFonts w:ascii="Lato" w:hAnsi="Lato" w:cs="Calibri"/>
          <w:bCs/>
          <w:szCs w:val="22"/>
        </w:rPr>
        <w:t xml:space="preserve"> </w:t>
      </w:r>
      <w:r w:rsidR="00D73C0C" w:rsidRPr="00116CB4">
        <w:rPr>
          <w:rStyle w:val="cf01"/>
          <w:rFonts w:ascii="Lato" w:hAnsi="Lato" w:cs="Calibri"/>
          <w:bCs/>
          <w:sz w:val="22"/>
          <w:szCs w:val="22"/>
        </w:rPr>
        <w:t>w stosunku do terminu określonego w § 2 ust. 1</w:t>
      </w:r>
      <w:r w:rsidRPr="00116CB4">
        <w:rPr>
          <w:rFonts w:ascii="Lato" w:hAnsi="Lato" w:cs="Calibri"/>
          <w:bCs/>
          <w:szCs w:val="22"/>
        </w:rPr>
        <w:t>;</w:t>
      </w:r>
    </w:p>
    <w:p w14:paraId="22A243E2" w14:textId="7240F57D" w:rsidR="001310B9" w:rsidRPr="00116CB4" w:rsidRDefault="001310B9" w:rsidP="0002667F">
      <w:pPr>
        <w:pStyle w:val="Akapitzlist"/>
        <w:numPr>
          <w:ilvl w:val="0"/>
          <w:numId w:val="9"/>
        </w:numPr>
        <w:tabs>
          <w:tab w:val="clear" w:pos="1455"/>
          <w:tab w:val="left" w:leader="dot" w:pos="7371"/>
        </w:tabs>
        <w:ind w:left="850" w:hanging="425"/>
        <w:contextualSpacing w:val="0"/>
        <w:rPr>
          <w:rFonts w:ascii="Lato" w:hAnsi="Lato" w:cs="Calibri"/>
          <w:bCs/>
          <w:szCs w:val="22"/>
        </w:rPr>
      </w:pPr>
      <w:r w:rsidRPr="001310B9">
        <w:rPr>
          <w:rFonts w:ascii="Lato" w:hAnsi="Lato" w:cs="Calibri"/>
          <w:bCs/>
          <w:szCs w:val="22"/>
        </w:rPr>
        <w:lastRenderedPageBreak/>
        <w:t xml:space="preserve">w przypadku zwłoki w usunięciu wad stwierdzonych przy odbiorze </w:t>
      </w:r>
      <w:r w:rsidRPr="00116CB4">
        <w:rPr>
          <w:rFonts w:ascii="Lato" w:hAnsi="Lato" w:cs="Calibri"/>
          <w:bCs/>
          <w:szCs w:val="22"/>
        </w:rPr>
        <w:t xml:space="preserve">w wysokości </w:t>
      </w:r>
      <w:r>
        <w:rPr>
          <w:rFonts w:ascii="Lato" w:hAnsi="Lato" w:cs="Calibri"/>
          <w:bCs/>
          <w:szCs w:val="22"/>
        </w:rPr>
        <w:t>100,00</w:t>
      </w:r>
      <w:r w:rsidRPr="00116CB4">
        <w:rPr>
          <w:rFonts w:ascii="Lato" w:hAnsi="Lato" w:cs="Calibri"/>
          <w:bCs/>
          <w:szCs w:val="22"/>
        </w:rPr>
        <w:t xml:space="preserve"> zł za każdy rozpoczęty dzień zwłoki </w:t>
      </w:r>
      <w:r w:rsidRPr="00116CB4">
        <w:rPr>
          <w:rStyle w:val="cf01"/>
          <w:rFonts w:ascii="Lato" w:hAnsi="Lato" w:cs="Calibri"/>
          <w:bCs/>
          <w:sz w:val="22"/>
          <w:szCs w:val="22"/>
        </w:rPr>
        <w:t xml:space="preserve">w stosunku do </w:t>
      </w:r>
      <w:r w:rsidRPr="001310B9">
        <w:rPr>
          <w:rFonts w:ascii="Lato" w:hAnsi="Lato" w:cs="Calibri"/>
          <w:bCs/>
          <w:szCs w:val="22"/>
        </w:rPr>
        <w:t>wyznaczonego przez Zamawiającego, o którym mowa w § </w:t>
      </w:r>
      <w:r>
        <w:rPr>
          <w:rFonts w:ascii="Lato" w:hAnsi="Lato" w:cs="Calibri"/>
          <w:bCs/>
          <w:szCs w:val="22"/>
        </w:rPr>
        <w:t>6</w:t>
      </w:r>
      <w:r w:rsidRPr="001310B9">
        <w:rPr>
          <w:rFonts w:ascii="Lato" w:hAnsi="Lato" w:cs="Calibri"/>
          <w:bCs/>
          <w:szCs w:val="22"/>
        </w:rPr>
        <w:t xml:space="preserve"> ust. </w:t>
      </w:r>
      <w:r>
        <w:rPr>
          <w:rFonts w:ascii="Lato" w:hAnsi="Lato" w:cs="Calibri"/>
          <w:bCs/>
          <w:szCs w:val="22"/>
        </w:rPr>
        <w:t>4</w:t>
      </w:r>
      <w:r w:rsidRPr="001310B9">
        <w:rPr>
          <w:rFonts w:ascii="Lato" w:hAnsi="Lato" w:cs="Calibri"/>
          <w:bCs/>
          <w:szCs w:val="22"/>
        </w:rPr>
        <w:t xml:space="preserve"> pkt </w:t>
      </w:r>
      <w:r>
        <w:rPr>
          <w:rFonts w:ascii="Lato" w:hAnsi="Lato" w:cs="Calibri"/>
          <w:bCs/>
          <w:szCs w:val="22"/>
        </w:rPr>
        <w:t>2</w:t>
      </w:r>
      <w:r w:rsidRPr="001310B9">
        <w:rPr>
          <w:rFonts w:ascii="Lato" w:hAnsi="Lato" w:cs="Calibri"/>
          <w:bCs/>
          <w:szCs w:val="22"/>
        </w:rPr>
        <w:t>) Umowy</w:t>
      </w:r>
    </w:p>
    <w:p w14:paraId="587982E5" w14:textId="77F7DF95" w:rsidR="00085A7C" w:rsidRPr="00116CB4" w:rsidRDefault="00085A7C" w:rsidP="00047794">
      <w:pPr>
        <w:pStyle w:val="Akapitzlist"/>
        <w:numPr>
          <w:ilvl w:val="0"/>
          <w:numId w:val="9"/>
        </w:numPr>
        <w:tabs>
          <w:tab w:val="clear" w:pos="1455"/>
        </w:tabs>
        <w:ind w:left="851" w:hanging="425"/>
        <w:contextualSpacing w:val="0"/>
        <w:rPr>
          <w:rFonts w:ascii="Lato" w:hAnsi="Lato" w:cs="Calibri"/>
          <w:bCs/>
          <w:szCs w:val="22"/>
        </w:rPr>
      </w:pPr>
      <w:r w:rsidRPr="00116CB4">
        <w:rPr>
          <w:rFonts w:ascii="Lato" w:hAnsi="Lato" w:cs="Calibri"/>
          <w:bCs/>
          <w:szCs w:val="22"/>
          <w:lang w:eastAsia="pl-PL"/>
        </w:rPr>
        <w:t xml:space="preserve">z tytułu odstąpienia od </w:t>
      </w:r>
      <w:r w:rsidR="00D9255F" w:rsidRPr="00116CB4">
        <w:rPr>
          <w:rFonts w:ascii="Lato" w:hAnsi="Lato" w:cs="Calibri"/>
          <w:bCs/>
          <w:szCs w:val="22"/>
          <w:lang w:eastAsia="pl-PL"/>
        </w:rPr>
        <w:t>U</w:t>
      </w:r>
      <w:r w:rsidRPr="00116CB4">
        <w:rPr>
          <w:rFonts w:ascii="Lato" w:hAnsi="Lato" w:cs="Calibri"/>
          <w:bCs/>
          <w:szCs w:val="22"/>
          <w:lang w:eastAsia="pl-PL"/>
        </w:rPr>
        <w:t xml:space="preserve">mowy przez </w:t>
      </w:r>
      <w:r w:rsidR="009F0EFC" w:rsidRPr="00116CB4">
        <w:rPr>
          <w:rFonts w:ascii="Lato" w:hAnsi="Lato" w:cs="Calibri"/>
          <w:bCs/>
          <w:szCs w:val="22"/>
          <w:lang w:eastAsia="pl-PL"/>
        </w:rPr>
        <w:t>którąkolwiek ze Stron</w:t>
      </w:r>
      <w:r w:rsidRPr="00116CB4">
        <w:rPr>
          <w:rFonts w:ascii="Lato" w:hAnsi="Lato" w:cs="Calibri"/>
          <w:bCs/>
          <w:szCs w:val="22"/>
          <w:lang w:eastAsia="pl-PL"/>
        </w:rPr>
        <w:t xml:space="preserve"> z przyczyn leżących po stronie Wykonawcy, w wysokości 20% Wynagrodzenia </w:t>
      </w:r>
      <w:r w:rsidR="00B80AE5" w:rsidRPr="00116CB4">
        <w:rPr>
          <w:rFonts w:ascii="Lato" w:hAnsi="Lato" w:cs="Calibri"/>
          <w:bCs/>
          <w:szCs w:val="22"/>
          <w:lang w:eastAsia="pl-PL"/>
        </w:rPr>
        <w:t>brutto</w:t>
      </w:r>
      <w:r w:rsidR="00DA0E70" w:rsidRPr="00116CB4">
        <w:rPr>
          <w:rFonts w:ascii="Lato" w:hAnsi="Lato" w:cs="Calibri"/>
          <w:bCs/>
          <w:szCs w:val="22"/>
          <w:lang w:eastAsia="pl-PL"/>
        </w:rPr>
        <w:t>;</w:t>
      </w:r>
    </w:p>
    <w:p w14:paraId="12F3FC0E" w14:textId="33E305A8" w:rsidR="00D9255F" w:rsidRPr="00116CB4" w:rsidRDefault="00D9255F" w:rsidP="00E478D2">
      <w:pPr>
        <w:pStyle w:val="Akapitzlist"/>
        <w:numPr>
          <w:ilvl w:val="0"/>
          <w:numId w:val="9"/>
        </w:numPr>
        <w:tabs>
          <w:tab w:val="clear" w:pos="1455"/>
          <w:tab w:val="left" w:leader="dot" w:pos="5387"/>
        </w:tabs>
        <w:ind w:left="850" w:hanging="425"/>
        <w:contextualSpacing w:val="0"/>
        <w:rPr>
          <w:rFonts w:ascii="Lato" w:hAnsi="Lato" w:cs="Calibri"/>
          <w:bCs/>
          <w:szCs w:val="22"/>
        </w:rPr>
      </w:pPr>
      <w:r w:rsidRPr="00116CB4">
        <w:rPr>
          <w:rFonts w:ascii="Lato" w:hAnsi="Lato" w:cs="Calibri"/>
          <w:bCs/>
          <w:szCs w:val="22"/>
          <w:lang w:eastAsia="pl-PL"/>
        </w:rPr>
        <w:t>z tytułu częściowego odstąpienia od Umowy przez którąkolwiek ze Stron – z przyczyn leżących po stronie Wykonawcy – w wysokości</w:t>
      </w:r>
      <w:r w:rsidR="009F0EFC" w:rsidRPr="00116CB4">
        <w:rPr>
          <w:rFonts w:ascii="Lato" w:hAnsi="Lato" w:cs="Calibri"/>
          <w:bCs/>
          <w:szCs w:val="22"/>
          <w:lang w:eastAsia="pl-PL"/>
        </w:rPr>
        <w:t xml:space="preserve"> </w:t>
      </w:r>
      <w:r w:rsidR="001310B9">
        <w:rPr>
          <w:rFonts w:ascii="Lato" w:hAnsi="Lato" w:cs="Calibri"/>
          <w:bCs/>
          <w:szCs w:val="22"/>
          <w:lang w:eastAsia="pl-PL"/>
        </w:rPr>
        <w:t>30</w:t>
      </w:r>
      <w:r w:rsidR="009F0EFC" w:rsidRPr="00116CB4">
        <w:rPr>
          <w:rFonts w:ascii="Lato" w:hAnsi="Lato" w:cs="Calibri"/>
          <w:bCs/>
          <w:szCs w:val="22"/>
          <w:lang w:eastAsia="pl-PL"/>
        </w:rPr>
        <w:t xml:space="preserve">% </w:t>
      </w:r>
      <w:r w:rsidRPr="00116CB4">
        <w:rPr>
          <w:rFonts w:ascii="Lato" w:hAnsi="Lato" w:cs="Calibri"/>
          <w:bCs/>
          <w:szCs w:val="22"/>
          <w:lang w:eastAsia="pl-PL"/>
        </w:rPr>
        <w:t>wynagrodzenia brutto za niewykonaną do dnia odstąpienia część Przedmiotu Umowy</w:t>
      </w:r>
      <w:r w:rsidR="009F0EFC" w:rsidRPr="00116CB4">
        <w:rPr>
          <w:rFonts w:ascii="Lato" w:hAnsi="Lato" w:cs="Calibri"/>
          <w:bCs/>
          <w:szCs w:val="22"/>
          <w:lang w:eastAsia="pl-PL"/>
        </w:rPr>
        <w:t>;</w:t>
      </w:r>
    </w:p>
    <w:p w14:paraId="2A958321" w14:textId="5D854DEE" w:rsidR="00323AEB" w:rsidRPr="00116CB4" w:rsidRDefault="00323AEB" w:rsidP="00047794">
      <w:pPr>
        <w:pStyle w:val="Akapitzlist"/>
        <w:numPr>
          <w:ilvl w:val="0"/>
          <w:numId w:val="9"/>
        </w:numPr>
        <w:tabs>
          <w:tab w:val="clear" w:pos="1455"/>
        </w:tabs>
        <w:ind w:left="851" w:hanging="425"/>
        <w:contextualSpacing w:val="0"/>
        <w:rPr>
          <w:rFonts w:ascii="Lato" w:hAnsi="Lato" w:cs="Calibri"/>
          <w:bCs/>
          <w:szCs w:val="22"/>
        </w:rPr>
      </w:pPr>
      <w:r w:rsidRPr="00116CB4">
        <w:rPr>
          <w:rFonts w:ascii="Lato" w:hAnsi="Lato" w:cs="Calibri"/>
          <w:bCs/>
          <w:szCs w:val="22"/>
        </w:rPr>
        <w:t>z tytułu zwłoki w przekazaniu polisy ubezpieczeniowej w wysokości 100,00 zł za każdy rozpoczęty dzień zwłoki</w:t>
      </w:r>
      <w:r w:rsidR="008B1241" w:rsidRPr="00116CB4">
        <w:rPr>
          <w:rFonts w:ascii="Lato" w:hAnsi="Lato" w:cs="Calibri"/>
          <w:bCs/>
          <w:szCs w:val="22"/>
        </w:rPr>
        <w:t>;</w:t>
      </w:r>
    </w:p>
    <w:p w14:paraId="0ACBE134" w14:textId="288A9503" w:rsidR="00504EC7" w:rsidRPr="00BF4A14" w:rsidRDefault="00504EC7" w:rsidP="00CF3D5C">
      <w:pPr>
        <w:pStyle w:val="Akapitzlist"/>
        <w:numPr>
          <w:ilvl w:val="0"/>
          <w:numId w:val="9"/>
        </w:numPr>
        <w:tabs>
          <w:tab w:val="clear" w:pos="1455"/>
          <w:tab w:val="left" w:leader="dot" w:pos="8789"/>
        </w:tabs>
        <w:ind w:left="850" w:hanging="425"/>
        <w:contextualSpacing w:val="0"/>
        <w:rPr>
          <w:rFonts w:ascii="Lato" w:hAnsi="Lato" w:cs="Calibri"/>
          <w:bCs/>
          <w:szCs w:val="22"/>
        </w:rPr>
      </w:pPr>
      <w:r w:rsidRPr="00BF4A14">
        <w:rPr>
          <w:rFonts w:ascii="Lato" w:hAnsi="Lato" w:cs="Calibri"/>
          <w:bCs/>
          <w:szCs w:val="22"/>
        </w:rPr>
        <w:t xml:space="preserve">z tytułu zwłoki w usunięciu wad ujawnionych w okresie rękojmi lub gwarancji </w:t>
      </w:r>
      <w:r w:rsidR="001310B9" w:rsidRPr="00BF4A14">
        <w:rPr>
          <w:rFonts w:ascii="Lato" w:hAnsi="Lato" w:cs="Calibri"/>
          <w:bCs/>
          <w:szCs w:val="22"/>
        </w:rPr>
        <w:t xml:space="preserve">w wysokości 0,5 % wynagrodzenia brutto określonego w § </w:t>
      </w:r>
      <w:r w:rsidR="00BF4A14" w:rsidRPr="00BF4A14">
        <w:rPr>
          <w:rFonts w:ascii="Lato" w:hAnsi="Lato" w:cs="Calibri"/>
          <w:bCs/>
          <w:szCs w:val="22"/>
        </w:rPr>
        <w:t>3</w:t>
      </w:r>
      <w:r w:rsidR="001310B9" w:rsidRPr="00BF4A14">
        <w:rPr>
          <w:rFonts w:ascii="Lato" w:hAnsi="Lato" w:cs="Calibri"/>
          <w:bCs/>
          <w:szCs w:val="22"/>
        </w:rPr>
        <w:t xml:space="preserve"> ust. 1 Umowy za każdy rozpoczęty dzień zwłoki w stosunku do terminu wyznaczonego przez Zamawiającego, o którym mowa w § </w:t>
      </w:r>
      <w:r w:rsidR="00FC7ABD">
        <w:rPr>
          <w:rFonts w:ascii="Lato" w:hAnsi="Lato" w:cs="Calibri"/>
          <w:bCs/>
          <w:szCs w:val="22"/>
        </w:rPr>
        <w:t>6</w:t>
      </w:r>
      <w:r w:rsidR="001310B9" w:rsidRPr="00BF4A14">
        <w:rPr>
          <w:rFonts w:ascii="Lato" w:hAnsi="Lato" w:cs="Calibri"/>
          <w:bCs/>
          <w:szCs w:val="22"/>
        </w:rPr>
        <w:t xml:space="preserve"> ust. </w:t>
      </w:r>
      <w:r w:rsidR="00FC7ABD">
        <w:rPr>
          <w:rFonts w:ascii="Lato" w:hAnsi="Lato" w:cs="Calibri"/>
          <w:bCs/>
          <w:szCs w:val="22"/>
        </w:rPr>
        <w:t>8</w:t>
      </w:r>
      <w:r w:rsidR="001310B9" w:rsidRPr="00BF4A14">
        <w:rPr>
          <w:rFonts w:ascii="Lato" w:hAnsi="Lato" w:cs="Calibri"/>
          <w:bCs/>
          <w:szCs w:val="22"/>
        </w:rPr>
        <w:t xml:space="preserve"> Umowy</w:t>
      </w:r>
      <w:r w:rsidR="00BF4A14">
        <w:rPr>
          <w:rFonts w:ascii="Lato" w:hAnsi="Lato" w:cs="Calibri"/>
          <w:bCs/>
          <w:szCs w:val="22"/>
        </w:rPr>
        <w:t>.</w:t>
      </w:r>
    </w:p>
    <w:p w14:paraId="5FD49556" w14:textId="77777777" w:rsidR="00BF2810" w:rsidRPr="00116CB4" w:rsidRDefault="00BF2810" w:rsidP="00047794">
      <w:pPr>
        <w:pStyle w:val="Akapitzlist1"/>
        <w:numPr>
          <w:ilvl w:val="6"/>
          <w:numId w:val="8"/>
        </w:numPr>
        <w:tabs>
          <w:tab w:val="clear" w:pos="4964"/>
          <w:tab w:val="num" w:pos="426"/>
        </w:tabs>
        <w:spacing w:after="120" w:line="300" w:lineRule="auto"/>
        <w:ind w:left="426" w:hanging="426"/>
        <w:rPr>
          <w:rFonts w:ascii="Lato" w:hAnsi="Lato" w:cs="Calibri"/>
          <w:bCs/>
        </w:rPr>
      </w:pPr>
      <w:r w:rsidRPr="00116CB4">
        <w:rPr>
          <w:rFonts w:ascii="Lato" w:hAnsi="Lato" w:cs="Calibri"/>
          <w:bCs/>
        </w:rPr>
        <w:t>Łączna maksymalna wysokość naliczonych Wykonawcy kar umownych nie może przekroczyć 30% łącznego maksymalnego Wynagrodzenia brutto.</w:t>
      </w:r>
    </w:p>
    <w:p w14:paraId="28B5D7BD" w14:textId="170A0E0E" w:rsidR="00BF2810" w:rsidRPr="00116CB4" w:rsidRDefault="00BF2810" w:rsidP="00047794">
      <w:pPr>
        <w:pStyle w:val="Akapitzlist1"/>
        <w:numPr>
          <w:ilvl w:val="6"/>
          <w:numId w:val="8"/>
        </w:numPr>
        <w:tabs>
          <w:tab w:val="clear" w:pos="4964"/>
          <w:tab w:val="num" w:pos="426"/>
        </w:tabs>
        <w:spacing w:after="120" w:line="300" w:lineRule="auto"/>
        <w:ind w:left="426" w:hanging="426"/>
        <w:rPr>
          <w:rFonts w:ascii="Lato" w:hAnsi="Lato" w:cs="Calibri"/>
          <w:bCs/>
        </w:rPr>
      </w:pPr>
      <w:r w:rsidRPr="00116CB4">
        <w:rPr>
          <w:rFonts w:ascii="Lato" w:hAnsi="Lato" w:cs="Calibri"/>
          <w:bCs/>
        </w:rPr>
        <w:t>Wykonawca wyraża zgodę na potrącenie przez Zamawiającego naliczonych przez Zamawiającego kar umownych z płatności wynagrodzenia należnego Wykonawcy, chociażby wierzytelność Zamawiającego o zapłatę kary umownej nie była jeszcze wymagalna (potrącenie umowne). Do</w:t>
      </w:r>
      <w:r w:rsidR="00F8247E" w:rsidRPr="00116CB4">
        <w:rPr>
          <w:rFonts w:ascii="Lato" w:hAnsi="Lato" w:cs="Calibri"/>
          <w:bCs/>
        </w:rPr>
        <w:t> </w:t>
      </w:r>
      <w:r w:rsidRPr="00116CB4">
        <w:rPr>
          <w:rFonts w:ascii="Lato" w:hAnsi="Lato" w:cs="Calibri"/>
          <w:bCs/>
        </w:rPr>
        <w:t xml:space="preserve">wykonania potrącenia nie jest niezbędne złożenie Wykonawcy przez Zamawiającego odrębnego oświadczenia o potrąceniu. Zamawiający prześle Wykonawcy notę księgową określającą wysokość i podstawę naliczonych kar umownych wraz z informacją o dokonaniu potrącenia. W </w:t>
      </w:r>
      <w:r w:rsidR="00EC0DE9" w:rsidRPr="00116CB4">
        <w:rPr>
          <w:rFonts w:ascii="Lato" w:hAnsi="Lato" w:cs="Calibri"/>
          <w:bCs/>
        </w:rPr>
        <w:t>przypadku,</w:t>
      </w:r>
      <w:r w:rsidRPr="00116CB4">
        <w:rPr>
          <w:rFonts w:ascii="Lato" w:hAnsi="Lato" w:cs="Calibri"/>
          <w:bCs/>
        </w:rPr>
        <w:t xml:space="preserve"> gdy Zamawiający nie dokona potrącenia kar umownych z</w:t>
      </w:r>
      <w:r w:rsidR="00F8247E" w:rsidRPr="00116CB4">
        <w:rPr>
          <w:rFonts w:ascii="Lato" w:hAnsi="Lato" w:cs="Calibri"/>
          <w:bCs/>
        </w:rPr>
        <w:t> </w:t>
      </w:r>
      <w:r w:rsidRPr="00116CB4">
        <w:rPr>
          <w:rFonts w:ascii="Lato" w:hAnsi="Lato" w:cs="Calibri"/>
          <w:bCs/>
        </w:rPr>
        <w:t>przysługującego Wykonawcy wynagrodzenia, Wykonawca zobowiązuje się do zapłaty kar umownych w terminie 7 dni od daty otrzymania wezwania do zapłaty, przyjmującego formę noty księgowej.</w:t>
      </w:r>
    </w:p>
    <w:p w14:paraId="2F312263" w14:textId="37B35277" w:rsidR="00BF2810" w:rsidRPr="00116CB4" w:rsidRDefault="00BF2810" w:rsidP="00047794">
      <w:pPr>
        <w:pStyle w:val="Akapitzlist1"/>
        <w:numPr>
          <w:ilvl w:val="6"/>
          <w:numId w:val="8"/>
        </w:numPr>
        <w:tabs>
          <w:tab w:val="clear" w:pos="4964"/>
          <w:tab w:val="num" w:pos="426"/>
        </w:tabs>
        <w:spacing w:after="120" w:line="300" w:lineRule="auto"/>
        <w:ind w:left="426" w:hanging="426"/>
        <w:rPr>
          <w:rFonts w:ascii="Lato" w:hAnsi="Lato" w:cs="Calibri"/>
          <w:bCs/>
        </w:rPr>
      </w:pPr>
      <w:r w:rsidRPr="00116CB4">
        <w:rPr>
          <w:rFonts w:ascii="Lato" w:hAnsi="Lato" w:cs="Calibri"/>
          <w:bCs/>
        </w:rPr>
        <w:t>W celu uniknięcia wątpliwości, Strony potwierdzają, że Wykonawca ponosi odpowiedzialność za</w:t>
      </w:r>
      <w:r w:rsidR="00F8247E" w:rsidRPr="00116CB4">
        <w:rPr>
          <w:rFonts w:ascii="Lato" w:hAnsi="Lato" w:cs="Calibri"/>
          <w:bCs/>
        </w:rPr>
        <w:t> </w:t>
      </w:r>
      <w:r w:rsidRPr="00116CB4">
        <w:rPr>
          <w:rFonts w:ascii="Lato" w:hAnsi="Lato" w:cs="Calibri"/>
          <w:bCs/>
        </w:rPr>
        <w:t xml:space="preserve">przypadki niewykonania lub nienależytego wykonania </w:t>
      </w:r>
      <w:r w:rsidR="00D9255F" w:rsidRPr="00116CB4">
        <w:rPr>
          <w:rFonts w:ascii="Lato" w:hAnsi="Lato" w:cs="Calibri"/>
          <w:bCs/>
        </w:rPr>
        <w:t>U</w:t>
      </w:r>
      <w:r w:rsidRPr="00116CB4">
        <w:rPr>
          <w:rFonts w:ascii="Lato" w:hAnsi="Lato" w:cs="Calibri"/>
          <w:bCs/>
        </w:rPr>
        <w:t xml:space="preserve">mowy, o których mowa w ust. 1 powyżej, na zasadach ogólnych określonych w Kodeksie cywilnym, w szczególności w art. 471 K.c., w szczególności może zwolnić się z odpowiedzialności poprzez wykazanie, że nie ponosi odpowiedzialności za dany przypadek niewykonania lub nienależytego wykonania </w:t>
      </w:r>
      <w:r w:rsidR="00D9255F" w:rsidRPr="00116CB4">
        <w:rPr>
          <w:rFonts w:ascii="Lato" w:hAnsi="Lato" w:cs="Calibri"/>
          <w:bCs/>
        </w:rPr>
        <w:t>U</w:t>
      </w:r>
      <w:r w:rsidRPr="00116CB4">
        <w:rPr>
          <w:rFonts w:ascii="Lato" w:hAnsi="Lato" w:cs="Calibri"/>
          <w:bCs/>
        </w:rPr>
        <w:t>mowy.</w:t>
      </w:r>
    </w:p>
    <w:p w14:paraId="64AF2D4A" w14:textId="364BA612" w:rsidR="00BF2810" w:rsidRPr="00116CB4" w:rsidRDefault="00BF2810" w:rsidP="00047794">
      <w:pPr>
        <w:pStyle w:val="Akapitzlist1"/>
        <w:numPr>
          <w:ilvl w:val="6"/>
          <w:numId w:val="8"/>
        </w:numPr>
        <w:tabs>
          <w:tab w:val="clear" w:pos="4964"/>
          <w:tab w:val="num" w:pos="426"/>
        </w:tabs>
        <w:spacing w:after="120" w:line="300" w:lineRule="auto"/>
        <w:ind w:left="426" w:hanging="426"/>
        <w:rPr>
          <w:rFonts w:ascii="Lato" w:hAnsi="Lato" w:cs="Calibri"/>
          <w:bCs/>
        </w:rPr>
      </w:pPr>
      <w:r w:rsidRPr="00116CB4">
        <w:rPr>
          <w:rFonts w:ascii="Lato" w:hAnsi="Lato" w:cs="Calibri"/>
          <w:bCs/>
        </w:rPr>
        <w:t>Kary umowne są niezależne i należą się w pełnej wysokości, nawet w przypadku, gdy z powodu jednego zdarzenia naliczona jest więcej niż jedna kara. Zamawiający jest uprawiony do</w:t>
      </w:r>
      <w:r w:rsidR="00F8247E" w:rsidRPr="00116CB4">
        <w:rPr>
          <w:rFonts w:ascii="Lato" w:hAnsi="Lato" w:cs="Calibri"/>
          <w:bCs/>
        </w:rPr>
        <w:t> </w:t>
      </w:r>
      <w:r w:rsidRPr="00116CB4">
        <w:rPr>
          <w:rFonts w:ascii="Lato" w:hAnsi="Lato" w:cs="Calibri"/>
          <w:bCs/>
        </w:rPr>
        <w:t>dochodzenia poszczególnych kar umownych niezależnie; kary te podlegają sumowaniu.</w:t>
      </w:r>
    </w:p>
    <w:p w14:paraId="317056B2" w14:textId="79F5BF12" w:rsidR="00BF2810" w:rsidRPr="00116CB4" w:rsidRDefault="00BF2810" w:rsidP="00047794">
      <w:pPr>
        <w:pStyle w:val="Akapitzlist1"/>
        <w:numPr>
          <w:ilvl w:val="6"/>
          <w:numId w:val="8"/>
        </w:numPr>
        <w:tabs>
          <w:tab w:val="clear" w:pos="4964"/>
          <w:tab w:val="num" w:pos="426"/>
        </w:tabs>
        <w:spacing w:after="120" w:line="300" w:lineRule="auto"/>
        <w:ind w:left="426" w:hanging="426"/>
        <w:rPr>
          <w:rFonts w:ascii="Lato" w:hAnsi="Lato" w:cs="Calibri"/>
          <w:bCs/>
        </w:rPr>
      </w:pPr>
      <w:r w:rsidRPr="00116CB4">
        <w:rPr>
          <w:rFonts w:ascii="Lato" w:hAnsi="Lato" w:cs="Calibri"/>
          <w:bCs/>
        </w:rPr>
        <w:lastRenderedPageBreak/>
        <w:t xml:space="preserve">Postanowienia dotyczące kar umownych nie wyłączają prawa Zamawiającego do dochodzenia odszkodowania uzupełniającego na zasadach ogólnych, wynikających z Kodeksu cywilnego, jeżeli poniesiona przez Zamawiającego szkoda przekroczy wysokość zastrzeżonych w </w:t>
      </w:r>
      <w:r w:rsidR="00E260F3" w:rsidRPr="00116CB4">
        <w:rPr>
          <w:rFonts w:ascii="Lato" w:hAnsi="Lato" w:cs="Calibri"/>
          <w:bCs/>
        </w:rPr>
        <w:t>U</w:t>
      </w:r>
      <w:r w:rsidRPr="00116CB4">
        <w:rPr>
          <w:rFonts w:ascii="Lato" w:hAnsi="Lato" w:cs="Calibri"/>
          <w:bCs/>
        </w:rPr>
        <w:t>mowie kar umownych lub powstanie z innych przyczyn.</w:t>
      </w:r>
    </w:p>
    <w:p w14:paraId="09BC6CC4" w14:textId="112D17E3" w:rsidR="00BF2810" w:rsidRPr="00116CB4" w:rsidRDefault="28076F20" w:rsidP="00047794">
      <w:pPr>
        <w:pStyle w:val="Akapitzlist1"/>
        <w:numPr>
          <w:ilvl w:val="6"/>
          <w:numId w:val="8"/>
        </w:numPr>
        <w:tabs>
          <w:tab w:val="clear" w:pos="4964"/>
          <w:tab w:val="num" w:pos="426"/>
        </w:tabs>
        <w:spacing w:after="120" w:line="300" w:lineRule="auto"/>
        <w:ind w:left="426" w:hanging="426"/>
        <w:rPr>
          <w:rFonts w:ascii="Lato" w:hAnsi="Lato" w:cs="Calibri"/>
          <w:bCs/>
        </w:rPr>
      </w:pPr>
      <w:r w:rsidRPr="00116CB4">
        <w:rPr>
          <w:rFonts w:ascii="Lato" w:hAnsi="Lato" w:cs="Calibri"/>
          <w:bCs/>
        </w:rPr>
        <w:t>Postanowienia niniejszego paragrafu pozostają w mocy także po rozwiązaniu lub wygaśnięciu Umowy lub w przypadku odstąpienia od Umowy w całości lub w części</w:t>
      </w:r>
      <w:r w:rsidR="00BF2810" w:rsidRPr="00116CB4">
        <w:rPr>
          <w:rFonts w:ascii="Lato" w:hAnsi="Lato" w:cs="Calibri"/>
          <w:bCs/>
        </w:rPr>
        <w:t>.</w:t>
      </w:r>
    </w:p>
    <w:p w14:paraId="2F06DA50" w14:textId="1FA007D8" w:rsidR="00BF2810" w:rsidRPr="00CC6576" w:rsidRDefault="0F1873C2" w:rsidP="0F1873C2">
      <w:pPr>
        <w:pStyle w:val="Akapitzlist1"/>
        <w:numPr>
          <w:ilvl w:val="6"/>
          <w:numId w:val="8"/>
        </w:numPr>
        <w:tabs>
          <w:tab w:val="clear" w:pos="4964"/>
          <w:tab w:val="num" w:pos="426"/>
        </w:tabs>
        <w:spacing w:after="120" w:line="300" w:lineRule="auto"/>
        <w:ind w:left="426" w:hanging="426"/>
        <w:rPr>
          <w:rFonts w:ascii="Lato" w:hAnsi="Lato"/>
          <w:bCs/>
        </w:rPr>
      </w:pPr>
      <w:r w:rsidRPr="00116CB4">
        <w:rPr>
          <w:rFonts w:ascii="Lato" w:hAnsi="Lato" w:cs="Calibri"/>
          <w:bCs/>
        </w:rPr>
        <w:t>Zapłata lub potrącenie kar umownych nie zwalnia Wykonawcy z wykonywania ciążących na nim obowiązków wynikających z Umowy.</w:t>
      </w:r>
    </w:p>
    <w:p w14:paraId="55DD1D9C" w14:textId="77777777" w:rsidR="00CC6576" w:rsidRPr="00116CB4" w:rsidDel="007566CF" w:rsidRDefault="00CC6576" w:rsidP="00CC6576">
      <w:pPr>
        <w:shd w:val="clear" w:color="auto" w:fill="FFFFFF" w:themeFill="background1"/>
        <w:tabs>
          <w:tab w:val="left" w:leader="dot" w:pos="3969"/>
        </w:tabs>
        <w:rPr>
          <w:rFonts w:ascii="Lato" w:hAnsi="Lato"/>
          <w:bCs/>
          <w:szCs w:val="22"/>
        </w:rPr>
      </w:pPr>
    </w:p>
    <w:p w14:paraId="4A02FCFC" w14:textId="247E0C52" w:rsidR="008012A8" w:rsidRPr="00116CB4" w:rsidRDefault="008012A8" w:rsidP="00116CB4">
      <w:pPr>
        <w:pStyle w:val="Nagwek1"/>
      </w:pPr>
      <w:r w:rsidRPr="00116CB4">
        <w:t xml:space="preserve">§ </w:t>
      </w:r>
      <w:r w:rsidR="00BF4A14">
        <w:t>9</w:t>
      </w:r>
      <w:r w:rsidRPr="00116CB4">
        <w:t>.</w:t>
      </w:r>
      <w:r w:rsidR="001E2AB3" w:rsidRPr="00116CB4">
        <w:br/>
      </w:r>
      <w:r w:rsidRPr="00116CB4">
        <w:t>Odstąpienie od umowy</w:t>
      </w:r>
    </w:p>
    <w:p w14:paraId="4B804DAC" w14:textId="3BE02AF7" w:rsidR="008012A8" w:rsidRPr="00116CB4" w:rsidRDefault="00BC1F7B" w:rsidP="00047794">
      <w:pPr>
        <w:numPr>
          <w:ilvl w:val="0"/>
          <w:numId w:val="7"/>
        </w:numPr>
        <w:tabs>
          <w:tab w:val="clear" w:pos="360"/>
          <w:tab w:val="num" w:pos="426"/>
        </w:tabs>
        <w:ind w:left="426" w:hanging="423"/>
        <w:rPr>
          <w:rFonts w:ascii="Lato" w:hAnsi="Lato" w:cs="Calibri"/>
          <w:bCs/>
          <w:szCs w:val="22"/>
        </w:rPr>
      </w:pPr>
      <w:r w:rsidRPr="00116CB4">
        <w:rPr>
          <w:rFonts w:ascii="Lato" w:hAnsi="Lato" w:cs="Calibri"/>
          <w:bCs/>
          <w:szCs w:val="22"/>
        </w:rPr>
        <w:t xml:space="preserve">Zamawiający jest </w:t>
      </w:r>
      <w:r w:rsidRPr="00BF4A14">
        <w:rPr>
          <w:rFonts w:ascii="Lato" w:hAnsi="Lato" w:cs="Calibri"/>
          <w:bCs/>
          <w:szCs w:val="22"/>
        </w:rPr>
        <w:t xml:space="preserve">uprawniony do odstąpienia od </w:t>
      </w:r>
      <w:r w:rsidR="00E260F3" w:rsidRPr="00BF4A14">
        <w:rPr>
          <w:rFonts w:ascii="Lato" w:hAnsi="Lato" w:cs="Calibri"/>
          <w:bCs/>
          <w:szCs w:val="22"/>
        </w:rPr>
        <w:t>U</w:t>
      </w:r>
      <w:r w:rsidRPr="00BF4A14">
        <w:rPr>
          <w:rFonts w:ascii="Lato" w:hAnsi="Lato" w:cs="Calibri"/>
          <w:bCs/>
          <w:szCs w:val="22"/>
        </w:rPr>
        <w:t>mowy</w:t>
      </w:r>
      <w:r w:rsidR="00B07EDC" w:rsidRPr="00BF4A14">
        <w:rPr>
          <w:rFonts w:ascii="Lato" w:hAnsi="Lato" w:cs="Calibri"/>
          <w:bCs/>
          <w:szCs w:val="22"/>
        </w:rPr>
        <w:t xml:space="preserve"> w całości </w:t>
      </w:r>
      <w:r w:rsidR="002809F3" w:rsidRPr="00BF4A14">
        <w:rPr>
          <w:rFonts w:ascii="Lato" w:hAnsi="Lato" w:cs="Calibri"/>
          <w:bCs/>
          <w:szCs w:val="22"/>
        </w:rPr>
        <w:t>albo</w:t>
      </w:r>
      <w:r w:rsidR="00B07EDC" w:rsidRPr="00BF4A14">
        <w:rPr>
          <w:rFonts w:ascii="Lato" w:hAnsi="Lato" w:cs="Calibri"/>
          <w:bCs/>
          <w:szCs w:val="22"/>
        </w:rPr>
        <w:t xml:space="preserve"> w części</w:t>
      </w:r>
      <w:r w:rsidRPr="00BF4A14">
        <w:rPr>
          <w:rFonts w:ascii="Lato" w:hAnsi="Lato" w:cs="Calibri"/>
          <w:bCs/>
          <w:szCs w:val="22"/>
        </w:rPr>
        <w:t xml:space="preserve">, ze skutkiem </w:t>
      </w:r>
      <w:r w:rsidR="00BF4A14" w:rsidRPr="00BF4A14">
        <w:rPr>
          <w:rFonts w:ascii="Lato" w:hAnsi="Lato" w:cs="Calibri"/>
          <w:bCs/>
          <w:szCs w:val="22"/>
        </w:rPr>
        <w:t>na przyszłość</w:t>
      </w:r>
      <w:r w:rsidR="00B07EDC" w:rsidRPr="00BF4A14">
        <w:rPr>
          <w:rFonts w:ascii="Lato" w:hAnsi="Lato" w:cs="Calibri"/>
          <w:bCs/>
          <w:szCs w:val="22"/>
        </w:rPr>
        <w:t xml:space="preserve">, </w:t>
      </w:r>
      <w:r w:rsidRPr="00BF4A14">
        <w:rPr>
          <w:rFonts w:ascii="Lato" w:hAnsi="Lato" w:cs="Calibri"/>
          <w:bCs/>
          <w:szCs w:val="22"/>
        </w:rPr>
        <w:t xml:space="preserve">z przyczyn </w:t>
      </w:r>
      <w:r w:rsidR="0050307B" w:rsidRPr="00BF4A14">
        <w:rPr>
          <w:rFonts w:ascii="Lato" w:hAnsi="Lato" w:cs="Calibri"/>
          <w:bCs/>
          <w:szCs w:val="22"/>
        </w:rPr>
        <w:t>leżących po stronie Wykonawcy</w:t>
      </w:r>
      <w:r w:rsidRPr="00BF4A14">
        <w:rPr>
          <w:rFonts w:ascii="Lato" w:hAnsi="Lato" w:cs="Calibri"/>
          <w:bCs/>
          <w:szCs w:val="22"/>
        </w:rPr>
        <w:t>, jeśli Wykonawca</w:t>
      </w:r>
      <w:r w:rsidR="008012A8" w:rsidRPr="00BF4A14">
        <w:rPr>
          <w:rFonts w:ascii="Lato" w:hAnsi="Lato" w:cs="Calibri"/>
          <w:bCs/>
          <w:szCs w:val="22"/>
        </w:rPr>
        <w:t>:</w:t>
      </w:r>
    </w:p>
    <w:p w14:paraId="6F1A5D5B" w14:textId="77777777" w:rsidR="00BF4A14" w:rsidRPr="00BF4A14" w:rsidRDefault="00BF4A14" w:rsidP="00BF4A14">
      <w:pPr>
        <w:numPr>
          <w:ilvl w:val="1"/>
          <w:numId w:val="6"/>
        </w:numPr>
        <w:tabs>
          <w:tab w:val="num" w:pos="426"/>
          <w:tab w:val="left" w:leader="dot" w:pos="1276"/>
        </w:tabs>
        <w:ind w:left="850" w:hanging="425"/>
        <w:rPr>
          <w:rFonts w:ascii="Lato" w:hAnsi="Lato" w:cs="Calibri"/>
          <w:bCs/>
          <w:szCs w:val="22"/>
        </w:rPr>
      </w:pPr>
      <w:r w:rsidRPr="00116CB4">
        <w:rPr>
          <w:rFonts w:ascii="Lato" w:hAnsi="Lato" w:cs="Calibri"/>
          <w:bCs/>
          <w:szCs w:val="22"/>
        </w:rPr>
        <w:t xml:space="preserve">jest w zwłoce w zakończeniu Przedmiotu Umowy o więcej niż </w:t>
      </w:r>
      <w:r>
        <w:rPr>
          <w:rFonts w:ascii="Lato" w:hAnsi="Lato" w:cs="Calibri"/>
          <w:bCs/>
          <w:szCs w:val="22"/>
        </w:rPr>
        <w:t xml:space="preserve">10 </w:t>
      </w:r>
      <w:r w:rsidRPr="00116CB4">
        <w:rPr>
          <w:rFonts w:ascii="Lato" w:hAnsi="Lato" w:cs="Calibri"/>
          <w:bCs/>
          <w:szCs w:val="22"/>
        </w:rPr>
        <w:t>dni;</w:t>
      </w:r>
    </w:p>
    <w:p w14:paraId="034232D8" w14:textId="1474F755" w:rsidR="009D2BA6" w:rsidRPr="00116CB4" w:rsidRDefault="009D2BA6" w:rsidP="00047794">
      <w:pPr>
        <w:numPr>
          <w:ilvl w:val="1"/>
          <w:numId w:val="6"/>
        </w:numPr>
        <w:tabs>
          <w:tab w:val="num" w:pos="426"/>
        </w:tabs>
        <w:ind w:left="851" w:hanging="423"/>
        <w:rPr>
          <w:rFonts w:ascii="Lato" w:hAnsi="Lato" w:cs="Calibri"/>
          <w:bCs/>
          <w:szCs w:val="22"/>
        </w:rPr>
      </w:pPr>
      <w:r w:rsidRPr="00116CB4">
        <w:rPr>
          <w:rFonts w:ascii="Lato" w:hAnsi="Lato" w:cs="Calibri"/>
          <w:bCs/>
          <w:szCs w:val="22"/>
        </w:rPr>
        <w:t xml:space="preserve">nie wykonuje lub nienależycie wykonuje swoje obowiązki wynikające z niniejszej </w:t>
      </w:r>
      <w:r w:rsidR="00D9255F" w:rsidRPr="00116CB4">
        <w:rPr>
          <w:rFonts w:ascii="Lato" w:hAnsi="Lato" w:cs="Calibri"/>
          <w:bCs/>
          <w:szCs w:val="22"/>
        </w:rPr>
        <w:t>U</w:t>
      </w:r>
      <w:r w:rsidRPr="00116CB4">
        <w:rPr>
          <w:rFonts w:ascii="Lato" w:hAnsi="Lato" w:cs="Calibri"/>
          <w:bCs/>
          <w:szCs w:val="22"/>
        </w:rPr>
        <w:t>mowy i</w:t>
      </w:r>
      <w:r w:rsidR="001C5B14" w:rsidRPr="00116CB4">
        <w:rPr>
          <w:rFonts w:ascii="Lato" w:hAnsi="Lato" w:cs="Calibri"/>
          <w:bCs/>
          <w:szCs w:val="22"/>
        </w:rPr>
        <w:t> </w:t>
      </w:r>
      <w:r w:rsidRPr="00116CB4">
        <w:rPr>
          <w:rFonts w:ascii="Lato" w:hAnsi="Lato" w:cs="Calibri"/>
          <w:bCs/>
          <w:szCs w:val="22"/>
        </w:rPr>
        <w:t>po wyznaczeniu dodatkowego terminu na usunięcie naruszeń pod rygorem odstąpienia nie</w:t>
      </w:r>
      <w:r w:rsidR="00F8247E" w:rsidRPr="00116CB4">
        <w:rPr>
          <w:rFonts w:ascii="Lato" w:hAnsi="Lato" w:cs="Calibri"/>
          <w:bCs/>
          <w:szCs w:val="22"/>
        </w:rPr>
        <w:t> </w:t>
      </w:r>
      <w:r w:rsidRPr="00116CB4">
        <w:rPr>
          <w:rFonts w:ascii="Lato" w:hAnsi="Lato" w:cs="Calibri"/>
          <w:bCs/>
          <w:szCs w:val="22"/>
        </w:rPr>
        <w:t>zaniechał naruszeń</w:t>
      </w:r>
      <w:r w:rsidR="009B26E7" w:rsidRPr="00116CB4">
        <w:rPr>
          <w:rFonts w:ascii="Lato" w:hAnsi="Lato" w:cs="Calibri"/>
          <w:bCs/>
          <w:szCs w:val="22"/>
        </w:rPr>
        <w:t>;</w:t>
      </w:r>
    </w:p>
    <w:p w14:paraId="1204DCAB" w14:textId="339F48DD" w:rsidR="002619C1" w:rsidRPr="00116CB4" w:rsidRDefault="002619C1" w:rsidP="00047794">
      <w:pPr>
        <w:tabs>
          <w:tab w:val="num" w:pos="426"/>
        </w:tabs>
        <w:ind w:left="426" w:firstLine="2"/>
        <w:rPr>
          <w:rFonts w:ascii="Lato" w:hAnsi="Lato" w:cs="Calibri"/>
          <w:bCs/>
          <w:szCs w:val="22"/>
        </w:rPr>
      </w:pPr>
      <w:r w:rsidRPr="00116CB4">
        <w:rPr>
          <w:rFonts w:ascii="Lato" w:hAnsi="Lato" w:cs="Calibri"/>
          <w:bCs/>
          <w:szCs w:val="22"/>
        </w:rPr>
        <w:t>oraz do naliczenia kary umownej określonej w § 8 ust. 1 pkt</w:t>
      </w:r>
      <w:r w:rsidR="00BF4A14">
        <w:rPr>
          <w:rFonts w:ascii="Lato" w:hAnsi="Lato" w:cs="Calibri"/>
          <w:bCs/>
          <w:szCs w:val="22"/>
        </w:rPr>
        <w:t>.</w:t>
      </w:r>
      <w:r w:rsidRPr="00116CB4">
        <w:rPr>
          <w:rFonts w:ascii="Lato" w:hAnsi="Lato" w:cs="Calibri"/>
          <w:bCs/>
          <w:szCs w:val="22"/>
        </w:rPr>
        <w:t xml:space="preserve"> </w:t>
      </w:r>
      <w:r w:rsidR="00FC7ABD">
        <w:rPr>
          <w:rFonts w:ascii="Lato" w:hAnsi="Lato" w:cs="Calibri"/>
          <w:bCs/>
          <w:szCs w:val="22"/>
        </w:rPr>
        <w:t>3</w:t>
      </w:r>
      <w:r w:rsidRPr="00116CB4">
        <w:rPr>
          <w:rFonts w:ascii="Lato" w:hAnsi="Lato" w:cs="Calibri"/>
          <w:bCs/>
          <w:szCs w:val="22"/>
        </w:rPr>
        <w:t xml:space="preserve"> albo pkt.</w:t>
      </w:r>
      <w:r w:rsidR="00BF4A14">
        <w:rPr>
          <w:rFonts w:ascii="Lato" w:hAnsi="Lato" w:cs="Calibri"/>
          <w:bCs/>
          <w:szCs w:val="22"/>
        </w:rPr>
        <w:t xml:space="preserve"> </w:t>
      </w:r>
      <w:r w:rsidR="00FC7ABD">
        <w:rPr>
          <w:rFonts w:ascii="Lato" w:hAnsi="Lato" w:cs="Calibri"/>
          <w:bCs/>
          <w:szCs w:val="22"/>
        </w:rPr>
        <w:t>4</w:t>
      </w:r>
      <w:r w:rsidRPr="00116CB4">
        <w:rPr>
          <w:rFonts w:ascii="Lato" w:hAnsi="Lato" w:cs="Calibri"/>
          <w:bCs/>
          <w:szCs w:val="22"/>
        </w:rPr>
        <w:t xml:space="preserve"> Umowy.</w:t>
      </w:r>
    </w:p>
    <w:p w14:paraId="4395C764" w14:textId="192DA9FD" w:rsidR="00A53F23" w:rsidRPr="00116CB4" w:rsidRDefault="006C2A25" w:rsidP="00047794">
      <w:pPr>
        <w:numPr>
          <w:ilvl w:val="0"/>
          <w:numId w:val="1"/>
        </w:numPr>
        <w:tabs>
          <w:tab w:val="num" w:pos="426"/>
        </w:tabs>
        <w:ind w:left="426" w:hanging="423"/>
        <w:rPr>
          <w:rFonts w:ascii="Lato" w:hAnsi="Lato" w:cs="Calibri"/>
          <w:bCs/>
          <w:szCs w:val="22"/>
        </w:rPr>
      </w:pPr>
      <w:r w:rsidRPr="00116CB4">
        <w:rPr>
          <w:rFonts w:ascii="Lato" w:hAnsi="Lato" w:cs="Calibri"/>
          <w:bCs/>
          <w:szCs w:val="22"/>
        </w:rPr>
        <w:t xml:space="preserve">W okolicznościach, o których mowa w ust. 1 powyżej Zamawiający ma prawo skorzystać </w:t>
      </w:r>
      <w:r w:rsidR="00207251" w:rsidRPr="00116CB4">
        <w:rPr>
          <w:rFonts w:ascii="Lato" w:hAnsi="Lato" w:cs="Calibri"/>
          <w:bCs/>
          <w:szCs w:val="22"/>
        </w:rPr>
        <w:t>z uprawnienia</w:t>
      </w:r>
      <w:r w:rsidRPr="00116CB4">
        <w:rPr>
          <w:rFonts w:ascii="Lato" w:hAnsi="Lato" w:cs="Calibri"/>
          <w:bCs/>
          <w:szCs w:val="22"/>
        </w:rPr>
        <w:t xml:space="preserve"> do umownego odstąpienia od </w:t>
      </w:r>
      <w:r w:rsidR="00493556" w:rsidRPr="00116CB4">
        <w:rPr>
          <w:rFonts w:ascii="Lato" w:hAnsi="Lato" w:cs="Calibri"/>
          <w:bCs/>
          <w:szCs w:val="22"/>
        </w:rPr>
        <w:t>U</w:t>
      </w:r>
      <w:r w:rsidRPr="00116CB4">
        <w:rPr>
          <w:rFonts w:ascii="Lato" w:hAnsi="Lato" w:cs="Calibri"/>
          <w:bCs/>
          <w:szCs w:val="22"/>
        </w:rPr>
        <w:t xml:space="preserve">mowy do końca upływu terminu wykonania </w:t>
      </w:r>
      <w:r w:rsidR="008F2B8A" w:rsidRPr="00116CB4">
        <w:rPr>
          <w:rFonts w:ascii="Lato" w:hAnsi="Lato" w:cs="Calibri"/>
          <w:bCs/>
          <w:szCs w:val="22"/>
        </w:rPr>
        <w:t xml:space="preserve">Przedmiotu </w:t>
      </w:r>
      <w:r w:rsidR="00D9255F" w:rsidRPr="00116CB4">
        <w:rPr>
          <w:rFonts w:ascii="Lato" w:hAnsi="Lato" w:cs="Calibri"/>
          <w:bCs/>
          <w:szCs w:val="22"/>
        </w:rPr>
        <w:t>U</w:t>
      </w:r>
      <w:r w:rsidRPr="00116CB4">
        <w:rPr>
          <w:rFonts w:ascii="Lato" w:hAnsi="Lato" w:cs="Calibri"/>
          <w:bCs/>
          <w:szCs w:val="22"/>
        </w:rPr>
        <w:t>mowy, wydłużonego o 60 dni</w:t>
      </w:r>
      <w:r w:rsidR="008012A8" w:rsidRPr="00116CB4">
        <w:rPr>
          <w:rFonts w:ascii="Lato" w:hAnsi="Lato" w:cs="Calibri"/>
          <w:bCs/>
          <w:szCs w:val="22"/>
        </w:rPr>
        <w:t>.</w:t>
      </w:r>
    </w:p>
    <w:p w14:paraId="7FEF49A3" w14:textId="539937C7" w:rsidR="00A53F23" w:rsidRPr="00116CB4" w:rsidRDefault="00A53F23" w:rsidP="00047794">
      <w:pPr>
        <w:numPr>
          <w:ilvl w:val="0"/>
          <w:numId w:val="1"/>
        </w:numPr>
        <w:tabs>
          <w:tab w:val="num" w:pos="426"/>
        </w:tabs>
        <w:ind w:left="426" w:hanging="423"/>
        <w:rPr>
          <w:rFonts w:ascii="Lato" w:hAnsi="Lato" w:cs="Calibri"/>
          <w:bCs/>
          <w:szCs w:val="22"/>
        </w:rPr>
      </w:pPr>
      <w:r w:rsidRPr="00116CB4">
        <w:rPr>
          <w:rFonts w:ascii="Lato" w:hAnsi="Lato" w:cs="Calibri"/>
          <w:bCs/>
          <w:szCs w:val="22"/>
        </w:rPr>
        <w:t xml:space="preserve">W przypadku odstąpienia </w:t>
      </w:r>
      <w:r w:rsidR="00B07EDC" w:rsidRPr="00116CB4">
        <w:rPr>
          <w:rFonts w:ascii="Lato" w:hAnsi="Lato" w:cs="Calibri"/>
          <w:bCs/>
          <w:szCs w:val="22"/>
        </w:rPr>
        <w:t xml:space="preserve">lub częściowego odstąpienia </w:t>
      </w:r>
      <w:r w:rsidRPr="00116CB4">
        <w:rPr>
          <w:rFonts w:ascii="Lato" w:hAnsi="Lato" w:cs="Calibri"/>
          <w:bCs/>
          <w:szCs w:val="22"/>
        </w:rPr>
        <w:t xml:space="preserve">od </w:t>
      </w:r>
      <w:r w:rsidR="00D9255F" w:rsidRPr="00116CB4">
        <w:rPr>
          <w:rFonts w:ascii="Lato" w:hAnsi="Lato" w:cs="Calibri"/>
          <w:bCs/>
          <w:szCs w:val="22"/>
        </w:rPr>
        <w:t>U</w:t>
      </w:r>
      <w:r w:rsidR="00DB0859" w:rsidRPr="00116CB4">
        <w:rPr>
          <w:rFonts w:ascii="Lato" w:hAnsi="Lato" w:cs="Calibri"/>
          <w:bCs/>
          <w:szCs w:val="22"/>
        </w:rPr>
        <w:t xml:space="preserve">mowy </w:t>
      </w:r>
      <w:r w:rsidRPr="00116CB4">
        <w:rPr>
          <w:rFonts w:ascii="Lato" w:hAnsi="Lato" w:cs="Calibri"/>
          <w:bCs/>
          <w:szCs w:val="22"/>
        </w:rPr>
        <w:t>przez Zamawiającego, z</w:t>
      </w:r>
      <w:r w:rsidR="00F8247E" w:rsidRPr="00116CB4">
        <w:rPr>
          <w:rFonts w:ascii="Lato" w:hAnsi="Lato" w:cs="Calibri"/>
          <w:bCs/>
          <w:szCs w:val="22"/>
        </w:rPr>
        <w:t> </w:t>
      </w:r>
      <w:r w:rsidRPr="00116CB4">
        <w:rPr>
          <w:rFonts w:ascii="Lato" w:hAnsi="Lato" w:cs="Calibri"/>
          <w:bCs/>
          <w:szCs w:val="22"/>
        </w:rPr>
        <w:t>przyczyn leżących po stronie Wykonawcy, Wykonawca jest zobowiązany do zapłaty kar umownych naliczonych przez Zamawiającego.</w:t>
      </w:r>
    </w:p>
    <w:p w14:paraId="57AA745E" w14:textId="16CA8E3C" w:rsidR="00A53F23" w:rsidRPr="00116CB4" w:rsidRDefault="00A53F23" w:rsidP="00047794">
      <w:pPr>
        <w:numPr>
          <w:ilvl w:val="0"/>
          <w:numId w:val="1"/>
        </w:numPr>
        <w:tabs>
          <w:tab w:val="num" w:pos="426"/>
        </w:tabs>
        <w:ind w:left="426" w:hanging="423"/>
        <w:rPr>
          <w:rFonts w:ascii="Lato" w:hAnsi="Lato" w:cs="Calibri"/>
          <w:bCs/>
          <w:szCs w:val="22"/>
        </w:rPr>
      </w:pPr>
      <w:r w:rsidRPr="00116CB4">
        <w:rPr>
          <w:rFonts w:ascii="Lato" w:hAnsi="Lato" w:cs="Calibri"/>
          <w:bCs/>
          <w:szCs w:val="22"/>
        </w:rPr>
        <w:t xml:space="preserve">Zamawiający może również odstąpić od </w:t>
      </w:r>
      <w:r w:rsidR="00D9255F" w:rsidRPr="00116CB4">
        <w:rPr>
          <w:rFonts w:ascii="Lato" w:hAnsi="Lato" w:cs="Calibri"/>
          <w:bCs/>
          <w:szCs w:val="22"/>
        </w:rPr>
        <w:t>U</w:t>
      </w:r>
      <w:r w:rsidRPr="00116CB4">
        <w:rPr>
          <w:rFonts w:ascii="Lato" w:hAnsi="Lato" w:cs="Calibri"/>
          <w:bCs/>
          <w:szCs w:val="22"/>
        </w:rPr>
        <w:t>mowy w innych przypadkach wskazanych w Kodeksie cywilnym.</w:t>
      </w:r>
    </w:p>
    <w:p w14:paraId="53A17D0A" w14:textId="07E26085" w:rsidR="008012A8" w:rsidRPr="00116CB4" w:rsidRDefault="008012A8" w:rsidP="00047794">
      <w:pPr>
        <w:numPr>
          <w:ilvl w:val="0"/>
          <w:numId w:val="1"/>
        </w:numPr>
        <w:tabs>
          <w:tab w:val="num" w:pos="426"/>
        </w:tabs>
        <w:ind w:left="426" w:hanging="426"/>
        <w:rPr>
          <w:rFonts w:ascii="Lato" w:hAnsi="Lato" w:cs="Calibri"/>
          <w:bCs/>
          <w:szCs w:val="22"/>
        </w:rPr>
      </w:pPr>
      <w:r w:rsidRPr="00116CB4">
        <w:rPr>
          <w:rFonts w:ascii="Lato" w:hAnsi="Lato" w:cs="Calibri"/>
          <w:bCs/>
          <w:szCs w:val="22"/>
        </w:rPr>
        <w:t xml:space="preserve">Odstąpienie od </w:t>
      </w:r>
      <w:r w:rsidR="00D9255F" w:rsidRPr="00116CB4">
        <w:rPr>
          <w:rFonts w:ascii="Lato" w:hAnsi="Lato" w:cs="Calibri"/>
          <w:bCs/>
          <w:szCs w:val="22"/>
        </w:rPr>
        <w:t>U</w:t>
      </w:r>
      <w:r w:rsidRPr="00116CB4">
        <w:rPr>
          <w:rFonts w:ascii="Lato" w:hAnsi="Lato" w:cs="Calibri"/>
          <w:bCs/>
          <w:szCs w:val="22"/>
        </w:rPr>
        <w:t xml:space="preserve">mowy powinno nastąpić w formie pisemnej pod rygorem nieważności </w:t>
      </w:r>
      <w:r w:rsidR="00207251" w:rsidRPr="00116CB4">
        <w:rPr>
          <w:rFonts w:ascii="Lato" w:hAnsi="Lato" w:cs="Calibri"/>
          <w:bCs/>
          <w:szCs w:val="22"/>
        </w:rPr>
        <w:t>z podaniem</w:t>
      </w:r>
      <w:r w:rsidRPr="00116CB4">
        <w:rPr>
          <w:rFonts w:ascii="Lato" w:hAnsi="Lato" w:cs="Calibri"/>
          <w:bCs/>
          <w:szCs w:val="22"/>
        </w:rPr>
        <w:t xml:space="preserve"> uzasadnienia.</w:t>
      </w:r>
    </w:p>
    <w:p w14:paraId="51C227B3" w14:textId="2C64417F" w:rsidR="00BC1F7B" w:rsidRPr="00116CB4" w:rsidRDefault="008012A8" w:rsidP="00047794">
      <w:pPr>
        <w:numPr>
          <w:ilvl w:val="0"/>
          <w:numId w:val="1"/>
        </w:numPr>
        <w:tabs>
          <w:tab w:val="num" w:pos="426"/>
        </w:tabs>
        <w:ind w:left="426" w:hanging="426"/>
        <w:rPr>
          <w:rFonts w:ascii="Lato" w:eastAsia="Calibri" w:hAnsi="Lato" w:cs="Calibri"/>
          <w:bCs/>
          <w:szCs w:val="22"/>
        </w:rPr>
      </w:pPr>
      <w:r w:rsidRPr="00116CB4">
        <w:rPr>
          <w:rFonts w:ascii="Lato" w:hAnsi="Lato" w:cs="Calibri"/>
          <w:bCs/>
          <w:szCs w:val="22"/>
        </w:rPr>
        <w:t>W przypadku odstąpienia</w:t>
      </w:r>
      <w:r w:rsidR="00B07EDC" w:rsidRPr="00116CB4">
        <w:rPr>
          <w:rFonts w:ascii="Lato" w:hAnsi="Lato" w:cs="Calibri"/>
          <w:bCs/>
          <w:szCs w:val="22"/>
        </w:rPr>
        <w:t xml:space="preserve"> lub częściowego odstąpienia od Umowy</w:t>
      </w:r>
      <w:r w:rsidRPr="00116CB4">
        <w:rPr>
          <w:rFonts w:ascii="Lato" w:hAnsi="Lato" w:cs="Calibri"/>
          <w:bCs/>
          <w:szCs w:val="22"/>
        </w:rPr>
        <w:t xml:space="preserve">, Wykonawca w terminie 7 dni liczonych od daty odstąpienia od </w:t>
      </w:r>
      <w:r w:rsidR="004710E4" w:rsidRPr="00116CB4">
        <w:rPr>
          <w:rFonts w:ascii="Lato" w:hAnsi="Lato" w:cs="Calibri"/>
          <w:bCs/>
          <w:szCs w:val="22"/>
        </w:rPr>
        <w:t>U</w:t>
      </w:r>
      <w:r w:rsidRPr="00116CB4">
        <w:rPr>
          <w:rFonts w:ascii="Lato" w:hAnsi="Lato" w:cs="Calibri"/>
          <w:bCs/>
          <w:szCs w:val="22"/>
        </w:rPr>
        <w:t xml:space="preserve">mowy, obowiązany jest sporządzić z udziałem Zamawiającego </w:t>
      </w:r>
      <w:r w:rsidR="009B26E7" w:rsidRPr="00116CB4">
        <w:rPr>
          <w:rFonts w:ascii="Lato" w:hAnsi="Lato" w:cs="Calibri"/>
          <w:bCs/>
          <w:szCs w:val="22"/>
        </w:rPr>
        <w:t>inwentaryzację</w:t>
      </w:r>
      <w:r w:rsidRPr="00116CB4">
        <w:rPr>
          <w:rFonts w:ascii="Lato" w:hAnsi="Lato" w:cs="Calibri"/>
          <w:bCs/>
          <w:szCs w:val="22"/>
        </w:rPr>
        <w:t xml:space="preserve"> prac będących w toku na dzień odstąpienia od umowy</w:t>
      </w:r>
      <w:r w:rsidR="009B26E7" w:rsidRPr="00116CB4">
        <w:rPr>
          <w:rFonts w:ascii="Lato" w:hAnsi="Lato" w:cs="Calibri"/>
          <w:bCs/>
          <w:szCs w:val="22"/>
        </w:rPr>
        <w:t>/ wykonanych prac</w:t>
      </w:r>
      <w:r w:rsidRPr="00116CB4">
        <w:rPr>
          <w:rFonts w:ascii="Lato" w:hAnsi="Lato" w:cs="Calibri"/>
          <w:bCs/>
          <w:szCs w:val="22"/>
        </w:rPr>
        <w:t xml:space="preserve">. </w:t>
      </w:r>
      <w:r w:rsidR="001F34B9" w:rsidRPr="00116CB4">
        <w:rPr>
          <w:rFonts w:ascii="Lato" w:hAnsi="Lato" w:cs="Calibri"/>
          <w:bCs/>
          <w:szCs w:val="22"/>
        </w:rPr>
        <w:t>W</w:t>
      </w:r>
      <w:r w:rsidR="0092348E" w:rsidRPr="00116CB4">
        <w:rPr>
          <w:rFonts w:ascii="Lato" w:hAnsi="Lato" w:cs="Calibri"/>
          <w:bCs/>
          <w:szCs w:val="22"/>
        </w:rPr>
        <w:t> </w:t>
      </w:r>
      <w:r w:rsidR="001F34B9" w:rsidRPr="00116CB4">
        <w:rPr>
          <w:rFonts w:ascii="Lato" w:hAnsi="Lato" w:cs="Calibri"/>
          <w:bCs/>
          <w:szCs w:val="22"/>
        </w:rPr>
        <w:t xml:space="preserve">przypadku braku </w:t>
      </w:r>
      <w:r w:rsidR="009B26E7" w:rsidRPr="00116CB4">
        <w:rPr>
          <w:rFonts w:ascii="Lato" w:hAnsi="Lato" w:cs="Calibri"/>
          <w:bCs/>
          <w:szCs w:val="22"/>
        </w:rPr>
        <w:t>uzgodnienia z Zamawiającym inwentaryzacji</w:t>
      </w:r>
      <w:r w:rsidR="001F34B9" w:rsidRPr="00116CB4">
        <w:rPr>
          <w:rFonts w:ascii="Lato" w:hAnsi="Lato" w:cs="Calibri"/>
          <w:bCs/>
          <w:szCs w:val="22"/>
        </w:rPr>
        <w:t xml:space="preserve">, Zamawiający jest uprawniony do sporządzenia </w:t>
      </w:r>
      <w:r w:rsidR="009B26E7" w:rsidRPr="00116CB4">
        <w:rPr>
          <w:rFonts w:ascii="Lato" w:hAnsi="Lato" w:cs="Calibri"/>
          <w:bCs/>
          <w:szCs w:val="22"/>
        </w:rPr>
        <w:t>jednostronnej inwentaryzacji</w:t>
      </w:r>
      <w:r w:rsidR="001F34B9" w:rsidRPr="00116CB4">
        <w:rPr>
          <w:rFonts w:ascii="Lato" w:hAnsi="Lato" w:cs="Calibri"/>
          <w:bCs/>
          <w:szCs w:val="22"/>
        </w:rPr>
        <w:t xml:space="preserve">. </w:t>
      </w:r>
      <w:r w:rsidR="009B26E7" w:rsidRPr="00116CB4">
        <w:rPr>
          <w:rFonts w:ascii="Lato" w:hAnsi="Lato" w:cs="Calibri"/>
          <w:bCs/>
          <w:szCs w:val="22"/>
        </w:rPr>
        <w:t>Wykonawcy przysługuje wynagrodzenie tylko za</w:t>
      </w:r>
      <w:r w:rsidR="0092348E" w:rsidRPr="00116CB4">
        <w:rPr>
          <w:rFonts w:ascii="Lato" w:hAnsi="Lato" w:cs="Calibri"/>
          <w:bCs/>
          <w:szCs w:val="22"/>
        </w:rPr>
        <w:t> </w:t>
      </w:r>
      <w:r w:rsidR="009B26E7" w:rsidRPr="00116CB4">
        <w:rPr>
          <w:rFonts w:ascii="Lato" w:hAnsi="Lato" w:cs="Calibri"/>
          <w:bCs/>
          <w:szCs w:val="22"/>
        </w:rPr>
        <w:t xml:space="preserve">prace odebrane przez </w:t>
      </w:r>
      <w:r w:rsidR="009B26E7" w:rsidRPr="00116CB4">
        <w:rPr>
          <w:rFonts w:ascii="Lato" w:hAnsi="Lato" w:cs="Calibri"/>
          <w:bCs/>
          <w:szCs w:val="22"/>
        </w:rPr>
        <w:lastRenderedPageBreak/>
        <w:t xml:space="preserve">Zamawiającego przed odstąpieniem od </w:t>
      </w:r>
      <w:r w:rsidR="004710E4" w:rsidRPr="00116CB4">
        <w:rPr>
          <w:rFonts w:ascii="Lato" w:hAnsi="Lato" w:cs="Calibri"/>
          <w:bCs/>
          <w:szCs w:val="22"/>
        </w:rPr>
        <w:t>U</w:t>
      </w:r>
      <w:r w:rsidR="009B26E7" w:rsidRPr="00116CB4">
        <w:rPr>
          <w:rFonts w:ascii="Lato" w:hAnsi="Lato" w:cs="Calibri"/>
          <w:bCs/>
          <w:szCs w:val="22"/>
        </w:rPr>
        <w:t>mowy na podstawie uzgodnionej przez Zamawiającego inwentaryzacji</w:t>
      </w:r>
      <w:r w:rsidRPr="00116CB4">
        <w:rPr>
          <w:rFonts w:ascii="Lato" w:hAnsi="Lato" w:cs="Calibri"/>
          <w:bCs/>
          <w:szCs w:val="22"/>
        </w:rPr>
        <w:t>.</w:t>
      </w:r>
    </w:p>
    <w:p w14:paraId="25FDE6BE" w14:textId="77777777" w:rsidR="00CC6576" w:rsidRPr="00116CB4" w:rsidRDefault="00CC6576" w:rsidP="00CC6576">
      <w:pPr>
        <w:shd w:val="clear" w:color="auto" w:fill="FFFFFF" w:themeFill="background1"/>
        <w:tabs>
          <w:tab w:val="left" w:leader="dot" w:pos="3969"/>
        </w:tabs>
        <w:rPr>
          <w:rFonts w:ascii="Lato" w:eastAsia="Calibri" w:hAnsi="Lato" w:cs="Calibri Light"/>
          <w:bCs/>
          <w:color w:val="4F81BD" w:themeColor="accent1"/>
          <w:szCs w:val="22"/>
        </w:rPr>
      </w:pPr>
    </w:p>
    <w:p w14:paraId="6E9A4BC0" w14:textId="56E4C553" w:rsidR="00B452BA" w:rsidRPr="00116CB4" w:rsidRDefault="6C8BFDE7" w:rsidP="00116CB4">
      <w:pPr>
        <w:pStyle w:val="Nagwek1"/>
      </w:pPr>
      <w:r w:rsidRPr="00116CB4">
        <w:t>§ 1</w:t>
      </w:r>
      <w:r w:rsidR="00BF4A14">
        <w:t>0</w:t>
      </w:r>
      <w:r w:rsidRPr="00116CB4">
        <w:t>.</w:t>
      </w:r>
      <w:r w:rsidR="001E2AB3" w:rsidRPr="00116CB4">
        <w:br/>
      </w:r>
      <w:r w:rsidR="008C64D2" w:rsidRPr="00116CB4">
        <w:t xml:space="preserve">Zmiany </w:t>
      </w:r>
      <w:r w:rsidR="00DB0859" w:rsidRPr="00116CB4">
        <w:t>umowy</w:t>
      </w:r>
    </w:p>
    <w:p w14:paraId="7D7C6100" w14:textId="0947FB6C" w:rsidR="008C64D2" w:rsidRPr="00116CB4" w:rsidRDefault="002203D2" w:rsidP="00047794">
      <w:pPr>
        <w:pStyle w:val="Akapitzlist"/>
        <w:numPr>
          <w:ilvl w:val="3"/>
          <w:numId w:val="10"/>
        </w:numPr>
        <w:ind w:left="426" w:hanging="426"/>
        <w:contextualSpacing w:val="0"/>
        <w:rPr>
          <w:rFonts w:ascii="Lato" w:hAnsi="Lato" w:cs="Calibri"/>
          <w:bCs/>
          <w:szCs w:val="22"/>
        </w:rPr>
      </w:pPr>
      <w:r w:rsidRPr="00116CB4">
        <w:rPr>
          <w:rFonts w:ascii="Lato" w:hAnsi="Lato" w:cs="Calibri"/>
          <w:bCs/>
          <w:szCs w:val="22"/>
        </w:rPr>
        <w:t>Wszelkie zmiany i uzupełnienia w treści Umowy wymagają, pod rygorem nieważności, formy pisemnej w postaci aneksu do Umowy podpisanego przez obie Strony, z zastrzeżeniem wyjątków przewidzianych w Umowie.</w:t>
      </w:r>
    </w:p>
    <w:p w14:paraId="27A227C6" w14:textId="55ED9FC0" w:rsidR="008C64D2" w:rsidRPr="00116CB4" w:rsidRDefault="008C64D2" w:rsidP="00047794">
      <w:pPr>
        <w:pStyle w:val="Akapitzlist"/>
        <w:numPr>
          <w:ilvl w:val="3"/>
          <w:numId w:val="10"/>
        </w:numPr>
        <w:ind w:left="426" w:hanging="426"/>
        <w:contextualSpacing w:val="0"/>
        <w:rPr>
          <w:rFonts w:ascii="Lato" w:hAnsi="Lato" w:cs="Calibri"/>
          <w:bCs/>
          <w:szCs w:val="22"/>
        </w:rPr>
      </w:pPr>
      <w:r w:rsidRPr="00116CB4">
        <w:rPr>
          <w:rFonts w:ascii="Lato" w:hAnsi="Lato" w:cs="Calibri"/>
          <w:bCs/>
          <w:szCs w:val="22"/>
        </w:rPr>
        <w:t xml:space="preserve">Nie stanowi zmiany </w:t>
      </w:r>
      <w:r w:rsidR="00B07EDC" w:rsidRPr="00116CB4">
        <w:rPr>
          <w:rFonts w:ascii="Lato" w:hAnsi="Lato" w:cs="Calibri"/>
          <w:bCs/>
          <w:szCs w:val="22"/>
        </w:rPr>
        <w:t>U</w:t>
      </w:r>
      <w:r w:rsidRPr="00116CB4">
        <w:rPr>
          <w:rFonts w:ascii="Lato" w:hAnsi="Lato" w:cs="Calibri"/>
          <w:bCs/>
          <w:szCs w:val="22"/>
        </w:rPr>
        <w:t>mowy:</w:t>
      </w:r>
    </w:p>
    <w:p w14:paraId="470585DD" w14:textId="3AC8F98F" w:rsidR="00811F84" w:rsidRPr="00116CB4" w:rsidRDefault="008C64D2" w:rsidP="00047794">
      <w:pPr>
        <w:pStyle w:val="Akapitzlist"/>
        <w:numPr>
          <w:ilvl w:val="0"/>
          <w:numId w:val="11"/>
        </w:numPr>
        <w:ind w:left="851" w:hanging="425"/>
        <w:contextualSpacing w:val="0"/>
        <w:rPr>
          <w:rFonts w:ascii="Lato" w:hAnsi="Lato" w:cs="Calibri"/>
          <w:bCs/>
          <w:szCs w:val="22"/>
        </w:rPr>
      </w:pPr>
      <w:r w:rsidRPr="00116CB4">
        <w:rPr>
          <w:rFonts w:ascii="Lato" w:hAnsi="Lato" w:cs="Calibri"/>
          <w:bCs/>
          <w:szCs w:val="22"/>
        </w:rPr>
        <w:t>zmiana adresów Zamawiającego i Wykonawcy</w:t>
      </w:r>
      <w:r w:rsidR="002740EC" w:rsidRPr="00116CB4">
        <w:rPr>
          <w:rFonts w:ascii="Lato" w:hAnsi="Lato" w:cs="Calibri"/>
          <w:bCs/>
          <w:szCs w:val="22"/>
        </w:rPr>
        <w:t>,</w:t>
      </w:r>
    </w:p>
    <w:p w14:paraId="623EFB7C" w14:textId="51C4DE20" w:rsidR="00811F84" w:rsidRPr="00116CB4" w:rsidRDefault="008C64D2" w:rsidP="00047794">
      <w:pPr>
        <w:pStyle w:val="Akapitzlist"/>
        <w:numPr>
          <w:ilvl w:val="0"/>
          <w:numId w:val="11"/>
        </w:numPr>
        <w:ind w:left="851" w:hanging="425"/>
        <w:contextualSpacing w:val="0"/>
        <w:rPr>
          <w:rFonts w:ascii="Lato" w:hAnsi="Lato" w:cs="Calibri"/>
          <w:bCs/>
          <w:szCs w:val="22"/>
        </w:rPr>
      </w:pPr>
      <w:r w:rsidRPr="00116CB4">
        <w:rPr>
          <w:rFonts w:ascii="Lato" w:hAnsi="Lato" w:cs="Calibri"/>
          <w:bCs/>
          <w:szCs w:val="22"/>
        </w:rPr>
        <w:t>zmiana adresów do korespondencji,</w:t>
      </w:r>
    </w:p>
    <w:p w14:paraId="05E93783" w14:textId="6DB2EC46" w:rsidR="004F3480" w:rsidRPr="00116CB4" w:rsidRDefault="008C64D2" w:rsidP="00047794">
      <w:pPr>
        <w:pStyle w:val="Akapitzlist"/>
        <w:numPr>
          <w:ilvl w:val="0"/>
          <w:numId w:val="11"/>
        </w:numPr>
        <w:ind w:left="851" w:hanging="425"/>
        <w:contextualSpacing w:val="0"/>
        <w:rPr>
          <w:rFonts w:ascii="Lato" w:hAnsi="Lato" w:cs="Calibri"/>
          <w:bCs/>
          <w:szCs w:val="22"/>
        </w:rPr>
      </w:pPr>
      <w:r w:rsidRPr="00116CB4">
        <w:rPr>
          <w:rFonts w:ascii="Lato" w:hAnsi="Lato" w:cs="Calibri"/>
          <w:bCs/>
          <w:szCs w:val="22"/>
        </w:rPr>
        <w:t xml:space="preserve">zmiana osób </w:t>
      </w:r>
      <w:r w:rsidR="004E6D2B" w:rsidRPr="00116CB4">
        <w:rPr>
          <w:rFonts w:ascii="Lato" w:hAnsi="Lato" w:cs="Calibri"/>
          <w:bCs/>
          <w:szCs w:val="22"/>
        </w:rPr>
        <w:t xml:space="preserve">odpowiedzialnych za nadzór nad realizacją </w:t>
      </w:r>
      <w:r w:rsidR="00B07EDC" w:rsidRPr="00116CB4">
        <w:rPr>
          <w:rFonts w:ascii="Lato" w:hAnsi="Lato" w:cs="Calibri"/>
          <w:bCs/>
          <w:szCs w:val="22"/>
        </w:rPr>
        <w:t>U</w:t>
      </w:r>
      <w:r w:rsidR="004E6D2B" w:rsidRPr="00116CB4">
        <w:rPr>
          <w:rFonts w:ascii="Lato" w:hAnsi="Lato" w:cs="Calibri"/>
          <w:bCs/>
          <w:szCs w:val="22"/>
        </w:rPr>
        <w:t>mowy,</w:t>
      </w:r>
    </w:p>
    <w:p w14:paraId="52712629" w14:textId="170BA5C9" w:rsidR="00593BE6" w:rsidRPr="00116CB4" w:rsidRDefault="00593BE6" w:rsidP="00047794">
      <w:pPr>
        <w:pStyle w:val="Akapitzlist"/>
        <w:numPr>
          <w:ilvl w:val="0"/>
          <w:numId w:val="11"/>
        </w:numPr>
        <w:ind w:left="851" w:hanging="425"/>
        <w:contextualSpacing w:val="0"/>
        <w:rPr>
          <w:rFonts w:ascii="Lato" w:hAnsi="Lato" w:cs="Calibri"/>
          <w:bCs/>
          <w:szCs w:val="22"/>
        </w:rPr>
      </w:pPr>
      <w:r w:rsidRPr="00116CB4">
        <w:rPr>
          <w:rFonts w:ascii="Lato" w:eastAsia="Calibri" w:hAnsi="Lato" w:cs="Calibri"/>
          <w:bCs/>
          <w:szCs w:val="22"/>
          <w:lang w:eastAsia="en-US"/>
        </w:rPr>
        <w:t>zmiana danych odbiorcy i płatnika, a także adresu e-mail Zamawiającego, na który ma zostać dostarczona faktura,</w:t>
      </w:r>
    </w:p>
    <w:p w14:paraId="253AE66D" w14:textId="38BFBDF8" w:rsidR="008C64D2" w:rsidRPr="00116CB4" w:rsidRDefault="008C64D2" w:rsidP="00047794">
      <w:pPr>
        <w:pStyle w:val="Akapitzlist"/>
        <w:numPr>
          <w:ilvl w:val="0"/>
          <w:numId w:val="11"/>
        </w:numPr>
        <w:ind w:left="851" w:hanging="425"/>
        <w:contextualSpacing w:val="0"/>
        <w:rPr>
          <w:rFonts w:ascii="Lato" w:hAnsi="Lato" w:cs="Calibri"/>
          <w:bCs/>
          <w:szCs w:val="22"/>
        </w:rPr>
      </w:pPr>
      <w:r w:rsidRPr="00116CB4">
        <w:rPr>
          <w:rFonts w:ascii="Lato" w:hAnsi="Lato" w:cs="Calibri"/>
          <w:bCs/>
          <w:szCs w:val="22"/>
        </w:rPr>
        <w:t xml:space="preserve">utrata mocy lub zmiana aktów prawnych przywołanych w treści </w:t>
      </w:r>
      <w:r w:rsidR="00B07EDC" w:rsidRPr="00116CB4">
        <w:rPr>
          <w:rFonts w:ascii="Lato" w:hAnsi="Lato" w:cs="Calibri"/>
          <w:bCs/>
          <w:szCs w:val="22"/>
        </w:rPr>
        <w:t>U</w:t>
      </w:r>
      <w:r w:rsidRPr="00116CB4">
        <w:rPr>
          <w:rFonts w:ascii="Lato" w:hAnsi="Lato" w:cs="Calibri"/>
          <w:bCs/>
          <w:szCs w:val="22"/>
        </w:rPr>
        <w:t>mowy. W każdym takim</w:t>
      </w:r>
      <w:r w:rsidR="00E84577" w:rsidRPr="00116CB4">
        <w:rPr>
          <w:rFonts w:ascii="Lato" w:hAnsi="Lato" w:cs="Calibri"/>
          <w:bCs/>
          <w:szCs w:val="22"/>
        </w:rPr>
        <w:t xml:space="preserve"> </w:t>
      </w:r>
      <w:r w:rsidRPr="00116CB4">
        <w:rPr>
          <w:rFonts w:ascii="Lato" w:hAnsi="Lato" w:cs="Calibri"/>
          <w:bCs/>
          <w:szCs w:val="22"/>
        </w:rPr>
        <w:t>przypadku Wykonawca ma obowiązek stosowania się do obowiązujących w danym czasie aktów prawa</w:t>
      </w:r>
      <w:r w:rsidR="00E84577" w:rsidRPr="00116CB4">
        <w:rPr>
          <w:rFonts w:ascii="Lato" w:hAnsi="Lato" w:cs="Calibri"/>
          <w:bCs/>
          <w:szCs w:val="22"/>
        </w:rPr>
        <w:t>.</w:t>
      </w:r>
    </w:p>
    <w:p w14:paraId="5FA698DF" w14:textId="37CA2563" w:rsidR="008C64D2" w:rsidRPr="00116CB4" w:rsidRDefault="008C64D2" w:rsidP="00047794">
      <w:pPr>
        <w:pStyle w:val="Akapitzlist"/>
        <w:numPr>
          <w:ilvl w:val="3"/>
          <w:numId w:val="10"/>
        </w:numPr>
        <w:ind w:left="426" w:hanging="426"/>
        <w:contextualSpacing w:val="0"/>
        <w:rPr>
          <w:rFonts w:ascii="Lato" w:hAnsi="Lato" w:cs="Calibri"/>
          <w:bCs/>
          <w:szCs w:val="22"/>
        </w:rPr>
      </w:pPr>
      <w:r w:rsidRPr="00116CB4">
        <w:rPr>
          <w:rFonts w:ascii="Lato" w:hAnsi="Lato" w:cs="Calibri"/>
          <w:bCs/>
          <w:szCs w:val="22"/>
        </w:rPr>
        <w:t xml:space="preserve">Zmiany wskazane w ust. </w:t>
      </w:r>
      <w:r w:rsidR="00E84577" w:rsidRPr="00116CB4">
        <w:rPr>
          <w:rFonts w:ascii="Lato" w:hAnsi="Lato" w:cs="Calibri"/>
          <w:bCs/>
          <w:szCs w:val="22"/>
        </w:rPr>
        <w:t>2</w:t>
      </w:r>
      <w:r w:rsidRPr="00116CB4">
        <w:rPr>
          <w:rFonts w:ascii="Lato" w:hAnsi="Lato" w:cs="Calibri"/>
          <w:bCs/>
          <w:szCs w:val="22"/>
        </w:rPr>
        <w:t xml:space="preserve"> pkt 1 – </w:t>
      </w:r>
      <w:r w:rsidR="00593BE6" w:rsidRPr="00116CB4">
        <w:rPr>
          <w:rFonts w:ascii="Lato" w:hAnsi="Lato" w:cs="Calibri"/>
          <w:bCs/>
          <w:szCs w:val="22"/>
        </w:rPr>
        <w:t>4</w:t>
      </w:r>
      <w:r w:rsidRPr="00116CB4">
        <w:rPr>
          <w:rFonts w:ascii="Lato" w:hAnsi="Lato" w:cs="Calibri"/>
          <w:bCs/>
          <w:szCs w:val="22"/>
        </w:rPr>
        <w:t xml:space="preserve"> dokonywane są w drodze jednostronnego pisemnego oświadczenia danej Strony i wywołują skutek od dnia doręczenia go drugiej Stronie</w:t>
      </w:r>
      <w:r w:rsidR="004E6D2B" w:rsidRPr="00116CB4">
        <w:rPr>
          <w:rFonts w:ascii="Lato" w:hAnsi="Lato" w:cs="Calibri"/>
          <w:bCs/>
          <w:szCs w:val="22"/>
        </w:rPr>
        <w:t xml:space="preserve"> na adres </w:t>
      </w:r>
      <w:r w:rsidR="00D53D8B" w:rsidRPr="00116CB4">
        <w:rPr>
          <w:rFonts w:ascii="Lato" w:hAnsi="Lato" w:cs="Calibri"/>
          <w:bCs/>
          <w:szCs w:val="22"/>
        </w:rPr>
        <w:t>e</w:t>
      </w:r>
      <w:r w:rsidR="00AF1625" w:rsidRPr="00116CB4">
        <w:rPr>
          <w:rFonts w:ascii="Lato" w:hAnsi="Lato" w:cs="Calibri"/>
          <w:bCs/>
          <w:szCs w:val="22"/>
        </w:rPr>
        <w:t>-mail</w:t>
      </w:r>
      <w:r w:rsidR="004E6D2B" w:rsidRPr="00116CB4">
        <w:rPr>
          <w:rFonts w:ascii="Lato" w:hAnsi="Lato" w:cs="Calibri"/>
          <w:bCs/>
          <w:szCs w:val="22"/>
        </w:rPr>
        <w:t xml:space="preserve"> wskazany w </w:t>
      </w:r>
      <w:r w:rsidR="00B07EDC" w:rsidRPr="00116CB4">
        <w:rPr>
          <w:rFonts w:ascii="Lato" w:hAnsi="Lato" w:cs="Calibri"/>
          <w:bCs/>
          <w:szCs w:val="22"/>
        </w:rPr>
        <w:t>U</w:t>
      </w:r>
      <w:r w:rsidR="004E6D2B" w:rsidRPr="00116CB4">
        <w:rPr>
          <w:rFonts w:ascii="Lato" w:hAnsi="Lato" w:cs="Calibri"/>
          <w:bCs/>
          <w:szCs w:val="22"/>
        </w:rPr>
        <w:t>mowie</w:t>
      </w:r>
      <w:r w:rsidRPr="00116CB4">
        <w:rPr>
          <w:rFonts w:ascii="Lato" w:hAnsi="Lato" w:cs="Calibri"/>
          <w:bCs/>
          <w:szCs w:val="22"/>
        </w:rPr>
        <w:t>.</w:t>
      </w:r>
    </w:p>
    <w:p w14:paraId="02BC0A4E" w14:textId="50AC5866" w:rsidR="00272B8F" w:rsidRPr="00116CB4" w:rsidRDefault="00CC6576" w:rsidP="00116CB4">
      <w:pPr>
        <w:pStyle w:val="Nagwek1"/>
        <w:rPr>
          <w:kern w:val="2"/>
          <w:lang w:eastAsia="ar-SA"/>
        </w:rPr>
      </w:pPr>
      <w:r w:rsidRPr="00116CB4">
        <w:t>§ 1</w:t>
      </w:r>
      <w:r w:rsidR="00BF4A14">
        <w:t>1</w:t>
      </w:r>
      <w:r w:rsidRPr="00116CB4">
        <w:t>.</w:t>
      </w:r>
      <w:r w:rsidRPr="00116CB4">
        <w:br/>
      </w:r>
      <w:r w:rsidR="00272B8F" w:rsidRPr="00116CB4">
        <w:t>Postanowienia końcowe</w:t>
      </w:r>
    </w:p>
    <w:p w14:paraId="1AC39253" w14:textId="77777777" w:rsidR="00991A7D" w:rsidRPr="00116CB4" w:rsidRDefault="00991A7D" w:rsidP="00047794">
      <w:pPr>
        <w:numPr>
          <w:ilvl w:val="3"/>
          <w:numId w:val="12"/>
        </w:numPr>
        <w:tabs>
          <w:tab w:val="clear" w:pos="-349"/>
        </w:tabs>
        <w:ind w:left="426" w:hanging="426"/>
        <w:rPr>
          <w:rFonts w:ascii="Lato" w:eastAsia="Calibri" w:hAnsi="Lato" w:cs="Calibri"/>
          <w:bCs/>
          <w:color w:val="00000A"/>
          <w:szCs w:val="22"/>
        </w:rPr>
      </w:pPr>
      <w:r w:rsidRPr="00116CB4">
        <w:rPr>
          <w:rFonts w:ascii="Lato" w:eastAsia="Calibri" w:hAnsi="Lato" w:cs="Calibri"/>
          <w:bCs/>
          <w:color w:val="00000A"/>
          <w:szCs w:val="22"/>
        </w:rPr>
        <w:t>Wszelkie zawiadomienia i korespondencja związana z Umową powinna być kierowana pod następujące adresy:</w:t>
      </w:r>
    </w:p>
    <w:p w14:paraId="5BD12815" w14:textId="77777777" w:rsidR="00991A7D" w:rsidRPr="00116CB4" w:rsidRDefault="00991A7D" w:rsidP="005C426B">
      <w:pPr>
        <w:numPr>
          <w:ilvl w:val="3"/>
          <w:numId w:val="15"/>
        </w:numPr>
        <w:ind w:left="851" w:hanging="425"/>
        <w:rPr>
          <w:rFonts w:ascii="Lato" w:eastAsia="Calibri" w:hAnsi="Lato" w:cs="Calibri"/>
          <w:bCs/>
          <w:color w:val="00000A"/>
          <w:szCs w:val="22"/>
        </w:rPr>
      </w:pPr>
      <w:r w:rsidRPr="00116CB4">
        <w:rPr>
          <w:rFonts w:ascii="Lato" w:eastAsia="Calibri" w:hAnsi="Lato" w:cs="Calibri"/>
          <w:bCs/>
          <w:color w:val="00000A"/>
          <w:szCs w:val="22"/>
          <w:lang w:eastAsia="en-US"/>
        </w:rPr>
        <w:t>Zamawiającego – Zarząd Zieleni m.st. Warszawy,</w:t>
      </w:r>
      <w:r w:rsidRPr="00116CB4">
        <w:rPr>
          <w:rFonts w:ascii="Lato" w:eastAsia="Calibri" w:hAnsi="Lato" w:cs="Calibri"/>
          <w:bCs/>
          <w:color w:val="00000A"/>
          <w:szCs w:val="22"/>
          <w:lang w:eastAsia="en-US"/>
        </w:rPr>
        <w:br/>
      </w:r>
      <w:r w:rsidRPr="00116CB4">
        <w:rPr>
          <w:rFonts w:ascii="Lato" w:eastAsia="Calibri" w:hAnsi="Lato" w:cs="Calibri"/>
          <w:bCs/>
          <w:color w:val="00000A"/>
          <w:szCs w:val="22"/>
        </w:rPr>
        <w:t xml:space="preserve">ul. Hoża 13A, 00-528 Warszawa, e-mail: </w:t>
      </w:r>
      <w:hyperlink r:id="rId16" w:history="1">
        <w:r w:rsidRPr="00116CB4">
          <w:rPr>
            <w:rFonts w:ascii="Lato" w:eastAsia="Calibri" w:hAnsi="Lato" w:cs="Calibri"/>
            <w:bCs/>
            <w:color w:val="0000FF"/>
            <w:szCs w:val="22"/>
            <w:u w:val="single"/>
            <w:lang w:eastAsia="en-US"/>
          </w:rPr>
          <w:t>kontakt@zzw.waw.pl</w:t>
        </w:r>
      </w:hyperlink>
    </w:p>
    <w:p w14:paraId="01FB94BC" w14:textId="16C4623A" w:rsidR="00991A7D" w:rsidRPr="00116CB4" w:rsidRDefault="00991A7D" w:rsidP="005C426B">
      <w:pPr>
        <w:numPr>
          <w:ilvl w:val="3"/>
          <w:numId w:val="15"/>
        </w:numPr>
        <w:ind w:left="851" w:hanging="425"/>
        <w:rPr>
          <w:rFonts w:ascii="Lato" w:eastAsia="Calibri" w:hAnsi="Lato" w:cs="Calibri"/>
          <w:bCs/>
          <w:color w:val="00000A"/>
          <w:szCs w:val="22"/>
          <w:lang w:eastAsia="en-US"/>
        </w:rPr>
      </w:pPr>
      <w:r w:rsidRPr="00116CB4">
        <w:rPr>
          <w:rFonts w:ascii="Lato" w:eastAsia="Calibri" w:hAnsi="Lato" w:cs="Calibri"/>
          <w:bCs/>
          <w:color w:val="00000A"/>
          <w:szCs w:val="22"/>
          <w:lang w:eastAsia="en-US"/>
        </w:rPr>
        <w:t>Wykonawcy – ……………………</w:t>
      </w:r>
      <w:proofErr w:type="gramStart"/>
      <w:r w:rsidRPr="00116CB4">
        <w:rPr>
          <w:rFonts w:ascii="Lato" w:eastAsia="Calibri" w:hAnsi="Lato" w:cs="Calibri"/>
          <w:bCs/>
          <w:color w:val="00000A"/>
          <w:szCs w:val="22"/>
          <w:lang w:eastAsia="en-US"/>
        </w:rPr>
        <w:t>…….</w:t>
      </w:r>
      <w:proofErr w:type="gramEnd"/>
      <w:r w:rsidRPr="00116CB4">
        <w:rPr>
          <w:rFonts w:ascii="Lato" w:eastAsia="Calibri" w:hAnsi="Lato" w:cs="Calibri"/>
          <w:bCs/>
          <w:color w:val="00000A"/>
          <w:szCs w:val="22"/>
          <w:lang w:eastAsia="en-US"/>
        </w:rPr>
        <w:t>.,</w:t>
      </w:r>
      <w:r w:rsidR="00207251">
        <w:rPr>
          <w:rFonts w:ascii="Lato" w:eastAsia="Calibri" w:hAnsi="Lato" w:cs="Calibri"/>
          <w:bCs/>
          <w:color w:val="00000A"/>
          <w:szCs w:val="22"/>
          <w:lang w:eastAsia="en-US"/>
        </w:rPr>
        <w:t xml:space="preserve"> </w:t>
      </w:r>
      <w:r w:rsidRPr="00116CB4">
        <w:rPr>
          <w:rFonts w:ascii="Lato" w:eastAsia="Calibri" w:hAnsi="Lato" w:cs="Calibri"/>
          <w:bCs/>
          <w:color w:val="00000A"/>
          <w:szCs w:val="22"/>
          <w:lang w:eastAsia="en-US"/>
        </w:rPr>
        <w:t>ul. ……………………, e-mail: ………………………………</w:t>
      </w:r>
    </w:p>
    <w:p w14:paraId="2B85A160" w14:textId="77777777" w:rsidR="00991A7D" w:rsidRPr="00116CB4" w:rsidRDefault="00991A7D" w:rsidP="00047794">
      <w:pPr>
        <w:pStyle w:val="Akapitzlist"/>
        <w:numPr>
          <w:ilvl w:val="3"/>
          <w:numId w:val="12"/>
        </w:numPr>
        <w:tabs>
          <w:tab w:val="clear" w:pos="-349"/>
          <w:tab w:val="num" w:pos="426"/>
        </w:tabs>
        <w:ind w:left="426" w:hanging="426"/>
        <w:rPr>
          <w:rFonts w:ascii="Lato" w:hAnsi="Lato" w:cs="Calibri"/>
          <w:bCs/>
          <w:color w:val="00000A"/>
          <w:szCs w:val="22"/>
        </w:rPr>
      </w:pPr>
      <w:r w:rsidRPr="00116CB4">
        <w:rPr>
          <w:rFonts w:ascii="Lato" w:hAnsi="Lato" w:cs="Calibri"/>
          <w:bCs/>
          <w:color w:val="00000A"/>
          <w:szCs w:val="22"/>
        </w:rPr>
        <w:t>Osobami odpowiedzialnymi za nadzór nad realizacją Umowy są</w:t>
      </w:r>
      <w:r w:rsidRPr="00116CB4">
        <w:rPr>
          <w:rFonts w:ascii="Lato" w:hAnsi="Lato" w:cs="Calibri"/>
          <w:bCs/>
          <w:szCs w:val="22"/>
          <w:vertAlign w:val="superscript"/>
        </w:rPr>
        <w:footnoteReference w:id="10"/>
      </w:r>
      <w:r w:rsidRPr="00116CB4">
        <w:rPr>
          <w:rFonts w:ascii="Lato" w:hAnsi="Lato" w:cs="Calibri"/>
          <w:bCs/>
          <w:color w:val="00000A"/>
          <w:szCs w:val="22"/>
        </w:rPr>
        <w:t>:</w:t>
      </w:r>
    </w:p>
    <w:p w14:paraId="408CB8BE" w14:textId="77777777" w:rsidR="00991A7D" w:rsidRPr="00116CB4" w:rsidRDefault="00991A7D" w:rsidP="005C426B">
      <w:pPr>
        <w:pStyle w:val="Akapitzlist"/>
        <w:numPr>
          <w:ilvl w:val="1"/>
          <w:numId w:val="16"/>
        </w:numPr>
        <w:ind w:left="851" w:hanging="425"/>
        <w:contextualSpacing w:val="0"/>
        <w:rPr>
          <w:rFonts w:ascii="Lato" w:hAnsi="Lato" w:cs="Calibri"/>
          <w:bCs/>
          <w:color w:val="00000A"/>
          <w:szCs w:val="22"/>
        </w:rPr>
      </w:pPr>
      <w:r w:rsidRPr="00116CB4">
        <w:rPr>
          <w:rFonts w:ascii="Lato" w:hAnsi="Lato" w:cs="Calibri"/>
          <w:bCs/>
          <w:color w:val="00000A"/>
          <w:szCs w:val="22"/>
        </w:rPr>
        <w:t>ze strony Zamawiającego:</w:t>
      </w:r>
      <w:r w:rsidRPr="00116CB4">
        <w:rPr>
          <w:rFonts w:ascii="Lato" w:hAnsi="Lato" w:cs="Calibri"/>
          <w:bCs/>
          <w:color w:val="00000A"/>
          <w:szCs w:val="22"/>
        </w:rPr>
        <w:br/>
        <w:t>………………</w:t>
      </w:r>
      <w:proofErr w:type="gramStart"/>
      <w:r w:rsidRPr="00116CB4">
        <w:rPr>
          <w:rFonts w:ascii="Lato" w:hAnsi="Lato" w:cs="Calibri"/>
          <w:bCs/>
          <w:color w:val="00000A"/>
          <w:szCs w:val="22"/>
        </w:rPr>
        <w:t>…….</w:t>
      </w:r>
      <w:proofErr w:type="gramEnd"/>
      <w:r w:rsidRPr="00116CB4">
        <w:rPr>
          <w:rFonts w:ascii="Lato" w:hAnsi="Lato" w:cs="Calibri"/>
          <w:bCs/>
          <w:color w:val="00000A"/>
          <w:szCs w:val="22"/>
        </w:rPr>
        <w:t xml:space="preserve">. tel. kom. </w:t>
      </w:r>
      <w:r w:rsidRPr="00116CB4">
        <w:rPr>
          <w:rFonts w:ascii="Lato" w:hAnsi="Lato" w:cs="Calibri"/>
          <w:bCs/>
          <w:color w:val="000000"/>
          <w:szCs w:val="22"/>
        </w:rPr>
        <w:t>…………</w:t>
      </w:r>
      <w:proofErr w:type="gramStart"/>
      <w:r w:rsidRPr="00116CB4">
        <w:rPr>
          <w:rFonts w:ascii="Lato" w:hAnsi="Lato" w:cs="Calibri"/>
          <w:bCs/>
          <w:color w:val="000000"/>
          <w:szCs w:val="22"/>
        </w:rPr>
        <w:t>…….</w:t>
      </w:r>
      <w:proofErr w:type="gramEnd"/>
      <w:r w:rsidRPr="00116CB4">
        <w:rPr>
          <w:rFonts w:ascii="Lato" w:hAnsi="Lato" w:cs="Calibri"/>
          <w:bCs/>
          <w:color w:val="00000A"/>
          <w:szCs w:val="22"/>
        </w:rPr>
        <w:t>, e-mail: …………………….</w:t>
      </w:r>
    </w:p>
    <w:p w14:paraId="71982BD5" w14:textId="77777777" w:rsidR="00991A7D" w:rsidRPr="00116CB4" w:rsidRDefault="00991A7D" w:rsidP="00047794">
      <w:pPr>
        <w:ind w:left="851" w:hanging="425"/>
        <w:rPr>
          <w:rFonts w:ascii="Lato" w:hAnsi="Lato" w:cs="Calibri"/>
          <w:bCs/>
          <w:szCs w:val="22"/>
        </w:rPr>
      </w:pPr>
      <w:r w:rsidRPr="00116CB4">
        <w:rPr>
          <w:rFonts w:ascii="Lato" w:eastAsia="Calibri" w:hAnsi="Lato" w:cs="Calibri"/>
          <w:bCs/>
          <w:szCs w:val="22"/>
          <w:lang w:eastAsia="en-US"/>
        </w:rPr>
        <w:lastRenderedPageBreak/>
        <w:t>2)</w:t>
      </w:r>
      <w:r w:rsidRPr="00116CB4">
        <w:rPr>
          <w:rFonts w:ascii="Lato" w:eastAsia="Calibri" w:hAnsi="Lato" w:cs="Calibri"/>
          <w:bCs/>
          <w:szCs w:val="22"/>
          <w:lang w:eastAsia="en-US"/>
        </w:rPr>
        <w:tab/>
        <w:t>ze strony Wykonawcy:</w:t>
      </w:r>
      <w:r w:rsidRPr="00116CB4">
        <w:rPr>
          <w:rFonts w:ascii="Lato" w:eastAsia="Calibri" w:hAnsi="Lato" w:cs="Calibri"/>
          <w:bCs/>
          <w:szCs w:val="22"/>
          <w:lang w:eastAsia="en-US"/>
        </w:rPr>
        <w:br/>
      </w:r>
      <w:r w:rsidRPr="00116CB4">
        <w:rPr>
          <w:rFonts w:ascii="Lato" w:hAnsi="Lato" w:cs="Calibri"/>
          <w:bCs/>
          <w:szCs w:val="22"/>
        </w:rPr>
        <w:t>………………………, tel. kom. ………</w:t>
      </w:r>
      <w:proofErr w:type="gramStart"/>
      <w:r w:rsidRPr="00116CB4">
        <w:rPr>
          <w:rFonts w:ascii="Lato" w:hAnsi="Lato" w:cs="Calibri"/>
          <w:bCs/>
          <w:szCs w:val="22"/>
        </w:rPr>
        <w:t>… ;</w:t>
      </w:r>
      <w:proofErr w:type="gramEnd"/>
      <w:r w:rsidRPr="00116CB4">
        <w:rPr>
          <w:rFonts w:ascii="Lato" w:hAnsi="Lato" w:cs="Calibri"/>
          <w:bCs/>
          <w:szCs w:val="22"/>
        </w:rPr>
        <w:t xml:space="preserve"> e-mail: …………………………….</w:t>
      </w:r>
    </w:p>
    <w:p w14:paraId="13CC53EE" w14:textId="736CC913" w:rsidR="007150A7" w:rsidRPr="00116CB4" w:rsidRDefault="007150A7" w:rsidP="00047794">
      <w:pPr>
        <w:pStyle w:val="Akapitzlist"/>
        <w:numPr>
          <w:ilvl w:val="3"/>
          <w:numId w:val="12"/>
        </w:numPr>
        <w:tabs>
          <w:tab w:val="clear" w:pos="-349"/>
        </w:tabs>
        <w:ind w:left="426" w:hanging="426"/>
        <w:contextualSpacing w:val="0"/>
        <w:rPr>
          <w:rFonts w:ascii="Lato" w:hAnsi="Lato" w:cs="Calibri"/>
          <w:bCs/>
          <w:szCs w:val="22"/>
        </w:rPr>
      </w:pPr>
      <w:r w:rsidRPr="00116CB4">
        <w:rPr>
          <w:rFonts w:ascii="Lato" w:hAnsi="Lato" w:cs="Calibri"/>
          <w:bCs/>
          <w:szCs w:val="22"/>
        </w:rPr>
        <w:t xml:space="preserve">Strony zobowiązują się do niezwłocznego wzajemnego pisemnego powiadamiania o każdej zmianie ich siedziby lub adresu dla doręczeń korespondencji. W przypadku naruszenia powyższego obowiązku pismo skierowane listem poleconym na ostatni podany adres będzie uznane za doręczone skutecznie z upływem terminu jego odbioru, wyznaczonego przez placówkę pocztową. Powyższe postanowienie nie wyłącza możliwości złożenia korespondencji bezpośrednio pod wskazanym adresem lub doręczenia jej bezpośrednio osobie uprawnionej do reprezentacji Strony, jak też złożenia w formie elektronicznej z </w:t>
      </w:r>
      <w:r w:rsidR="005D1B9E" w:rsidRPr="00116CB4">
        <w:rPr>
          <w:rFonts w:ascii="Lato" w:hAnsi="Lato" w:cs="Calibri"/>
          <w:bCs/>
          <w:szCs w:val="22"/>
        </w:rPr>
        <w:t>kwalifikowanym podpisem elektronicznym</w:t>
      </w:r>
      <w:r w:rsidRPr="00116CB4">
        <w:rPr>
          <w:rFonts w:ascii="Lato" w:hAnsi="Lato" w:cs="Calibri"/>
          <w:bCs/>
          <w:szCs w:val="22"/>
        </w:rPr>
        <w:t>, wysłanej na adres poczty elektronicznej drugiej Strony wskazany w</w:t>
      </w:r>
      <w:r w:rsidR="0049151B" w:rsidRPr="00116CB4">
        <w:rPr>
          <w:rFonts w:ascii="Lato" w:hAnsi="Lato" w:cs="Calibri"/>
          <w:bCs/>
          <w:szCs w:val="22"/>
        </w:rPr>
        <w:t> </w:t>
      </w:r>
      <w:r w:rsidRPr="00116CB4">
        <w:rPr>
          <w:rFonts w:ascii="Lato" w:hAnsi="Lato" w:cs="Calibri"/>
          <w:bCs/>
          <w:szCs w:val="22"/>
        </w:rPr>
        <w:t xml:space="preserve">ust. </w:t>
      </w:r>
      <w:r w:rsidR="008F2114" w:rsidRPr="00116CB4">
        <w:rPr>
          <w:rFonts w:ascii="Lato" w:hAnsi="Lato" w:cs="Calibri"/>
          <w:bCs/>
          <w:szCs w:val="22"/>
        </w:rPr>
        <w:t>1</w:t>
      </w:r>
      <w:r w:rsidR="006513F3" w:rsidRPr="00116CB4">
        <w:rPr>
          <w:rFonts w:ascii="Lato" w:hAnsi="Lato" w:cs="Calibri"/>
          <w:bCs/>
          <w:szCs w:val="22"/>
        </w:rPr>
        <w:t xml:space="preserve"> </w:t>
      </w:r>
      <w:r w:rsidRPr="00116CB4">
        <w:rPr>
          <w:rFonts w:ascii="Lato" w:hAnsi="Lato" w:cs="Calibri"/>
          <w:bCs/>
          <w:szCs w:val="22"/>
        </w:rPr>
        <w:t xml:space="preserve">powyżej. Oświadczenie złożone w formie elektronicznej z </w:t>
      </w:r>
      <w:r w:rsidR="005D1B9E" w:rsidRPr="00116CB4">
        <w:rPr>
          <w:rFonts w:ascii="Lato" w:hAnsi="Lato" w:cs="Calibri"/>
          <w:bCs/>
          <w:szCs w:val="22"/>
        </w:rPr>
        <w:t xml:space="preserve">kwalifikowanym </w:t>
      </w:r>
      <w:r w:rsidRPr="00116CB4">
        <w:rPr>
          <w:rFonts w:ascii="Lato" w:hAnsi="Lato" w:cs="Calibri"/>
          <w:bCs/>
          <w:szCs w:val="22"/>
        </w:rPr>
        <w:t>podpisem elektronicznym będzie uznawane za skutecznie doręczone drugiej Stronie w chwili wprowadzenia oświadczenia do środka komunikacji elektronicznej w taki sposób, żeby druga Strona mogła zapoznać się z jego treścią.</w:t>
      </w:r>
    </w:p>
    <w:p w14:paraId="20BC822B" w14:textId="5496CD1D" w:rsidR="007150A7" w:rsidRPr="00116CB4" w:rsidRDefault="007150A7" w:rsidP="00047794">
      <w:pPr>
        <w:pStyle w:val="Akapitzlist"/>
        <w:numPr>
          <w:ilvl w:val="3"/>
          <w:numId w:val="12"/>
        </w:numPr>
        <w:tabs>
          <w:tab w:val="clear" w:pos="-349"/>
        </w:tabs>
        <w:ind w:left="426" w:hanging="426"/>
        <w:contextualSpacing w:val="0"/>
        <w:rPr>
          <w:rFonts w:ascii="Lato" w:hAnsi="Lato" w:cs="Calibri"/>
          <w:bCs/>
          <w:szCs w:val="22"/>
        </w:rPr>
      </w:pPr>
      <w:r w:rsidRPr="00116CB4">
        <w:rPr>
          <w:rFonts w:ascii="Lato" w:hAnsi="Lato" w:cs="Calibri"/>
          <w:bCs/>
          <w:szCs w:val="22"/>
        </w:rPr>
        <w:t>Wykonawca ma obowiązek informowania o wszelkich zmianach statusu prawnego swojej firmy, a także o wszczęciu postępowania upadłościowego, układowego i likwidacyjnego.</w:t>
      </w:r>
    </w:p>
    <w:p w14:paraId="7ADA61A4" w14:textId="0C2BB3F9" w:rsidR="007150A7" w:rsidRPr="00116CB4" w:rsidRDefault="007150A7" w:rsidP="00047794">
      <w:pPr>
        <w:pStyle w:val="Akapitzlist"/>
        <w:numPr>
          <w:ilvl w:val="3"/>
          <w:numId w:val="12"/>
        </w:numPr>
        <w:tabs>
          <w:tab w:val="clear" w:pos="-349"/>
        </w:tabs>
        <w:ind w:left="426" w:hanging="426"/>
        <w:contextualSpacing w:val="0"/>
        <w:rPr>
          <w:rFonts w:ascii="Lato" w:hAnsi="Lato" w:cs="Calibri"/>
          <w:bCs/>
          <w:szCs w:val="22"/>
        </w:rPr>
      </w:pPr>
      <w:r w:rsidRPr="00116CB4">
        <w:rPr>
          <w:rFonts w:ascii="Lato" w:hAnsi="Lato" w:cs="Calibri"/>
          <w:bCs/>
          <w:szCs w:val="22"/>
        </w:rPr>
        <w:t xml:space="preserve">Wykonawca nie może przenieść swoich praw i obowiązków z </w:t>
      </w:r>
      <w:r w:rsidR="00AA75D7" w:rsidRPr="00116CB4">
        <w:rPr>
          <w:rFonts w:ascii="Lato" w:hAnsi="Lato" w:cs="Calibri"/>
          <w:bCs/>
          <w:szCs w:val="22"/>
        </w:rPr>
        <w:t>U</w:t>
      </w:r>
      <w:r w:rsidR="00F0718D" w:rsidRPr="00116CB4">
        <w:rPr>
          <w:rFonts w:ascii="Lato" w:hAnsi="Lato" w:cs="Calibri"/>
          <w:bCs/>
          <w:szCs w:val="22"/>
        </w:rPr>
        <w:t>mowy</w:t>
      </w:r>
      <w:r w:rsidRPr="00116CB4">
        <w:rPr>
          <w:rFonts w:ascii="Lato" w:hAnsi="Lato" w:cs="Calibri"/>
          <w:bCs/>
          <w:szCs w:val="22"/>
        </w:rPr>
        <w:t>, w tym wierzytelności, na osoby trzecie bez zgody Zamawiającego wyrażonej w formie pisemnej pod rygorem nieważności.</w:t>
      </w:r>
    </w:p>
    <w:p w14:paraId="508CCD49" w14:textId="18112782" w:rsidR="003667FD" w:rsidRPr="00116CB4" w:rsidRDefault="003667FD" w:rsidP="00047794">
      <w:pPr>
        <w:pStyle w:val="Akapitzlist"/>
        <w:numPr>
          <w:ilvl w:val="3"/>
          <w:numId w:val="12"/>
        </w:numPr>
        <w:ind w:left="426" w:hanging="426"/>
        <w:contextualSpacing w:val="0"/>
        <w:rPr>
          <w:rFonts w:ascii="Lato" w:hAnsi="Lato" w:cs="Calibri"/>
          <w:bCs/>
          <w:szCs w:val="22"/>
        </w:rPr>
      </w:pPr>
      <w:r w:rsidRPr="00116CB4">
        <w:rPr>
          <w:rFonts w:ascii="Lato" w:eastAsiaTheme="minorHAnsi" w:hAnsi="Lato" w:cs="Calibri"/>
          <w:bCs/>
          <w:szCs w:val="22"/>
          <w14:ligatures w14:val="standardContextual"/>
        </w:rPr>
        <w:t xml:space="preserve">Klauzula informacyjna o obowiązywaniu Procedury zgłoszeń wewnętrznych Zamawiającego dostępna jest na stronie internetowej Zamawiającego adres: </w:t>
      </w:r>
      <w:hyperlink r:id="rId17" w:history="1">
        <w:r w:rsidR="00794C11" w:rsidRPr="00116CB4">
          <w:rPr>
            <w:rStyle w:val="Hipercze"/>
            <w:rFonts w:ascii="Lato" w:eastAsiaTheme="minorHAnsi" w:hAnsi="Lato" w:cs="Calibri"/>
            <w:bCs/>
            <w:szCs w:val="22"/>
            <w14:ligatures w14:val="standardContextual"/>
          </w:rPr>
          <w:t>https://zzw.waw.pl/</w:t>
        </w:r>
      </w:hyperlink>
      <w:r w:rsidR="00794C11" w:rsidRPr="00116CB4">
        <w:rPr>
          <w:rFonts w:ascii="Lato" w:eastAsiaTheme="minorHAnsi" w:hAnsi="Lato" w:cs="Calibri"/>
          <w:bCs/>
          <w:szCs w:val="22"/>
          <w14:ligatures w14:val="standardContextual"/>
        </w:rPr>
        <w:t xml:space="preserve"> </w:t>
      </w:r>
      <w:r w:rsidRPr="00116CB4">
        <w:rPr>
          <w:rFonts w:ascii="Lato" w:eastAsiaTheme="minorHAnsi" w:hAnsi="Lato" w:cs="Calibri"/>
          <w:bCs/>
          <w:szCs w:val="22"/>
          <w14:ligatures w14:val="standardContextual"/>
        </w:rPr>
        <w:t>w zakładce: Polityki i RODO</w:t>
      </w:r>
      <w:r w:rsidR="00794C11" w:rsidRPr="00116CB4">
        <w:rPr>
          <w:rFonts w:ascii="Lato" w:eastAsiaTheme="minorHAnsi" w:hAnsi="Lato" w:cs="Calibri"/>
          <w:bCs/>
          <w:szCs w:val="22"/>
          <w14:ligatures w14:val="standardContextual"/>
        </w:rPr>
        <w:t>.</w:t>
      </w:r>
    </w:p>
    <w:p w14:paraId="670609C9" w14:textId="258D0025" w:rsidR="00FB6B08" w:rsidRPr="00116CB4" w:rsidRDefault="00492929" w:rsidP="00047794">
      <w:pPr>
        <w:pStyle w:val="Akapitzlist"/>
        <w:numPr>
          <w:ilvl w:val="3"/>
          <w:numId w:val="12"/>
        </w:numPr>
        <w:tabs>
          <w:tab w:val="clear" w:pos="-349"/>
        </w:tabs>
        <w:ind w:left="426" w:hanging="426"/>
        <w:contextualSpacing w:val="0"/>
        <w:rPr>
          <w:rFonts w:ascii="Lato" w:hAnsi="Lato" w:cs="Calibri"/>
          <w:bCs/>
          <w:szCs w:val="22"/>
        </w:rPr>
      </w:pPr>
      <w:bookmarkStart w:id="8" w:name="_Hlk200444595"/>
      <w:r w:rsidRPr="00116CB4">
        <w:rPr>
          <w:rFonts w:ascii="Lato" w:hAnsi="Lato" w:cs="Calibri"/>
          <w:bCs/>
          <w:color w:val="000000"/>
          <w:szCs w:val="22"/>
        </w:rPr>
        <w:t xml:space="preserve">Postanowienia dotyczące ochrony danych osobowych (RODO) </w:t>
      </w:r>
      <w:r w:rsidRPr="00116CB4">
        <w:rPr>
          <w:rFonts w:ascii="Lato" w:hAnsi="Lato" w:cs="Calibri"/>
          <w:bCs/>
          <w:szCs w:val="22"/>
        </w:rPr>
        <w:t xml:space="preserve">zawiera załącznik nr </w:t>
      </w:r>
      <w:r w:rsidR="00FC7ABD">
        <w:rPr>
          <w:rFonts w:ascii="Lato" w:hAnsi="Lato" w:cs="Calibri"/>
          <w:bCs/>
          <w:szCs w:val="22"/>
        </w:rPr>
        <w:t>3</w:t>
      </w:r>
      <w:r w:rsidRPr="00116CB4">
        <w:rPr>
          <w:rFonts w:ascii="Lato" w:hAnsi="Lato" w:cs="Calibri"/>
          <w:bCs/>
          <w:szCs w:val="22"/>
        </w:rPr>
        <w:t>do</w:t>
      </w:r>
      <w:r w:rsidR="00AA7FE2" w:rsidRPr="00116CB4">
        <w:rPr>
          <w:rFonts w:ascii="Lato" w:hAnsi="Lato" w:cs="Calibri"/>
          <w:bCs/>
          <w:szCs w:val="22"/>
        </w:rPr>
        <w:t> </w:t>
      </w:r>
      <w:r w:rsidRPr="00116CB4">
        <w:rPr>
          <w:rFonts w:ascii="Lato" w:hAnsi="Lato" w:cs="Calibri"/>
          <w:bCs/>
          <w:szCs w:val="22"/>
        </w:rPr>
        <w:t>Umowy.</w:t>
      </w:r>
      <w:bookmarkEnd w:id="8"/>
    </w:p>
    <w:p w14:paraId="6FDD3F12" w14:textId="63C033AD" w:rsidR="00FB6B08" w:rsidRPr="00116CB4" w:rsidRDefault="00FB6B08" w:rsidP="00047794">
      <w:pPr>
        <w:pStyle w:val="Akapitzlist"/>
        <w:numPr>
          <w:ilvl w:val="3"/>
          <w:numId w:val="12"/>
        </w:numPr>
        <w:tabs>
          <w:tab w:val="clear" w:pos="-349"/>
        </w:tabs>
        <w:ind w:left="426" w:hanging="426"/>
        <w:contextualSpacing w:val="0"/>
        <w:rPr>
          <w:rFonts w:ascii="Lato" w:hAnsi="Lato" w:cs="Calibri"/>
          <w:bCs/>
          <w:szCs w:val="22"/>
        </w:rPr>
      </w:pPr>
      <w:r w:rsidRPr="00116CB4">
        <w:rPr>
          <w:rFonts w:ascii="Lato" w:eastAsiaTheme="minorHAnsi" w:hAnsi="Lato" w:cs="Calibri"/>
          <w:bCs/>
          <w:szCs w:val="22"/>
          <w:lang w:eastAsia="en-US"/>
        </w:rPr>
        <w:t xml:space="preserve">Wykonawca oświadcza, że znany jest mu fakt, iż treść </w:t>
      </w:r>
      <w:r w:rsidR="00493556" w:rsidRPr="00116CB4">
        <w:rPr>
          <w:rFonts w:ascii="Lato" w:eastAsiaTheme="minorHAnsi" w:hAnsi="Lato" w:cs="Calibri"/>
          <w:bCs/>
          <w:szCs w:val="22"/>
          <w:lang w:eastAsia="en-US"/>
        </w:rPr>
        <w:t>U</w:t>
      </w:r>
      <w:r w:rsidRPr="00116CB4">
        <w:rPr>
          <w:rFonts w:ascii="Lato" w:eastAsiaTheme="minorHAnsi" w:hAnsi="Lato" w:cs="Calibri"/>
          <w:bCs/>
          <w:szCs w:val="22"/>
          <w:lang w:eastAsia="en-US"/>
        </w:rPr>
        <w:t>mowy, a w szczególności dotyczące go</w:t>
      </w:r>
      <w:r w:rsidR="00AA7FE2" w:rsidRPr="00116CB4">
        <w:rPr>
          <w:rFonts w:ascii="Lato" w:eastAsiaTheme="minorHAnsi" w:hAnsi="Lato" w:cs="Calibri"/>
          <w:bCs/>
          <w:szCs w:val="22"/>
          <w:lang w:eastAsia="en-US"/>
        </w:rPr>
        <w:t> </w:t>
      </w:r>
      <w:r w:rsidRPr="00116CB4">
        <w:rPr>
          <w:rFonts w:ascii="Lato" w:eastAsiaTheme="minorHAnsi" w:hAnsi="Lato" w:cs="Calibri"/>
          <w:bCs/>
          <w:szCs w:val="22"/>
          <w:lang w:eastAsia="en-US"/>
        </w:rPr>
        <w:t xml:space="preserve">dane identyfikujące, Przedmiot </w:t>
      </w:r>
      <w:r w:rsidR="00493556" w:rsidRPr="00116CB4">
        <w:rPr>
          <w:rFonts w:ascii="Lato" w:eastAsiaTheme="minorHAnsi" w:hAnsi="Lato" w:cs="Calibri"/>
          <w:bCs/>
          <w:szCs w:val="22"/>
          <w:lang w:eastAsia="en-US"/>
        </w:rPr>
        <w:t>U</w:t>
      </w:r>
      <w:r w:rsidRPr="00116CB4">
        <w:rPr>
          <w:rFonts w:ascii="Lato" w:eastAsiaTheme="minorHAnsi" w:hAnsi="Lato" w:cs="Calibri"/>
          <w:bCs/>
          <w:szCs w:val="22"/>
          <w:lang w:eastAsia="en-US"/>
        </w:rPr>
        <w:t>mowy i wysokość wynagrodzenia podlegają udostępnieniu w</w:t>
      </w:r>
      <w:r w:rsidR="00AA7FE2" w:rsidRPr="00116CB4">
        <w:rPr>
          <w:rFonts w:ascii="Lato" w:eastAsiaTheme="minorHAnsi" w:hAnsi="Lato" w:cs="Calibri"/>
          <w:bCs/>
          <w:szCs w:val="22"/>
          <w:lang w:eastAsia="en-US"/>
        </w:rPr>
        <w:t> </w:t>
      </w:r>
      <w:r w:rsidRPr="00116CB4">
        <w:rPr>
          <w:rFonts w:ascii="Lato" w:eastAsiaTheme="minorHAnsi" w:hAnsi="Lato" w:cs="Calibri"/>
          <w:bCs/>
          <w:szCs w:val="22"/>
          <w:lang w:eastAsia="en-US"/>
        </w:rPr>
        <w:t>trybie ustawy z dnia 6 września 2001 r. o dostępie do informacji publicznej</w:t>
      </w:r>
      <w:r w:rsidR="007265CE" w:rsidRPr="00116CB4">
        <w:rPr>
          <w:rFonts w:ascii="Lato" w:eastAsiaTheme="minorHAnsi" w:hAnsi="Lato" w:cs="Calibri"/>
          <w:bCs/>
          <w:szCs w:val="22"/>
          <w:lang w:eastAsia="en-US"/>
        </w:rPr>
        <w:t>.</w:t>
      </w:r>
    </w:p>
    <w:p w14:paraId="547A45FB" w14:textId="6888CD66" w:rsidR="007150A7" w:rsidRPr="00116CB4" w:rsidRDefault="007150A7" w:rsidP="00047794">
      <w:pPr>
        <w:pStyle w:val="Akapitzlist"/>
        <w:numPr>
          <w:ilvl w:val="3"/>
          <w:numId w:val="12"/>
        </w:numPr>
        <w:ind w:left="426" w:hanging="426"/>
        <w:contextualSpacing w:val="0"/>
        <w:rPr>
          <w:rFonts w:ascii="Lato" w:hAnsi="Lato" w:cs="Calibri"/>
          <w:bCs/>
          <w:szCs w:val="22"/>
        </w:rPr>
      </w:pPr>
      <w:r w:rsidRPr="00116CB4">
        <w:rPr>
          <w:rFonts w:ascii="Lato" w:hAnsi="Lato" w:cs="Calibri"/>
          <w:bCs/>
          <w:szCs w:val="22"/>
        </w:rPr>
        <w:t xml:space="preserve">W sprawach nieuregulowanych </w:t>
      </w:r>
      <w:r w:rsidR="00184A5F" w:rsidRPr="00116CB4">
        <w:rPr>
          <w:rFonts w:ascii="Lato" w:hAnsi="Lato" w:cs="Calibri"/>
          <w:bCs/>
          <w:szCs w:val="22"/>
        </w:rPr>
        <w:t>U</w:t>
      </w:r>
      <w:r w:rsidR="00F0718D" w:rsidRPr="00116CB4">
        <w:rPr>
          <w:rFonts w:ascii="Lato" w:hAnsi="Lato" w:cs="Calibri"/>
          <w:bCs/>
          <w:szCs w:val="22"/>
        </w:rPr>
        <w:t xml:space="preserve">mową </w:t>
      </w:r>
      <w:r w:rsidRPr="00116CB4">
        <w:rPr>
          <w:rFonts w:ascii="Lato" w:hAnsi="Lato" w:cs="Calibri"/>
          <w:bCs/>
          <w:szCs w:val="22"/>
        </w:rPr>
        <w:t xml:space="preserve">mają zastosowanie odpowiednie </w:t>
      </w:r>
      <w:r w:rsidR="006D18C8" w:rsidRPr="00116CB4">
        <w:rPr>
          <w:rFonts w:ascii="Lato" w:hAnsi="Lato" w:cs="Calibri"/>
          <w:bCs/>
          <w:szCs w:val="22"/>
        </w:rPr>
        <w:t>przepisy Kodeksu</w:t>
      </w:r>
      <w:r w:rsidRPr="00116CB4">
        <w:rPr>
          <w:rFonts w:ascii="Lato" w:hAnsi="Lato" w:cs="Calibri"/>
          <w:bCs/>
          <w:szCs w:val="22"/>
        </w:rPr>
        <w:t xml:space="preserve"> cywilnego.</w:t>
      </w:r>
    </w:p>
    <w:p w14:paraId="71DB9BA7" w14:textId="0EDAA988" w:rsidR="007150A7" w:rsidRPr="00116CB4" w:rsidRDefault="007150A7" w:rsidP="00047794">
      <w:pPr>
        <w:pStyle w:val="Akapitzlist"/>
        <w:numPr>
          <w:ilvl w:val="3"/>
          <w:numId w:val="12"/>
        </w:numPr>
        <w:tabs>
          <w:tab w:val="clear" w:pos="-349"/>
        </w:tabs>
        <w:ind w:left="426" w:hanging="426"/>
        <w:contextualSpacing w:val="0"/>
        <w:rPr>
          <w:rFonts w:ascii="Lato" w:hAnsi="Lato" w:cs="Calibri"/>
          <w:bCs/>
          <w:szCs w:val="22"/>
        </w:rPr>
      </w:pPr>
      <w:permStart w:id="2084797221" w:edGrp="everyone"/>
      <w:permEnd w:id="2084797221"/>
      <w:r w:rsidRPr="00116CB4">
        <w:rPr>
          <w:rFonts w:ascii="Lato" w:hAnsi="Lato" w:cs="Calibri"/>
          <w:bCs/>
          <w:szCs w:val="22"/>
        </w:rPr>
        <w:t xml:space="preserve">Strony zobowiązują się polubownie rozwiązywać spory powstałe na tle realizacji postanowień </w:t>
      </w:r>
      <w:r w:rsidR="00184A5F" w:rsidRPr="00116CB4">
        <w:rPr>
          <w:rFonts w:ascii="Lato" w:hAnsi="Lato" w:cs="Calibri"/>
          <w:bCs/>
          <w:szCs w:val="22"/>
        </w:rPr>
        <w:t>U</w:t>
      </w:r>
      <w:r w:rsidR="00F0718D" w:rsidRPr="00116CB4">
        <w:rPr>
          <w:rFonts w:ascii="Lato" w:hAnsi="Lato" w:cs="Calibri"/>
          <w:bCs/>
          <w:szCs w:val="22"/>
        </w:rPr>
        <w:t>mowy</w:t>
      </w:r>
      <w:r w:rsidRPr="00116CB4">
        <w:rPr>
          <w:rFonts w:ascii="Lato" w:hAnsi="Lato" w:cs="Calibri"/>
          <w:bCs/>
          <w:szCs w:val="22"/>
        </w:rPr>
        <w:t>. W przypadku niemożności polubownego rozwiązania sporu sądem właściwym do jego rozstrzygnięcia będzie sąd powszechny właściwy dla siedziby Zamawiającego.</w:t>
      </w:r>
    </w:p>
    <w:p w14:paraId="1F2E6C66" w14:textId="3BCDE919" w:rsidR="007150A7" w:rsidRPr="00116CB4" w:rsidRDefault="007150A7" w:rsidP="1A3641C1">
      <w:pPr>
        <w:pStyle w:val="Akapitzlist"/>
        <w:numPr>
          <w:ilvl w:val="3"/>
          <w:numId w:val="12"/>
        </w:numPr>
        <w:ind w:left="426" w:hanging="426"/>
        <w:contextualSpacing w:val="0"/>
        <w:rPr>
          <w:rFonts w:ascii="Lato" w:hAnsi="Lato" w:cs="Calibri"/>
          <w:bCs/>
          <w:szCs w:val="22"/>
        </w:rPr>
      </w:pPr>
      <w:r w:rsidRPr="00116CB4">
        <w:rPr>
          <w:rFonts w:ascii="Lato" w:hAnsi="Lato" w:cs="Calibri"/>
          <w:bCs/>
          <w:szCs w:val="22"/>
        </w:rPr>
        <w:lastRenderedPageBreak/>
        <w:t>Umowa została sporządzona w dwóch jednobrzmiących egzemplarzach, po jednym egzemplarzu dla każdej ze Stron/</w:t>
      </w:r>
      <w:r w:rsidRPr="004D6D5F">
        <w:rPr>
          <w:rFonts w:ascii="Lato" w:hAnsi="Lato" w:cs="Calibri"/>
          <w:bCs/>
          <w:szCs w:val="22"/>
        </w:rPr>
        <w:t>Umowę z</w:t>
      </w:r>
      <w:r w:rsidR="007A41D0" w:rsidRPr="004D6D5F">
        <w:rPr>
          <w:rFonts w:ascii="Lato" w:hAnsi="Lato" w:cs="Calibri"/>
          <w:bCs/>
          <w:szCs w:val="22"/>
        </w:rPr>
        <w:t>a</w:t>
      </w:r>
      <w:r w:rsidRPr="004D6D5F">
        <w:rPr>
          <w:rFonts w:ascii="Lato" w:hAnsi="Lato" w:cs="Calibri"/>
          <w:bCs/>
          <w:szCs w:val="22"/>
        </w:rPr>
        <w:t xml:space="preserve">warto w formie elektronicznej, </w:t>
      </w:r>
      <w:r w:rsidR="1A3641C1" w:rsidRPr="004D6D5F">
        <w:rPr>
          <w:rFonts w:ascii="Lato" w:eastAsia="Calibri" w:hAnsi="Lato" w:cs="Calibri"/>
          <w:bCs/>
          <w:szCs w:val="22"/>
        </w:rPr>
        <w:t>Umowa zostaje zawarta w dniu złożenia podpisu przez ostatnią ze Stron</w:t>
      </w:r>
      <w:r w:rsidRPr="00116CB4">
        <w:rPr>
          <w:rFonts w:ascii="Lato" w:hAnsi="Lato" w:cs="Calibri"/>
          <w:bCs/>
          <w:szCs w:val="22"/>
          <w:vertAlign w:val="superscript"/>
        </w:rPr>
        <w:footnoteReference w:id="11"/>
      </w:r>
      <w:r w:rsidR="1A3641C1" w:rsidRPr="00116CB4">
        <w:rPr>
          <w:rFonts w:ascii="Lato" w:hAnsi="Lato" w:cs="Calibri"/>
          <w:bCs/>
          <w:szCs w:val="22"/>
        </w:rPr>
        <w:t>.</w:t>
      </w:r>
    </w:p>
    <w:p w14:paraId="452926F0" w14:textId="1CC1A180" w:rsidR="007150A7" w:rsidRPr="00116CB4" w:rsidRDefault="1A3641C1" w:rsidP="1A3641C1">
      <w:pPr>
        <w:pStyle w:val="Akapitzlist"/>
        <w:numPr>
          <w:ilvl w:val="3"/>
          <w:numId w:val="12"/>
        </w:numPr>
        <w:ind w:left="426" w:hanging="426"/>
        <w:contextualSpacing w:val="0"/>
        <w:rPr>
          <w:rFonts w:ascii="Lato" w:hAnsi="Lato" w:cs="Calibri"/>
          <w:bCs/>
          <w:szCs w:val="22"/>
        </w:rPr>
      </w:pPr>
      <w:r w:rsidRPr="00116CB4">
        <w:rPr>
          <w:rFonts w:ascii="Lato" w:hAnsi="Lato" w:cs="Calibri"/>
          <w:bCs/>
          <w:szCs w:val="22"/>
        </w:rPr>
        <w:t>Integralną część Umowy stanowią następujące załączniki:</w:t>
      </w:r>
    </w:p>
    <w:p w14:paraId="043B2F63" w14:textId="77777777" w:rsidR="005C56FF" w:rsidRPr="00116CB4" w:rsidRDefault="005C56FF" w:rsidP="005C56FF">
      <w:pPr>
        <w:pStyle w:val="Akapitzlist"/>
        <w:ind w:left="426"/>
        <w:contextualSpacing w:val="0"/>
        <w:rPr>
          <w:rFonts w:ascii="Lato" w:hAnsi="Lato" w:cs="Calibri"/>
          <w:bCs/>
          <w:szCs w:val="22"/>
        </w:rPr>
      </w:pPr>
      <w:r w:rsidRPr="00116CB4">
        <w:rPr>
          <w:rFonts w:ascii="Lato" w:hAnsi="Lato" w:cs="Calibri"/>
          <w:bCs/>
          <w:szCs w:val="22"/>
        </w:rPr>
        <w:t>Załącznik nr 1 - Opis Przedmiotu Zamówienia,</w:t>
      </w:r>
    </w:p>
    <w:p w14:paraId="6D9593E5" w14:textId="77777777" w:rsidR="005C56FF" w:rsidRPr="00116CB4" w:rsidRDefault="005C56FF" w:rsidP="005C56FF">
      <w:pPr>
        <w:pStyle w:val="Akapitzlist"/>
        <w:ind w:left="426"/>
        <w:contextualSpacing w:val="0"/>
        <w:rPr>
          <w:rFonts w:ascii="Lato" w:hAnsi="Lato" w:cs="Calibri"/>
          <w:bCs/>
          <w:szCs w:val="22"/>
        </w:rPr>
      </w:pPr>
      <w:bookmarkStart w:id="9" w:name="_Hlk202963038"/>
      <w:r w:rsidRPr="00116CB4">
        <w:rPr>
          <w:rFonts w:ascii="Lato" w:hAnsi="Lato" w:cs="Calibri"/>
          <w:bCs/>
          <w:szCs w:val="22"/>
        </w:rPr>
        <w:t>Załącznik nr 2 - Oferta Wykonawcy Formularz Cenowy</w:t>
      </w:r>
    </w:p>
    <w:p w14:paraId="1E57BB78" w14:textId="77777777" w:rsidR="005C56FF" w:rsidRPr="00116CB4" w:rsidRDefault="005C56FF" w:rsidP="005C56FF">
      <w:pPr>
        <w:pStyle w:val="Akapitzlist"/>
        <w:ind w:left="426"/>
        <w:contextualSpacing w:val="0"/>
        <w:rPr>
          <w:rFonts w:ascii="Lato" w:hAnsi="Lato" w:cs="Calibri"/>
          <w:bCs/>
          <w:szCs w:val="22"/>
        </w:rPr>
      </w:pPr>
      <w:r w:rsidRPr="00116CB4">
        <w:rPr>
          <w:rFonts w:ascii="Lato" w:hAnsi="Lato" w:cs="Calibri"/>
          <w:bCs/>
          <w:szCs w:val="22"/>
        </w:rPr>
        <w:t xml:space="preserve">Załącznik nr </w:t>
      </w:r>
      <w:bookmarkEnd w:id="9"/>
      <w:r w:rsidRPr="00116CB4">
        <w:rPr>
          <w:rFonts w:ascii="Lato" w:hAnsi="Lato" w:cs="Calibri"/>
          <w:bCs/>
          <w:szCs w:val="22"/>
        </w:rPr>
        <w:t>3 - Postanowienia dotyczące ochrony danych osobowych (RODO)</w:t>
      </w:r>
    </w:p>
    <w:p w14:paraId="4205FB85" w14:textId="00C1CDEC" w:rsidR="00E14555" w:rsidRPr="00116CB4" w:rsidRDefault="005C56FF" w:rsidP="00563190">
      <w:pPr>
        <w:pStyle w:val="Akapitzlist"/>
        <w:ind w:left="426"/>
        <w:contextualSpacing w:val="0"/>
        <w:rPr>
          <w:rFonts w:ascii="Lato" w:hAnsi="Lato" w:cs="Calibri"/>
          <w:bCs/>
          <w:szCs w:val="22"/>
        </w:rPr>
      </w:pPr>
      <w:r w:rsidRPr="00116CB4">
        <w:rPr>
          <w:rFonts w:ascii="Lato" w:hAnsi="Lato" w:cs="Calibri"/>
          <w:bCs/>
          <w:szCs w:val="22"/>
        </w:rPr>
        <w:t>Załącznik nr 4 – Zapytanie ofertowe</w:t>
      </w:r>
      <w:r w:rsidR="00BA499D" w:rsidRPr="00116CB4">
        <w:rPr>
          <w:rFonts w:ascii="Lato" w:hAnsi="Lato"/>
          <w:bCs/>
          <w:color w:val="4F81BD" w:themeColor="accent1"/>
          <w:szCs w:val="22"/>
        </w:rPr>
        <w:t>.</w:t>
      </w:r>
    </w:p>
    <w:p w14:paraId="5F0A0142" w14:textId="3413FDDE" w:rsidR="00C53E60" w:rsidRPr="00116CB4" w:rsidRDefault="0066122D" w:rsidP="00047794">
      <w:pPr>
        <w:tabs>
          <w:tab w:val="right" w:pos="9070"/>
        </w:tabs>
        <w:spacing w:before="1200"/>
        <w:rPr>
          <w:rFonts w:ascii="Lato" w:hAnsi="Lato" w:cs="Calibri"/>
          <w:bCs/>
          <w:szCs w:val="22"/>
        </w:rPr>
      </w:pPr>
      <w:r w:rsidRPr="00116CB4">
        <w:rPr>
          <w:rFonts w:ascii="Lato" w:hAnsi="Lato" w:cs="Calibri"/>
          <w:bCs/>
          <w:szCs w:val="22"/>
        </w:rPr>
        <w:t>Zamawiający</w:t>
      </w:r>
      <w:r w:rsidR="00DA3811" w:rsidRPr="00116CB4">
        <w:rPr>
          <w:rFonts w:ascii="Lato" w:hAnsi="Lato" w:cs="Calibri"/>
          <w:bCs/>
          <w:szCs w:val="22"/>
        </w:rPr>
        <w:tab/>
      </w:r>
      <w:r w:rsidRPr="00116CB4">
        <w:rPr>
          <w:rFonts w:ascii="Lato" w:hAnsi="Lato" w:cs="Calibri"/>
          <w:bCs/>
          <w:szCs w:val="22"/>
        </w:rPr>
        <w:t>Wykonawca</w:t>
      </w:r>
    </w:p>
    <w:sectPr w:rsidR="00C53E60" w:rsidRPr="00116CB4" w:rsidSect="000E50C0">
      <w:headerReference w:type="default" r:id="rId18"/>
      <w:footerReference w:type="default" r:id="rId19"/>
      <w:pgSz w:w="11906" w:h="16838"/>
      <w:pgMar w:top="2127"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BA37F" w14:textId="77777777" w:rsidR="00282F3B" w:rsidRDefault="00282F3B" w:rsidP="004210F8">
      <w:r>
        <w:separator/>
      </w:r>
    </w:p>
  </w:endnote>
  <w:endnote w:type="continuationSeparator" w:id="0">
    <w:p w14:paraId="3303CFC1" w14:textId="77777777" w:rsidR="00282F3B" w:rsidRDefault="00282F3B" w:rsidP="004210F8">
      <w:r>
        <w:continuationSeparator/>
      </w:r>
    </w:p>
  </w:endnote>
  <w:endnote w:type="continuationNotice" w:id="1">
    <w:p w14:paraId="797E108E" w14:textId="77777777" w:rsidR="00282F3B" w:rsidRDefault="00282F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rial Unicode MS">
    <w:panose1 w:val="020B0604020202020204"/>
    <w:charset w:val="00"/>
    <w:family w:val="roman"/>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rPr>
      <w:id w:val="694193852"/>
      <w:docPartObj>
        <w:docPartGallery w:val="Page Numbers (Bottom of Page)"/>
        <w:docPartUnique/>
      </w:docPartObj>
    </w:sdtPr>
    <w:sdtEndPr/>
    <w:sdtContent>
      <w:sdt>
        <w:sdtPr>
          <w:rPr>
            <w:rFonts w:ascii="Calibri Light" w:hAnsi="Calibri Light" w:cs="Calibri Light"/>
          </w:rPr>
          <w:id w:val="1728636285"/>
          <w:docPartObj>
            <w:docPartGallery w:val="Page Numbers (Top of Page)"/>
            <w:docPartUnique/>
          </w:docPartObj>
        </w:sdtPr>
        <w:sdtEndPr/>
        <w:sdtContent>
          <w:p w14:paraId="1F192B2E" w14:textId="556DF1C2" w:rsidR="00947E30" w:rsidRPr="00363F8A" w:rsidRDefault="00947E30" w:rsidP="007403EE">
            <w:pPr>
              <w:pStyle w:val="Stopka"/>
              <w:jc w:val="right"/>
              <w:rPr>
                <w:rFonts w:ascii="Calibri Light" w:hAnsi="Calibri Light" w:cs="Calibri Light"/>
              </w:rPr>
            </w:pPr>
            <w:r w:rsidRPr="00F42435">
              <w:rPr>
                <w:rFonts w:ascii="Lato" w:hAnsi="Lato" w:cs="Calibri Light"/>
                <w:sz w:val="20"/>
              </w:rPr>
              <w:t xml:space="preserve">Strona </w:t>
            </w:r>
            <w:r w:rsidRPr="00F42435">
              <w:rPr>
                <w:rFonts w:ascii="Lato" w:hAnsi="Lato" w:cs="Calibri Light"/>
                <w:sz w:val="20"/>
              </w:rPr>
              <w:fldChar w:fldCharType="begin"/>
            </w:r>
            <w:r w:rsidRPr="00F42435">
              <w:rPr>
                <w:rFonts w:ascii="Lato" w:hAnsi="Lato" w:cs="Calibri Light"/>
                <w:sz w:val="20"/>
              </w:rPr>
              <w:instrText>PAGE</w:instrText>
            </w:r>
            <w:r w:rsidRPr="00F42435">
              <w:rPr>
                <w:rFonts w:ascii="Lato" w:hAnsi="Lato" w:cs="Calibri Light"/>
                <w:sz w:val="20"/>
              </w:rPr>
              <w:fldChar w:fldCharType="separate"/>
            </w:r>
            <w:r w:rsidRPr="00F42435">
              <w:rPr>
                <w:rFonts w:ascii="Lato" w:hAnsi="Lato" w:cs="Calibri Light"/>
                <w:sz w:val="20"/>
              </w:rPr>
              <w:t>2</w:t>
            </w:r>
            <w:r w:rsidRPr="00F42435">
              <w:rPr>
                <w:rFonts w:ascii="Lato" w:hAnsi="Lato" w:cs="Calibri Light"/>
                <w:sz w:val="20"/>
              </w:rPr>
              <w:fldChar w:fldCharType="end"/>
            </w:r>
            <w:r w:rsidRPr="00F42435">
              <w:rPr>
                <w:rFonts w:ascii="Lato" w:hAnsi="Lato" w:cs="Calibri Light"/>
                <w:sz w:val="20"/>
              </w:rPr>
              <w:t xml:space="preserve"> z </w:t>
            </w:r>
            <w:r w:rsidRPr="00F42435">
              <w:rPr>
                <w:rFonts w:ascii="Lato" w:hAnsi="Lato" w:cs="Calibri Light"/>
                <w:sz w:val="20"/>
              </w:rPr>
              <w:fldChar w:fldCharType="begin"/>
            </w:r>
            <w:r w:rsidRPr="00F42435">
              <w:rPr>
                <w:rFonts w:ascii="Lato" w:hAnsi="Lato" w:cs="Calibri Light"/>
                <w:sz w:val="20"/>
              </w:rPr>
              <w:instrText>NUMPAGES</w:instrText>
            </w:r>
            <w:r w:rsidRPr="00F42435">
              <w:rPr>
                <w:rFonts w:ascii="Lato" w:hAnsi="Lato" w:cs="Calibri Light"/>
                <w:sz w:val="20"/>
              </w:rPr>
              <w:fldChar w:fldCharType="separate"/>
            </w:r>
            <w:r w:rsidRPr="00F42435">
              <w:rPr>
                <w:rFonts w:ascii="Lato" w:hAnsi="Lato" w:cs="Calibri Light"/>
                <w:sz w:val="20"/>
              </w:rPr>
              <w:t>2</w:t>
            </w:r>
            <w:r w:rsidRPr="00F42435">
              <w:rPr>
                <w:rFonts w:ascii="Lato" w:hAnsi="Lato" w:cs="Calibri Light"/>
                <w:sz w:val="20"/>
              </w:rPr>
              <w:fldChar w:fldCharType="end"/>
            </w:r>
          </w:p>
        </w:sdtContent>
      </w:sdt>
    </w:sdtContent>
  </w:sdt>
  <w:p w14:paraId="4819BE4C" w14:textId="07D20512" w:rsidR="006B11ED" w:rsidRDefault="006B11ED">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51F11" w14:textId="77777777" w:rsidR="00282F3B" w:rsidRDefault="00282F3B" w:rsidP="004210F8">
      <w:r>
        <w:separator/>
      </w:r>
    </w:p>
  </w:footnote>
  <w:footnote w:type="continuationSeparator" w:id="0">
    <w:p w14:paraId="3C5A9B3F" w14:textId="77777777" w:rsidR="00282F3B" w:rsidRDefault="00282F3B" w:rsidP="004210F8">
      <w:r>
        <w:continuationSeparator/>
      </w:r>
    </w:p>
  </w:footnote>
  <w:footnote w:type="continuationNotice" w:id="1">
    <w:p w14:paraId="2F1DB73E" w14:textId="77777777" w:rsidR="00282F3B" w:rsidRDefault="00282F3B"/>
  </w:footnote>
  <w:footnote w:id="2">
    <w:p w14:paraId="749C6599" w14:textId="363C2FD7" w:rsidR="00564E59" w:rsidRPr="00F42435" w:rsidRDefault="00564E59" w:rsidP="00564E59">
      <w:pPr>
        <w:pStyle w:val="Tekstprzypisudolnego"/>
        <w:contextualSpacing/>
        <w:rPr>
          <w:rFonts w:ascii="Lato" w:hAnsi="Lato" w:cs="Calibri Light"/>
          <w:sz w:val="18"/>
          <w:szCs w:val="18"/>
        </w:rPr>
      </w:pPr>
      <w:r w:rsidRPr="00F42435">
        <w:rPr>
          <w:rStyle w:val="Odwoanieprzypisudolnego"/>
          <w:rFonts w:ascii="Lato" w:hAnsi="Lato" w:cs="Calibri Light"/>
          <w:sz w:val="18"/>
          <w:szCs w:val="18"/>
        </w:rPr>
        <w:footnoteRef/>
      </w:r>
      <w:r w:rsidRPr="00F42435">
        <w:rPr>
          <w:rFonts w:ascii="Lato" w:hAnsi="Lato" w:cs="Calibri Light"/>
          <w:sz w:val="18"/>
          <w:szCs w:val="18"/>
        </w:rPr>
        <w:t xml:space="preserve"> </w:t>
      </w:r>
      <w:r w:rsidR="00DF2062" w:rsidRPr="00F42435">
        <w:rPr>
          <w:rFonts w:ascii="Lato" w:hAnsi="Lato" w:cstheme="minorHAnsi"/>
          <w:sz w:val="18"/>
          <w:szCs w:val="18"/>
        </w:rPr>
        <w:t>Skreślić datę i miejscowość w przypadku umowy zawartej w formie elektronicznej, miejscowość w przypadku umowy zawartej korespondencyjnie</w:t>
      </w:r>
      <w:r w:rsidRPr="00F42435">
        <w:rPr>
          <w:rFonts w:ascii="Lato" w:hAnsi="Lato" w:cs="Calibri Light"/>
          <w:sz w:val="18"/>
          <w:szCs w:val="18"/>
        </w:rPr>
        <w:t>.</w:t>
      </w:r>
    </w:p>
  </w:footnote>
  <w:footnote w:id="3">
    <w:p w14:paraId="44C4F191" w14:textId="2AE1779D" w:rsidR="00876889" w:rsidRPr="00F42435" w:rsidRDefault="00876889" w:rsidP="00876889">
      <w:pPr>
        <w:pStyle w:val="Tekstprzypisudolnego"/>
        <w:rPr>
          <w:rFonts w:ascii="Lato" w:hAnsi="Lato" w:cstheme="minorHAnsi"/>
          <w:sz w:val="18"/>
          <w:szCs w:val="18"/>
        </w:rPr>
      </w:pPr>
      <w:r w:rsidRPr="00F42435">
        <w:rPr>
          <w:rFonts w:ascii="Lato" w:hAnsi="Lato" w:cstheme="minorHAnsi"/>
          <w:sz w:val="18"/>
          <w:szCs w:val="18"/>
          <w:vertAlign w:val="superscript"/>
        </w:rPr>
        <w:footnoteRef/>
      </w:r>
      <w:r w:rsidRPr="00F42435">
        <w:rPr>
          <w:rFonts w:ascii="Lato" w:hAnsi="Lato" w:cstheme="minorHAnsi"/>
          <w:sz w:val="18"/>
          <w:szCs w:val="18"/>
          <w:vertAlign w:val="superscript"/>
        </w:rPr>
        <w:t xml:space="preserve"> </w:t>
      </w:r>
      <w:r w:rsidR="00F42435">
        <w:rPr>
          <w:rFonts w:ascii="Lato" w:hAnsi="Lato" w:cstheme="minorHAnsi"/>
          <w:sz w:val="18"/>
          <w:szCs w:val="18"/>
          <w:vertAlign w:val="superscript"/>
        </w:rPr>
        <w:t xml:space="preserve"> </w:t>
      </w:r>
      <w:r w:rsidRPr="00F42435">
        <w:rPr>
          <w:rFonts w:ascii="Lato" w:hAnsi="Lato" w:cstheme="minorHAnsi"/>
          <w:sz w:val="18"/>
          <w:szCs w:val="18"/>
        </w:rPr>
        <w:t xml:space="preserve">W przypadku zastosowania zdania pierwszego, usunąć zdanie drugie (lub odwrotnie) </w:t>
      </w:r>
    </w:p>
  </w:footnote>
  <w:footnote w:id="4">
    <w:p w14:paraId="5274251C" w14:textId="77777777" w:rsidR="00876889" w:rsidRPr="00F42435" w:rsidRDefault="00876889" w:rsidP="00876889">
      <w:pPr>
        <w:pStyle w:val="Tekstprzypisudolnego"/>
        <w:rPr>
          <w:rFonts w:ascii="Lato" w:hAnsi="Lato" w:cstheme="minorHAnsi"/>
          <w:sz w:val="18"/>
          <w:szCs w:val="18"/>
        </w:rPr>
      </w:pPr>
      <w:r w:rsidRPr="00F42435">
        <w:rPr>
          <w:rStyle w:val="Odwoanieprzypisudolnego"/>
          <w:rFonts w:ascii="Lato" w:hAnsi="Lato" w:cstheme="minorHAnsi"/>
          <w:sz w:val="18"/>
          <w:szCs w:val="18"/>
        </w:rPr>
        <w:footnoteRef/>
      </w:r>
      <w:r w:rsidRPr="00F42435">
        <w:rPr>
          <w:rFonts w:ascii="Lato" w:hAnsi="Lato" w:cstheme="minorHAnsi"/>
          <w:sz w:val="18"/>
          <w:szCs w:val="18"/>
        </w:rPr>
        <w:t xml:space="preserve"> Dotyczy tylko osób fizycznych prowadzących działalność gospodarczą.</w:t>
      </w:r>
    </w:p>
  </w:footnote>
  <w:footnote w:id="5">
    <w:p w14:paraId="4CC0906B" w14:textId="4E19160E" w:rsidR="00876889" w:rsidRPr="00F42435" w:rsidRDefault="00876889" w:rsidP="00876889">
      <w:pPr>
        <w:pStyle w:val="Tekstprzypisudolnego"/>
        <w:rPr>
          <w:rFonts w:ascii="Lato" w:hAnsi="Lato" w:cstheme="minorHAnsi"/>
          <w:sz w:val="18"/>
          <w:szCs w:val="18"/>
        </w:rPr>
      </w:pPr>
      <w:r w:rsidRPr="00F42435">
        <w:rPr>
          <w:rStyle w:val="Odwoanieprzypisudolnego"/>
          <w:rFonts w:ascii="Lato" w:hAnsi="Lato" w:cstheme="minorHAnsi"/>
          <w:sz w:val="18"/>
          <w:szCs w:val="18"/>
        </w:rPr>
        <w:footnoteRef/>
      </w:r>
      <w:r w:rsidRPr="00F42435">
        <w:rPr>
          <w:rFonts w:ascii="Lato" w:hAnsi="Lato" w:cstheme="minorHAnsi"/>
          <w:sz w:val="18"/>
          <w:szCs w:val="18"/>
        </w:rPr>
        <w:t xml:space="preserve"> </w:t>
      </w:r>
      <w:r w:rsidR="00642EDE" w:rsidRPr="00F42435">
        <w:rPr>
          <w:rFonts w:ascii="Lato" w:hAnsi="Lato" w:cstheme="minorHAnsi"/>
          <w:sz w:val="18"/>
          <w:szCs w:val="18"/>
        </w:rPr>
        <w:t>Skreślić,</w:t>
      </w:r>
      <w:r w:rsidRPr="00F42435">
        <w:rPr>
          <w:rFonts w:ascii="Lato" w:hAnsi="Lato" w:cstheme="minorHAnsi"/>
          <w:sz w:val="18"/>
          <w:szCs w:val="18"/>
        </w:rPr>
        <w:t xml:space="preserve"> jeśli nie dotyczy i pozostawić właściwe</w:t>
      </w:r>
    </w:p>
  </w:footnote>
  <w:footnote w:id="6">
    <w:p w14:paraId="12712C45" w14:textId="77777777" w:rsidR="00876889" w:rsidRPr="00F42435" w:rsidRDefault="00876889" w:rsidP="00876889">
      <w:pPr>
        <w:pStyle w:val="Tekstprzypisudolnego"/>
        <w:rPr>
          <w:rFonts w:ascii="Lato" w:hAnsi="Lato" w:cstheme="minorHAnsi"/>
          <w:sz w:val="18"/>
          <w:szCs w:val="18"/>
        </w:rPr>
      </w:pPr>
      <w:r w:rsidRPr="00F42435">
        <w:rPr>
          <w:rStyle w:val="Odwoanieprzypisudolnego"/>
          <w:rFonts w:ascii="Lato" w:hAnsi="Lato" w:cstheme="minorHAnsi"/>
          <w:sz w:val="18"/>
          <w:szCs w:val="18"/>
        </w:rPr>
        <w:footnoteRef/>
      </w:r>
      <w:r w:rsidRPr="00F42435">
        <w:rPr>
          <w:rFonts w:ascii="Lato" w:hAnsi="Lato" w:cstheme="minorHAnsi"/>
          <w:sz w:val="18"/>
          <w:szCs w:val="18"/>
        </w:rPr>
        <w:t xml:space="preserve"> Po wyborze Wykonawcy niepotrzebne skreślić</w:t>
      </w:r>
    </w:p>
  </w:footnote>
  <w:footnote w:id="7">
    <w:p w14:paraId="1ABC0CEA" w14:textId="46178117" w:rsidR="00876889" w:rsidRPr="005D76DA" w:rsidRDefault="00876889" w:rsidP="00F42435">
      <w:pPr>
        <w:pStyle w:val="Tekstprzypisudolnego"/>
        <w:ind w:left="142" w:hanging="142"/>
        <w:rPr>
          <w:rFonts w:cstheme="minorHAnsi"/>
        </w:rPr>
      </w:pPr>
      <w:r w:rsidRPr="00F42435">
        <w:rPr>
          <w:rStyle w:val="Odwoanieprzypisudolnego"/>
          <w:rFonts w:ascii="Lato" w:hAnsi="Lato" w:cstheme="minorHAnsi"/>
          <w:sz w:val="18"/>
          <w:szCs w:val="18"/>
        </w:rPr>
        <w:footnoteRef/>
      </w:r>
      <w:r w:rsidRPr="00F42435">
        <w:rPr>
          <w:rFonts w:ascii="Lato" w:hAnsi="Lato" w:cstheme="minorHAnsi"/>
          <w:sz w:val="18"/>
          <w:szCs w:val="18"/>
        </w:rPr>
        <w:t xml:space="preserve"> Po wyborze Wykonawcy niepotrzebne </w:t>
      </w:r>
      <w:r w:rsidR="00642EDE" w:rsidRPr="00F42435">
        <w:rPr>
          <w:rFonts w:ascii="Lato" w:hAnsi="Lato" w:cstheme="minorHAnsi"/>
          <w:sz w:val="18"/>
          <w:szCs w:val="18"/>
        </w:rPr>
        <w:t>skreślić i</w:t>
      </w:r>
      <w:r w:rsidRPr="00F42435">
        <w:rPr>
          <w:rFonts w:ascii="Lato" w:hAnsi="Lato" w:cstheme="minorHAnsi"/>
          <w:sz w:val="18"/>
          <w:szCs w:val="18"/>
        </w:rPr>
        <w:t xml:space="preserve"> pozostawić właściwe – uzupełnić </w:t>
      </w:r>
      <w:r w:rsidR="00642EDE" w:rsidRPr="00F42435">
        <w:rPr>
          <w:rFonts w:ascii="Lato" w:hAnsi="Lato" w:cstheme="minorHAnsi"/>
          <w:sz w:val="18"/>
          <w:szCs w:val="18"/>
        </w:rPr>
        <w:t>datę,</w:t>
      </w:r>
      <w:r w:rsidRPr="00F42435">
        <w:rPr>
          <w:rFonts w:ascii="Lato" w:hAnsi="Lato" w:cstheme="minorHAnsi"/>
          <w:sz w:val="18"/>
          <w:szCs w:val="18"/>
        </w:rPr>
        <w:t xml:space="preserve"> jeśli pozostanie drugi przypadek. Jeśli zostanie wybrany trzeci przypadek wykreślić ust. 5-10</w:t>
      </w:r>
    </w:p>
  </w:footnote>
  <w:footnote w:id="8">
    <w:p w14:paraId="41DD958D" w14:textId="181871F7" w:rsidR="00876889" w:rsidRPr="00F42435" w:rsidRDefault="00876889" w:rsidP="00F42435">
      <w:pPr>
        <w:pStyle w:val="Tekstprzypisudolnego"/>
        <w:ind w:left="142" w:hanging="142"/>
        <w:rPr>
          <w:rFonts w:ascii="Lato" w:hAnsi="Lato"/>
          <w:sz w:val="18"/>
          <w:szCs w:val="18"/>
        </w:rPr>
      </w:pPr>
      <w:r w:rsidRPr="00F42435">
        <w:rPr>
          <w:rStyle w:val="Odwoanieprzypisudolnego"/>
          <w:rFonts w:ascii="Lato" w:hAnsi="Lato" w:cstheme="minorHAnsi"/>
          <w:sz w:val="18"/>
          <w:szCs w:val="18"/>
        </w:rPr>
        <w:footnoteRef/>
      </w:r>
      <w:r w:rsidRPr="00F42435">
        <w:rPr>
          <w:rFonts w:ascii="Lato" w:hAnsi="Lato" w:cstheme="minorHAnsi"/>
          <w:sz w:val="18"/>
          <w:szCs w:val="18"/>
        </w:rPr>
        <w:t xml:space="preserve"> Wykonawca wystawiający Fakturę VAT przy użyciu Krajowego Sytemu e-Faktur (KSeF) zobowiązany jest w sekcji: Podmiot 3, wskazać dane identyfikujące Zamawiającego poprzez określenie jego danych z podaniem numeru NIP </w:t>
      </w:r>
      <w:r w:rsidRPr="00F42435">
        <w:rPr>
          <w:rFonts w:ascii="Lato" w:hAnsi="Lato"/>
          <w:sz w:val="18"/>
          <w:szCs w:val="18"/>
        </w:rPr>
        <w:t xml:space="preserve">     </w:t>
      </w:r>
    </w:p>
  </w:footnote>
  <w:footnote w:id="9">
    <w:p w14:paraId="4A1229CA" w14:textId="1A6F69DE" w:rsidR="0E5B0AB3" w:rsidRDefault="0E5B0AB3" w:rsidP="0E5B0AB3">
      <w:pPr>
        <w:pStyle w:val="Tekstprzypisudolnego"/>
      </w:pPr>
      <w:r w:rsidRPr="00F42435">
        <w:rPr>
          <w:rStyle w:val="Odwoanieprzypisudolnego"/>
          <w:rFonts w:ascii="Lato" w:hAnsi="Lato"/>
          <w:sz w:val="18"/>
          <w:szCs w:val="18"/>
        </w:rPr>
        <w:footnoteRef/>
      </w:r>
      <w:r w:rsidRPr="00F42435">
        <w:rPr>
          <w:rFonts w:ascii="Lato" w:hAnsi="Lato"/>
          <w:sz w:val="18"/>
          <w:szCs w:val="18"/>
        </w:rPr>
        <w:t xml:space="preserve"> </w:t>
      </w:r>
      <w:r w:rsidRPr="00F42435">
        <w:rPr>
          <w:rFonts w:ascii="Lato" w:eastAsia="Calibri" w:hAnsi="Lato" w:cs="Calibri"/>
          <w:sz w:val="18"/>
          <w:szCs w:val="18"/>
        </w:rPr>
        <w:t xml:space="preserve">Pozostawić tylko w </w:t>
      </w:r>
      <w:r w:rsidR="00F42435" w:rsidRPr="00F42435">
        <w:rPr>
          <w:rFonts w:ascii="Lato" w:eastAsia="Calibri" w:hAnsi="Lato" w:cs="Calibri"/>
          <w:sz w:val="18"/>
          <w:szCs w:val="18"/>
        </w:rPr>
        <w:t>przypadku,</w:t>
      </w:r>
      <w:r w:rsidRPr="00F42435">
        <w:rPr>
          <w:rFonts w:ascii="Lato" w:eastAsia="Calibri" w:hAnsi="Lato" w:cs="Calibri"/>
          <w:sz w:val="18"/>
          <w:szCs w:val="18"/>
        </w:rPr>
        <w:t xml:space="preserve"> gdy Wykonawca nie będzie wystawiał faktur w KSeF</w:t>
      </w:r>
    </w:p>
  </w:footnote>
  <w:footnote w:id="10">
    <w:p w14:paraId="75D69046" w14:textId="77777777" w:rsidR="00991A7D" w:rsidRPr="003C114A" w:rsidRDefault="00991A7D" w:rsidP="00991A7D">
      <w:pPr>
        <w:pStyle w:val="Tekstprzypisudolnego"/>
        <w:spacing w:line="276" w:lineRule="auto"/>
        <w:rPr>
          <w:rFonts w:ascii="Calibri Light" w:hAnsi="Calibri Light" w:cs="Calibri Light"/>
          <w:szCs w:val="22"/>
        </w:rPr>
      </w:pPr>
      <w:r w:rsidRPr="003C114A">
        <w:rPr>
          <w:rStyle w:val="Odwoanieprzypisudolnego"/>
          <w:rFonts w:ascii="Calibri Light" w:hAnsi="Calibri Light" w:cs="Calibri Light"/>
          <w:szCs w:val="22"/>
        </w:rPr>
        <w:footnoteRef/>
      </w:r>
      <w:r w:rsidRPr="003C114A">
        <w:rPr>
          <w:rFonts w:ascii="Calibri Light" w:hAnsi="Calibri Light" w:cs="Calibri Light"/>
          <w:szCs w:val="22"/>
        </w:rPr>
        <w:t xml:space="preserve"> Wskazany adres e-mail służy do wymiany bieżącej korespondencji.</w:t>
      </w:r>
    </w:p>
  </w:footnote>
  <w:footnote w:id="11">
    <w:p w14:paraId="56C7A8D7" w14:textId="77777777" w:rsidR="007150A7" w:rsidRPr="003C114A" w:rsidRDefault="007150A7" w:rsidP="007150A7">
      <w:pPr>
        <w:pStyle w:val="Tekstprzypisudolnego"/>
        <w:rPr>
          <w:rFonts w:ascii="Calibri Light" w:hAnsi="Calibri Light" w:cs="Calibri Light"/>
          <w:szCs w:val="22"/>
        </w:rPr>
      </w:pPr>
      <w:r w:rsidRPr="003C114A">
        <w:rPr>
          <w:rStyle w:val="Odwoanieprzypisudolnego"/>
          <w:rFonts w:ascii="Calibri Light" w:hAnsi="Calibri Light" w:cs="Calibri Light"/>
          <w:szCs w:val="22"/>
        </w:rPr>
        <w:footnoteRef/>
      </w:r>
      <w:r w:rsidRPr="003C114A">
        <w:rPr>
          <w:rFonts w:ascii="Calibri Light" w:hAnsi="Calibri Light" w:cs="Calibri Light"/>
          <w:szCs w:val="22"/>
        </w:rPr>
        <w:t xml:space="preserve"> Niewłaściwe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CE3A9" w14:textId="77777777" w:rsidR="001679B5" w:rsidRPr="00F42435" w:rsidRDefault="001679B5" w:rsidP="001679B5">
    <w:pPr>
      <w:pStyle w:val="Nagwek"/>
      <w:jc w:val="right"/>
      <w:rPr>
        <w:rFonts w:ascii="Lato" w:hAnsi="Lato"/>
      </w:rPr>
    </w:pPr>
    <w:r w:rsidRPr="00F42435">
      <w:rPr>
        <w:rFonts w:ascii="Lato" w:hAnsi="Lato"/>
      </w:rPr>
      <w:t>Załącznik nr 3 do Zapytania ofertowego</w:t>
    </w:r>
  </w:p>
  <w:p w14:paraId="1562D4E2" w14:textId="618A0C6C" w:rsidR="00363F8A" w:rsidRPr="00363F8A" w:rsidRDefault="00363F8A" w:rsidP="00363F8A">
    <w:pPr>
      <w:pStyle w:val="Nagwek"/>
      <w:tabs>
        <w:tab w:val="clear" w:pos="4680"/>
        <w:tab w:val="clear" w:pos="9360"/>
        <w:tab w:val="left" w:pos="4020"/>
      </w:tabs>
      <w:spacing w:before="0" w:after="0"/>
      <w:rPr>
        <w:rFonts w:ascii="Calibri Light" w:hAnsi="Calibri Light" w:cs="Calibri Light"/>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82CE7CD0"/>
    <w:name w:val="WW8Num1"/>
    <w:lvl w:ilvl="0">
      <w:start w:val="1"/>
      <w:numFmt w:val="decimal"/>
      <w:lvlText w:val="%1."/>
      <w:lvlJc w:val="left"/>
      <w:pPr>
        <w:tabs>
          <w:tab w:val="num" w:pos="720"/>
        </w:tabs>
        <w:ind w:left="720" w:hanging="360"/>
      </w:pPr>
      <w:rPr>
        <w:rFonts w:asciiTheme="minorHAnsi" w:eastAsia="Times New Roman" w:hAnsiTheme="minorHAnsi" w:cs="Arial" w:hint="default"/>
        <w:sz w:val="22"/>
        <w:szCs w:val="22"/>
      </w:rPr>
    </w:lvl>
  </w:abstractNum>
  <w:abstractNum w:abstractNumId="1" w15:restartNumberingAfterBreak="0">
    <w:nsid w:val="00000003"/>
    <w:multiLevelType w:val="singleLevel"/>
    <w:tmpl w:val="99EA22B0"/>
    <w:lvl w:ilvl="0">
      <w:start w:val="1"/>
      <w:numFmt w:val="decimal"/>
      <w:lvlText w:val="%1."/>
      <w:lvlJc w:val="left"/>
      <w:pPr>
        <w:ind w:left="643" w:hanging="360"/>
      </w:pPr>
      <w:rPr>
        <w:rFonts w:ascii="Lato" w:eastAsiaTheme="minorHAnsi" w:hAnsi="Lato" w:cstheme="minorHAnsi" w:hint="default"/>
        <w:sz w:val="22"/>
        <w:szCs w:val="22"/>
      </w:rPr>
    </w:lvl>
  </w:abstractNum>
  <w:abstractNum w:abstractNumId="2" w15:restartNumberingAfterBreak="0">
    <w:nsid w:val="00000004"/>
    <w:multiLevelType w:val="multilevel"/>
    <w:tmpl w:val="512C5AF0"/>
    <w:name w:val="WW8Num4"/>
    <w:lvl w:ilvl="0">
      <w:start w:val="1"/>
      <w:numFmt w:val="decimal"/>
      <w:lvlText w:val="%1)"/>
      <w:lvlJc w:val="left"/>
      <w:pPr>
        <w:tabs>
          <w:tab w:val="num" w:pos="900"/>
        </w:tabs>
        <w:ind w:left="900" w:hanging="360"/>
      </w:pPr>
      <w:rPr>
        <w:rFonts w:asciiTheme="minorHAnsi" w:eastAsia="Times New Roman" w:hAnsiTheme="minorHAnsi" w:cs="Arial" w:hint="default"/>
        <w:b w:val="0"/>
        <w:sz w:val="22"/>
        <w:szCs w:val="22"/>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1"/>
      <w:numFmt w:val="decimal"/>
      <w:lvlText w:val="%4)"/>
      <w:lvlJc w:val="left"/>
      <w:pPr>
        <w:tabs>
          <w:tab w:val="num" w:pos="0"/>
        </w:tabs>
        <w:ind w:left="3120" w:hanging="420"/>
      </w:pPr>
      <w:rPr>
        <w:rFonts w:cs="Times New Roman"/>
      </w:rPr>
    </w:lvl>
    <w:lvl w:ilvl="4">
      <w:start w:val="1"/>
      <w:numFmt w:val="lowerLetter"/>
      <w:lvlText w:val="%5)"/>
      <w:lvlJc w:val="left"/>
      <w:pPr>
        <w:tabs>
          <w:tab w:val="num" w:pos="0"/>
        </w:tabs>
        <w:ind w:left="3780" w:hanging="360"/>
      </w:pPr>
      <w:rPr>
        <w:rFonts w:cs="Times New Roman"/>
      </w:rPr>
    </w:lvl>
    <w:lvl w:ilvl="5">
      <w:start w:val="2"/>
      <w:numFmt w:val="decimal"/>
      <w:lvlText w:val="%6."/>
      <w:lvlJc w:val="left"/>
      <w:pPr>
        <w:tabs>
          <w:tab w:val="num" w:pos="0"/>
        </w:tabs>
        <w:ind w:left="4680" w:hanging="360"/>
      </w:pPr>
      <w:rPr>
        <w:rFonts w:cs="Times New Roman"/>
        <w:color w:val="auto"/>
      </w:rPr>
    </w:lvl>
    <w:lvl w:ilvl="6">
      <w:start w:val="1"/>
      <w:numFmt w:val="decimal"/>
      <w:lvlText w:val="%7."/>
      <w:lvlJc w:val="left"/>
      <w:pPr>
        <w:tabs>
          <w:tab w:val="num" w:pos="5220"/>
        </w:tabs>
        <w:ind w:left="5220"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3" w15:restartNumberingAfterBreak="0">
    <w:nsid w:val="00000005"/>
    <w:multiLevelType w:val="singleLevel"/>
    <w:tmpl w:val="3A64588A"/>
    <w:name w:val="WW8Num5"/>
    <w:lvl w:ilvl="0">
      <w:start w:val="2"/>
      <w:numFmt w:val="decimal"/>
      <w:lvlText w:val="%1."/>
      <w:lvlJc w:val="left"/>
      <w:pPr>
        <w:tabs>
          <w:tab w:val="num" w:pos="720"/>
        </w:tabs>
        <w:ind w:left="720" w:hanging="360"/>
      </w:pPr>
      <w:rPr>
        <w:rFonts w:asciiTheme="minorHAnsi" w:hAnsiTheme="minorHAnsi" w:cs="Arial" w:hint="default"/>
        <w:sz w:val="22"/>
        <w:szCs w:val="22"/>
      </w:rPr>
    </w:lvl>
  </w:abstractNum>
  <w:abstractNum w:abstractNumId="4" w15:restartNumberingAfterBreak="0">
    <w:nsid w:val="00000006"/>
    <w:multiLevelType w:val="multilevel"/>
    <w:tmpl w:val="08F87ECA"/>
    <w:name w:val="WW8Num6"/>
    <w:lvl w:ilvl="0">
      <w:start w:val="1"/>
      <w:numFmt w:val="decimal"/>
      <w:lvlText w:val="%1."/>
      <w:lvlJc w:val="left"/>
      <w:pPr>
        <w:tabs>
          <w:tab w:val="num" w:pos="0"/>
        </w:tabs>
        <w:ind w:left="495" w:hanging="495"/>
      </w:pPr>
      <w:rPr>
        <w:spacing w:val="-3"/>
        <w:sz w:val="22"/>
        <w:szCs w:val="22"/>
      </w:rPr>
    </w:lvl>
    <w:lvl w:ilvl="1">
      <w:start w:val="1"/>
      <w:numFmt w:val="decimal"/>
      <w:lvlText w:val="5.%2."/>
      <w:lvlJc w:val="left"/>
      <w:pPr>
        <w:tabs>
          <w:tab w:val="num" w:pos="495"/>
        </w:tabs>
        <w:ind w:left="495" w:hanging="495"/>
      </w:pPr>
      <w:rPr>
        <w:rFonts w:cs="Times New Roman" w:hint="default"/>
        <w:b/>
        <w:sz w:val="24"/>
        <w:szCs w:val="24"/>
      </w:rPr>
    </w:lvl>
    <w:lvl w:ilvl="2">
      <w:start w:val="1"/>
      <w:numFmt w:val="decimal"/>
      <w:lvlText w:val="%1.%2.%3."/>
      <w:lvlJc w:val="left"/>
      <w:pPr>
        <w:tabs>
          <w:tab w:val="num" w:pos="720"/>
        </w:tabs>
        <w:ind w:left="720" w:hanging="720"/>
      </w:pPr>
      <w:rPr>
        <w:rFonts w:ascii="Arial" w:hAnsi="Arial" w:cs="Times New Roman" w:hint="default"/>
        <w:spacing w:val="-3"/>
        <w:sz w:val="22"/>
        <w:szCs w:val="22"/>
      </w:rPr>
    </w:lvl>
    <w:lvl w:ilvl="3">
      <w:start w:val="1"/>
      <w:numFmt w:val="decimal"/>
      <w:lvlText w:val="%1.%2.%3.%4."/>
      <w:lvlJc w:val="left"/>
      <w:pPr>
        <w:tabs>
          <w:tab w:val="num" w:pos="720"/>
        </w:tabs>
        <w:ind w:left="720" w:hanging="720"/>
      </w:pPr>
      <w:rPr>
        <w:rFonts w:ascii="Arial" w:hAnsi="Arial" w:cs="Times New Roman" w:hint="default"/>
        <w:spacing w:val="-3"/>
        <w:sz w:val="22"/>
        <w:szCs w:val="22"/>
      </w:rPr>
    </w:lvl>
    <w:lvl w:ilvl="4">
      <w:start w:val="1"/>
      <w:numFmt w:val="decimal"/>
      <w:lvlText w:val="%1.%2.%3.%4.%5."/>
      <w:lvlJc w:val="left"/>
      <w:pPr>
        <w:tabs>
          <w:tab w:val="num" w:pos="1080"/>
        </w:tabs>
        <w:ind w:left="1080" w:hanging="1080"/>
      </w:pPr>
      <w:rPr>
        <w:rFonts w:ascii="Arial" w:hAnsi="Arial" w:cs="Times New Roman" w:hint="default"/>
        <w:spacing w:val="-3"/>
        <w:sz w:val="22"/>
        <w:szCs w:val="22"/>
      </w:rPr>
    </w:lvl>
    <w:lvl w:ilvl="5">
      <w:start w:val="1"/>
      <w:numFmt w:val="decimal"/>
      <w:lvlText w:val="%1.%2.%3.%4.%5.%6."/>
      <w:lvlJc w:val="left"/>
      <w:pPr>
        <w:tabs>
          <w:tab w:val="num" w:pos="1080"/>
        </w:tabs>
        <w:ind w:left="1080" w:hanging="1080"/>
      </w:pPr>
      <w:rPr>
        <w:rFonts w:ascii="Arial" w:hAnsi="Arial" w:cs="Times New Roman" w:hint="default"/>
        <w:spacing w:val="-3"/>
        <w:sz w:val="22"/>
        <w:szCs w:val="22"/>
      </w:rPr>
    </w:lvl>
    <w:lvl w:ilvl="6">
      <w:start w:val="1"/>
      <w:numFmt w:val="decimal"/>
      <w:lvlText w:val="%1.%2.%3.%4.%5.%6.%7."/>
      <w:lvlJc w:val="left"/>
      <w:pPr>
        <w:tabs>
          <w:tab w:val="num" w:pos="1440"/>
        </w:tabs>
        <w:ind w:left="1440" w:hanging="1440"/>
      </w:pPr>
      <w:rPr>
        <w:rFonts w:ascii="Arial" w:hAnsi="Arial" w:cs="Times New Roman" w:hint="default"/>
        <w:spacing w:val="-3"/>
        <w:sz w:val="22"/>
        <w:szCs w:val="22"/>
      </w:rPr>
    </w:lvl>
    <w:lvl w:ilvl="7">
      <w:start w:val="1"/>
      <w:numFmt w:val="decimal"/>
      <w:lvlText w:val="%1.%2.%3.%4.%5.%6.%7.%8."/>
      <w:lvlJc w:val="left"/>
      <w:pPr>
        <w:tabs>
          <w:tab w:val="num" w:pos="1440"/>
        </w:tabs>
        <w:ind w:left="1440" w:hanging="1440"/>
      </w:pPr>
      <w:rPr>
        <w:rFonts w:ascii="Arial" w:hAnsi="Arial" w:cs="Times New Roman" w:hint="default"/>
        <w:spacing w:val="-3"/>
        <w:sz w:val="22"/>
        <w:szCs w:val="22"/>
      </w:rPr>
    </w:lvl>
    <w:lvl w:ilvl="8">
      <w:start w:val="1"/>
      <w:numFmt w:val="decimal"/>
      <w:lvlText w:val="%1.%2.%3.%4.%5.%6.%7.%8.%9."/>
      <w:lvlJc w:val="left"/>
      <w:pPr>
        <w:tabs>
          <w:tab w:val="num" w:pos="1800"/>
        </w:tabs>
        <w:ind w:left="1800" w:hanging="1800"/>
      </w:pPr>
      <w:rPr>
        <w:rFonts w:ascii="Arial" w:hAnsi="Arial" w:cs="Times New Roman" w:hint="default"/>
        <w:spacing w:val="-3"/>
        <w:sz w:val="22"/>
        <w:szCs w:val="22"/>
      </w:rPr>
    </w:lvl>
  </w:abstractNum>
  <w:abstractNum w:abstractNumId="5" w15:restartNumberingAfterBreak="0">
    <w:nsid w:val="00000009"/>
    <w:multiLevelType w:val="multilevel"/>
    <w:tmpl w:val="3886BDF4"/>
    <w:lvl w:ilvl="0">
      <w:start w:val="1"/>
      <w:numFmt w:val="decimal"/>
      <w:lvlText w:val="%1."/>
      <w:lvlJc w:val="left"/>
      <w:pPr>
        <w:tabs>
          <w:tab w:val="num" w:pos="708"/>
        </w:tabs>
        <w:ind w:left="360" w:hanging="360"/>
      </w:pPr>
      <w:rPr>
        <w:rFonts w:ascii="Lato" w:hAnsi="Lato" w:cs="Arial" w:hint="default"/>
        <w:b w:val="0"/>
        <w:bCs w:val="0"/>
        <w:sz w:val="22"/>
        <w:szCs w:val="22"/>
      </w:rPr>
    </w:lvl>
    <w:lvl w:ilvl="1">
      <w:start w:val="1"/>
      <w:numFmt w:val="lowerLetter"/>
      <w:lvlText w:val="%2)"/>
      <w:lvlJc w:val="left"/>
      <w:pPr>
        <w:tabs>
          <w:tab w:val="num" w:pos="720"/>
        </w:tabs>
        <w:ind w:left="720" w:hanging="360"/>
      </w:pPr>
      <w:rPr>
        <w:rFonts w:ascii="Arial" w:eastAsia="Times New Roman" w:hAnsi="Arial" w:cs="Arial"/>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A"/>
    <w:multiLevelType w:val="multilevel"/>
    <w:tmpl w:val="8DEC29F2"/>
    <w:lvl w:ilvl="0">
      <w:start w:val="1"/>
      <w:numFmt w:val="decimal"/>
      <w:lvlText w:val="%1."/>
      <w:lvlJc w:val="left"/>
      <w:pPr>
        <w:tabs>
          <w:tab w:val="num" w:pos="720"/>
        </w:tabs>
        <w:ind w:left="720" w:hanging="360"/>
      </w:pPr>
      <w:rPr>
        <w:rFonts w:ascii="Lato" w:hAnsi="Lato" w:cs="Calibri" w:hint="default"/>
        <w:sz w:val="22"/>
        <w:szCs w:val="22"/>
      </w:rPr>
    </w:lvl>
    <w:lvl w:ilvl="1">
      <w:start w:val="1"/>
      <w:numFmt w:val="decimal"/>
      <w:lvlText w:val="%2)"/>
      <w:lvlJc w:val="left"/>
      <w:pPr>
        <w:tabs>
          <w:tab w:val="num" w:pos="1440"/>
        </w:tabs>
        <w:ind w:left="1440" w:hanging="360"/>
      </w:pPr>
      <w:rPr>
        <w:rFonts w:hint="default"/>
        <w:b w:val="0"/>
        <w:sz w:val="22"/>
        <w:szCs w:val="22"/>
      </w:rPr>
    </w:lvl>
    <w:lvl w:ilvl="2">
      <w:start w:val="4"/>
      <w:numFmt w:val="decimal"/>
      <w:lvlText w:val="%3"/>
      <w:lvlJc w:val="left"/>
      <w:pPr>
        <w:tabs>
          <w:tab w:val="num" w:pos="2340"/>
        </w:tabs>
        <w:ind w:left="2340" w:hanging="360"/>
      </w:pPr>
      <w:rPr>
        <w:rFonts w:hint="default"/>
      </w:rPr>
    </w:lvl>
    <w:lvl w:ilvl="3">
      <w:start w:val="1"/>
      <w:numFmt w:val="decimal"/>
      <w:lvlText w:val="%4)"/>
      <w:lvlJc w:val="left"/>
      <w:pPr>
        <w:ind w:left="2880" w:hanging="360"/>
      </w:p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000000B"/>
    <w:multiLevelType w:val="singleLevel"/>
    <w:tmpl w:val="0000000B"/>
    <w:name w:val="WW8Num21"/>
    <w:lvl w:ilvl="0">
      <w:start w:val="1"/>
      <w:numFmt w:val="decimal"/>
      <w:lvlText w:val="%1."/>
      <w:lvlJc w:val="left"/>
      <w:pPr>
        <w:tabs>
          <w:tab w:val="num" w:pos="360"/>
        </w:tabs>
        <w:ind w:left="360" w:hanging="360"/>
      </w:pPr>
      <w:rPr>
        <w:rFonts w:ascii="Arial" w:hAnsi="Arial" w:cs="Arial"/>
        <w:iCs/>
        <w:sz w:val="22"/>
        <w:szCs w:val="22"/>
      </w:rPr>
    </w:lvl>
  </w:abstractNum>
  <w:abstractNum w:abstractNumId="8" w15:restartNumberingAfterBreak="0">
    <w:nsid w:val="0000000E"/>
    <w:multiLevelType w:val="singleLevel"/>
    <w:tmpl w:val="19588DCE"/>
    <w:lvl w:ilvl="0">
      <w:start w:val="1"/>
      <w:numFmt w:val="decimal"/>
      <w:lvlText w:val="%1)"/>
      <w:lvlJc w:val="left"/>
      <w:pPr>
        <w:ind w:left="502" w:hanging="360"/>
      </w:pPr>
      <w:rPr>
        <w:rFonts w:asciiTheme="minorHAnsi" w:hAnsiTheme="minorHAnsi" w:cstheme="minorHAnsi" w:hint="default"/>
        <w:b w:val="0"/>
        <w:bCs/>
        <w:iCs/>
        <w:sz w:val="22"/>
        <w:szCs w:val="22"/>
        <w:lang w:eastAsia="pl-PL"/>
      </w:rPr>
    </w:lvl>
  </w:abstractNum>
  <w:abstractNum w:abstractNumId="9" w15:restartNumberingAfterBreak="0">
    <w:nsid w:val="00000013"/>
    <w:multiLevelType w:val="singleLevel"/>
    <w:tmpl w:val="3F60BB5E"/>
    <w:lvl w:ilvl="0">
      <w:start w:val="1"/>
      <w:numFmt w:val="decimal"/>
      <w:lvlText w:val="%1)"/>
      <w:lvlJc w:val="left"/>
      <w:pPr>
        <w:ind w:left="502" w:hanging="360"/>
      </w:pPr>
      <w:rPr>
        <w:rFonts w:ascii="Lato" w:hAnsi="Lato" w:cs="Calibri" w:hint="default"/>
        <w:b w:val="0"/>
        <w:bCs/>
        <w:iCs/>
        <w:sz w:val="22"/>
        <w:szCs w:val="22"/>
        <w:lang w:eastAsia="pl-PL"/>
      </w:rPr>
    </w:lvl>
  </w:abstractNum>
  <w:abstractNum w:abstractNumId="10" w15:restartNumberingAfterBreak="0">
    <w:nsid w:val="00003067"/>
    <w:multiLevelType w:val="hybridMultilevel"/>
    <w:tmpl w:val="9F76E9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17F1E7F"/>
    <w:multiLevelType w:val="hybridMultilevel"/>
    <w:tmpl w:val="3690BA9E"/>
    <w:lvl w:ilvl="0" w:tplc="EC287D8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02E77832"/>
    <w:multiLevelType w:val="hybridMultilevel"/>
    <w:tmpl w:val="C338CB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89B5A01"/>
    <w:multiLevelType w:val="hybridMultilevel"/>
    <w:tmpl w:val="2BAE3BF4"/>
    <w:name w:val="WW8Num55"/>
    <w:lvl w:ilvl="0" w:tplc="3A64588A">
      <w:start w:val="2"/>
      <w:numFmt w:val="decimal"/>
      <w:lvlText w:val="%1."/>
      <w:lvlJc w:val="left"/>
      <w:pPr>
        <w:ind w:left="1003" w:hanging="360"/>
      </w:pPr>
      <w:rPr>
        <w:rFonts w:asciiTheme="minorHAnsi" w:hAnsiTheme="minorHAnsi" w:cs="Arial" w:hint="default"/>
        <w:sz w:val="22"/>
        <w:szCs w:val="22"/>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4" w15:restartNumberingAfterBreak="0">
    <w:nsid w:val="0935604A"/>
    <w:multiLevelType w:val="hybridMultilevel"/>
    <w:tmpl w:val="09E269DC"/>
    <w:styleLink w:val="Zaimportowanystyl11"/>
    <w:lvl w:ilvl="0" w:tplc="09E269D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7C10E0E0">
      <w:start w:val="1"/>
      <w:numFmt w:val="lowerLetter"/>
      <w:lvlText w:val="%2."/>
      <w:lvlJc w:val="left"/>
      <w:pPr>
        <w:tabs>
          <w:tab w:val="left" w:pos="360"/>
        </w:tabs>
        <w:ind w:left="1440" w:hanging="360"/>
      </w:pPr>
      <w:rPr>
        <w:rFonts w:hAnsi="Arial Unicode MS"/>
        <w:caps w:val="0"/>
        <w:smallCaps w:val="0"/>
        <w:strike w:val="0"/>
        <w:dstrike w:val="0"/>
        <w:color w:val="000000"/>
        <w:spacing w:val="0"/>
        <w:w w:val="100"/>
        <w:kern w:val="0"/>
        <w:position w:val="0"/>
        <w:highlight w:val="none"/>
        <w:vertAlign w:val="baseline"/>
      </w:rPr>
    </w:lvl>
    <w:lvl w:ilvl="2" w:tplc="A8345E28">
      <w:start w:val="1"/>
      <w:numFmt w:val="lowerRoman"/>
      <w:lvlText w:val="%3."/>
      <w:lvlJc w:val="left"/>
      <w:pPr>
        <w:tabs>
          <w:tab w:val="left" w:pos="360"/>
        </w:tabs>
        <w:ind w:left="2160" w:hanging="284"/>
      </w:pPr>
      <w:rPr>
        <w:rFonts w:hAnsi="Arial Unicode MS"/>
        <w:caps w:val="0"/>
        <w:smallCaps w:val="0"/>
        <w:strike w:val="0"/>
        <w:dstrike w:val="0"/>
        <w:color w:val="000000"/>
        <w:spacing w:val="0"/>
        <w:w w:val="100"/>
        <w:kern w:val="0"/>
        <w:position w:val="0"/>
        <w:highlight w:val="none"/>
        <w:vertAlign w:val="baseline"/>
      </w:rPr>
    </w:lvl>
    <w:lvl w:ilvl="3" w:tplc="B86824A4">
      <w:start w:val="1"/>
      <w:numFmt w:val="decimal"/>
      <w:lvlText w:val="%4."/>
      <w:lvlJc w:val="left"/>
      <w:pPr>
        <w:tabs>
          <w:tab w:val="left" w:pos="-2160"/>
        </w:tabs>
        <w:ind w:left="360" w:hanging="360"/>
      </w:pPr>
      <w:rPr>
        <w:rFonts w:hAnsi="Arial Unicode MS"/>
        <w:caps w:val="0"/>
        <w:smallCaps w:val="0"/>
        <w:strike w:val="0"/>
        <w:dstrike w:val="0"/>
        <w:color w:val="000000"/>
        <w:spacing w:val="0"/>
        <w:w w:val="100"/>
        <w:kern w:val="0"/>
        <w:position w:val="0"/>
        <w:highlight w:val="none"/>
        <w:vertAlign w:val="baseline"/>
      </w:rPr>
    </w:lvl>
    <w:lvl w:ilvl="4" w:tplc="01B4C02A">
      <w:start w:val="1"/>
      <w:numFmt w:val="lowerLetter"/>
      <w:lvlText w:val="%5."/>
      <w:lvlJc w:val="left"/>
      <w:pPr>
        <w:tabs>
          <w:tab w:val="left" w:pos="360"/>
        </w:tabs>
        <w:ind w:left="3600" w:hanging="360"/>
      </w:pPr>
      <w:rPr>
        <w:rFonts w:hAnsi="Arial Unicode MS"/>
        <w:caps w:val="0"/>
        <w:smallCaps w:val="0"/>
        <w:strike w:val="0"/>
        <w:dstrike w:val="0"/>
        <w:color w:val="000000"/>
        <w:spacing w:val="0"/>
        <w:w w:val="100"/>
        <w:kern w:val="0"/>
        <w:position w:val="0"/>
        <w:highlight w:val="none"/>
        <w:vertAlign w:val="baseline"/>
      </w:rPr>
    </w:lvl>
    <w:lvl w:ilvl="5" w:tplc="B546C2F2">
      <w:start w:val="1"/>
      <w:numFmt w:val="lowerRoman"/>
      <w:lvlText w:val="%6."/>
      <w:lvlJc w:val="left"/>
      <w:pPr>
        <w:tabs>
          <w:tab w:val="left" w:pos="360"/>
        </w:tabs>
        <w:ind w:left="4320" w:hanging="284"/>
      </w:pPr>
      <w:rPr>
        <w:rFonts w:hAnsi="Arial Unicode MS"/>
        <w:caps w:val="0"/>
        <w:smallCaps w:val="0"/>
        <w:strike w:val="0"/>
        <w:dstrike w:val="0"/>
        <w:color w:val="000000"/>
        <w:spacing w:val="0"/>
        <w:w w:val="100"/>
        <w:kern w:val="0"/>
        <w:position w:val="0"/>
        <w:highlight w:val="none"/>
        <w:vertAlign w:val="baseline"/>
      </w:rPr>
    </w:lvl>
    <w:lvl w:ilvl="6" w:tplc="7498838A">
      <w:start w:val="1"/>
      <w:numFmt w:val="decimal"/>
      <w:lvlText w:val="%7."/>
      <w:lvlJc w:val="left"/>
      <w:pPr>
        <w:tabs>
          <w:tab w:val="left" w:pos="360"/>
        </w:tabs>
        <w:ind w:left="5040" w:hanging="360"/>
      </w:pPr>
      <w:rPr>
        <w:rFonts w:hAnsi="Arial Unicode MS"/>
        <w:caps w:val="0"/>
        <w:smallCaps w:val="0"/>
        <w:strike w:val="0"/>
        <w:dstrike w:val="0"/>
        <w:color w:val="000000"/>
        <w:spacing w:val="0"/>
        <w:w w:val="100"/>
        <w:kern w:val="0"/>
        <w:position w:val="0"/>
        <w:highlight w:val="none"/>
        <w:vertAlign w:val="baseline"/>
      </w:rPr>
    </w:lvl>
    <w:lvl w:ilvl="7" w:tplc="EC306F02">
      <w:start w:val="1"/>
      <w:numFmt w:val="lowerLetter"/>
      <w:lvlText w:val="%8."/>
      <w:lvlJc w:val="left"/>
      <w:pPr>
        <w:tabs>
          <w:tab w:val="left" w:pos="360"/>
        </w:tabs>
        <w:ind w:left="5760" w:hanging="360"/>
      </w:pPr>
      <w:rPr>
        <w:rFonts w:hAnsi="Arial Unicode MS"/>
        <w:caps w:val="0"/>
        <w:smallCaps w:val="0"/>
        <w:strike w:val="0"/>
        <w:dstrike w:val="0"/>
        <w:color w:val="000000"/>
        <w:spacing w:val="0"/>
        <w:w w:val="100"/>
        <w:kern w:val="0"/>
        <w:position w:val="0"/>
        <w:highlight w:val="none"/>
        <w:vertAlign w:val="baseline"/>
      </w:rPr>
    </w:lvl>
    <w:lvl w:ilvl="8" w:tplc="0D70C128">
      <w:start w:val="1"/>
      <w:numFmt w:val="lowerRoman"/>
      <w:lvlText w:val="%9."/>
      <w:lvlJc w:val="left"/>
      <w:pPr>
        <w:tabs>
          <w:tab w:val="left" w:pos="360"/>
        </w:tabs>
        <w:ind w:left="6480" w:hanging="284"/>
      </w:pPr>
      <w:rPr>
        <w:rFonts w:hAnsi="Arial Unicode MS"/>
        <w:caps w:val="0"/>
        <w:smallCaps w:val="0"/>
        <w:strike w:val="0"/>
        <w:dstrike w:val="0"/>
        <w:color w:val="000000"/>
        <w:spacing w:val="0"/>
        <w:w w:val="100"/>
        <w:kern w:val="0"/>
        <w:position w:val="0"/>
        <w:highlight w:val="none"/>
        <w:vertAlign w:val="baseline"/>
      </w:rPr>
    </w:lvl>
  </w:abstractNum>
  <w:abstractNum w:abstractNumId="15" w15:restartNumberingAfterBreak="0">
    <w:nsid w:val="09F825D5"/>
    <w:multiLevelType w:val="hybridMultilevel"/>
    <w:tmpl w:val="49246D70"/>
    <w:lvl w:ilvl="0" w:tplc="6D803638">
      <w:start w:val="1"/>
      <w:numFmt w:val="decimal"/>
      <w:lvlText w:val="%1."/>
      <w:lvlJc w:val="left"/>
      <w:pPr>
        <w:tabs>
          <w:tab w:val="num" w:pos="340"/>
        </w:tabs>
        <w:ind w:left="340" w:hanging="340"/>
      </w:pPr>
      <w:rPr>
        <w:rFonts w:cs="Times New Roman"/>
        <w:b w:val="0"/>
        <w:i w:val="0"/>
        <w:color w:val="auto"/>
      </w:rPr>
    </w:lvl>
    <w:lvl w:ilvl="1" w:tplc="7A6E2FF4">
      <w:start w:val="1"/>
      <w:numFmt w:val="decimal"/>
      <w:lvlText w:val="%2)"/>
      <w:lvlJc w:val="left"/>
      <w:pPr>
        <w:tabs>
          <w:tab w:val="num" w:pos="1364"/>
        </w:tabs>
        <w:ind w:left="1364" w:hanging="284"/>
      </w:pPr>
      <w:rPr>
        <w:rFonts w:cs="Times New Roman"/>
        <w:b w:val="0"/>
        <w:i w:val="0"/>
        <w:color w:val="auto"/>
      </w:rPr>
    </w:lvl>
    <w:lvl w:ilvl="2" w:tplc="BE9AC2E2">
      <w:start w:val="1"/>
      <w:numFmt w:val="lowerLetter"/>
      <w:lvlText w:val="%3)"/>
      <w:lvlJc w:val="left"/>
      <w:pPr>
        <w:tabs>
          <w:tab w:val="num" w:pos="2264"/>
        </w:tabs>
        <w:ind w:left="2320" w:hanging="340"/>
      </w:pPr>
      <w:rPr>
        <w:rFonts w:ascii="Calibri" w:hAnsi="Calibri" w:cs="Calibri" w:hint="default"/>
        <w:b w:val="0"/>
        <w:i w:val="0"/>
        <w:sz w:val="22"/>
        <w:szCs w:val="22"/>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 w15:restartNumberingAfterBreak="0">
    <w:nsid w:val="0A8138CB"/>
    <w:multiLevelType w:val="hybridMultilevel"/>
    <w:tmpl w:val="AC50FEB8"/>
    <w:lvl w:ilvl="0" w:tplc="7C787E0A">
      <w:start w:val="1"/>
      <w:numFmt w:val="decimal"/>
      <w:lvlText w:val="%1)"/>
      <w:lvlJc w:val="left"/>
      <w:pPr>
        <w:tabs>
          <w:tab w:val="num" w:pos="1455"/>
        </w:tabs>
        <w:ind w:left="1455" w:hanging="375"/>
      </w:pPr>
      <w:rPr>
        <w:rFonts w:ascii="Lato" w:eastAsia="Times New Roman" w:hAnsi="Lato" w:cs="Calibri"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3100B77"/>
    <w:multiLevelType w:val="hybridMultilevel"/>
    <w:tmpl w:val="0AD86DC0"/>
    <w:lvl w:ilvl="0" w:tplc="EC587D56">
      <w:start w:val="1"/>
      <w:numFmt w:val="decimal"/>
      <w:lvlText w:val="%1)"/>
      <w:lvlJc w:val="left"/>
      <w:pPr>
        <w:ind w:left="1800" w:hanging="360"/>
      </w:pPr>
      <w:rPr>
        <w:rFonts w:hint="default"/>
        <w:sz w:val="22"/>
        <w:szCs w:val="22"/>
      </w:rPr>
    </w:lvl>
    <w:lvl w:ilvl="1" w:tplc="04150011">
      <w:start w:val="1"/>
      <w:numFmt w:val="decimal"/>
      <w:lvlText w:val="%2)"/>
      <w:lvlJc w:val="left"/>
      <w:pPr>
        <w:ind w:left="786"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4E24A07"/>
    <w:multiLevelType w:val="hybridMultilevel"/>
    <w:tmpl w:val="E6224320"/>
    <w:lvl w:ilvl="0" w:tplc="345ACF14">
      <w:start w:val="1"/>
      <w:numFmt w:val="decimal"/>
      <w:lvlText w:val="%1)"/>
      <w:lvlJc w:val="left"/>
      <w:pPr>
        <w:ind w:left="860" w:hanging="435"/>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9" w15:restartNumberingAfterBreak="0">
    <w:nsid w:val="1D672AF7"/>
    <w:multiLevelType w:val="hybridMultilevel"/>
    <w:tmpl w:val="1A14FB26"/>
    <w:lvl w:ilvl="0" w:tplc="73F89616">
      <w:start w:val="1"/>
      <w:numFmt w:val="decimal"/>
      <w:lvlText w:val="%1."/>
      <w:lvlJc w:val="left"/>
      <w:pPr>
        <w:tabs>
          <w:tab w:val="num" w:pos="360"/>
        </w:tabs>
        <w:ind w:left="360" w:hanging="360"/>
      </w:pPr>
      <w:rPr>
        <w:rFonts w:hint="default"/>
        <w:b w:val="0"/>
        <w:i w:val="0"/>
        <w:color w:val="auto"/>
        <w:sz w:val="22"/>
        <w:szCs w:val="22"/>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20" w15:restartNumberingAfterBreak="0">
    <w:nsid w:val="20063BC6"/>
    <w:multiLevelType w:val="hybridMultilevel"/>
    <w:tmpl w:val="973EC038"/>
    <w:lvl w:ilvl="0" w:tplc="0415000F">
      <w:start w:val="1"/>
      <w:numFmt w:val="decimal"/>
      <w:lvlText w:val="%1."/>
      <w:lvlJc w:val="left"/>
      <w:pPr>
        <w:ind w:left="720" w:hanging="360"/>
      </w:pPr>
      <w:rPr>
        <w:rFonts w:hint="default"/>
      </w:rPr>
    </w:lvl>
    <w:lvl w:ilvl="1" w:tplc="996C3634">
      <w:start w:val="1"/>
      <w:numFmt w:val="decimal"/>
      <w:lvlText w:val="%2)"/>
      <w:lvlJc w:val="left"/>
      <w:pPr>
        <w:ind w:left="786" w:hanging="360"/>
      </w:pPr>
      <w:rPr>
        <w:rFonts w:ascii="Lato" w:hAnsi="Lato" w:cstheme="minorHAnsi" w:hint="default"/>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7F05D1F"/>
    <w:multiLevelType w:val="hybridMultilevel"/>
    <w:tmpl w:val="1A1C26EE"/>
    <w:lvl w:ilvl="0" w:tplc="CEB0E2E0">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29682D96"/>
    <w:multiLevelType w:val="hybridMultilevel"/>
    <w:tmpl w:val="BAACDE00"/>
    <w:lvl w:ilvl="0" w:tplc="04150011">
      <w:start w:val="1"/>
      <w:numFmt w:val="decimal"/>
      <w:lvlText w:val="%1)"/>
      <w:lvlJc w:val="left"/>
      <w:pPr>
        <w:tabs>
          <w:tab w:val="num" w:pos="720"/>
        </w:tabs>
        <w:ind w:left="720" w:hanging="360"/>
      </w:pPr>
      <w:rPr>
        <w:b w:val="0"/>
      </w:rPr>
    </w:lvl>
    <w:lvl w:ilvl="1" w:tplc="04150017">
      <w:start w:val="1"/>
      <w:numFmt w:val="lowerLetter"/>
      <w:lvlText w:val="%2)"/>
      <w:lvlJc w:val="left"/>
      <w:pPr>
        <w:tabs>
          <w:tab w:val="num" w:pos="-1789"/>
        </w:tabs>
        <w:ind w:left="-1789" w:hanging="360"/>
      </w:pPr>
      <w:rPr>
        <w:b w:val="0"/>
      </w:rPr>
    </w:lvl>
    <w:lvl w:ilvl="2" w:tplc="0415001B">
      <w:start w:val="1"/>
      <w:numFmt w:val="lowerRoman"/>
      <w:lvlText w:val="%3."/>
      <w:lvlJc w:val="right"/>
      <w:pPr>
        <w:tabs>
          <w:tab w:val="num" w:pos="-1069"/>
        </w:tabs>
        <w:ind w:left="-1069" w:hanging="180"/>
      </w:pPr>
      <w:rPr>
        <w:rFonts w:cs="Times New Roman"/>
      </w:rPr>
    </w:lvl>
    <w:lvl w:ilvl="3" w:tplc="408CBC96">
      <w:start w:val="1"/>
      <w:numFmt w:val="decimal"/>
      <w:lvlText w:val="%4."/>
      <w:lvlJc w:val="left"/>
      <w:pPr>
        <w:tabs>
          <w:tab w:val="num" w:pos="-349"/>
        </w:tabs>
        <w:ind w:left="-349" w:hanging="360"/>
      </w:pPr>
      <w:rPr>
        <w:rFonts w:cs="Times New Roman"/>
        <w:color w:val="auto"/>
      </w:rPr>
    </w:lvl>
    <w:lvl w:ilvl="4" w:tplc="04150019">
      <w:start w:val="1"/>
      <w:numFmt w:val="lowerLetter"/>
      <w:lvlText w:val="%5."/>
      <w:lvlJc w:val="left"/>
      <w:pPr>
        <w:tabs>
          <w:tab w:val="num" w:pos="371"/>
        </w:tabs>
        <w:ind w:left="371" w:hanging="360"/>
      </w:pPr>
      <w:rPr>
        <w:rFonts w:cs="Times New Roman"/>
      </w:rPr>
    </w:lvl>
    <w:lvl w:ilvl="5" w:tplc="0415001B">
      <w:start w:val="1"/>
      <w:numFmt w:val="lowerRoman"/>
      <w:lvlText w:val="%6."/>
      <w:lvlJc w:val="right"/>
      <w:pPr>
        <w:tabs>
          <w:tab w:val="num" w:pos="1091"/>
        </w:tabs>
        <w:ind w:left="1091" w:hanging="180"/>
      </w:pPr>
      <w:rPr>
        <w:rFonts w:cs="Times New Roman"/>
      </w:rPr>
    </w:lvl>
    <w:lvl w:ilvl="6" w:tplc="0415000F">
      <w:start w:val="1"/>
      <w:numFmt w:val="decimal"/>
      <w:lvlText w:val="%7."/>
      <w:lvlJc w:val="left"/>
      <w:pPr>
        <w:tabs>
          <w:tab w:val="num" w:pos="1811"/>
        </w:tabs>
        <w:ind w:left="1811" w:hanging="360"/>
      </w:pPr>
      <w:rPr>
        <w:rFonts w:cs="Times New Roman"/>
      </w:rPr>
    </w:lvl>
    <w:lvl w:ilvl="7" w:tplc="04150019">
      <w:start w:val="1"/>
      <w:numFmt w:val="lowerLetter"/>
      <w:lvlText w:val="%8."/>
      <w:lvlJc w:val="left"/>
      <w:pPr>
        <w:tabs>
          <w:tab w:val="num" w:pos="2531"/>
        </w:tabs>
        <w:ind w:left="2531" w:hanging="360"/>
      </w:pPr>
      <w:rPr>
        <w:rFonts w:cs="Times New Roman"/>
      </w:rPr>
    </w:lvl>
    <w:lvl w:ilvl="8" w:tplc="0415001B">
      <w:start w:val="1"/>
      <w:numFmt w:val="lowerRoman"/>
      <w:lvlText w:val="%9."/>
      <w:lvlJc w:val="right"/>
      <w:pPr>
        <w:tabs>
          <w:tab w:val="num" w:pos="3251"/>
        </w:tabs>
        <w:ind w:left="3251" w:hanging="180"/>
      </w:pPr>
      <w:rPr>
        <w:rFonts w:cs="Times New Roman"/>
      </w:rPr>
    </w:lvl>
  </w:abstractNum>
  <w:abstractNum w:abstractNumId="23" w15:restartNumberingAfterBreak="0">
    <w:nsid w:val="2B080BD6"/>
    <w:multiLevelType w:val="multilevel"/>
    <w:tmpl w:val="19D8F6D8"/>
    <w:name w:val="WW8Num172"/>
    <w:lvl w:ilvl="0">
      <w:start w:val="3"/>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hint="default"/>
        <w:b w:val="0"/>
        <w:sz w:val="22"/>
        <w:szCs w:val="22"/>
      </w:rPr>
    </w:lvl>
    <w:lvl w:ilvl="2">
      <w:start w:val="4"/>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4" w15:restartNumberingAfterBreak="0">
    <w:nsid w:val="2F5D3BCF"/>
    <w:multiLevelType w:val="hybridMultilevel"/>
    <w:tmpl w:val="61B6FF50"/>
    <w:lvl w:ilvl="0" w:tplc="04150011">
      <w:start w:val="1"/>
      <w:numFmt w:val="decimal"/>
      <w:lvlText w:val="%1)"/>
      <w:lvlJc w:val="left"/>
      <w:pPr>
        <w:ind w:left="2520" w:hanging="18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2BC247E"/>
    <w:multiLevelType w:val="hybridMultilevel"/>
    <w:tmpl w:val="4F6A220A"/>
    <w:lvl w:ilvl="0" w:tplc="244011C0">
      <w:start w:val="1"/>
      <w:numFmt w:val="decimal"/>
      <w:lvlText w:val="%1."/>
      <w:lvlJc w:val="left"/>
      <w:pPr>
        <w:tabs>
          <w:tab w:val="num" w:pos="141"/>
        </w:tabs>
        <w:ind w:left="426" w:hanging="284"/>
      </w:pPr>
      <w:rPr>
        <w:rFonts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5663E98"/>
    <w:multiLevelType w:val="hybridMultilevel"/>
    <w:tmpl w:val="6B10CAB0"/>
    <w:lvl w:ilvl="0" w:tplc="04150017">
      <w:start w:val="1"/>
      <w:numFmt w:val="lowerLetter"/>
      <w:lvlText w:val="%1)"/>
      <w:lvlJc w:val="left"/>
      <w:pPr>
        <w:ind w:left="1080" w:hanging="360"/>
      </w:pPr>
    </w:lvl>
    <w:lvl w:ilvl="1" w:tplc="50C043C8">
      <w:start w:val="1"/>
      <w:numFmt w:val="decimal"/>
      <w:lvlText w:val="%2)"/>
      <w:lvlJc w:val="left"/>
      <w:pPr>
        <w:ind w:left="786" w:hanging="360"/>
      </w:pPr>
      <w:rPr>
        <w:rFonts w:hint="default"/>
      </w:rPr>
    </w:lvl>
    <w:lvl w:ilvl="2" w:tplc="04150011">
      <w:start w:val="1"/>
      <w:numFmt w:val="decimal"/>
      <w:lvlText w:val="%3)"/>
      <w:lvlJc w:val="lef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3A3C5B60"/>
    <w:multiLevelType w:val="hybridMultilevel"/>
    <w:tmpl w:val="6D04A80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3DFD4F7B"/>
    <w:multiLevelType w:val="hybridMultilevel"/>
    <w:tmpl w:val="56C08CA6"/>
    <w:lvl w:ilvl="0" w:tplc="32AE8BC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1B46441"/>
    <w:multiLevelType w:val="hybridMultilevel"/>
    <w:tmpl w:val="C1929F36"/>
    <w:lvl w:ilvl="0" w:tplc="D22685E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41D83034"/>
    <w:multiLevelType w:val="hybridMultilevel"/>
    <w:tmpl w:val="EDFED8B0"/>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1" w15:restartNumberingAfterBreak="0">
    <w:nsid w:val="43427956"/>
    <w:multiLevelType w:val="multilevel"/>
    <w:tmpl w:val="8E08703E"/>
    <w:lvl w:ilvl="0">
      <w:start w:val="1"/>
      <w:numFmt w:val="decimal"/>
      <w:lvlText w:val="%1."/>
      <w:lvlJc w:val="left"/>
      <w:pPr>
        <w:ind w:left="360" w:hanging="360"/>
      </w:pPr>
      <w:rPr>
        <w:rFonts w:ascii="Calibri" w:hAnsi="Calibri" w:cs="Calibri" w:hint="default"/>
        <w:b w:val="0"/>
        <w:bCs w:val="0"/>
        <w:sz w:val="22"/>
        <w:szCs w:val="22"/>
      </w:rPr>
    </w:lvl>
    <w:lvl w:ilvl="1">
      <w:start w:val="1"/>
      <w:numFmt w:val="decimal"/>
      <w:lvlText w:val="%2."/>
      <w:lvlJc w:val="left"/>
      <w:pPr>
        <w:ind w:left="792" w:hanging="432"/>
      </w:pPr>
      <w:rPr>
        <w:rFonts w:hint="default"/>
      </w:rPr>
    </w:lvl>
    <w:lvl w:ilvl="2">
      <w:start w:val="1"/>
      <w:numFmt w:val="lowerLetter"/>
      <w:lvlText w:val="%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815012E"/>
    <w:multiLevelType w:val="hybridMultilevel"/>
    <w:tmpl w:val="542CA53C"/>
    <w:lvl w:ilvl="0" w:tplc="0C78C69C">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CA227FD"/>
    <w:multiLevelType w:val="hybridMultilevel"/>
    <w:tmpl w:val="BB6485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CA515C2"/>
    <w:multiLevelType w:val="hybridMultilevel"/>
    <w:tmpl w:val="D304BFE4"/>
    <w:name w:val="WW8Num54"/>
    <w:lvl w:ilvl="0" w:tplc="E21CCF34">
      <w:start w:val="3"/>
      <w:numFmt w:val="decimal"/>
      <w:lvlText w:val="%1."/>
      <w:lvlJc w:val="left"/>
      <w:pPr>
        <w:ind w:left="360" w:hanging="360"/>
      </w:pPr>
      <w:rPr>
        <w:rFonts w:asciiTheme="minorHAnsi" w:hAnsiTheme="minorHAnsi"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DEF0589"/>
    <w:multiLevelType w:val="hybridMultilevel"/>
    <w:tmpl w:val="69F8E930"/>
    <w:lvl w:ilvl="0" w:tplc="3E000C90">
      <w:start w:val="1"/>
      <w:numFmt w:val="bullet"/>
      <w:lvlText w:val="–"/>
      <w:lvlJc w:val="left"/>
      <w:pPr>
        <w:ind w:left="1429" w:hanging="360"/>
      </w:pPr>
      <w:rPr>
        <w:rFonts w:ascii="Adobe Devanagari" w:hAnsi="Adobe Devanagari"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6" w15:restartNumberingAfterBreak="0">
    <w:nsid w:val="4E943B7B"/>
    <w:multiLevelType w:val="hybridMultilevel"/>
    <w:tmpl w:val="49E8B0D8"/>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7" w15:restartNumberingAfterBreak="0">
    <w:nsid w:val="4F6F2D09"/>
    <w:multiLevelType w:val="hybridMultilevel"/>
    <w:tmpl w:val="C97E9F7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517F2AC4"/>
    <w:multiLevelType w:val="hybridMultilevel"/>
    <w:tmpl w:val="D5128A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24E4439"/>
    <w:multiLevelType w:val="hybridMultilevel"/>
    <w:tmpl w:val="24AEAAA8"/>
    <w:name w:val="WW8Num53"/>
    <w:lvl w:ilvl="0" w:tplc="3A64588A">
      <w:start w:val="2"/>
      <w:numFmt w:val="decimal"/>
      <w:lvlText w:val="%1."/>
      <w:lvlJc w:val="left"/>
      <w:pPr>
        <w:ind w:left="360" w:hanging="360"/>
      </w:pPr>
      <w:rPr>
        <w:rFonts w:asciiTheme="minorHAnsi" w:hAnsiTheme="minorHAnsi" w:cs="Arial"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478527C"/>
    <w:multiLevelType w:val="hybridMultilevel"/>
    <w:tmpl w:val="0A942D6A"/>
    <w:lvl w:ilvl="0" w:tplc="D22685E8">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15:restartNumberingAfterBreak="0">
    <w:nsid w:val="54AA4AEF"/>
    <w:multiLevelType w:val="multilevel"/>
    <w:tmpl w:val="6C3E0AEA"/>
    <w:lvl w:ilvl="0">
      <w:start w:val="1"/>
      <w:numFmt w:val="decimal"/>
      <w:lvlText w:val="%1."/>
      <w:lvlJc w:val="left"/>
      <w:pPr>
        <w:tabs>
          <w:tab w:val="num" w:pos="360"/>
        </w:tabs>
        <w:ind w:left="340" w:hanging="340"/>
      </w:pPr>
      <w:rPr>
        <w:rFonts w:hint="default"/>
        <w:color w:val="auto"/>
        <w:sz w:val="22"/>
        <w:szCs w:val="22"/>
      </w:rPr>
    </w:lvl>
    <w:lvl w:ilvl="1">
      <w:start w:val="1"/>
      <w:numFmt w:val="lowerLetter"/>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2" w15:restartNumberingAfterBreak="0">
    <w:nsid w:val="57C97AD3"/>
    <w:multiLevelType w:val="hybridMultilevel"/>
    <w:tmpl w:val="6840D578"/>
    <w:lvl w:ilvl="0" w:tplc="B526122A">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FE00CEFA">
      <w:start w:val="1"/>
      <w:numFmt w:val="decimal"/>
      <w:lvlText w:val="%7."/>
      <w:lvlJc w:val="left"/>
      <w:pPr>
        <w:ind w:left="5400" w:hanging="360"/>
      </w:pPr>
      <w:rPr>
        <w:b w:val="0"/>
        <w:bCs w:val="0"/>
      </w:r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3" w15:restartNumberingAfterBreak="0">
    <w:nsid w:val="58AE4E46"/>
    <w:multiLevelType w:val="multilevel"/>
    <w:tmpl w:val="09E269DC"/>
    <w:numStyleLink w:val="Zaimportowanystyl11"/>
  </w:abstractNum>
  <w:abstractNum w:abstractNumId="44" w15:restartNumberingAfterBreak="0">
    <w:nsid w:val="5B0F19B2"/>
    <w:multiLevelType w:val="hybridMultilevel"/>
    <w:tmpl w:val="C1929F36"/>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5" w15:restartNumberingAfterBreak="0">
    <w:nsid w:val="5BD709AE"/>
    <w:multiLevelType w:val="hybridMultilevel"/>
    <w:tmpl w:val="D0CA5FEC"/>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D22685E8">
      <w:start w:val="1"/>
      <w:numFmt w:val="decimal"/>
      <w:lvlText w:val="%4)"/>
      <w:lvlJc w:val="left"/>
      <w:pPr>
        <w:ind w:left="786" w:hanging="360"/>
      </w:pPr>
      <w:rPr>
        <w:rFonts w:hint="default"/>
      </w:r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46" w15:restartNumberingAfterBreak="0">
    <w:nsid w:val="5C255362"/>
    <w:multiLevelType w:val="multilevel"/>
    <w:tmpl w:val="24C02B70"/>
    <w:lvl w:ilvl="0">
      <w:start w:val="1"/>
      <w:numFmt w:val="decimal"/>
      <w:lvlText w:val="%1."/>
      <w:lvlJc w:val="left"/>
      <w:pPr>
        <w:tabs>
          <w:tab w:val="num" w:pos="720"/>
        </w:tabs>
        <w:ind w:left="720" w:hanging="360"/>
      </w:pPr>
      <w:rPr>
        <w:rFonts w:ascii="Lato" w:hAnsi="Lato" w:cs="Calibri" w:hint="default"/>
        <w:sz w:val="22"/>
        <w:szCs w:val="22"/>
      </w:rPr>
    </w:lvl>
    <w:lvl w:ilvl="1">
      <w:start w:val="1"/>
      <w:numFmt w:val="decimal"/>
      <w:lvlText w:val="%2)"/>
      <w:lvlJc w:val="left"/>
      <w:pPr>
        <w:tabs>
          <w:tab w:val="num" w:pos="1440"/>
        </w:tabs>
        <w:ind w:left="1440" w:hanging="360"/>
      </w:pPr>
      <w:rPr>
        <w:rFonts w:hint="default"/>
        <w:b w:val="0"/>
        <w:sz w:val="22"/>
        <w:szCs w:val="22"/>
      </w:rPr>
    </w:lvl>
    <w:lvl w:ilvl="2">
      <w:start w:val="4"/>
      <w:numFmt w:val="decimal"/>
      <w:lvlText w:val="%3"/>
      <w:lvlJc w:val="left"/>
      <w:pPr>
        <w:tabs>
          <w:tab w:val="num" w:pos="2340"/>
        </w:tabs>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7" w15:restartNumberingAfterBreak="0">
    <w:nsid w:val="5D8D2FFA"/>
    <w:multiLevelType w:val="multilevel"/>
    <w:tmpl w:val="33CC7554"/>
    <w:lvl w:ilvl="0">
      <w:start w:val="6"/>
      <w:numFmt w:val="decimal"/>
      <w:lvlText w:val="%1."/>
      <w:lvlJc w:val="left"/>
      <w:pPr>
        <w:ind w:left="360" w:hanging="360"/>
      </w:pPr>
      <w:rPr>
        <w:rFonts w:hAnsi="Arial Unicode MS" w:hint="default"/>
        <w:b w:val="0"/>
        <w:bCs w:val="0"/>
        <w:caps w:val="0"/>
        <w:smallCaps w:val="0"/>
        <w:strike w:val="0"/>
        <w:dstrike w:val="0"/>
        <w:color w:val="000000"/>
        <w:spacing w:val="0"/>
        <w:w w:val="100"/>
        <w:kern w:val="0"/>
        <w:position w:val="0"/>
        <w:vertAlign w:val="baseline"/>
      </w:rPr>
    </w:lvl>
    <w:lvl w:ilvl="1">
      <w:start w:val="1"/>
      <w:numFmt w:val="lowerLetter"/>
      <w:lvlText w:val="%2."/>
      <w:lvlJc w:val="left"/>
      <w:pPr>
        <w:tabs>
          <w:tab w:val="num" w:pos="360"/>
        </w:tabs>
        <w:ind w:left="1440" w:hanging="360"/>
      </w:pPr>
      <w:rPr>
        <w:rFonts w:hAnsi="Arial Unicode MS" w:hint="default"/>
        <w:caps w:val="0"/>
        <w:smallCaps w:val="0"/>
        <w:strike w:val="0"/>
        <w:dstrike w:val="0"/>
        <w:color w:val="000000"/>
        <w:spacing w:val="0"/>
        <w:w w:val="100"/>
        <w:kern w:val="0"/>
        <w:position w:val="0"/>
        <w:vertAlign w:val="baseline"/>
      </w:rPr>
    </w:lvl>
    <w:lvl w:ilvl="2">
      <w:start w:val="1"/>
      <w:numFmt w:val="lowerRoman"/>
      <w:lvlText w:val="%3."/>
      <w:lvlJc w:val="left"/>
      <w:pPr>
        <w:tabs>
          <w:tab w:val="num" w:pos="360"/>
        </w:tabs>
        <w:ind w:left="2160" w:hanging="284"/>
      </w:pPr>
      <w:rPr>
        <w:rFonts w:hAnsi="Arial Unicode MS" w:hint="default"/>
        <w:caps w:val="0"/>
        <w:smallCaps w:val="0"/>
        <w:strike w:val="0"/>
        <w:dstrike w:val="0"/>
        <w:color w:val="000000"/>
        <w:spacing w:val="0"/>
        <w:w w:val="100"/>
        <w:kern w:val="0"/>
        <w:position w:val="0"/>
        <w:vertAlign w:val="baseline"/>
      </w:rPr>
    </w:lvl>
    <w:lvl w:ilvl="3">
      <w:start w:val="2"/>
      <w:numFmt w:val="decimal"/>
      <w:lvlText w:val="%4."/>
      <w:lvlJc w:val="left"/>
      <w:pPr>
        <w:tabs>
          <w:tab w:val="num" w:pos="-2160"/>
        </w:tabs>
        <w:ind w:left="360" w:hanging="360"/>
      </w:pPr>
      <w:rPr>
        <w:rFonts w:hAnsi="Arial Unicode MS" w:hint="default"/>
        <w:b w:val="0"/>
        <w:bCs w:val="0"/>
        <w:caps w:val="0"/>
        <w:smallCaps w:val="0"/>
        <w:strike w:val="0"/>
        <w:dstrike w:val="0"/>
        <w:color w:val="000000"/>
        <w:spacing w:val="0"/>
        <w:w w:val="100"/>
        <w:kern w:val="0"/>
        <w:position w:val="0"/>
        <w:vertAlign w:val="baseline"/>
      </w:rPr>
    </w:lvl>
    <w:lvl w:ilvl="4">
      <w:start w:val="1"/>
      <w:numFmt w:val="lowerLetter"/>
      <w:lvlText w:val="%5."/>
      <w:lvlJc w:val="left"/>
      <w:pPr>
        <w:tabs>
          <w:tab w:val="num" w:pos="360"/>
        </w:tabs>
        <w:ind w:left="3600" w:hanging="360"/>
      </w:pPr>
      <w:rPr>
        <w:rFonts w:hAnsi="Arial Unicode MS" w:hint="default"/>
        <w:caps w:val="0"/>
        <w:smallCaps w:val="0"/>
        <w:strike w:val="0"/>
        <w:dstrike w:val="0"/>
        <w:color w:val="000000"/>
        <w:spacing w:val="0"/>
        <w:w w:val="100"/>
        <w:kern w:val="0"/>
        <w:position w:val="0"/>
        <w:vertAlign w:val="baseline"/>
      </w:rPr>
    </w:lvl>
    <w:lvl w:ilvl="5">
      <w:start w:val="1"/>
      <w:numFmt w:val="lowerRoman"/>
      <w:lvlText w:val="%6."/>
      <w:lvlJc w:val="left"/>
      <w:pPr>
        <w:tabs>
          <w:tab w:val="num" w:pos="360"/>
        </w:tabs>
        <w:ind w:left="4320" w:hanging="284"/>
      </w:pPr>
      <w:rPr>
        <w:rFonts w:hAnsi="Arial Unicode MS" w:hint="default"/>
        <w:caps w:val="0"/>
        <w:smallCaps w:val="0"/>
        <w:strike w:val="0"/>
        <w:dstrike w:val="0"/>
        <w:color w:val="000000"/>
        <w:spacing w:val="0"/>
        <w:w w:val="100"/>
        <w:kern w:val="0"/>
        <w:position w:val="0"/>
        <w:vertAlign w:val="baseline"/>
      </w:rPr>
    </w:lvl>
    <w:lvl w:ilvl="6">
      <w:start w:val="1"/>
      <w:numFmt w:val="decimal"/>
      <w:lvlText w:val="%7."/>
      <w:lvlJc w:val="left"/>
      <w:pPr>
        <w:tabs>
          <w:tab w:val="num" w:pos="360"/>
        </w:tabs>
        <w:ind w:left="5040" w:hanging="360"/>
      </w:pPr>
      <w:rPr>
        <w:rFonts w:hAnsi="Arial Unicode MS" w:hint="default"/>
        <w:caps w:val="0"/>
        <w:smallCaps w:val="0"/>
        <w:strike w:val="0"/>
        <w:dstrike w:val="0"/>
        <w:color w:val="000000"/>
        <w:spacing w:val="0"/>
        <w:w w:val="100"/>
        <w:kern w:val="0"/>
        <w:position w:val="0"/>
        <w:vertAlign w:val="baseline"/>
      </w:rPr>
    </w:lvl>
    <w:lvl w:ilvl="7">
      <w:start w:val="1"/>
      <w:numFmt w:val="lowerLetter"/>
      <w:lvlText w:val="%8."/>
      <w:lvlJc w:val="left"/>
      <w:pPr>
        <w:tabs>
          <w:tab w:val="num" w:pos="360"/>
        </w:tabs>
        <w:ind w:left="5760" w:hanging="360"/>
      </w:pPr>
      <w:rPr>
        <w:rFonts w:hAnsi="Arial Unicode MS" w:hint="default"/>
        <w:caps w:val="0"/>
        <w:smallCaps w:val="0"/>
        <w:strike w:val="0"/>
        <w:dstrike w:val="0"/>
        <w:color w:val="000000"/>
        <w:spacing w:val="0"/>
        <w:w w:val="100"/>
        <w:kern w:val="0"/>
        <w:position w:val="0"/>
        <w:vertAlign w:val="baseline"/>
      </w:rPr>
    </w:lvl>
    <w:lvl w:ilvl="8">
      <w:start w:val="1"/>
      <w:numFmt w:val="lowerRoman"/>
      <w:lvlText w:val="%9."/>
      <w:lvlJc w:val="left"/>
      <w:pPr>
        <w:tabs>
          <w:tab w:val="num" w:pos="360"/>
        </w:tabs>
        <w:ind w:left="6480" w:hanging="284"/>
      </w:pPr>
      <w:rPr>
        <w:rFonts w:hAnsi="Arial Unicode MS" w:hint="default"/>
        <w:caps w:val="0"/>
        <w:smallCaps w:val="0"/>
        <w:strike w:val="0"/>
        <w:dstrike w:val="0"/>
        <w:color w:val="000000"/>
        <w:spacing w:val="0"/>
        <w:w w:val="100"/>
        <w:kern w:val="0"/>
        <w:position w:val="0"/>
        <w:vertAlign w:val="baseline"/>
      </w:rPr>
    </w:lvl>
  </w:abstractNum>
  <w:abstractNum w:abstractNumId="48" w15:restartNumberingAfterBreak="0">
    <w:nsid w:val="5D961EBC"/>
    <w:multiLevelType w:val="hybridMultilevel"/>
    <w:tmpl w:val="0780229E"/>
    <w:name w:val="WW8Num52"/>
    <w:lvl w:ilvl="0" w:tplc="8E5E3BF2">
      <w:start w:val="3"/>
      <w:numFmt w:val="decimal"/>
      <w:lvlText w:val="%1."/>
      <w:lvlJc w:val="left"/>
      <w:pPr>
        <w:tabs>
          <w:tab w:val="num" w:pos="720"/>
        </w:tabs>
        <w:ind w:left="720" w:hanging="360"/>
      </w:pPr>
      <w:rPr>
        <w:rFonts w:asciiTheme="minorHAnsi" w:hAnsiTheme="minorHAnsi"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4211E03"/>
    <w:multiLevelType w:val="hybridMultilevel"/>
    <w:tmpl w:val="C7EE8FDA"/>
    <w:lvl w:ilvl="0" w:tplc="04150001">
      <w:start w:val="1"/>
      <w:numFmt w:val="bullet"/>
      <w:lvlText w:val=""/>
      <w:lvlJc w:val="left"/>
      <w:pPr>
        <w:ind w:left="720" w:hanging="360"/>
      </w:pPr>
      <w:rPr>
        <w:rFonts w:ascii="Symbol" w:hAnsi="Symbol" w:hint="default"/>
        <w:color w:val="auto"/>
      </w:rPr>
    </w:lvl>
    <w:lvl w:ilvl="1" w:tplc="27902658">
      <w:start w:val="1"/>
      <w:numFmt w:val="bullet"/>
      <w:lvlText w:val="–"/>
      <w:lvlJc w:val="left"/>
      <w:pPr>
        <w:ind w:left="1440" w:hanging="360"/>
      </w:pPr>
      <w:rPr>
        <w:rFonts w:ascii="Adobe Devanagari" w:hAnsi="Adobe Devanagari"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4D93219"/>
    <w:multiLevelType w:val="hybridMultilevel"/>
    <w:tmpl w:val="AEB86F60"/>
    <w:lvl w:ilvl="0" w:tplc="FFFFFFFF">
      <w:start w:val="1"/>
      <w:numFmt w:val="decimal"/>
      <w:lvlText w:val="%1)"/>
      <w:lvlJc w:val="left"/>
      <w:pPr>
        <w:tabs>
          <w:tab w:val="num" w:pos="644"/>
        </w:tabs>
        <w:ind w:left="644" w:hanging="360"/>
      </w:pPr>
      <w:rPr>
        <w:rFonts w:cs="Times New Roman"/>
        <w:b w:val="0"/>
      </w:rPr>
    </w:lvl>
    <w:lvl w:ilvl="1" w:tplc="FFFFFFFF">
      <w:start w:val="2"/>
      <w:numFmt w:val="decimal"/>
      <w:lvlText w:val="%2."/>
      <w:lvlJc w:val="left"/>
      <w:pPr>
        <w:tabs>
          <w:tab w:val="num" w:pos="425"/>
        </w:tabs>
        <w:ind w:left="425" w:hanging="283"/>
      </w:pPr>
      <w:rPr>
        <w:rFonts w:cs="Times New Roman"/>
        <w:i w:val="0"/>
      </w:rPr>
    </w:lvl>
    <w:lvl w:ilvl="2" w:tplc="FFFFFFFF">
      <w:start w:val="1"/>
      <w:numFmt w:val="lowerRoman"/>
      <w:lvlText w:val="%3."/>
      <w:lvlJc w:val="right"/>
      <w:pPr>
        <w:tabs>
          <w:tab w:val="num" w:pos="2084"/>
        </w:tabs>
        <w:ind w:left="2084" w:hanging="180"/>
      </w:pPr>
      <w:rPr>
        <w:rFonts w:cs="Times New Roman"/>
      </w:rPr>
    </w:lvl>
    <w:lvl w:ilvl="3" w:tplc="FFFFFFFF">
      <w:start w:val="1"/>
      <w:numFmt w:val="lowerLetter"/>
      <w:lvlText w:val="%4)"/>
      <w:lvlJc w:val="left"/>
      <w:pPr>
        <w:tabs>
          <w:tab w:val="num" w:pos="2836"/>
        </w:tabs>
        <w:ind w:left="2836" w:hanging="360"/>
      </w:pPr>
      <w:rPr>
        <w:rFonts w:cs="Times New Roman"/>
      </w:rPr>
    </w:lvl>
    <w:lvl w:ilvl="4" w:tplc="FFFFFFFF">
      <w:start w:val="1"/>
      <w:numFmt w:val="lowerLetter"/>
      <w:lvlText w:val="%5."/>
      <w:lvlJc w:val="left"/>
      <w:pPr>
        <w:tabs>
          <w:tab w:val="num" w:pos="3524"/>
        </w:tabs>
        <w:ind w:left="3524" w:hanging="360"/>
      </w:pPr>
      <w:rPr>
        <w:rFonts w:cs="Times New Roman"/>
      </w:rPr>
    </w:lvl>
    <w:lvl w:ilvl="5" w:tplc="FFFFFFFF">
      <w:start w:val="1"/>
      <w:numFmt w:val="lowerRoman"/>
      <w:lvlText w:val="%6."/>
      <w:lvlJc w:val="right"/>
      <w:pPr>
        <w:tabs>
          <w:tab w:val="num" w:pos="4244"/>
        </w:tabs>
        <w:ind w:left="4244" w:hanging="180"/>
      </w:pPr>
      <w:rPr>
        <w:rFonts w:cs="Times New Roman"/>
      </w:rPr>
    </w:lvl>
    <w:lvl w:ilvl="6" w:tplc="FFFFFFFF">
      <w:start w:val="1"/>
      <w:numFmt w:val="decimal"/>
      <w:lvlText w:val="%7."/>
      <w:lvlJc w:val="left"/>
      <w:pPr>
        <w:tabs>
          <w:tab w:val="num" w:pos="4964"/>
        </w:tabs>
        <w:ind w:left="4964" w:hanging="360"/>
      </w:pPr>
      <w:rPr>
        <w:rFonts w:cs="Times New Roman"/>
      </w:rPr>
    </w:lvl>
    <w:lvl w:ilvl="7" w:tplc="FFFFFFFF">
      <w:start w:val="1"/>
      <w:numFmt w:val="lowerLetter"/>
      <w:lvlText w:val="%8."/>
      <w:lvlJc w:val="left"/>
      <w:pPr>
        <w:tabs>
          <w:tab w:val="num" w:pos="5684"/>
        </w:tabs>
        <w:ind w:left="5684" w:hanging="360"/>
      </w:pPr>
      <w:rPr>
        <w:rFonts w:cs="Times New Roman"/>
      </w:rPr>
    </w:lvl>
    <w:lvl w:ilvl="8" w:tplc="FFFFFFFF">
      <w:start w:val="1"/>
      <w:numFmt w:val="lowerRoman"/>
      <w:lvlText w:val="%9."/>
      <w:lvlJc w:val="right"/>
      <w:pPr>
        <w:tabs>
          <w:tab w:val="num" w:pos="6404"/>
        </w:tabs>
        <w:ind w:left="6404" w:hanging="180"/>
      </w:pPr>
      <w:rPr>
        <w:rFonts w:cs="Times New Roman"/>
      </w:rPr>
    </w:lvl>
  </w:abstractNum>
  <w:abstractNum w:abstractNumId="51" w15:restartNumberingAfterBreak="0">
    <w:nsid w:val="662A1FF0"/>
    <w:multiLevelType w:val="multilevel"/>
    <w:tmpl w:val="64CE9A94"/>
    <w:lvl w:ilvl="0">
      <w:start w:val="1"/>
      <w:numFmt w:val="decimal"/>
      <w:lvlText w:val="%1."/>
      <w:lvlJc w:val="left"/>
      <w:pPr>
        <w:tabs>
          <w:tab w:val="num" w:pos="708"/>
        </w:tabs>
        <w:ind w:left="360" w:hanging="360"/>
      </w:pPr>
      <w:rPr>
        <w:rFonts w:ascii="Lato" w:hAnsi="Lato" w:cs="Arial" w:hint="default"/>
        <w:b w:val="0"/>
        <w:bCs w:val="0"/>
        <w:sz w:val="22"/>
        <w:szCs w:val="22"/>
      </w:rPr>
    </w:lvl>
    <w:lvl w:ilvl="1">
      <w:start w:val="1"/>
      <w:numFmt w:val="lowerLetter"/>
      <w:lvlText w:val="%2)"/>
      <w:lvlJc w:val="left"/>
      <w:pPr>
        <w:tabs>
          <w:tab w:val="num" w:pos="720"/>
        </w:tabs>
        <w:ind w:left="720" w:hanging="360"/>
      </w:pPr>
      <w:rPr>
        <w:rFonts w:ascii="Arial" w:eastAsia="Times New Roman" w:hAnsi="Arial" w:cs="Arial"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15:restartNumberingAfterBreak="0">
    <w:nsid w:val="6830464E"/>
    <w:multiLevelType w:val="hybridMultilevel"/>
    <w:tmpl w:val="9CEEC00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3" w15:restartNumberingAfterBreak="0">
    <w:nsid w:val="690C47FD"/>
    <w:multiLevelType w:val="multilevel"/>
    <w:tmpl w:val="E8FCD416"/>
    <w:styleLink w:val="UMOWY"/>
    <w:lvl w:ilvl="0">
      <w:start w:val="1"/>
      <w:numFmt w:val="ordinal"/>
      <w:lvlText w:val="%1"/>
      <w:lvlJc w:val="left"/>
      <w:pPr>
        <w:tabs>
          <w:tab w:val="num" w:pos="425"/>
        </w:tabs>
        <w:ind w:left="425" w:hanging="425"/>
      </w:pPr>
      <w:rPr>
        <w:rFonts w:ascii="Calibri" w:hAnsi="Calibri" w:hint="default"/>
        <w:b w:val="0"/>
        <w:i w:val="0"/>
        <w:color w:val="auto"/>
        <w:spacing w:val="0"/>
        <w:w w:val="100"/>
        <w:kern w:val="0"/>
        <w:position w:val="0"/>
        <w:sz w:val="22"/>
        <w14:ligatures w14:val="none"/>
        <w14:numForm w14:val="default"/>
        <w14:numSpacing w14:val="default"/>
        <w14:stylisticSets/>
        <w14:cntxtAlts w14:val="0"/>
      </w:rPr>
    </w:lvl>
    <w:lvl w:ilvl="1">
      <w:start w:val="1"/>
      <w:numFmt w:val="decimal"/>
      <w:lvlText w:val="%2)"/>
      <w:lvlJc w:val="left"/>
      <w:pPr>
        <w:tabs>
          <w:tab w:val="num" w:pos="851"/>
        </w:tabs>
        <w:ind w:left="851" w:hanging="426"/>
      </w:pPr>
      <w:rPr>
        <w:rFonts w:asciiTheme="minorHAnsi" w:hAnsiTheme="minorHAnsi" w:hint="default"/>
        <w:color w:val="auto"/>
        <w:sz w:val="22"/>
      </w:rPr>
    </w:lvl>
    <w:lvl w:ilvl="2">
      <w:start w:val="1"/>
      <w:numFmt w:val="lowerLetter"/>
      <w:lvlText w:val="%3)"/>
      <w:lvlJc w:val="left"/>
      <w:pPr>
        <w:tabs>
          <w:tab w:val="num" w:pos="1276"/>
        </w:tabs>
        <w:ind w:left="1276" w:hanging="425"/>
      </w:pPr>
      <w:rPr>
        <w:rFonts w:ascii="Calibri" w:hAnsi="Calibri" w:hint="default"/>
      </w:rPr>
    </w:lvl>
    <w:lvl w:ilvl="3">
      <w:start w:val="1"/>
      <w:numFmt w:val="bullet"/>
      <w:lvlText w:val="-"/>
      <w:lvlJc w:val="left"/>
      <w:pPr>
        <w:tabs>
          <w:tab w:val="num" w:pos="1701"/>
        </w:tabs>
        <w:ind w:left="1701" w:hanging="425"/>
      </w:pPr>
      <w:rPr>
        <w:rFonts w:ascii="Adobe Devanagari" w:hAnsi="Adobe Devanagari" w:hint="default"/>
        <w:color w:val="auto"/>
        <w:sz w:val="22"/>
      </w:rPr>
    </w:lvl>
    <w:lvl w:ilvl="4">
      <w:start w:val="1"/>
      <w:numFmt w:val="bullet"/>
      <w:lvlText w:val=""/>
      <w:lvlJc w:val="left"/>
      <w:pPr>
        <w:tabs>
          <w:tab w:val="num" w:pos="2126"/>
        </w:tabs>
        <w:ind w:left="2126" w:hanging="425"/>
      </w:pPr>
      <w:rPr>
        <w:rFonts w:ascii="Symbol" w:hAnsi="Symbol" w:hint="default"/>
        <w:color w:val="auto"/>
      </w:rPr>
    </w:lvl>
    <w:lvl w:ilvl="5">
      <w:start w:val="1"/>
      <w:numFmt w:val="none"/>
      <w:lvlText w:val=""/>
      <w:lvlJc w:val="left"/>
      <w:pPr>
        <w:tabs>
          <w:tab w:val="num" w:pos="2552"/>
        </w:tabs>
        <w:ind w:left="2552" w:hanging="426"/>
      </w:pPr>
      <w:rPr>
        <w:rFonts w:hint="default"/>
        <w:color w:val="auto"/>
      </w:rPr>
    </w:lvl>
    <w:lvl w:ilvl="6">
      <w:start w:val="1"/>
      <w:numFmt w:val="none"/>
      <w:lvlText w:val=""/>
      <w:lvlJc w:val="left"/>
      <w:pPr>
        <w:ind w:left="10204" w:hanging="425"/>
      </w:pPr>
      <w:rPr>
        <w:rFonts w:hint="default"/>
      </w:rPr>
    </w:lvl>
    <w:lvl w:ilvl="7">
      <w:start w:val="1"/>
      <w:numFmt w:val="none"/>
      <w:lvlText w:val=""/>
      <w:lvlJc w:val="left"/>
      <w:pPr>
        <w:ind w:left="10629" w:hanging="425"/>
      </w:pPr>
      <w:rPr>
        <w:rFonts w:hint="default"/>
      </w:rPr>
    </w:lvl>
    <w:lvl w:ilvl="8">
      <w:start w:val="1"/>
      <w:numFmt w:val="none"/>
      <w:lvlText w:val=""/>
      <w:lvlJc w:val="left"/>
      <w:pPr>
        <w:ind w:left="11054" w:hanging="425"/>
      </w:pPr>
      <w:rPr>
        <w:rFonts w:hint="default"/>
      </w:rPr>
    </w:lvl>
  </w:abstractNum>
  <w:abstractNum w:abstractNumId="54" w15:restartNumberingAfterBreak="0">
    <w:nsid w:val="6E557ADE"/>
    <w:multiLevelType w:val="hybridMultilevel"/>
    <w:tmpl w:val="0D0AB2BE"/>
    <w:lvl w:ilvl="0" w:tplc="41C20BE0">
      <w:start w:val="1"/>
      <w:numFmt w:val="decimal"/>
      <w:lvlText w:val="%1."/>
      <w:lvlJc w:val="left"/>
      <w:pPr>
        <w:tabs>
          <w:tab w:val="num" w:pos="2487"/>
        </w:tabs>
        <w:ind w:left="2487" w:hanging="360"/>
      </w:pPr>
      <w:rPr>
        <w:rFonts w:cs="Times New Roman"/>
        <w:b w:val="0"/>
      </w:rPr>
    </w:lvl>
    <w:lvl w:ilvl="1" w:tplc="04150011">
      <w:start w:val="1"/>
      <w:numFmt w:val="decimal"/>
      <w:lvlText w:val="%2)"/>
      <w:lvlJc w:val="left"/>
      <w:pPr>
        <w:ind w:left="1440" w:hanging="360"/>
      </w:p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5" w15:restartNumberingAfterBreak="0">
    <w:nsid w:val="7569ADB9"/>
    <w:multiLevelType w:val="hybridMultilevel"/>
    <w:tmpl w:val="0172B818"/>
    <w:lvl w:ilvl="0" w:tplc="FF9EEE7E">
      <w:start w:val="2"/>
      <w:numFmt w:val="decimal"/>
      <w:lvlText w:val="%1."/>
      <w:lvlJc w:val="left"/>
      <w:pPr>
        <w:ind w:left="720" w:hanging="360"/>
      </w:pPr>
    </w:lvl>
    <w:lvl w:ilvl="1" w:tplc="E682D0BE">
      <w:start w:val="1"/>
      <w:numFmt w:val="lowerLetter"/>
      <w:lvlText w:val="%2."/>
      <w:lvlJc w:val="left"/>
      <w:pPr>
        <w:ind w:left="1440" w:hanging="360"/>
      </w:pPr>
    </w:lvl>
    <w:lvl w:ilvl="2" w:tplc="AC7223D0">
      <w:start w:val="1"/>
      <w:numFmt w:val="lowerRoman"/>
      <w:lvlText w:val="%3."/>
      <w:lvlJc w:val="right"/>
      <w:pPr>
        <w:ind w:left="2160" w:hanging="180"/>
      </w:pPr>
    </w:lvl>
    <w:lvl w:ilvl="3" w:tplc="26CA70B6">
      <w:start w:val="1"/>
      <w:numFmt w:val="decimal"/>
      <w:lvlText w:val="%4."/>
      <w:lvlJc w:val="left"/>
      <w:pPr>
        <w:ind w:left="2880" w:hanging="360"/>
      </w:pPr>
    </w:lvl>
    <w:lvl w:ilvl="4" w:tplc="9626A998">
      <w:start w:val="1"/>
      <w:numFmt w:val="lowerLetter"/>
      <w:lvlText w:val="%5."/>
      <w:lvlJc w:val="left"/>
      <w:pPr>
        <w:ind w:left="3600" w:hanging="360"/>
      </w:pPr>
    </w:lvl>
    <w:lvl w:ilvl="5" w:tplc="C78E1094">
      <w:start w:val="1"/>
      <w:numFmt w:val="lowerRoman"/>
      <w:lvlText w:val="%6."/>
      <w:lvlJc w:val="right"/>
      <w:pPr>
        <w:ind w:left="4320" w:hanging="180"/>
      </w:pPr>
    </w:lvl>
    <w:lvl w:ilvl="6" w:tplc="4AC02026">
      <w:start w:val="1"/>
      <w:numFmt w:val="decimal"/>
      <w:lvlText w:val="%7."/>
      <w:lvlJc w:val="left"/>
      <w:pPr>
        <w:ind w:left="5040" w:hanging="360"/>
      </w:pPr>
    </w:lvl>
    <w:lvl w:ilvl="7" w:tplc="95CE662E">
      <w:start w:val="1"/>
      <w:numFmt w:val="lowerLetter"/>
      <w:lvlText w:val="%8."/>
      <w:lvlJc w:val="left"/>
      <w:pPr>
        <w:ind w:left="5760" w:hanging="360"/>
      </w:pPr>
    </w:lvl>
    <w:lvl w:ilvl="8" w:tplc="8750A508">
      <w:start w:val="1"/>
      <w:numFmt w:val="lowerRoman"/>
      <w:lvlText w:val="%9."/>
      <w:lvlJc w:val="right"/>
      <w:pPr>
        <w:ind w:left="6480" w:hanging="180"/>
      </w:pPr>
    </w:lvl>
  </w:abstractNum>
  <w:abstractNum w:abstractNumId="56" w15:restartNumberingAfterBreak="0">
    <w:nsid w:val="79A15D7A"/>
    <w:multiLevelType w:val="hybridMultilevel"/>
    <w:tmpl w:val="200484E8"/>
    <w:lvl w:ilvl="0" w:tplc="04150011">
      <w:start w:val="1"/>
      <w:numFmt w:val="decimal"/>
      <w:lvlText w:val="%1."/>
      <w:lvlJc w:val="left"/>
      <w:pPr>
        <w:tabs>
          <w:tab w:val="num" w:pos="2340"/>
        </w:tabs>
        <w:ind w:left="2340" w:hanging="360"/>
      </w:pPr>
      <w:rPr>
        <w:rFonts w:ascii="Times New Roman" w:eastAsia="Times New Roman" w:hAnsi="Times New Roman" w:cs="Times New Roman"/>
        <w:b w:val="0"/>
        <w:i w:val="0"/>
        <w:sz w:val="24"/>
        <w:szCs w:val="24"/>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340"/>
        </w:tabs>
        <w:ind w:left="2340" w:hanging="360"/>
      </w:pPr>
      <w:rPr>
        <w:rFonts w:hint="default"/>
      </w:rPr>
    </w:lvl>
    <w:lvl w:ilvl="3" w:tplc="244011C0">
      <w:start w:val="1"/>
      <w:numFmt w:val="decimal"/>
      <w:lvlText w:val="%4."/>
      <w:lvlJc w:val="left"/>
      <w:pPr>
        <w:tabs>
          <w:tab w:val="num" w:pos="141"/>
        </w:tabs>
        <w:ind w:left="426" w:hanging="284"/>
      </w:pPr>
      <w:rPr>
        <w:rFonts w:hint="default"/>
        <w:b w:val="0"/>
        <w:i w:val="0"/>
        <w:color w:val="auto"/>
        <w:sz w:val="22"/>
        <w:szCs w:val="22"/>
      </w:rPr>
    </w:lvl>
    <w:lvl w:ilvl="4" w:tplc="04150019">
      <w:start w:val="1"/>
      <w:numFmt w:val="upperLetter"/>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7CAD4701"/>
    <w:multiLevelType w:val="hybridMultilevel"/>
    <w:tmpl w:val="104C8D04"/>
    <w:lvl w:ilvl="0" w:tplc="9DF07146">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42671813">
    <w:abstractNumId w:val="55"/>
  </w:num>
  <w:num w:numId="2" w16cid:durableId="2075010621">
    <w:abstractNumId w:val="5"/>
  </w:num>
  <w:num w:numId="3" w16cid:durableId="1398549717">
    <w:abstractNumId w:val="6"/>
  </w:num>
  <w:num w:numId="4" w16cid:durableId="1390956527">
    <w:abstractNumId w:val="32"/>
  </w:num>
  <w:num w:numId="5" w16cid:durableId="1061714389">
    <w:abstractNumId w:val="14"/>
  </w:num>
  <w:num w:numId="6" w16cid:durableId="966743838">
    <w:abstractNumId w:val="20"/>
  </w:num>
  <w:num w:numId="7" w16cid:durableId="1393044397">
    <w:abstractNumId w:val="19"/>
  </w:num>
  <w:num w:numId="8" w16cid:durableId="1225986216">
    <w:abstractNumId w:val="50"/>
  </w:num>
  <w:num w:numId="9" w16cid:durableId="156774739">
    <w:abstractNumId w:val="16"/>
  </w:num>
  <w:num w:numId="10" w16cid:durableId="7633071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55652120">
    <w:abstractNumId w:val="37"/>
  </w:num>
  <w:num w:numId="12" w16cid:durableId="1858809164">
    <w:abstractNumId w:val="22"/>
  </w:num>
  <w:num w:numId="13" w16cid:durableId="1726488118">
    <w:abstractNumId w:val="53"/>
  </w:num>
  <w:num w:numId="14" w16cid:durableId="355817983">
    <w:abstractNumId w:val="41"/>
  </w:num>
  <w:num w:numId="15" w16cid:durableId="2064450902">
    <w:abstractNumId w:val="45"/>
  </w:num>
  <w:num w:numId="16" w16cid:durableId="1326592112">
    <w:abstractNumId w:val="17"/>
  </w:num>
  <w:num w:numId="17" w16cid:durableId="1413619629">
    <w:abstractNumId w:val="43"/>
    <w:lvlOverride w:ilvl="0">
      <w:lvl w:ilvl="0">
        <w:start w:val="1"/>
        <w:numFmt w:val="decimal"/>
        <w:lvlText w:val="%1."/>
        <w:lvlJc w:val="left"/>
        <w:pPr>
          <w:ind w:left="360" w:hanging="360"/>
        </w:pPr>
        <w:rPr>
          <w:rFonts w:hAnsi="Arial Unicode MS"/>
          <w:b w:val="0"/>
          <w:bCs w:val="0"/>
          <w:caps w:val="0"/>
          <w:smallCaps w:val="0"/>
          <w:strike w:val="0"/>
          <w:dstrike w:val="0"/>
          <w:color w:val="000000"/>
          <w:spacing w:val="0"/>
          <w:w w:val="100"/>
          <w:kern w:val="0"/>
          <w:position w:val="0"/>
          <w:highlight w:val="none"/>
          <w:vertAlign w:val="baseline"/>
        </w:rPr>
      </w:lvl>
    </w:lvlOverride>
    <w:lvlOverride w:ilvl="3">
      <w:lvl w:ilvl="3">
        <w:start w:val="1"/>
        <w:numFmt w:val="decimal"/>
        <w:lvlText w:val="%4."/>
        <w:lvlJc w:val="left"/>
        <w:pPr>
          <w:tabs>
            <w:tab w:val="left" w:pos="-2160"/>
          </w:tabs>
          <w:ind w:left="360" w:hanging="360"/>
        </w:pPr>
        <w:rPr>
          <w:rFonts w:hAnsi="Arial Unicode MS"/>
          <w:b w:val="0"/>
          <w:bCs w:val="0"/>
          <w:caps w:val="0"/>
          <w:smallCaps w:val="0"/>
          <w:strike w:val="0"/>
          <w:dstrike w:val="0"/>
          <w:color w:val="000000"/>
          <w:spacing w:val="0"/>
          <w:w w:val="100"/>
          <w:kern w:val="0"/>
          <w:position w:val="0"/>
          <w:highlight w:val="none"/>
          <w:vertAlign w:val="baseline"/>
        </w:rPr>
      </w:lvl>
    </w:lvlOverride>
  </w:num>
  <w:num w:numId="18" w16cid:durableId="1571693468">
    <w:abstractNumId w:val="33"/>
  </w:num>
  <w:num w:numId="19" w16cid:durableId="670838937">
    <w:abstractNumId w:val="1"/>
  </w:num>
  <w:num w:numId="20" w16cid:durableId="2086486526">
    <w:abstractNumId w:val="8"/>
  </w:num>
  <w:num w:numId="21" w16cid:durableId="1600404173">
    <w:abstractNumId w:val="9"/>
  </w:num>
  <w:num w:numId="22" w16cid:durableId="338386885">
    <w:abstractNumId w:val="38"/>
  </w:num>
  <w:num w:numId="23" w16cid:durableId="533692184">
    <w:abstractNumId w:val="56"/>
  </w:num>
  <w:num w:numId="24" w16cid:durableId="1284266526">
    <w:abstractNumId w:val="26"/>
  </w:num>
  <w:num w:numId="25" w16cid:durableId="709573046">
    <w:abstractNumId w:val="29"/>
  </w:num>
  <w:num w:numId="26" w16cid:durableId="2018146399">
    <w:abstractNumId w:val="25"/>
  </w:num>
  <w:num w:numId="27" w16cid:durableId="212619824">
    <w:abstractNumId w:val="24"/>
  </w:num>
  <w:num w:numId="28" w16cid:durableId="423308104">
    <w:abstractNumId w:val="15"/>
  </w:num>
  <w:num w:numId="29" w16cid:durableId="1723408309">
    <w:abstractNumId w:val="52"/>
  </w:num>
  <w:num w:numId="30" w16cid:durableId="2110470507">
    <w:abstractNumId w:val="44"/>
  </w:num>
  <w:num w:numId="31" w16cid:durableId="1982037012">
    <w:abstractNumId w:val="40"/>
  </w:num>
  <w:num w:numId="32" w16cid:durableId="784496430">
    <w:abstractNumId w:val="11"/>
  </w:num>
  <w:num w:numId="33" w16cid:durableId="1066532959">
    <w:abstractNumId w:val="47"/>
  </w:num>
  <w:num w:numId="34" w16cid:durableId="11902203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22585218">
    <w:abstractNumId w:val="54"/>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36" w16cid:durableId="2044018386">
    <w:abstractNumId w:val="30"/>
  </w:num>
  <w:num w:numId="37" w16cid:durableId="590088209">
    <w:abstractNumId w:val="28"/>
  </w:num>
  <w:num w:numId="38" w16cid:durableId="1538156746">
    <w:abstractNumId w:val="21"/>
  </w:num>
  <w:num w:numId="39" w16cid:durableId="1291325577">
    <w:abstractNumId w:val="36"/>
  </w:num>
  <w:num w:numId="40" w16cid:durableId="1437286770">
    <w:abstractNumId w:val="12"/>
  </w:num>
  <w:num w:numId="41" w16cid:durableId="1675840192">
    <w:abstractNumId w:val="51"/>
  </w:num>
  <w:num w:numId="42" w16cid:durableId="2040474074">
    <w:abstractNumId w:val="46"/>
  </w:num>
  <w:num w:numId="43" w16cid:durableId="2043092481">
    <w:abstractNumId w:val="27"/>
  </w:num>
  <w:num w:numId="44" w16cid:durableId="424377933">
    <w:abstractNumId w:val="10"/>
  </w:num>
  <w:num w:numId="45" w16cid:durableId="626542419">
    <w:abstractNumId w:val="57"/>
  </w:num>
  <w:num w:numId="46" w16cid:durableId="17850759">
    <w:abstractNumId w:val="49"/>
  </w:num>
  <w:num w:numId="47" w16cid:durableId="2010283425">
    <w:abstractNumId w:val="35"/>
  </w:num>
  <w:num w:numId="48" w16cid:durableId="449664119">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formatting="1" w:enforcement="0"/>
  <w:defaultTabStop w:val="709"/>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22D"/>
    <w:rsid w:val="0000071A"/>
    <w:rsid w:val="000007B0"/>
    <w:rsid w:val="000012CD"/>
    <w:rsid w:val="000014E5"/>
    <w:rsid w:val="000017D4"/>
    <w:rsid w:val="00002516"/>
    <w:rsid w:val="00004963"/>
    <w:rsid w:val="00006B74"/>
    <w:rsid w:val="000071E9"/>
    <w:rsid w:val="0000759A"/>
    <w:rsid w:val="0001076F"/>
    <w:rsid w:val="00010BA3"/>
    <w:rsid w:val="000112D3"/>
    <w:rsid w:val="00012A13"/>
    <w:rsid w:val="0001562E"/>
    <w:rsid w:val="000177DA"/>
    <w:rsid w:val="0002033D"/>
    <w:rsid w:val="0002087D"/>
    <w:rsid w:val="00021811"/>
    <w:rsid w:val="000219E1"/>
    <w:rsid w:val="00021CB6"/>
    <w:rsid w:val="00023BBD"/>
    <w:rsid w:val="0002400F"/>
    <w:rsid w:val="00024355"/>
    <w:rsid w:val="000249D1"/>
    <w:rsid w:val="0002577A"/>
    <w:rsid w:val="0002667F"/>
    <w:rsid w:val="00027A48"/>
    <w:rsid w:val="00027D26"/>
    <w:rsid w:val="000305A3"/>
    <w:rsid w:val="0003076A"/>
    <w:rsid w:val="00031C88"/>
    <w:rsid w:val="000331C2"/>
    <w:rsid w:val="00035412"/>
    <w:rsid w:val="00035A7B"/>
    <w:rsid w:val="0003656B"/>
    <w:rsid w:val="00041A20"/>
    <w:rsid w:val="00041D88"/>
    <w:rsid w:val="00042986"/>
    <w:rsid w:val="00042B0F"/>
    <w:rsid w:val="000439F5"/>
    <w:rsid w:val="000445BF"/>
    <w:rsid w:val="000464B2"/>
    <w:rsid w:val="00047794"/>
    <w:rsid w:val="0005301C"/>
    <w:rsid w:val="000538F8"/>
    <w:rsid w:val="00053D12"/>
    <w:rsid w:val="00054267"/>
    <w:rsid w:val="00054F91"/>
    <w:rsid w:val="000570B5"/>
    <w:rsid w:val="000601C7"/>
    <w:rsid w:val="00062F40"/>
    <w:rsid w:val="00062F50"/>
    <w:rsid w:val="0006420E"/>
    <w:rsid w:val="00064EDB"/>
    <w:rsid w:val="00066512"/>
    <w:rsid w:val="00066CAB"/>
    <w:rsid w:val="000700D7"/>
    <w:rsid w:val="000707E4"/>
    <w:rsid w:val="00070E14"/>
    <w:rsid w:val="000711D5"/>
    <w:rsid w:val="00071C73"/>
    <w:rsid w:val="0007326F"/>
    <w:rsid w:val="000759AB"/>
    <w:rsid w:val="000762DD"/>
    <w:rsid w:val="00080287"/>
    <w:rsid w:val="000824C8"/>
    <w:rsid w:val="000829D8"/>
    <w:rsid w:val="00082D54"/>
    <w:rsid w:val="00082DC3"/>
    <w:rsid w:val="0008349E"/>
    <w:rsid w:val="00084372"/>
    <w:rsid w:val="00085A7C"/>
    <w:rsid w:val="0008608F"/>
    <w:rsid w:val="000865C8"/>
    <w:rsid w:val="00086F2B"/>
    <w:rsid w:val="000870BC"/>
    <w:rsid w:val="0008752A"/>
    <w:rsid w:val="00091FB6"/>
    <w:rsid w:val="00095AA5"/>
    <w:rsid w:val="00095B6D"/>
    <w:rsid w:val="0009602A"/>
    <w:rsid w:val="000966E8"/>
    <w:rsid w:val="000A6BA6"/>
    <w:rsid w:val="000B08BB"/>
    <w:rsid w:val="000B09C5"/>
    <w:rsid w:val="000B5DEC"/>
    <w:rsid w:val="000B66EF"/>
    <w:rsid w:val="000B6737"/>
    <w:rsid w:val="000B6C73"/>
    <w:rsid w:val="000B712A"/>
    <w:rsid w:val="000C0966"/>
    <w:rsid w:val="000C0A89"/>
    <w:rsid w:val="000C17FC"/>
    <w:rsid w:val="000C20DF"/>
    <w:rsid w:val="000C2973"/>
    <w:rsid w:val="000C3852"/>
    <w:rsid w:val="000C4BFA"/>
    <w:rsid w:val="000C4FAE"/>
    <w:rsid w:val="000C71C8"/>
    <w:rsid w:val="000C7D41"/>
    <w:rsid w:val="000D07C7"/>
    <w:rsid w:val="000D0EBF"/>
    <w:rsid w:val="000D2297"/>
    <w:rsid w:val="000D261D"/>
    <w:rsid w:val="000D280C"/>
    <w:rsid w:val="000D2C93"/>
    <w:rsid w:val="000D57F9"/>
    <w:rsid w:val="000D66DA"/>
    <w:rsid w:val="000D7A52"/>
    <w:rsid w:val="000D7C01"/>
    <w:rsid w:val="000E0367"/>
    <w:rsid w:val="000E05F9"/>
    <w:rsid w:val="000E1233"/>
    <w:rsid w:val="000E1D72"/>
    <w:rsid w:val="000E5028"/>
    <w:rsid w:val="000E50C0"/>
    <w:rsid w:val="000E51C3"/>
    <w:rsid w:val="000E57A8"/>
    <w:rsid w:val="000E6695"/>
    <w:rsid w:val="000E7004"/>
    <w:rsid w:val="000E7CE9"/>
    <w:rsid w:val="000F1703"/>
    <w:rsid w:val="000F36A7"/>
    <w:rsid w:val="000F568B"/>
    <w:rsid w:val="000F68E7"/>
    <w:rsid w:val="000F6DF8"/>
    <w:rsid w:val="0010057E"/>
    <w:rsid w:val="0010235A"/>
    <w:rsid w:val="0010542D"/>
    <w:rsid w:val="00106F6B"/>
    <w:rsid w:val="0011019A"/>
    <w:rsid w:val="00111AC0"/>
    <w:rsid w:val="00112A85"/>
    <w:rsid w:val="00112BB0"/>
    <w:rsid w:val="001142F4"/>
    <w:rsid w:val="00114652"/>
    <w:rsid w:val="0011591F"/>
    <w:rsid w:val="00116CB4"/>
    <w:rsid w:val="0012133F"/>
    <w:rsid w:val="00122D61"/>
    <w:rsid w:val="001310B9"/>
    <w:rsid w:val="00131E5D"/>
    <w:rsid w:val="00132AA8"/>
    <w:rsid w:val="00132DC3"/>
    <w:rsid w:val="00134668"/>
    <w:rsid w:val="00134EDD"/>
    <w:rsid w:val="00135C9C"/>
    <w:rsid w:val="00140814"/>
    <w:rsid w:val="001413F8"/>
    <w:rsid w:val="001419BD"/>
    <w:rsid w:val="001424F8"/>
    <w:rsid w:val="00144115"/>
    <w:rsid w:val="00144AD4"/>
    <w:rsid w:val="0014565C"/>
    <w:rsid w:val="00145E7A"/>
    <w:rsid w:val="00145F5A"/>
    <w:rsid w:val="0014613E"/>
    <w:rsid w:val="00151B38"/>
    <w:rsid w:val="00152A64"/>
    <w:rsid w:val="00152FAA"/>
    <w:rsid w:val="00155036"/>
    <w:rsid w:val="001555F7"/>
    <w:rsid w:val="00155DF2"/>
    <w:rsid w:val="00155F11"/>
    <w:rsid w:val="00157561"/>
    <w:rsid w:val="001578B1"/>
    <w:rsid w:val="00157EE3"/>
    <w:rsid w:val="001600D8"/>
    <w:rsid w:val="00160D74"/>
    <w:rsid w:val="00161E74"/>
    <w:rsid w:val="00162405"/>
    <w:rsid w:val="00162D1F"/>
    <w:rsid w:val="0016454A"/>
    <w:rsid w:val="00164BA2"/>
    <w:rsid w:val="0016551B"/>
    <w:rsid w:val="00167227"/>
    <w:rsid w:val="0016766B"/>
    <w:rsid w:val="001679B5"/>
    <w:rsid w:val="00170A09"/>
    <w:rsid w:val="00171DE9"/>
    <w:rsid w:val="00171DF4"/>
    <w:rsid w:val="00172A52"/>
    <w:rsid w:val="001748C3"/>
    <w:rsid w:val="00176376"/>
    <w:rsid w:val="00176576"/>
    <w:rsid w:val="001815A3"/>
    <w:rsid w:val="00182026"/>
    <w:rsid w:val="00182A94"/>
    <w:rsid w:val="00184A5F"/>
    <w:rsid w:val="001857D1"/>
    <w:rsid w:val="00187016"/>
    <w:rsid w:val="00187608"/>
    <w:rsid w:val="00187E72"/>
    <w:rsid w:val="00190A0F"/>
    <w:rsid w:val="001916CD"/>
    <w:rsid w:val="00194DF8"/>
    <w:rsid w:val="00196CFA"/>
    <w:rsid w:val="00197089"/>
    <w:rsid w:val="001A0307"/>
    <w:rsid w:val="001A0D44"/>
    <w:rsid w:val="001A2016"/>
    <w:rsid w:val="001A2AA4"/>
    <w:rsid w:val="001A32E2"/>
    <w:rsid w:val="001A4CEE"/>
    <w:rsid w:val="001A5084"/>
    <w:rsid w:val="001A5223"/>
    <w:rsid w:val="001A7570"/>
    <w:rsid w:val="001B0383"/>
    <w:rsid w:val="001B2057"/>
    <w:rsid w:val="001B4915"/>
    <w:rsid w:val="001B64FC"/>
    <w:rsid w:val="001B6B0E"/>
    <w:rsid w:val="001B6B5F"/>
    <w:rsid w:val="001B70A2"/>
    <w:rsid w:val="001B7627"/>
    <w:rsid w:val="001C2004"/>
    <w:rsid w:val="001C5627"/>
    <w:rsid w:val="001C5775"/>
    <w:rsid w:val="001C5B14"/>
    <w:rsid w:val="001C623E"/>
    <w:rsid w:val="001D12A8"/>
    <w:rsid w:val="001D365E"/>
    <w:rsid w:val="001D54C1"/>
    <w:rsid w:val="001D71D9"/>
    <w:rsid w:val="001E1870"/>
    <w:rsid w:val="001E21FB"/>
    <w:rsid w:val="001E2AB3"/>
    <w:rsid w:val="001E2DEE"/>
    <w:rsid w:val="001E4D98"/>
    <w:rsid w:val="001E5660"/>
    <w:rsid w:val="001E649E"/>
    <w:rsid w:val="001E7DE7"/>
    <w:rsid w:val="001E7E80"/>
    <w:rsid w:val="001F1532"/>
    <w:rsid w:val="001F2671"/>
    <w:rsid w:val="001F34B9"/>
    <w:rsid w:val="001F3E9F"/>
    <w:rsid w:val="001F4168"/>
    <w:rsid w:val="001F4CE3"/>
    <w:rsid w:val="001F4F14"/>
    <w:rsid w:val="001F7035"/>
    <w:rsid w:val="001F7C88"/>
    <w:rsid w:val="00201846"/>
    <w:rsid w:val="00202D11"/>
    <w:rsid w:val="00202F8F"/>
    <w:rsid w:val="0020655F"/>
    <w:rsid w:val="00207251"/>
    <w:rsid w:val="00210188"/>
    <w:rsid w:val="002115C5"/>
    <w:rsid w:val="00211759"/>
    <w:rsid w:val="00212697"/>
    <w:rsid w:val="002135C8"/>
    <w:rsid w:val="00215659"/>
    <w:rsid w:val="002169F3"/>
    <w:rsid w:val="00217C40"/>
    <w:rsid w:val="002203D2"/>
    <w:rsid w:val="0022450D"/>
    <w:rsid w:val="00225A31"/>
    <w:rsid w:val="00226863"/>
    <w:rsid w:val="002279A7"/>
    <w:rsid w:val="0023142C"/>
    <w:rsid w:val="0023277A"/>
    <w:rsid w:val="00235D82"/>
    <w:rsid w:val="00237E06"/>
    <w:rsid w:val="00240CFA"/>
    <w:rsid w:val="00241097"/>
    <w:rsid w:val="0024154F"/>
    <w:rsid w:val="0024172E"/>
    <w:rsid w:val="00241B57"/>
    <w:rsid w:val="00241DC8"/>
    <w:rsid w:val="00242C20"/>
    <w:rsid w:val="002433FD"/>
    <w:rsid w:val="0024487E"/>
    <w:rsid w:val="002458E0"/>
    <w:rsid w:val="00251644"/>
    <w:rsid w:val="00251C7F"/>
    <w:rsid w:val="002542EB"/>
    <w:rsid w:val="00255F38"/>
    <w:rsid w:val="00256454"/>
    <w:rsid w:val="00256631"/>
    <w:rsid w:val="00256A23"/>
    <w:rsid w:val="0025768D"/>
    <w:rsid w:val="00257F90"/>
    <w:rsid w:val="002619C1"/>
    <w:rsid w:val="00261F89"/>
    <w:rsid w:val="00264274"/>
    <w:rsid w:val="00265EF4"/>
    <w:rsid w:val="00266000"/>
    <w:rsid w:val="002667E9"/>
    <w:rsid w:val="00266EFA"/>
    <w:rsid w:val="002677D5"/>
    <w:rsid w:val="002705D1"/>
    <w:rsid w:val="00272B8F"/>
    <w:rsid w:val="00273918"/>
    <w:rsid w:val="002740EC"/>
    <w:rsid w:val="002755DB"/>
    <w:rsid w:val="002801E7"/>
    <w:rsid w:val="002804F6"/>
    <w:rsid w:val="002809F3"/>
    <w:rsid w:val="00281510"/>
    <w:rsid w:val="002820C5"/>
    <w:rsid w:val="00282A6C"/>
    <w:rsid w:val="00282F3B"/>
    <w:rsid w:val="002837E0"/>
    <w:rsid w:val="0028631F"/>
    <w:rsid w:val="002864A7"/>
    <w:rsid w:val="00286790"/>
    <w:rsid w:val="00290066"/>
    <w:rsid w:val="00290150"/>
    <w:rsid w:val="00290763"/>
    <w:rsid w:val="00290C68"/>
    <w:rsid w:val="0029104E"/>
    <w:rsid w:val="00291FE9"/>
    <w:rsid w:val="0029404B"/>
    <w:rsid w:val="0029417A"/>
    <w:rsid w:val="00294CAD"/>
    <w:rsid w:val="00296457"/>
    <w:rsid w:val="0029677A"/>
    <w:rsid w:val="002A06E8"/>
    <w:rsid w:val="002A3152"/>
    <w:rsid w:val="002A345E"/>
    <w:rsid w:val="002A3B63"/>
    <w:rsid w:val="002A774A"/>
    <w:rsid w:val="002A7D3F"/>
    <w:rsid w:val="002B18AA"/>
    <w:rsid w:val="002B1E2F"/>
    <w:rsid w:val="002B4FC9"/>
    <w:rsid w:val="002B74FE"/>
    <w:rsid w:val="002C1E8D"/>
    <w:rsid w:val="002C4A37"/>
    <w:rsid w:val="002C4EC7"/>
    <w:rsid w:val="002C6790"/>
    <w:rsid w:val="002D27D0"/>
    <w:rsid w:val="002D2A3E"/>
    <w:rsid w:val="002D3E5F"/>
    <w:rsid w:val="002D50C9"/>
    <w:rsid w:val="002D79DA"/>
    <w:rsid w:val="002D7B24"/>
    <w:rsid w:val="002E16DD"/>
    <w:rsid w:val="002E4D2D"/>
    <w:rsid w:val="002E4E35"/>
    <w:rsid w:val="002F00E9"/>
    <w:rsid w:val="002F0B82"/>
    <w:rsid w:val="002F10BD"/>
    <w:rsid w:val="002F26F2"/>
    <w:rsid w:val="00300D62"/>
    <w:rsid w:val="0030107C"/>
    <w:rsid w:val="003023CA"/>
    <w:rsid w:val="003029F8"/>
    <w:rsid w:val="00303482"/>
    <w:rsid w:val="003039D0"/>
    <w:rsid w:val="00303E29"/>
    <w:rsid w:val="0030588E"/>
    <w:rsid w:val="003071D9"/>
    <w:rsid w:val="0031052D"/>
    <w:rsid w:val="00310909"/>
    <w:rsid w:val="00310BC3"/>
    <w:rsid w:val="00310DDF"/>
    <w:rsid w:val="00311BC9"/>
    <w:rsid w:val="00315176"/>
    <w:rsid w:val="00315CCD"/>
    <w:rsid w:val="00316E93"/>
    <w:rsid w:val="00323AEB"/>
    <w:rsid w:val="00323F53"/>
    <w:rsid w:val="00324AE2"/>
    <w:rsid w:val="0032506F"/>
    <w:rsid w:val="003273B3"/>
    <w:rsid w:val="00331ABD"/>
    <w:rsid w:val="003374FF"/>
    <w:rsid w:val="0034098E"/>
    <w:rsid w:val="003427DA"/>
    <w:rsid w:val="003429A5"/>
    <w:rsid w:val="00344ADE"/>
    <w:rsid w:val="00344E08"/>
    <w:rsid w:val="003452DE"/>
    <w:rsid w:val="00346C9A"/>
    <w:rsid w:val="00346F33"/>
    <w:rsid w:val="00347FB3"/>
    <w:rsid w:val="00351F53"/>
    <w:rsid w:val="00354C84"/>
    <w:rsid w:val="003562A6"/>
    <w:rsid w:val="00357AAB"/>
    <w:rsid w:val="00357CE0"/>
    <w:rsid w:val="00360563"/>
    <w:rsid w:val="00361BB3"/>
    <w:rsid w:val="00363B91"/>
    <w:rsid w:val="00363E5B"/>
    <w:rsid w:val="00363F8A"/>
    <w:rsid w:val="0036429C"/>
    <w:rsid w:val="00364378"/>
    <w:rsid w:val="003655BD"/>
    <w:rsid w:val="003667FD"/>
    <w:rsid w:val="00366A71"/>
    <w:rsid w:val="003709F1"/>
    <w:rsid w:val="0037113E"/>
    <w:rsid w:val="0037216A"/>
    <w:rsid w:val="003734E4"/>
    <w:rsid w:val="003749EA"/>
    <w:rsid w:val="003754F0"/>
    <w:rsid w:val="00376188"/>
    <w:rsid w:val="0038040C"/>
    <w:rsid w:val="00381814"/>
    <w:rsid w:val="00382259"/>
    <w:rsid w:val="003843D8"/>
    <w:rsid w:val="0038444E"/>
    <w:rsid w:val="0038490C"/>
    <w:rsid w:val="00385D8E"/>
    <w:rsid w:val="0038623E"/>
    <w:rsid w:val="0038758A"/>
    <w:rsid w:val="003879CB"/>
    <w:rsid w:val="00390A80"/>
    <w:rsid w:val="00391B74"/>
    <w:rsid w:val="00393598"/>
    <w:rsid w:val="003943A7"/>
    <w:rsid w:val="003945C9"/>
    <w:rsid w:val="00394883"/>
    <w:rsid w:val="00394FF4"/>
    <w:rsid w:val="00397E88"/>
    <w:rsid w:val="003A23C7"/>
    <w:rsid w:val="003A2D85"/>
    <w:rsid w:val="003A3E60"/>
    <w:rsid w:val="003A5C34"/>
    <w:rsid w:val="003A618D"/>
    <w:rsid w:val="003A7332"/>
    <w:rsid w:val="003A78E6"/>
    <w:rsid w:val="003B03AF"/>
    <w:rsid w:val="003B13B9"/>
    <w:rsid w:val="003B1CC0"/>
    <w:rsid w:val="003B2546"/>
    <w:rsid w:val="003B399E"/>
    <w:rsid w:val="003B4789"/>
    <w:rsid w:val="003C114A"/>
    <w:rsid w:val="003C1FE6"/>
    <w:rsid w:val="003C2420"/>
    <w:rsid w:val="003C3DBB"/>
    <w:rsid w:val="003C47C2"/>
    <w:rsid w:val="003C586D"/>
    <w:rsid w:val="003C59CF"/>
    <w:rsid w:val="003C5C87"/>
    <w:rsid w:val="003C5E77"/>
    <w:rsid w:val="003C76F1"/>
    <w:rsid w:val="003C79B4"/>
    <w:rsid w:val="003C7DB4"/>
    <w:rsid w:val="003D0528"/>
    <w:rsid w:val="003D19E4"/>
    <w:rsid w:val="003D1E47"/>
    <w:rsid w:val="003D1F23"/>
    <w:rsid w:val="003D20E4"/>
    <w:rsid w:val="003D226A"/>
    <w:rsid w:val="003D22CF"/>
    <w:rsid w:val="003D2375"/>
    <w:rsid w:val="003E64CB"/>
    <w:rsid w:val="003E6E44"/>
    <w:rsid w:val="003F47AC"/>
    <w:rsid w:val="003F6238"/>
    <w:rsid w:val="003F7203"/>
    <w:rsid w:val="003F7F0F"/>
    <w:rsid w:val="00400FB1"/>
    <w:rsid w:val="00402A0A"/>
    <w:rsid w:val="004034FD"/>
    <w:rsid w:val="00403AAB"/>
    <w:rsid w:val="00404B2E"/>
    <w:rsid w:val="0040648F"/>
    <w:rsid w:val="00410CB9"/>
    <w:rsid w:val="0041259F"/>
    <w:rsid w:val="00413677"/>
    <w:rsid w:val="00415EB1"/>
    <w:rsid w:val="00416AF6"/>
    <w:rsid w:val="00417F5C"/>
    <w:rsid w:val="004210F8"/>
    <w:rsid w:val="00423748"/>
    <w:rsid w:val="00424395"/>
    <w:rsid w:val="004244B6"/>
    <w:rsid w:val="0042475C"/>
    <w:rsid w:val="004257CC"/>
    <w:rsid w:val="00425C1B"/>
    <w:rsid w:val="004260B2"/>
    <w:rsid w:val="00426BB6"/>
    <w:rsid w:val="0043007E"/>
    <w:rsid w:val="004310F8"/>
    <w:rsid w:val="004312DC"/>
    <w:rsid w:val="004319BE"/>
    <w:rsid w:val="00431DB2"/>
    <w:rsid w:val="00434119"/>
    <w:rsid w:val="004343BD"/>
    <w:rsid w:val="00435109"/>
    <w:rsid w:val="00435FFD"/>
    <w:rsid w:val="00436889"/>
    <w:rsid w:val="00437CA0"/>
    <w:rsid w:val="00442B56"/>
    <w:rsid w:val="004431E4"/>
    <w:rsid w:val="00444B7C"/>
    <w:rsid w:val="00447AD9"/>
    <w:rsid w:val="0045097B"/>
    <w:rsid w:val="00450A1A"/>
    <w:rsid w:val="00451C66"/>
    <w:rsid w:val="0045234E"/>
    <w:rsid w:val="004569EB"/>
    <w:rsid w:val="00461323"/>
    <w:rsid w:val="004624F0"/>
    <w:rsid w:val="00462EB8"/>
    <w:rsid w:val="00464571"/>
    <w:rsid w:val="00464CE4"/>
    <w:rsid w:val="00466B91"/>
    <w:rsid w:val="00466F7A"/>
    <w:rsid w:val="00467FD4"/>
    <w:rsid w:val="00470B94"/>
    <w:rsid w:val="004710E4"/>
    <w:rsid w:val="00471AEC"/>
    <w:rsid w:val="00471EBD"/>
    <w:rsid w:val="004739B5"/>
    <w:rsid w:val="00475A5E"/>
    <w:rsid w:val="00475C8B"/>
    <w:rsid w:val="00476388"/>
    <w:rsid w:val="00476BC2"/>
    <w:rsid w:val="00476DC3"/>
    <w:rsid w:val="00477DD3"/>
    <w:rsid w:val="00481A8F"/>
    <w:rsid w:val="00482D39"/>
    <w:rsid w:val="00484513"/>
    <w:rsid w:val="00484D5E"/>
    <w:rsid w:val="00485654"/>
    <w:rsid w:val="00486E14"/>
    <w:rsid w:val="00487419"/>
    <w:rsid w:val="004876ED"/>
    <w:rsid w:val="00487A1F"/>
    <w:rsid w:val="0049151B"/>
    <w:rsid w:val="004919F0"/>
    <w:rsid w:val="0049217F"/>
    <w:rsid w:val="004924F3"/>
    <w:rsid w:val="00492929"/>
    <w:rsid w:val="00493556"/>
    <w:rsid w:val="00493689"/>
    <w:rsid w:val="0049381F"/>
    <w:rsid w:val="00494B85"/>
    <w:rsid w:val="004A10AC"/>
    <w:rsid w:val="004A2A30"/>
    <w:rsid w:val="004A3E62"/>
    <w:rsid w:val="004A4720"/>
    <w:rsid w:val="004A5100"/>
    <w:rsid w:val="004A6953"/>
    <w:rsid w:val="004A6AAB"/>
    <w:rsid w:val="004A6CA2"/>
    <w:rsid w:val="004A778D"/>
    <w:rsid w:val="004A794A"/>
    <w:rsid w:val="004A7D31"/>
    <w:rsid w:val="004B1668"/>
    <w:rsid w:val="004B2CEC"/>
    <w:rsid w:val="004B2D79"/>
    <w:rsid w:val="004B35FE"/>
    <w:rsid w:val="004B4446"/>
    <w:rsid w:val="004B4894"/>
    <w:rsid w:val="004B5BBB"/>
    <w:rsid w:val="004B65E2"/>
    <w:rsid w:val="004B6AE6"/>
    <w:rsid w:val="004B76A7"/>
    <w:rsid w:val="004C28AE"/>
    <w:rsid w:val="004C3095"/>
    <w:rsid w:val="004C473E"/>
    <w:rsid w:val="004C6034"/>
    <w:rsid w:val="004D05F0"/>
    <w:rsid w:val="004D0AA4"/>
    <w:rsid w:val="004D13EB"/>
    <w:rsid w:val="004D15E7"/>
    <w:rsid w:val="004D1978"/>
    <w:rsid w:val="004D2192"/>
    <w:rsid w:val="004D368D"/>
    <w:rsid w:val="004D430F"/>
    <w:rsid w:val="004D57B7"/>
    <w:rsid w:val="004D6C6D"/>
    <w:rsid w:val="004D6D5F"/>
    <w:rsid w:val="004D73BD"/>
    <w:rsid w:val="004E02BC"/>
    <w:rsid w:val="004E15FC"/>
    <w:rsid w:val="004E5239"/>
    <w:rsid w:val="004E53D3"/>
    <w:rsid w:val="004E61FE"/>
    <w:rsid w:val="004E6783"/>
    <w:rsid w:val="004E69D0"/>
    <w:rsid w:val="004E6D2B"/>
    <w:rsid w:val="004E7C46"/>
    <w:rsid w:val="004F160F"/>
    <w:rsid w:val="004F23B8"/>
    <w:rsid w:val="004F3480"/>
    <w:rsid w:val="004F3ADC"/>
    <w:rsid w:val="00500ADF"/>
    <w:rsid w:val="00502895"/>
    <w:rsid w:val="00502ED8"/>
    <w:rsid w:val="0050307B"/>
    <w:rsid w:val="00504CA8"/>
    <w:rsid w:val="00504EA3"/>
    <w:rsid w:val="00504EC7"/>
    <w:rsid w:val="005124B5"/>
    <w:rsid w:val="00513DBA"/>
    <w:rsid w:val="00514052"/>
    <w:rsid w:val="00516256"/>
    <w:rsid w:val="005165AD"/>
    <w:rsid w:val="005211EB"/>
    <w:rsid w:val="005215CB"/>
    <w:rsid w:val="00522D8A"/>
    <w:rsid w:val="00524D35"/>
    <w:rsid w:val="0052500B"/>
    <w:rsid w:val="0052590D"/>
    <w:rsid w:val="0052696C"/>
    <w:rsid w:val="00527FAB"/>
    <w:rsid w:val="00530410"/>
    <w:rsid w:val="00530DF4"/>
    <w:rsid w:val="0053180E"/>
    <w:rsid w:val="00533025"/>
    <w:rsid w:val="0053355F"/>
    <w:rsid w:val="005353C9"/>
    <w:rsid w:val="00535575"/>
    <w:rsid w:val="005359DB"/>
    <w:rsid w:val="00545107"/>
    <w:rsid w:val="00545305"/>
    <w:rsid w:val="005455D9"/>
    <w:rsid w:val="005462FE"/>
    <w:rsid w:val="005472F3"/>
    <w:rsid w:val="00550B45"/>
    <w:rsid w:val="00550DE7"/>
    <w:rsid w:val="00551B99"/>
    <w:rsid w:val="00552FAC"/>
    <w:rsid w:val="00554429"/>
    <w:rsid w:val="00554B21"/>
    <w:rsid w:val="00555915"/>
    <w:rsid w:val="00556F8E"/>
    <w:rsid w:val="00563190"/>
    <w:rsid w:val="00563AB7"/>
    <w:rsid w:val="00563C31"/>
    <w:rsid w:val="00564E59"/>
    <w:rsid w:val="00564F09"/>
    <w:rsid w:val="005654B9"/>
    <w:rsid w:val="00567698"/>
    <w:rsid w:val="00567A5C"/>
    <w:rsid w:val="00567AD7"/>
    <w:rsid w:val="00570685"/>
    <w:rsid w:val="005759E9"/>
    <w:rsid w:val="005760B4"/>
    <w:rsid w:val="00576187"/>
    <w:rsid w:val="0057668E"/>
    <w:rsid w:val="00580742"/>
    <w:rsid w:val="00580F8D"/>
    <w:rsid w:val="0058182F"/>
    <w:rsid w:val="00581D57"/>
    <w:rsid w:val="005821C1"/>
    <w:rsid w:val="00582256"/>
    <w:rsid w:val="00582BB5"/>
    <w:rsid w:val="00582F74"/>
    <w:rsid w:val="005831FA"/>
    <w:rsid w:val="0058382E"/>
    <w:rsid w:val="005844FA"/>
    <w:rsid w:val="00584C56"/>
    <w:rsid w:val="005915B8"/>
    <w:rsid w:val="005917B5"/>
    <w:rsid w:val="00591FC1"/>
    <w:rsid w:val="00593BE6"/>
    <w:rsid w:val="00594853"/>
    <w:rsid w:val="00595400"/>
    <w:rsid w:val="00595EB9"/>
    <w:rsid w:val="00596E0E"/>
    <w:rsid w:val="005A09DA"/>
    <w:rsid w:val="005A2D18"/>
    <w:rsid w:val="005A4912"/>
    <w:rsid w:val="005A4F54"/>
    <w:rsid w:val="005A66AB"/>
    <w:rsid w:val="005A6E90"/>
    <w:rsid w:val="005A7722"/>
    <w:rsid w:val="005B310D"/>
    <w:rsid w:val="005B327C"/>
    <w:rsid w:val="005B3C15"/>
    <w:rsid w:val="005B3CE3"/>
    <w:rsid w:val="005C0CE2"/>
    <w:rsid w:val="005C0D99"/>
    <w:rsid w:val="005C1A57"/>
    <w:rsid w:val="005C3227"/>
    <w:rsid w:val="005C426B"/>
    <w:rsid w:val="005C4516"/>
    <w:rsid w:val="005C56FF"/>
    <w:rsid w:val="005C6C41"/>
    <w:rsid w:val="005C70CC"/>
    <w:rsid w:val="005D1B9E"/>
    <w:rsid w:val="005D31D5"/>
    <w:rsid w:val="005D3337"/>
    <w:rsid w:val="005D4C22"/>
    <w:rsid w:val="005D6710"/>
    <w:rsid w:val="005E0430"/>
    <w:rsid w:val="005E0956"/>
    <w:rsid w:val="005E2178"/>
    <w:rsid w:val="005E3B1B"/>
    <w:rsid w:val="005E59D6"/>
    <w:rsid w:val="005E5F91"/>
    <w:rsid w:val="005E629B"/>
    <w:rsid w:val="005E71A1"/>
    <w:rsid w:val="005E7471"/>
    <w:rsid w:val="005F0929"/>
    <w:rsid w:val="005F23FB"/>
    <w:rsid w:val="005F5371"/>
    <w:rsid w:val="005F6B36"/>
    <w:rsid w:val="006004D3"/>
    <w:rsid w:val="00600E40"/>
    <w:rsid w:val="006016C9"/>
    <w:rsid w:val="00602EB0"/>
    <w:rsid w:val="00604C2A"/>
    <w:rsid w:val="00606F3F"/>
    <w:rsid w:val="00611187"/>
    <w:rsid w:val="00611425"/>
    <w:rsid w:val="0061248E"/>
    <w:rsid w:val="0061701C"/>
    <w:rsid w:val="00621D9E"/>
    <w:rsid w:val="00622573"/>
    <w:rsid w:val="006243E1"/>
    <w:rsid w:val="0062442E"/>
    <w:rsid w:val="00625800"/>
    <w:rsid w:val="00627182"/>
    <w:rsid w:val="00630DBB"/>
    <w:rsid w:val="00632B5F"/>
    <w:rsid w:val="00633371"/>
    <w:rsid w:val="006337C7"/>
    <w:rsid w:val="00633F3B"/>
    <w:rsid w:val="006341FB"/>
    <w:rsid w:val="00635403"/>
    <w:rsid w:val="006355FD"/>
    <w:rsid w:val="006374BB"/>
    <w:rsid w:val="006377C6"/>
    <w:rsid w:val="00637E7B"/>
    <w:rsid w:val="00640662"/>
    <w:rsid w:val="00641144"/>
    <w:rsid w:val="00642EDE"/>
    <w:rsid w:val="006433EA"/>
    <w:rsid w:val="006513F3"/>
    <w:rsid w:val="00651931"/>
    <w:rsid w:val="006530A1"/>
    <w:rsid w:val="00653D18"/>
    <w:rsid w:val="00654F92"/>
    <w:rsid w:val="00655ED2"/>
    <w:rsid w:val="00660286"/>
    <w:rsid w:val="0066040A"/>
    <w:rsid w:val="0066122D"/>
    <w:rsid w:val="00665FB1"/>
    <w:rsid w:val="00667428"/>
    <w:rsid w:val="0067148F"/>
    <w:rsid w:val="00672040"/>
    <w:rsid w:val="006759B0"/>
    <w:rsid w:val="00675BDB"/>
    <w:rsid w:val="006761FA"/>
    <w:rsid w:val="0067689A"/>
    <w:rsid w:val="006803EE"/>
    <w:rsid w:val="00680B0D"/>
    <w:rsid w:val="00682071"/>
    <w:rsid w:val="006824F0"/>
    <w:rsid w:val="006838A9"/>
    <w:rsid w:val="00684196"/>
    <w:rsid w:val="0068493F"/>
    <w:rsid w:val="00684F57"/>
    <w:rsid w:val="00686C03"/>
    <w:rsid w:val="006871CC"/>
    <w:rsid w:val="006879EC"/>
    <w:rsid w:val="00690CF0"/>
    <w:rsid w:val="00693A0E"/>
    <w:rsid w:val="0069504C"/>
    <w:rsid w:val="006955C8"/>
    <w:rsid w:val="006956AE"/>
    <w:rsid w:val="006957C1"/>
    <w:rsid w:val="006961CE"/>
    <w:rsid w:val="006962D4"/>
    <w:rsid w:val="00696799"/>
    <w:rsid w:val="006A0D53"/>
    <w:rsid w:val="006A0FF4"/>
    <w:rsid w:val="006A20A9"/>
    <w:rsid w:val="006A23BA"/>
    <w:rsid w:val="006A35EA"/>
    <w:rsid w:val="006A525B"/>
    <w:rsid w:val="006A5833"/>
    <w:rsid w:val="006A68C4"/>
    <w:rsid w:val="006A7135"/>
    <w:rsid w:val="006A78BD"/>
    <w:rsid w:val="006B11ED"/>
    <w:rsid w:val="006B7811"/>
    <w:rsid w:val="006C065D"/>
    <w:rsid w:val="006C0CC2"/>
    <w:rsid w:val="006C17C6"/>
    <w:rsid w:val="006C1A6E"/>
    <w:rsid w:val="006C2A25"/>
    <w:rsid w:val="006C2D92"/>
    <w:rsid w:val="006C2DC6"/>
    <w:rsid w:val="006C4548"/>
    <w:rsid w:val="006C64EC"/>
    <w:rsid w:val="006C6ECA"/>
    <w:rsid w:val="006D0710"/>
    <w:rsid w:val="006D0997"/>
    <w:rsid w:val="006D18C8"/>
    <w:rsid w:val="006D79F7"/>
    <w:rsid w:val="006D7FFE"/>
    <w:rsid w:val="006E15F5"/>
    <w:rsid w:val="006E1F03"/>
    <w:rsid w:val="006E4274"/>
    <w:rsid w:val="006E4F7D"/>
    <w:rsid w:val="006E4FEC"/>
    <w:rsid w:val="006E5750"/>
    <w:rsid w:val="006E5A18"/>
    <w:rsid w:val="006E69B5"/>
    <w:rsid w:val="006E6CA9"/>
    <w:rsid w:val="006F0E47"/>
    <w:rsid w:val="006F1417"/>
    <w:rsid w:val="006F29E9"/>
    <w:rsid w:val="006F37CB"/>
    <w:rsid w:val="006F39C6"/>
    <w:rsid w:val="006F3A6F"/>
    <w:rsid w:val="006F3B93"/>
    <w:rsid w:val="006F453C"/>
    <w:rsid w:val="006F5422"/>
    <w:rsid w:val="006F58C0"/>
    <w:rsid w:val="006F5B20"/>
    <w:rsid w:val="006F71FF"/>
    <w:rsid w:val="006F7EEC"/>
    <w:rsid w:val="00700DFE"/>
    <w:rsid w:val="00701806"/>
    <w:rsid w:val="00702C51"/>
    <w:rsid w:val="007031E7"/>
    <w:rsid w:val="00703268"/>
    <w:rsid w:val="00704043"/>
    <w:rsid w:val="007043C6"/>
    <w:rsid w:val="0070627D"/>
    <w:rsid w:val="0070688B"/>
    <w:rsid w:val="00710607"/>
    <w:rsid w:val="00711492"/>
    <w:rsid w:val="00711853"/>
    <w:rsid w:val="00712EA7"/>
    <w:rsid w:val="007150A7"/>
    <w:rsid w:val="00715C27"/>
    <w:rsid w:val="00716D67"/>
    <w:rsid w:val="007170DF"/>
    <w:rsid w:val="00717D11"/>
    <w:rsid w:val="00720328"/>
    <w:rsid w:val="00721A53"/>
    <w:rsid w:val="0072213B"/>
    <w:rsid w:val="0072282B"/>
    <w:rsid w:val="00725AD9"/>
    <w:rsid w:val="00725D59"/>
    <w:rsid w:val="007265CE"/>
    <w:rsid w:val="00727243"/>
    <w:rsid w:val="00730E2E"/>
    <w:rsid w:val="007311A0"/>
    <w:rsid w:val="0073358A"/>
    <w:rsid w:val="007347AE"/>
    <w:rsid w:val="00735687"/>
    <w:rsid w:val="00736546"/>
    <w:rsid w:val="00736658"/>
    <w:rsid w:val="0073725D"/>
    <w:rsid w:val="007403EE"/>
    <w:rsid w:val="00741434"/>
    <w:rsid w:val="00741518"/>
    <w:rsid w:val="00741B21"/>
    <w:rsid w:val="0074257F"/>
    <w:rsid w:val="007430C3"/>
    <w:rsid w:val="0074524F"/>
    <w:rsid w:val="00745F26"/>
    <w:rsid w:val="00746788"/>
    <w:rsid w:val="00746A18"/>
    <w:rsid w:val="00751214"/>
    <w:rsid w:val="00753F79"/>
    <w:rsid w:val="00756CA0"/>
    <w:rsid w:val="00757E65"/>
    <w:rsid w:val="007603C3"/>
    <w:rsid w:val="0076290C"/>
    <w:rsid w:val="007629CB"/>
    <w:rsid w:val="007644FE"/>
    <w:rsid w:val="00766CE8"/>
    <w:rsid w:val="007670A2"/>
    <w:rsid w:val="00767B41"/>
    <w:rsid w:val="007704DB"/>
    <w:rsid w:val="007712CC"/>
    <w:rsid w:val="00776B68"/>
    <w:rsid w:val="00777F54"/>
    <w:rsid w:val="007809D8"/>
    <w:rsid w:val="00781A45"/>
    <w:rsid w:val="00781B0A"/>
    <w:rsid w:val="007821BA"/>
    <w:rsid w:val="0078262F"/>
    <w:rsid w:val="00785FCC"/>
    <w:rsid w:val="007922F7"/>
    <w:rsid w:val="00793682"/>
    <w:rsid w:val="00793CD9"/>
    <w:rsid w:val="00794C11"/>
    <w:rsid w:val="007A1751"/>
    <w:rsid w:val="007A22C6"/>
    <w:rsid w:val="007A2F30"/>
    <w:rsid w:val="007A41D0"/>
    <w:rsid w:val="007A4B38"/>
    <w:rsid w:val="007A4E5C"/>
    <w:rsid w:val="007B0162"/>
    <w:rsid w:val="007B063C"/>
    <w:rsid w:val="007B10BD"/>
    <w:rsid w:val="007B272F"/>
    <w:rsid w:val="007B3E9E"/>
    <w:rsid w:val="007B4084"/>
    <w:rsid w:val="007B442F"/>
    <w:rsid w:val="007B468B"/>
    <w:rsid w:val="007B481E"/>
    <w:rsid w:val="007B4ECA"/>
    <w:rsid w:val="007B6F98"/>
    <w:rsid w:val="007C0982"/>
    <w:rsid w:val="007C3674"/>
    <w:rsid w:val="007C3B21"/>
    <w:rsid w:val="007C4AF7"/>
    <w:rsid w:val="007C693C"/>
    <w:rsid w:val="007C7365"/>
    <w:rsid w:val="007D059A"/>
    <w:rsid w:val="007D159E"/>
    <w:rsid w:val="007D1961"/>
    <w:rsid w:val="007D264C"/>
    <w:rsid w:val="007D26FC"/>
    <w:rsid w:val="007D5A75"/>
    <w:rsid w:val="007D5BA4"/>
    <w:rsid w:val="007D5CC8"/>
    <w:rsid w:val="007D699D"/>
    <w:rsid w:val="007D744A"/>
    <w:rsid w:val="007D76C8"/>
    <w:rsid w:val="007D76D1"/>
    <w:rsid w:val="007E06B2"/>
    <w:rsid w:val="007E387B"/>
    <w:rsid w:val="007E46E8"/>
    <w:rsid w:val="007F0A69"/>
    <w:rsid w:val="007F0C58"/>
    <w:rsid w:val="007F2E44"/>
    <w:rsid w:val="007F491C"/>
    <w:rsid w:val="007F51DA"/>
    <w:rsid w:val="007F7E64"/>
    <w:rsid w:val="008012A8"/>
    <w:rsid w:val="0080451B"/>
    <w:rsid w:val="00805514"/>
    <w:rsid w:val="00805DAE"/>
    <w:rsid w:val="00805FA4"/>
    <w:rsid w:val="008063C4"/>
    <w:rsid w:val="0080664E"/>
    <w:rsid w:val="00810354"/>
    <w:rsid w:val="00811F84"/>
    <w:rsid w:val="0081220A"/>
    <w:rsid w:val="00813003"/>
    <w:rsid w:val="008140EB"/>
    <w:rsid w:val="008158BB"/>
    <w:rsid w:val="008171B7"/>
    <w:rsid w:val="008211BF"/>
    <w:rsid w:val="00823F11"/>
    <w:rsid w:val="008241FF"/>
    <w:rsid w:val="00831EFF"/>
    <w:rsid w:val="00832352"/>
    <w:rsid w:val="00833DD5"/>
    <w:rsid w:val="0083590F"/>
    <w:rsid w:val="0083639C"/>
    <w:rsid w:val="0084275B"/>
    <w:rsid w:val="00843D5E"/>
    <w:rsid w:val="00844A44"/>
    <w:rsid w:val="008451A5"/>
    <w:rsid w:val="008451C3"/>
    <w:rsid w:val="00845B49"/>
    <w:rsid w:val="00845CCF"/>
    <w:rsid w:val="008477CC"/>
    <w:rsid w:val="008509B8"/>
    <w:rsid w:val="008520AF"/>
    <w:rsid w:val="008526DC"/>
    <w:rsid w:val="00853029"/>
    <w:rsid w:val="00854257"/>
    <w:rsid w:val="00857814"/>
    <w:rsid w:val="00857DFA"/>
    <w:rsid w:val="0086012D"/>
    <w:rsid w:val="008603C8"/>
    <w:rsid w:val="0086175C"/>
    <w:rsid w:val="00861996"/>
    <w:rsid w:val="008621B1"/>
    <w:rsid w:val="00863A22"/>
    <w:rsid w:val="00864FBE"/>
    <w:rsid w:val="008662BF"/>
    <w:rsid w:val="008666D3"/>
    <w:rsid w:val="00866E99"/>
    <w:rsid w:val="00867494"/>
    <w:rsid w:val="008674C6"/>
    <w:rsid w:val="0086D73C"/>
    <w:rsid w:val="0087068F"/>
    <w:rsid w:val="0087147E"/>
    <w:rsid w:val="00871A46"/>
    <w:rsid w:val="00871EB7"/>
    <w:rsid w:val="00872107"/>
    <w:rsid w:val="0087268D"/>
    <w:rsid w:val="00874A7C"/>
    <w:rsid w:val="00875524"/>
    <w:rsid w:val="00876866"/>
    <w:rsid w:val="00876889"/>
    <w:rsid w:val="00877D44"/>
    <w:rsid w:val="00877DE7"/>
    <w:rsid w:val="00877E0E"/>
    <w:rsid w:val="0088099C"/>
    <w:rsid w:val="00881633"/>
    <w:rsid w:val="00882E84"/>
    <w:rsid w:val="00884DA3"/>
    <w:rsid w:val="00886FFB"/>
    <w:rsid w:val="008935DA"/>
    <w:rsid w:val="00893AE1"/>
    <w:rsid w:val="00895A5D"/>
    <w:rsid w:val="00896381"/>
    <w:rsid w:val="008965F4"/>
    <w:rsid w:val="00896DBD"/>
    <w:rsid w:val="008A14A5"/>
    <w:rsid w:val="008A28DA"/>
    <w:rsid w:val="008A2CEE"/>
    <w:rsid w:val="008A3767"/>
    <w:rsid w:val="008A73A7"/>
    <w:rsid w:val="008B1241"/>
    <w:rsid w:val="008B2408"/>
    <w:rsid w:val="008B2B64"/>
    <w:rsid w:val="008B6843"/>
    <w:rsid w:val="008B75B0"/>
    <w:rsid w:val="008C06DB"/>
    <w:rsid w:val="008C084E"/>
    <w:rsid w:val="008C3262"/>
    <w:rsid w:val="008C3FA8"/>
    <w:rsid w:val="008C4898"/>
    <w:rsid w:val="008C4A1D"/>
    <w:rsid w:val="008C4B5C"/>
    <w:rsid w:val="008C59E5"/>
    <w:rsid w:val="008C5E9F"/>
    <w:rsid w:val="008C6423"/>
    <w:rsid w:val="008C64D2"/>
    <w:rsid w:val="008C6BD9"/>
    <w:rsid w:val="008C74B0"/>
    <w:rsid w:val="008C754F"/>
    <w:rsid w:val="008C7599"/>
    <w:rsid w:val="008C7658"/>
    <w:rsid w:val="008D216C"/>
    <w:rsid w:val="008D3011"/>
    <w:rsid w:val="008D3FC4"/>
    <w:rsid w:val="008D415D"/>
    <w:rsid w:val="008D7C0A"/>
    <w:rsid w:val="008E165C"/>
    <w:rsid w:val="008E3D18"/>
    <w:rsid w:val="008E4880"/>
    <w:rsid w:val="008E5A65"/>
    <w:rsid w:val="008E666E"/>
    <w:rsid w:val="008E6CC7"/>
    <w:rsid w:val="008E6EDD"/>
    <w:rsid w:val="008E6F33"/>
    <w:rsid w:val="008F0553"/>
    <w:rsid w:val="008F147D"/>
    <w:rsid w:val="008F2114"/>
    <w:rsid w:val="008F262A"/>
    <w:rsid w:val="008F2B8A"/>
    <w:rsid w:val="008F3320"/>
    <w:rsid w:val="008F33E7"/>
    <w:rsid w:val="008F4593"/>
    <w:rsid w:val="008F7993"/>
    <w:rsid w:val="00900095"/>
    <w:rsid w:val="00900F13"/>
    <w:rsid w:val="00901C69"/>
    <w:rsid w:val="00901E53"/>
    <w:rsid w:val="00902C57"/>
    <w:rsid w:val="00902CB6"/>
    <w:rsid w:val="00904E64"/>
    <w:rsid w:val="00905D30"/>
    <w:rsid w:val="0090747C"/>
    <w:rsid w:val="0091164D"/>
    <w:rsid w:val="0091237B"/>
    <w:rsid w:val="0091388E"/>
    <w:rsid w:val="0091497C"/>
    <w:rsid w:val="00914EC8"/>
    <w:rsid w:val="00916287"/>
    <w:rsid w:val="009176C1"/>
    <w:rsid w:val="00917C54"/>
    <w:rsid w:val="00921A3B"/>
    <w:rsid w:val="00922692"/>
    <w:rsid w:val="00922B72"/>
    <w:rsid w:val="0092348E"/>
    <w:rsid w:val="009239A0"/>
    <w:rsid w:val="00926AD2"/>
    <w:rsid w:val="00930B05"/>
    <w:rsid w:val="00930D84"/>
    <w:rsid w:val="00933066"/>
    <w:rsid w:val="009349C5"/>
    <w:rsid w:val="009359D1"/>
    <w:rsid w:val="00936554"/>
    <w:rsid w:val="00936F45"/>
    <w:rsid w:val="00940526"/>
    <w:rsid w:val="009444BE"/>
    <w:rsid w:val="009464B7"/>
    <w:rsid w:val="00947239"/>
    <w:rsid w:val="00947E30"/>
    <w:rsid w:val="00950CEC"/>
    <w:rsid w:val="009514B3"/>
    <w:rsid w:val="00952250"/>
    <w:rsid w:val="009538D9"/>
    <w:rsid w:val="0095493B"/>
    <w:rsid w:val="009571B3"/>
    <w:rsid w:val="00961D07"/>
    <w:rsid w:val="00961FBA"/>
    <w:rsid w:val="00962D46"/>
    <w:rsid w:val="009660AE"/>
    <w:rsid w:val="00966761"/>
    <w:rsid w:val="00966CC9"/>
    <w:rsid w:val="00967AE4"/>
    <w:rsid w:val="00971AFC"/>
    <w:rsid w:val="009731B5"/>
    <w:rsid w:val="00973F1B"/>
    <w:rsid w:val="00974E12"/>
    <w:rsid w:val="00974F3D"/>
    <w:rsid w:val="00975E44"/>
    <w:rsid w:val="00977CFD"/>
    <w:rsid w:val="009806E5"/>
    <w:rsid w:val="00980B73"/>
    <w:rsid w:val="00981317"/>
    <w:rsid w:val="009834FE"/>
    <w:rsid w:val="0098482F"/>
    <w:rsid w:val="0098734A"/>
    <w:rsid w:val="00987943"/>
    <w:rsid w:val="00987D07"/>
    <w:rsid w:val="0099085F"/>
    <w:rsid w:val="00990A73"/>
    <w:rsid w:val="00991555"/>
    <w:rsid w:val="00991A7D"/>
    <w:rsid w:val="00992605"/>
    <w:rsid w:val="009969DF"/>
    <w:rsid w:val="009A07EB"/>
    <w:rsid w:val="009A1E6E"/>
    <w:rsid w:val="009A208B"/>
    <w:rsid w:val="009A3538"/>
    <w:rsid w:val="009A3FE6"/>
    <w:rsid w:val="009A470C"/>
    <w:rsid w:val="009A7989"/>
    <w:rsid w:val="009B0FA5"/>
    <w:rsid w:val="009B1733"/>
    <w:rsid w:val="009B2590"/>
    <w:rsid w:val="009B26E7"/>
    <w:rsid w:val="009B2B1F"/>
    <w:rsid w:val="009B30DF"/>
    <w:rsid w:val="009B4A35"/>
    <w:rsid w:val="009B5D5B"/>
    <w:rsid w:val="009B75A6"/>
    <w:rsid w:val="009C1554"/>
    <w:rsid w:val="009C7581"/>
    <w:rsid w:val="009C7A22"/>
    <w:rsid w:val="009C7A5C"/>
    <w:rsid w:val="009C7BD7"/>
    <w:rsid w:val="009D2BA6"/>
    <w:rsid w:val="009D3766"/>
    <w:rsid w:val="009D6E65"/>
    <w:rsid w:val="009E25EF"/>
    <w:rsid w:val="009E475C"/>
    <w:rsid w:val="009E5ACE"/>
    <w:rsid w:val="009E66A2"/>
    <w:rsid w:val="009E78DA"/>
    <w:rsid w:val="009E7DB2"/>
    <w:rsid w:val="009F0604"/>
    <w:rsid w:val="009F0928"/>
    <w:rsid w:val="009F0EFC"/>
    <w:rsid w:val="009F22DA"/>
    <w:rsid w:val="009F532A"/>
    <w:rsid w:val="009F6369"/>
    <w:rsid w:val="009F7FCA"/>
    <w:rsid w:val="00A00170"/>
    <w:rsid w:val="00A040A9"/>
    <w:rsid w:val="00A045AD"/>
    <w:rsid w:val="00A04B17"/>
    <w:rsid w:val="00A05767"/>
    <w:rsid w:val="00A06516"/>
    <w:rsid w:val="00A06A99"/>
    <w:rsid w:val="00A10468"/>
    <w:rsid w:val="00A14C93"/>
    <w:rsid w:val="00A15097"/>
    <w:rsid w:val="00A150D1"/>
    <w:rsid w:val="00A15410"/>
    <w:rsid w:val="00A168CC"/>
    <w:rsid w:val="00A22BC3"/>
    <w:rsid w:val="00A22DD6"/>
    <w:rsid w:val="00A232F3"/>
    <w:rsid w:val="00A23383"/>
    <w:rsid w:val="00A24257"/>
    <w:rsid w:val="00A255D3"/>
    <w:rsid w:val="00A259A8"/>
    <w:rsid w:val="00A25D59"/>
    <w:rsid w:val="00A268D0"/>
    <w:rsid w:val="00A26CED"/>
    <w:rsid w:val="00A278E3"/>
    <w:rsid w:val="00A32285"/>
    <w:rsid w:val="00A326D3"/>
    <w:rsid w:val="00A32966"/>
    <w:rsid w:val="00A33245"/>
    <w:rsid w:val="00A3372E"/>
    <w:rsid w:val="00A350D9"/>
    <w:rsid w:val="00A36C19"/>
    <w:rsid w:val="00A37445"/>
    <w:rsid w:val="00A4073C"/>
    <w:rsid w:val="00A41A2C"/>
    <w:rsid w:val="00A42152"/>
    <w:rsid w:val="00A42B4A"/>
    <w:rsid w:val="00A448A1"/>
    <w:rsid w:val="00A45234"/>
    <w:rsid w:val="00A4556C"/>
    <w:rsid w:val="00A45D9C"/>
    <w:rsid w:val="00A47781"/>
    <w:rsid w:val="00A50A21"/>
    <w:rsid w:val="00A51635"/>
    <w:rsid w:val="00A52460"/>
    <w:rsid w:val="00A52DD2"/>
    <w:rsid w:val="00A52DDB"/>
    <w:rsid w:val="00A53F23"/>
    <w:rsid w:val="00A552CB"/>
    <w:rsid w:val="00A55E85"/>
    <w:rsid w:val="00A562CD"/>
    <w:rsid w:val="00A614D9"/>
    <w:rsid w:val="00A62918"/>
    <w:rsid w:val="00A641CE"/>
    <w:rsid w:val="00A64B74"/>
    <w:rsid w:val="00A64BAF"/>
    <w:rsid w:val="00A64C83"/>
    <w:rsid w:val="00A654AD"/>
    <w:rsid w:val="00A6614A"/>
    <w:rsid w:val="00A67851"/>
    <w:rsid w:val="00A67CF8"/>
    <w:rsid w:val="00A70736"/>
    <w:rsid w:val="00A728AC"/>
    <w:rsid w:val="00A738BE"/>
    <w:rsid w:val="00A74AF4"/>
    <w:rsid w:val="00A7531E"/>
    <w:rsid w:val="00A75932"/>
    <w:rsid w:val="00A82B6B"/>
    <w:rsid w:val="00A83621"/>
    <w:rsid w:val="00A83E8F"/>
    <w:rsid w:val="00A848BC"/>
    <w:rsid w:val="00A87C9C"/>
    <w:rsid w:val="00A87CC8"/>
    <w:rsid w:val="00A90F2D"/>
    <w:rsid w:val="00A910C9"/>
    <w:rsid w:val="00A934BD"/>
    <w:rsid w:val="00A94994"/>
    <w:rsid w:val="00A96432"/>
    <w:rsid w:val="00A96EC2"/>
    <w:rsid w:val="00AA1EC3"/>
    <w:rsid w:val="00AA22CC"/>
    <w:rsid w:val="00AA25B0"/>
    <w:rsid w:val="00AA2C6F"/>
    <w:rsid w:val="00AA4FDF"/>
    <w:rsid w:val="00AA57C5"/>
    <w:rsid w:val="00AA75D7"/>
    <w:rsid w:val="00AA7FE2"/>
    <w:rsid w:val="00AB0C76"/>
    <w:rsid w:val="00AB2071"/>
    <w:rsid w:val="00AB23FD"/>
    <w:rsid w:val="00AB2CAC"/>
    <w:rsid w:val="00AB6156"/>
    <w:rsid w:val="00AB6676"/>
    <w:rsid w:val="00AB7501"/>
    <w:rsid w:val="00AB76BB"/>
    <w:rsid w:val="00AC04FA"/>
    <w:rsid w:val="00AC0FE9"/>
    <w:rsid w:val="00AC1EC0"/>
    <w:rsid w:val="00AC1EDA"/>
    <w:rsid w:val="00AC33DA"/>
    <w:rsid w:val="00AC7C1B"/>
    <w:rsid w:val="00AC7DB0"/>
    <w:rsid w:val="00AC7E07"/>
    <w:rsid w:val="00AD040E"/>
    <w:rsid w:val="00AD1EDB"/>
    <w:rsid w:val="00AD2853"/>
    <w:rsid w:val="00AD36DC"/>
    <w:rsid w:val="00AD3C0D"/>
    <w:rsid w:val="00AD3EFE"/>
    <w:rsid w:val="00AD56E2"/>
    <w:rsid w:val="00AD5B4C"/>
    <w:rsid w:val="00AD6A72"/>
    <w:rsid w:val="00AE04CB"/>
    <w:rsid w:val="00AE197F"/>
    <w:rsid w:val="00AE1B5A"/>
    <w:rsid w:val="00AE26C4"/>
    <w:rsid w:val="00AE3090"/>
    <w:rsid w:val="00AE3BAF"/>
    <w:rsid w:val="00AE4BBD"/>
    <w:rsid w:val="00AE51D8"/>
    <w:rsid w:val="00AE68B9"/>
    <w:rsid w:val="00AE6C42"/>
    <w:rsid w:val="00AF0138"/>
    <w:rsid w:val="00AF0918"/>
    <w:rsid w:val="00AF1625"/>
    <w:rsid w:val="00AF2300"/>
    <w:rsid w:val="00AF49FB"/>
    <w:rsid w:val="00AF517C"/>
    <w:rsid w:val="00AF622B"/>
    <w:rsid w:val="00AF65EE"/>
    <w:rsid w:val="00AF66B7"/>
    <w:rsid w:val="00AF6990"/>
    <w:rsid w:val="00AF6D42"/>
    <w:rsid w:val="00AF7E56"/>
    <w:rsid w:val="00B012F5"/>
    <w:rsid w:val="00B012F6"/>
    <w:rsid w:val="00B01B8C"/>
    <w:rsid w:val="00B04137"/>
    <w:rsid w:val="00B052B2"/>
    <w:rsid w:val="00B05878"/>
    <w:rsid w:val="00B0610A"/>
    <w:rsid w:val="00B06DC1"/>
    <w:rsid w:val="00B07EDC"/>
    <w:rsid w:val="00B105A6"/>
    <w:rsid w:val="00B122D3"/>
    <w:rsid w:val="00B13709"/>
    <w:rsid w:val="00B14480"/>
    <w:rsid w:val="00B1476F"/>
    <w:rsid w:val="00B14849"/>
    <w:rsid w:val="00B14DC6"/>
    <w:rsid w:val="00B15737"/>
    <w:rsid w:val="00B16AC4"/>
    <w:rsid w:val="00B207AC"/>
    <w:rsid w:val="00B21711"/>
    <w:rsid w:val="00B220E1"/>
    <w:rsid w:val="00B25AB8"/>
    <w:rsid w:val="00B27E67"/>
    <w:rsid w:val="00B30766"/>
    <w:rsid w:val="00B31357"/>
    <w:rsid w:val="00B3234E"/>
    <w:rsid w:val="00B3255B"/>
    <w:rsid w:val="00B325AC"/>
    <w:rsid w:val="00B32993"/>
    <w:rsid w:val="00B33C65"/>
    <w:rsid w:val="00B36374"/>
    <w:rsid w:val="00B36477"/>
    <w:rsid w:val="00B41DA2"/>
    <w:rsid w:val="00B422E1"/>
    <w:rsid w:val="00B43EBD"/>
    <w:rsid w:val="00B452BA"/>
    <w:rsid w:val="00B509C5"/>
    <w:rsid w:val="00B50DFA"/>
    <w:rsid w:val="00B5137D"/>
    <w:rsid w:val="00B51E60"/>
    <w:rsid w:val="00B52C8E"/>
    <w:rsid w:val="00B5309F"/>
    <w:rsid w:val="00B54CB7"/>
    <w:rsid w:val="00B5510E"/>
    <w:rsid w:val="00B579DE"/>
    <w:rsid w:val="00B60083"/>
    <w:rsid w:val="00B602D5"/>
    <w:rsid w:val="00B612CD"/>
    <w:rsid w:val="00B61AB4"/>
    <w:rsid w:val="00B65A14"/>
    <w:rsid w:val="00B65AF0"/>
    <w:rsid w:val="00B66B1C"/>
    <w:rsid w:val="00B670D4"/>
    <w:rsid w:val="00B67613"/>
    <w:rsid w:val="00B67D24"/>
    <w:rsid w:val="00B715D1"/>
    <w:rsid w:val="00B7346E"/>
    <w:rsid w:val="00B73718"/>
    <w:rsid w:val="00B739FA"/>
    <w:rsid w:val="00B74535"/>
    <w:rsid w:val="00B764E4"/>
    <w:rsid w:val="00B77277"/>
    <w:rsid w:val="00B80AE5"/>
    <w:rsid w:val="00B83B4D"/>
    <w:rsid w:val="00B90297"/>
    <w:rsid w:val="00B9186A"/>
    <w:rsid w:val="00B9352B"/>
    <w:rsid w:val="00B936D3"/>
    <w:rsid w:val="00B95367"/>
    <w:rsid w:val="00B9571C"/>
    <w:rsid w:val="00B95E8B"/>
    <w:rsid w:val="00B9774B"/>
    <w:rsid w:val="00BA1347"/>
    <w:rsid w:val="00BA2801"/>
    <w:rsid w:val="00BA3BAD"/>
    <w:rsid w:val="00BA499D"/>
    <w:rsid w:val="00BA51CB"/>
    <w:rsid w:val="00BA549E"/>
    <w:rsid w:val="00BA5E37"/>
    <w:rsid w:val="00BA72A2"/>
    <w:rsid w:val="00BA7989"/>
    <w:rsid w:val="00BA7C89"/>
    <w:rsid w:val="00BB08B4"/>
    <w:rsid w:val="00BB1393"/>
    <w:rsid w:val="00BB344F"/>
    <w:rsid w:val="00BB3DDC"/>
    <w:rsid w:val="00BB4456"/>
    <w:rsid w:val="00BB47AB"/>
    <w:rsid w:val="00BB7AA7"/>
    <w:rsid w:val="00BC1F7B"/>
    <w:rsid w:val="00BC2AAA"/>
    <w:rsid w:val="00BC2B22"/>
    <w:rsid w:val="00BC306D"/>
    <w:rsid w:val="00BC39DE"/>
    <w:rsid w:val="00BC3E7D"/>
    <w:rsid w:val="00BC6610"/>
    <w:rsid w:val="00BC792B"/>
    <w:rsid w:val="00BC7EF5"/>
    <w:rsid w:val="00BD00F1"/>
    <w:rsid w:val="00BD5C84"/>
    <w:rsid w:val="00BD7B6B"/>
    <w:rsid w:val="00BD7DBA"/>
    <w:rsid w:val="00BE2061"/>
    <w:rsid w:val="00BE27B2"/>
    <w:rsid w:val="00BE345D"/>
    <w:rsid w:val="00BE4F0D"/>
    <w:rsid w:val="00BE6FC6"/>
    <w:rsid w:val="00BE7868"/>
    <w:rsid w:val="00BF046C"/>
    <w:rsid w:val="00BF0C84"/>
    <w:rsid w:val="00BF0D4B"/>
    <w:rsid w:val="00BF17F3"/>
    <w:rsid w:val="00BF193C"/>
    <w:rsid w:val="00BF24A7"/>
    <w:rsid w:val="00BF2810"/>
    <w:rsid w:val="00BF3E8D"/>
    <w:rsid w:val="00BF4A14"/>
    <w:rsid w:val="00C00108"/>
    <w:rsid w:val="00C0108D"/>
    <w:rsid w:val="00C02877"/>
    <w:rsid w:val="00C03872"/>
    <w:rsid w:val="00C03B4B"/>
    <w:rsid w:val="00C03F53"/>
    <w:rsid w:val="00C05530"/>
    <w:rsid w:val="00C05ADC"/>
    <w:rsid w:val="00C06361"/>
    <w:rsid w:val="00C07306"/>
    <w:rsid w:val="00C10464"/>
    <w:rsid w:val="00C10BCF"/>
    <w:rsid w:val="00C11278"/>
    <w:rsid w:val="00C11C59"/>
    <w:rsid w:val="00C15F0F"/>
    <w:rsid w:val="00C20A3F"/>
    <w:rsid w:val="00C20A48"/>
    <w:rsid w:val="00C21A8B"/>
    <w:rsid w:val="00C22E17"/>
    <w:rsid w:val="00C236EA"/>
    <w:rsid w:val="00C23EC5"/>
    <w:rsid w:val="00C262E6"/>
    <w:rsid w:val="00C304FC"/>
    <w:rsid w:val="00C317E1"/>
    <w:rsid w:val="00C31CB1"/>
    <w:rsid w:val="00C321DC"/>
    <w:rsid w:val="00C32510"/>
    <w:rsid w:val="00C32AE1"/>
    <w:rsid w:val="00C344BC"/>
    <w:rsid w:val="00C34CD9"/>
    <w:rsid w:val="00C36604"/>
    <w:rsid w:val="00C37184"/>
    <w:rsid w:val="00C371E6"/>
    <w:rsid w:val="00C41496"/>
    <w:rsid w:val="00C415EF"/>
    <w:rsid w:val="00C421E2"/>
    <w:rsid w:val="00C433AD"/>
    <w:rsid w:val="00C4391D"/>
    <w:rsid w:val="00C45D7E"/>
    <w:rsid w:val="00C46964"/>
    <w:rsid w:val="00C46BD9"/>
    <w:rsid w:val="00C47689"/>
    <w:rsid w:val="00C47F28"/>
    <w:rsid w:val="00C52155"/>
    <w:rsid w:val="00C52B4D"/>
    <w:rsid w:val="00C53E60"/>
    <w:rsid w:val="00C56C9E"/>
    <w:rsid w:val="00C6044A"/>
    <w:rsid w:val="00C61151"/>
    <w:rsid w:val="00C623C5"/>
    <w:rsid w:val="00C632F7"/>
    <w:rsid w:val="00C64137"/>
    <w:rsid w:val="00C64247"/>
    <w:rsid w:val="00C6560D"/>
    <w:rsid w:val="00C65F14"/>
    <w:rsid w:val="00C7240E"/>
    <w:rsid w:val="00C743F4"/>
    <w:rsid w:val="00C74602"/>
    <w:rsid w:val="00C75FE9"/>
    <w:rsid w:val="00C77A36"/>
    <w:rsid w:val="00C77B95"/>
    <w:rsid w:val="00C83317"/>
    <w:rsid w:val="00C845D2"/>
    <w:rsid w:val="00C8591B"/>
    <w:rsid w:val="00C91091"/>
    <w:rsid w:val="00C9231F"/>
    <w:rsid w:val="00C92CBC"/>
    <w:rsid w:val="00C934B2"/>
    <w:rsid w:val="00C97044"/>
    <w:rsid w:val="00CA2013"/>
    <w:rsid w:val="00CA2E39"/>
    <w:rsid w:val="00CA367A"/>
    <w:rsid w:val="00CA37CA"/>
    <w:rsid w:val="00CA5401"/>
    <w:rsid w:val="00CA625E"/>
    <w:rsid w:val="00CA73DC"/>
    <w:rsid w:val="00CB1009"/>
    <w:rsid w:val="00CB1064"/>
    <w:rsid w:val="00CB201F"/>
    <w:rsid w:val="00CB3066"/>
    <w:rsid w:val="00CB59E3"/>
    <w:rsid w:val="00CB5C13"/>
    <w:rsid w:val="00CB5F9C"/>
    <w:rsid w:val="00CB5FA4"/>
    <w:rsid w:val="00CB6046"/>
    <w:rsid w:val="00CB629E"/>
    <w:rsid w:val="00CB65D3"/>
    <w:rsid w:val="00CB6C64"/>
    <w:rsid w:val="00CB7461"/>
    <w:rsid w:val="00CC077C"/>
    <w:rsid w:val="00CC26E9"/>
    <w:rsid w:val="00CC6576"/>
    <w:rsid w:val="00CC6779"/>
    <w:rsid w:val="00CC7577"/>
    <w:rsid w:val="00CC7B1E"/>
    <w:rsid w:val="00CD07F5"/>
    <w:rsid w:val="00CD2635"/>
    <w:rsid w:val="00CD392E"/>
    <w:rsid w:val="00CD46AE"/>
    <w:rsid w:val="00CD65F4"/>
    <w:rsid w:val="00CD6BF8"/>
    <w:rsid w:val="00CD6C00"/>
    <w:rsid w:val="00CE0D71"/>
    <w:rsid w:val="00CE169A"/>
    <w:rsid w:val="00CE587C"/>
    <w:rsid w:val="00CE6327"/>
    <w:rsid w:val="00CE6D54"/>
    <w:rsid w:val="00CE75BC"/>
    <w:rsid w:val="00CE77CA"/>
    <w:rsid w:val="00CE7845"/>
    <w:rsid w:val="00CF0181"/>
    <w:rsid w:val="00CF08A6"/>
    <w:rsid w:val="00CF0CF9"/>
    <w:rsid w:val="00CF119E"/>
    <w:rsid w:val="00CF26D3"/>
    <w:rsid w:val="00CF3D5C"/>
    <w:rsid w:val="00CF3D66"/>
    <w:rsid w:val="00CF4EBC"/>
    <w:rsid w:val="00CF5400"/>
    <w:rsid w:val="00CF5F22"/>
    <w:rsid w:val="00CF633D"/>
    <w:rsid w:val="00CF7822"/>
    <w:rsid w:val="00CF7993"/>
    <w:rsid w:val="00D01705"/>
    <w:rsid w:val="00D056DB"/>
    <w:rsid w:val="00D05851"/>
    <w:rsid w:val="00D07244"/>
    <w:rsid w:val="00D10ACD"/>
    <w:rsid w:val="00D129EC"/>
    <w:rsid w:val="00D144B5"/>
    <w:rsid w:val="00D148E4"/>
    <w:rsid w:val="00D149F1"/>
    <w:rsid w:val="00D16317"/>
    <w:rsid w:val="00D22753"/>
    <w:rsid w:val="00D23BCE"/>
    <w:rsid w:val="00D25D3E"/>
    <w:rsid w:val="00D319F5"/>
    <w:rsid w:val="00D32C96"/>
    <w:rsid w:val="00D340B5"/>
    <w:rsid w:val="00D34384"/>
    <w:rsid w:val="00D348C9"/>
    <w:rsid w:val="00D351BA"/>
    <w:rsid w:val="00D359BE"/>
    <w:rsid w:val="00D36F3E"/>
    <w:rsid w:val="00D37CA0"/>
    <w:rsid w:val="00D411A9"/>
    <w:rsid w:val="00D418D8"/>
    <w:rsid w:val="00D44CC5"/>
    <w:rsid w:val="00D45ED0"/>
    <w:rsid w:val="00D461E2"/>
    <w:rsid w:val="00D513F1"/>
    <w:rsid w:val="00D5150E"/>
    <w:rsid w:val="00D53D6B"/>
    <w:rsid w:val="00D53D8B"/>
    <w:rsid w:val="00D5537B"/>
    <w:rsid w:val="00D55EF2"/>
    <w:rsid w:val="00D560FA"/>
    <w:rsid w:val="00D56100"/>
    <w:rsid w:val="00D564B1"/>
    <w:rsid w:val="00D56E4B"/>
    <w:rsid w:val="00D57C28"/>
    <w:rsid w:val="00D67F46"/>
    <w:rsid w:val="00D73ABB"/>
    <w:rsid w:val="00D73C0C"/>
    <w:rsid w:val="00D766FF"/>
    <w:rsid w:val="00D76935"/>
    <w:rsid w:val="00D77083"/>
    <w:rsid w:val="00D80C33"/>
    <w:rsid w:val="00D817DA"/>
    <w:rsid w:val="00D818AB"/>
    <w:rsid w:val="00D844EA"/>
    <w:rsid w:val="00D84FE8"/>
    <w:rsid w:val="00D85441"/>
    <w:rsid w:val="00D86FB3"/>
    <w:rsid w:val="00D877AC"/>
    <w:rsid w:val="00D90BBF"/>
    <w:rsid w:val="00D9255F"/>
    <w:rsid w:val="00D92594"/>
    <w:rsid w:val="00D929BC"/>
    <w:rsid w:val="00D94F4C"/>
    <w:rsid w:val="00D95695"/>
    <w:rsid w:val="00D96A81"/>
    <w:rsid w:val="00D977D3"/>
    <w:rsid w:val="00D97C1E"/>
    <w:rsid w:val="00DA0E70"/>
    <w:rsid w:val="00DA1418"/>
    <w:rsid w:val="00DA2253"/>
    <w:rsid w:val="00DA24B2"/>
    <w:rsid w:val="00DA3811"/>
    <w:rsid w:val="00DA50C4"/>
    <w:rsid w:val="00DA57A7"/>
    <w:rsid w:val="00DA5A73"/>
    <w:rsid w:val="00DA61A0"/>
    <w:rsid w:val="00DB0859"/>
    <w:rsid w:val="00DB0CE0"/>
    <w:rsid w:val="00DB25C7"/>
    <w:rsid w:val="00DB3669"/>
    <w:rsid w:val="00DB5485"/>
    <w:rsid w:val="00DB78A5"/>
    <w:rsid w:val="00DC0006"/>
    <w:rsid w:val="00DC0302"/>
    <w:rsid w:val="00DC0BCD"/>
    <w:rsid w:val="00DC10D4"/>
    <w:rsid w:val="00DC2CAD"/>
    <w:rsid w:val="00DC4457"/>
    <w:rsid w:val="00DC621D"/>
    <w:rsid w:val="00DC646D"/>
    <w:rsid w:val="00DC6864"/>
    <w:rsid w:val="00DC746A"/>
    <w:rsid w:val="00DC7C22"/>
    <w:rsid w:val="00DD0A55"/>
    <w:rsid w:val="00DD0C1B"/>
    <w:rsid w:val="00DD47DD"/>
    <w:rsid w:val="00DD56D9"/>
    <w:rsid w:val="00DD5F25"/>
    <w:rsid w:val="00DD6663"/>
    <w:rsid w:val="00DE050B"/>
    <w:rsid w:val="00DE0FDC"/>
    <w:rsid w:val="00DE30D5"/>
    <w:rsid w:val="00DE39F4"/>
    <w:rsid w:val="00DE44EB"/>
    <w:rsid w:val="00DE58BE"/>
    <w:rsid w:val="00DE5B2C"/>
    <w:rsid w:val="00DE75E9"/>
    <w:rsid w:val="00DE7605"/>
    <w:rsid w:val="00DE7D3A"/>
    <w:rsid w:val="00DF0AE7"/>
    <w:rsid w:val="00DF2062"/>
    <w:rsid w:val="00DF3B32"/>
    <w:rsid w:val="00DF427C"/>
    <w:rsid w:val="00DF583E"/>
    <w:rsid w:val="00DF7E0D"/>
    <w:rsid w:val="00E0118A"/>
    <w:rsid w:val="00E03446"/>
    <w:rsid w:val="00E050D9"/>
    <w:rsid w:val="00E05B0A"/>
    <w:rsid w:val="00E066C1"/>
    <w:rsid w:val="00E07C3F"/>
    <w:rsid w:val="00E07C70"/>
    <w:rsid w:val="00E11799"/>
    <w:rsid w:val="00E11BDB"/>
    <w:rsid w:val="00E133AF"/>
    <w:rsid w:val="00E14555"/>
    <w:rsid w:val="00E15589"/>
    <w:rsid w:val="00E15652"/>
    <w:rsid w:val="00E157D5"/>
    <w:rsid w:val="00E16272"/>
    <w:rsid w:val="00E206AF"/>
    <w:rsid w:val="00E235A1"/>
    <w:rsid w:val="00E260F3"/>
    <w:rsid w:val="00E26A6A"/>
    <w:rsid w:val="00E26BA4"/>
    <w:rsid w:val="00E27238"/>
    <w:rsid w:val="00E305B4"/>
    <w:rsid w:val="00E34DF8"/>
    <w:rsid w:val="00E410FA"/>
    <w:rsid w:val="00E426F7"/>
    <w:rsid w:val="00E42C38"/>
    <w:rsid w:val="00E4309B"/>
    <w:rsid w:val="00E43238"/>
    <w:rsid w:val="00E44240"/>
    <w:rsid w:val="00E442B0"/>
    <w:rsid w:val="00E44E73"/>
    <w:rsid w:val="00E450EB"/>
    <w:rsid w:val="00E457A1"/>
    <w:rsid w:val="00E45C10"/>
    <w:rsid w:val="00E477D8"/>
    <w:rsid w:val="00E478D2"/>
    <w:rsid w:val="00E52690"/>
    <w:rsid w:val="00E5351C"/>
    <w:rsid w:val="00E53CDA"/>
    <w:rsid w:val="00E563E6"/>
    <w:rsid w:val="00E5734E"/>
    <w:rsid w:val="00E60A5A"/>
    <w:rsid w:val="00E65655"/>
    <w:rsid w:val="00E65D4E"/>
    <w:rsid w:val="00E65D83"/>
    <w:rsid w:val="00E6619C"/>
    <w:rsid w:val="00E67D32"/>
    <w:rsid w:val="00E70064"/>
    <w:rsid w:val="00E720B6"/>
    <w:rsid w:val="00E72E12"/>
    <w:rsid w:val="00E77521"/>
    <w:rsid w:val="00E776B7"/>
    <w:rsid w:val="00E808AF"/>
    <w:rsid w:val="00E80A8E"/>
    <w:rsid w:val="00E81B56"/>
    <w:rsid w:val="00E822E0"/>
    <w:rsid w:val="00E84577"/>
    <w:rsid w:val="00E919B1"/>
    <w:rsid w:val="00E91D46"/>
    <w:rsid w:val="00E953A3"/>
    <w:rsid w:val="00E95790"/>
    <w:rsid w:val="00E971EB"/>
    <w:rsid w:val="00E97445"/>
    <w:rsid w:val="00E979B5"/>
    <w:rsid w:val="00EA01E5"/>
    <w:rsid w:val="00EA04C3"/>
    <w:rsid w:val="00EA2005"/>
    <w:rsid w:val="00EA36C0"/>
    <w:rsid w:val="00EA4EBC"/>
    <w:rsid w:val="00EA5E84"/>
    <w:rsid w:val="00EB1EC2"/>
    <w:rsid w:val="00EB36EE"/>
    <w:rsid w:val="00EB5ED2"/>
    <w:rsid w:val="00EC08CC"/>
    <w:rsid w:val="00EC0DE9"/>
    <w:rsid w:val="00EC26D3"/>
    <w:rsid w:val="00EC45E2"/>
    <w:rsid w:val="00EC47E5"/>
    <w:rsid w:val="00EC7AD9"/>
    <w:rsid w:val="00EC7B97"/>
    <w:rsid w:val="00ED0D60"/>
    <w:rsid w:val="00ED3BAB"/>
    <w:rsid w:val="00ED4FDA"/>
    <w:rsid w:val="00ED6BDB"/>
    <w:rsid w:val="00ED6F09"/>
    <w:rsid w:val="00ED7CE0"/>
    <w:rsid w:val="00EE1FE3"/>
    <w:rsid w:val="00EE33EF"/>
    <w:rsid w:val="00EE40F2"/>
    <w:rsid w:val="00EE4B0E"/>
    <w:rsid w:val="00EE54CA"/>
    <w:rsid w:val="00EF14D0"/>
    <w:rsid w:val="00EF18E0"/>
    <w:rsid w:val="00EF1A64"/>
    <w:rsid w:val="00EF1D49"/>
    <w:rsid w:val="00EF51FA"/>
    <w:rsid w:val="00EF62A3"/>
    <w:rsid w:val="00EF744D"/>
    <w:rsid w:val="00F00FF2"/>
    <w:rsid w:val="00F011B0"/>
    <w:rsid w:val="00F0186D"/>
    <w:rsid w:val="00F047FD"/>
    <w:rsid w:val="00F06C1A"/>
    <w:rsid w:val="00F06EA9"/>
    <w:rsid w:val="00F0718D"/>
    <w:rsid w:val="00F10684"/>
    <w:rsid w:val="00F10A33"/>
    <w:rsid w:val="00F11EEC"/>
    <w:rsid w:val="00F13693"/>
    <w:rsid w:val="00F143C7"/>
    <w:rsid w:val="00F1488F"/>
    <w:rsid w:val="00F2013F"/>
    <w:rsid w:val="00F20A24"/>
    <w:rsid w:val="00F2114B"/>
    <w:rsid w:val="00F2195E"/>
    <w:rsid w:val="00F221C4"/>
    <w:rsid w:val="00F224D0"/>
    <w:rsid w:val="00F22583"/>
    <w:rsid w:val="00F23665"/>
    <w:rsid w:val="00F2485D"/>
    <w:rsid w:val="00F26903"/>
    <w:rsid w:val="00F2698E"/>
    <w:rsid w:val="00F2796A"/>
    <w:rsid w:val="00F27F03"/>
    <w:rsid w:val="00F32FC5"/>
    <w:rsid w:val="00F34F09"/>
    <w:rsid w:val="00F423BC"/>
    <w:rsid w:val="00F42435"/>
    <w:rsid w:val="00F4305D"/>
    <w:rsid w:val="00F435EE"/>
    <w:rsid w:val="00F450D0"/>
    <w:rsid w:val="00F46BF8"/>
    <w:rsid w:val="00F46DAA"/>
    <w:rsid w:val="00F50045"/>
    <w:rsid w:val="00F537F5"/>
    <w:rsid w:val="00F54CED"/>
    <w:rsid w:val="00F557F7"/>
    <w:rsid w:val="00F55C09"/>
    <w:rsid w:val="00F6346E"/>
    <w:rsid w:val="00F64C87"/>
    <w:rsid w:val="00F6501D"/>
    <w:rsid w:val="00F66E10"/>
    <w:rsid w:val="00F674D4"/>
    <w:rsid w:val="00F70E1B"/>
    <w:rsid w:val="00F72178"/>
    <w:rsid w:val="00F722C2"/>
    <w:rsid w:val="00F72783"/>
    <w:rsid w:val="00F736F1"/>
    <w:rsid w:val="00F7377E"/>
    <w:rsid w:val="00F742BB"/>
    <w:rsid w:val="00F754F3"/>
    <w:rsid w:val="00F75708"/>
    <w:rsid w:val="00F76DB6"/>
    <w:rsid w:val="00F80D8C"/>
    <w:rsid w:val="00F8247E"/>
    <w:rsid w:val="00F83F73"/>
    <w:rsid w:val="00F855F6"/>
    <w:rsid w:val="00F87F84"/>
    <w:rsid w:val="00F908D5"/>
    <w:rsid w:val="00F91D92"/>
    <w:rsid w:val="00F933E4"/>
    <w:rsid w:val="00F94DFF"/>
    <w:rsid w:val="00F95710"/>
    <w:rsid w:val="00F9766B"/>
    <w:rsid w:val="00F97BF5"/>
    <w:rsid w:val="00FA2DF1"/>
    <w:rsid w:val="00FA3CBE"/>
    <w:rsid w:val="00FA3DA2"/>
    <w:rsid w:val="00FA401D"/>
    <w:rsid w:val="00FA7754"/>
    <w:rsid w:val="00FB13DA"/>
    <w:rsid w:val="00FB23C9"/>
    <w:rsid w:val="00FB3BCE"/>
    <w:rsid w:val="00FB6B08"/>
    <w:rsid w:val="00FB78D7"/>
    <w:rsid w:val="00FC07C4"/>
    <w:rsid w:val="00FC2393"/>
    <w:rsid w:val="00FC2D93"/>
    <w:rsid w:val="00FC4CD6"/>
    <w:rsid w:val="00FC717A"/>
    <w:rsid w:val="00FC7ABD"/>
    <w:rsid w:val="00FD28A2"/>
    <w:rsid w:val="00FD3AAE"/>
    <w:rsid w:val="00FD3F2B"/>
    <w:rsid w:val="00FD5211"/>
    <w:rsid w:val="00FD669A"/>
    <w:rsid w:val="00FD6832"/>
    <w:rsid w:val="00FE0D79"/>
    <w:rsid w:val="00FE1FB9"/>
    <w:rsid w:val="00FE3362"/>
    <w:rsid w:val="00FE5AF3"/>
    <w:rsid w:val="00FF0262"/>
    <w:rsid w:val="0119635A"/>
    <w:rsid w:val="01255B2A"/>
    <w:rsid w:val="018105E9"/>
    <w:rsid w:val="01A65B07"/>
    <w:rsid w:val="023FD981"/>
    <w:rsid w:val="027595E7"/>
    <w:rsid w:val="029155D2"/>
    <w:rsid w:val="02AAE49B"/>
    <w:rsid w:val="02C8A2E2"/>
    <w:rsid w:val="03074EDA"/>
    <w:rsid w:val="030C43A0"/>
    <w:rsid w:val="035EF229"/>
    <w:rsid w:val="03761CD0"/>
    <w:rsid w:val="03AE992D"/>
    <w:rsid w:val="03B98AC0"/>
    <w:rsid w:val="03BA540E"/>
    <w:rsid w:val="03E78644"/>
    <w:rsid w:val="0402815A"/>
    <w:rsid w:val="04116648"/>
    <w:rsid w:val="041F1430"/>
    <w:rsid w:val="04246800"/>
    <w:rsid w:val="0425A6FA"/>
    <w:rsid w:val="0468942D"/>
    <w:rsid w:val="04A81DA7"/>
    <w:rsid w:val="0514E809"/>
    <w:rsid w:val="054A698E"/>
    <w:rsid w:val="0556246F"/>
    <w:rsid w:val="05A06288"/>
    <w:rsid w:val="05D9506A"/>
    <w:rsid w:val="0600142F"/>
    <w:rsid w:val="06460EB4"/>
    <w:rsid w:val="06CA30FD"/>
    <w:rsid w:val="06E639EF"/>
    <w:rsid w:val="07179D3F"/>
    <w:rsid w:val="072E211A"/>
    <w:rsid w:val="0773C66E"/>
    <w:rsid w:val="07A29FEF"/>
    <w:rsid w:val="07F1A00D"/>
    <w:rsid w:val="08A62345"/>
    <w:rsid w:val="08F429C8"/>
    <w:rsid w:val="08F42EFB"/>
    <w:rsid w:val="091A261F"/>
    <w:rsid w:val="096D9CD4"/>
    <w:rsid w:val="09C750F6"/>
    <w:rsid w:val="0A04FEBD"/>
    <w:rsid w:val="0A3C322A"/>
    <w:rsid w:val="0A65D94E"/>
    <w:rsid w:val="0BCDB4CD"/>
    <w:rsid w:val="0BDF1A35"/>
    <w:rsid w:val="0BE1E337"/>
    <w:rsid w:val="0C04B2F4"/>
    <w:rsid w:val="0C241ADB"/>
    <w:rsid w:val="0C51C6E1"/>
    <w:rsid w:val="0C615715"/>
    <w:rsid w:val="0C79564E"/>
    <w:rsid w:val="0C8524CD"/>
    <w:rsid w:val="0CACFBB7"/>
    <w:rsid w:val="0E20F52E"/>
    <w:rsid w:val="0E5B0AB3"/>
    <w:rsid w:val="0E6BF915"/>
    <w:rsid w:val="0F058BB3"/>
    <w:rsid w:val="0F16BAF7"/>
    <w:rsid w:val="0F1873C2"/>
    <w:rsid w:val="0F2FFEAA"/>
    <w:rsid w:val="0F57E61F"/>
    <w:rsid w:val="0F75AD39"/>
    <w:rsid w:val="0F78FC4F"/>
    <w:rsid w:val="0F8BB9F0"/>
    <w:rsid w:val="10291F67"/>
    <w:rsid w:val="103F97D7"/>
    <w:rsid w:val="1093E5FA"/>
    <w:rsid w:val="112FF0BA"/>
    <w:rsid w:val="11C495AD"/>
    <w:rsid w:val="11E3F6A2"/>
    <w:rsid w:val="12B94EAB"/>
    <w:rsid w:val="13230738"/>
    <w:rsid w:val="13294AA7"/>
    <w:rsid w:val="132BA1F4"/>
    <w:rsid w:val="1367BCD9"/>
    <w:rsid w:val="138D5E3B"/>
    <w:rsid w:val="140A6492"/>
    <w:rsid w:val="14AD4BD2"/>
    <w:rsid w:val="14B0F8C7"/>
    <w:rsid w:val="14C429E4"/>
    <w:rsid w:val="150DCCD0"/>
    <w:rsid w:val="155AF620"/>
    <w:rsid w:val="159A1A2F"/>
    <w:rsid w:val="17044B3F"/>
    <w:rsid w:val="178DDDF0"/>
    <w:rsid w:val="17EA69C8"/>
    <w:rsid w:val="17F23BD1"/>
    <w:rsid w:val="18158537"/>
    <w:rsid w:val="1823A1CF"/>
    <w:rsid w:val="1852C7EC"/>
    <w:rsid w:val="18ABAD63"/>
    <w:rsid w:val="19265205"/>
    <w:rsid w:val="193A4C53"/>
    <w:rsid w:val="1983E200"/>
    <w:rsid w:val="19B67B7F"/>
    <w:rsid w:val="19B92E5F"/>
    <w:rsid w:val="1A3641C1"/>
    <w:rsid w:val="1A5C7B9E"/>
    <w:rsid w:val="1A83395A"/>
    <w:rsid w:val="1A93741E"/>
    <w:rsid w:val="1AD407D0"/>
    <w:rsid w:val="1AD61CB4"/>
    <w:rsid w:val="1B852AE4"/>
    <w:rsid w:val="1BADD306"/>
    <w:rsid w:val="1BE05FCD"/>
    <w:rsid w:val="1C1F09BB"/>
    <w:rsid w:val="1C3E01B1"/>
    <w:rsid w:val="1C6FD831"/>
    <w:rsid w:val="1C7B62D3"/>
    <w:rsid w:val="1C8AD59A"/>
    <w:rsid w:val="1D13F545"/>
    <w:rsid w:val="1DA9691C"/>
    <w:rsid w:val="1DE02BE4"/>
    <w:rsid w:val="1DEB6887"/>
    <w:rsid w:val="1E3FDA2F"/>
    <w:rsid w:val="1E4A3DC4"/>
    <w:rsid w:val="1E5FF32D"/>
    <w:rsid w:val="1F0F5D24"/>
    <w:rsid w:val="1F347C87"/>
    <w:rsid w:val="1F86C6A9"/>
    <w:rsid w:val="1FA778F3"/>
    <w:rsid w:val="1FAC88AF"/>
    <w:rsid w:val="1FD87CDE"/>
    <w:rsid w:val="1FECFBC7"/>
    <w:rsid w:val="2044B174"/>
    <w:rsid w:val="20FB221F"/>
    <w:rsid w:val="21485910"/>
    <w:rsid w:val="21B966B6"/>
    <w:rsid w:val="21CC1AA3"/>
    <w:rsid w:val="21D9ECE1"/>
    <w:rsid w:val="22306A24"/>
    <w:rsid w:val="22495450"/>
    <w:rsid w:val="2251D935"/>
    <w:rsid w:val="225CD76D"/>
    <w:rsid w:val="226C6D09"/>
    <w:rsid w:val="226F360B"/>
    <w:rsid w:val="229205C8"/>
    <w:rsid w:val="229EAFDE"/>
    <w:rsid w:val="2341E31B"/>
    <w:rsid w:val="2361A982"/>
    <w:rsid w:val="236AC31D"/>
    <w:rsid w:val="2373296E"/>
    <w:rsid w:val="23F76BF9"/>
    <w:rsid w:val="2410348D"/>
    <w:rsid w:val="247AEA16"/>
    <w:rsid w:val="2489154D"/>
    <w:rsid w:val="248E1132"/>
    <w:rsid w:val="24FDAFF8"/>
    <w:rsid w:val="25567D3A"/>
    <w:rsid w:val="25B36C5C"/>
    <w:rsid w:val="25C9A68A"/>
    <w:rsid w:val="2609126E"/>
    <w:rsid w:val="261CA200"/>
    <w:rsid w:val="26658B97"/>
    <w:rsid w:val="26A08C62"/>
    <w:rsid w:val="270E3204"/>
    <w:rsid w:val="272B6363"/>
    <w:rsid w:val="273BA56D"/>
    <w:rsid w:val="2747D54F"/>
    <w:rsid w:val="2752961E"/>
    <w:rsid w:val="28076F20"/>
    <w:rsid w:val="2809BA8E"/>
    <w:rsid w:val="280B7392"/>
    <w:rsid w:val="28FA9866"/>
    <w:rsid w:val="2919E6E6"/>
    <w:rsid w:val="29725F91"/>
    <w:rsid w:val="2990329F"/>
    <w:rsid w:val="29A743F3"/>
    <w:rsid w:val="29DA92AE"/>
    <w:rsid w:val="29DB4C01"/>
    <w:rsid w:val="29E07799"/>
    <w:rsid w:val="2A32E8D7"/>
    <w:rsid w:val="2A9D546D"/>
    <w:rsid w:val="2B6E005B"/>
    <w:rsid w:val="2B87B8E7"/>
    <w:rsid w:val="2BD01609"/>
    <w:rsid w:val="2C1B4672"/>
    <w:rsid w:val="2C334632"/>
    <w:rsid w:val="2C616F20"/>
    <w:rsid w:val="2C6E9699"/>
    <w:rsid w:val="2CD1A842"/>
    <w:rsid w:val="2D1F1D5A"/>
    <w:rsid w:val="2D2E24D3"/>
    <w:rsid w:val="2DB716D3"/>
    <w:rsid w:val="2E1BD6FD"/>
    <w:rsid w:val="2E610405"/>
    <w:rsid w:val="2E93C0CD"/>
    <w:rsid w:val="2F083F88"/>
    <w:rsid w:val="2F338FEF"/>
    <w:rsid w:val="2F65F20B"/>
    <w:rsid w:val="2FAC661D"/>
    <w:rsid w:val="2FB3380A"/>
    <w:rsid w:val="30832345"/>
    <w:rsid w:val="32A32818"/>
    <w:rsid w:val="32DAD2C1"/>
    <w:rsid w:val="33F2E022"/>
    <w:rsid w:val="34AE7769"/>
    <w:rsid w:val="35CA6994"/>
    <w:rsid w:val="361101B1"/>
    <w:rsid w:val="3642F6FE"/>
    <w:rsid w:val="367B17E9"/>
    <w:rsid w:val="36BA64EA"/>
    <w:rsid w:val="36C06102"/>
    <w:rsid w:val="36D64DF0"/>
    <w:rsid w:val="36F2547D"/>
    <w:rsid w:val="3709E788"/>
    <w:rsid w:val="3711BA8C"/>
    <w:rsid w:val="3740082C"/>
    <w:rsid w:val="376B63F2"/>
    <w:rsid w:val="37914C6D"/>
    <w:rsid w:val="3796239E"/>
    <w:rsid w:val="37BCA106"/>
    <w:rsid w:val="38527AC2"/>
    <w:rsid w:val="38AAD98B"/>
    <w:rsid w:val="38ED5DF0"/>
    <w:rsid w:val="39469D79"/>
    <w:rsid w:val="397F6860"/>
    <w:rsid w:val="398903E4"/>
    <w:rsid w:val="39A6FDCA"/>
    <w:rsid w:val="39B85FDF"/>
    <w:rsid w:val="39BC707F"/>
    <w:rsid w:val="39CC6255"/>
    <w:rsid w:val="3A1649FC"/>
    <w:rsid w:val="3A1A2A85"/>
    <w:rsid w:val="3A77F009"/>
    <w:rsid w:val="3A9D8761"/>
    <w:rsid w:val="3ACFA49F"/>
    <w:rsid w:val="3B0A0905"/>
    <w:rsid w:val="3B24427E"/>
    <w:rsid w:val="3B8036BB"/>
    <w:rsid w:val="3BDAE9FA"/>
    <w:rsid w:val="3C60C38A"/>
    <w:rsid w:val="3D27B294"/>
    <w:rsid w:val="3D29A66E"/>
    <w:rsid w:val="3D4DEABE"/>
    <w:rsid w:val="3DA6A034"/>
    <w:rsid w:val="3DD52823"/>
    <w:rsid w:val="3E0D19AE"/>
    <w:rsid w:val="3E322534"/>
    <w:rsid w:val="3E5BE340"/>
    <w:rsid w:val="3EDCAECF"/>
    <w:rsid w:val="3EF12C63"/>
    <w:rsid w:val="3F1E27A3"/>
    <w:rsid w:val="3F70F884"/>
    <w:rsid w:val="3FA9B1C5"/>
    <w:rsid w:val="3FE8B186"/>
    <w:rsid w:val="401AD93C"/>
    <w:rsid w:val="40385255"/>
    <w:rsid w:val="40614730"/>
    <w:rsid w:val="4077E499"/>
    <w:rsid w:val="40A5659B"/>
    <w:rsid w:val="40A7EBFE"/>
    <w:rsid w:val="40C13B99"/>
    <w:rsid w:val="41316F78"/>
    <w:rsid w:val="4243BC5F"/>
    <w:rsid w:val="4250BE48"/>
    <w:rsid w:val="42A3EC97"/>
    <w:rsid w:val="43172256"/>
    <w:rsid w:val="43798048"/>
    <w:rsid w:val="44005784"/>
    <w:rsid w:val="444992F9"/>
    <w:rsid w:val="44824359"/>
    <w:rsid w:val="4494FAB6"/>
    <w:rsid w:val="44A65CC9"/>
    <w:rsid w:val="44D51591"/>
    <w:rsid w:val="45266C6B"/>
    <w:rsid w:val="4585927F"/>
    <w:rsid w:val="45DE0C39"/>
    <w:rsid w:val="46561B7A"/>
    <w:rsid w:val="46AE8E7B"/>
    <w:rsid w:val="46BA9CD9"/>
    <w:rsid w:val="46CFCA2D"/>
    <w:rsid w:val="47344C3D"/>
    <w:rsid w:val="477877A8"/>
    <w:rsid w:val="4779D4C2"/>
    <w:rsid w:val="479E1FF6"/>
    <w:rsid w:val="47C5D874"/>
    <w:rsid w:val="47C666B5"/>
    <w:rsid w:val="480F4226"/>
    <w:rsid w:val="483723F1"/>
    <w:rsid w:val="48A4483E"/>
    <w:rsid w:val="48AE9815"/>
    <w:rsid w:val="48D38F44"/>
    <w:rsid w:val="490D1C08"/>
    <w:rsid w:val="49833FBB"/>
    <w:rsid w:val="49BB5B2C"/>
    <w:rsid w:val="4A26D173"/>
    <w:rsid w:val="4A61A906"/>
    <w:rsid w:val="4B13C511"/>
    <w:rsid w:val="4B3FEBCD"/>
    <w:rsid w:val="4BA1D5F3"/>
    <w:rsid w:val="4CC124F6"/>
    <w:rsid w:val="4CDECFBF"/>
    <w:rsid w:val="4D33F0F4"/>
    <w:rsid w:val="4D34D429"/>
    <w:rsid w:val="4D6BFC0E"/>
    <w:rsid w:val="4E2C6FBE"/>
    <w:rsid w:val="4E5139EF"/>
    <w:rsid w:val="4E83478E"/>
    <w:rsid w:val="4F6B2D4D"/>
    <w:rsid w:val="514ACC70"/>
    <w:rsid w:val="51873779"/>
    <w:rsid w:val="51A80875"/>
    <w:rsid w:val="51B19552"/>
    <w:rsid w:val="51D2EB74"/>
    <w:rsid w:val="524CB8EF"/>
    <w:rsid w:val="525DFF50"/>
    <w:rsid w:val="52743B58"/>
    <w:rsid w:val="52F21A59"/>
    <w:rsid w:val="531E2A65"/>
    <w:rsid w:val="53CA2612"/>
    <w:rsid w:val="54123866"/>
    <w:rsid w:val="542EACD1"/>
    <w:rsid w:val="543E9E70"/>
    <w:rsid w:val="547CB719"/>
    <w:rsid w:val="549C1D41"/>
    <w:rsid w:val="54A6ED64"/>
    <w:rsid w:val="54E93614"/>
    <w:rsid w:val="556B693D"/>
    <w:rsid w:val="556C2D7F"/>
    <w:rsid w:val="55CFC6CC"/>
    <w:rsid w:val="56404DC5"/>
    <w:rsid w:val="5668E79E"/>
    <w:rsid w:val="56AEE909"/>
    <w:rsid w:val="56D1B9F9"/>
    <w:rsid w:val="57171C45"/>
    <w:rsid w:val="572928A4"/>
    <w:rsid w:val="579326C8"/>
    <w:rsid w:val="5807A739"/>
    <w:rsid w:val="581711D5"/>
    <w:rsid w:val="5833438B"/>
    <w:rsid w:val="583DAA2C"/>
    <w:rsid w:val="58A309FF"/>
    <w:rsid w:val="58EEC290"/>
    <w:rsid w:val="591F1D3B"/>
    <w:rsid w:val="5958260D"/>
    <w:rsid w:val="59826163"/>
    <w:rsid w:val="599186F8"/>
    <w:rsid w:val="59962B3E"/>
    <w:rsid w:val="59DC8C1D"/>
    <w:rsid w:val="59DE8A5D"/>
    <w:rsid w:val="5A8F5447"/>
    <w:rsid w:val="5B84E564"/>
    <w:rsid w:val="5BDAAAC1"/>
    <w:rsid w:val="5CF06CAF"/>
    <w:rsid w:val="5D7319C0"/>
    <w:rsid w:val="5E112873"/>
    <w:rsid w:val="5E27E5B0"/>
    <w:rsid w:val="5ED1C90B"/>
    <w:rsid w:val="5F63FC5B"/>
    <w:rsid w:val="5F7C1B80"/>
    <w:rsid w:val="5FEB2C65"/>
    <w:rsid w:val="60215A6C"/>
    <w:rsid w:val="6096840F"/>
    <w:rsid w:val="60D415F5"/>
    <w:rsid w:val="613EB7F0"/>
    <w:rsid w:val="617D531F"/>
    <w:rsid w:val="6182ADD0"/>
    <w:rsid w:val="61D91F91"/>
    <w:rsid w:val="62E49993"/>
    <w:rsid w:val="630BE741"/>
    <w:rsid w:val="63680CAE"/>
    <w:rsid w:val="638E46E5"/>
    <w:rsid w:val="63AD45C9"/>
    <w:rsid w:val="63B8B0BA"/>
    <w:rsid w:val="6410D35F"/>
    <w:rsid w:val="64DE1FBD"/>
    <w:rsid w:val="64F16F26"/>
    <w:rsid w:val="654DF2EA"/>
    <w:rsid w:val="655A1735"/>
    <w:rsid w:val="656524BF"/>
    <w:rsid w:val="656F4190"/>
    <w:rsid w:val="65A1BB1F"/>
    <w:rsid w:val="66438803"/>
    <w:rsid w:val="666B4C97"/>
    <w:rsid w:val="66F5B7A3"/>
    <w:rsid w:val="6722C108"/>
    <w:rsid w:val="677B2825"/>
    <w:rsid w:val="67ED9147"/>
    <w:rsid w:val="681343F4"/>
    <w:rsid w:val="6842ACE7"/>
    <w:rsid w:val="68918804"/>
    <w:rsid w:val="68B4CAEF"/>
    <w:rsid w:val="68BD2E2D"/>
    <w:rsid w:val="68FE9A72"/>
    <w:rsid w:val="699F6D15"/>
    <w:rsid w:val="6BFBF484"/>
    <w:rsid w:val="6C0C40D7"/>
    <w:rsid w:val="6C3924E0"/>
    <w:rsid w:val="6C80D4F0"/>
    <w:rsid w:val="6C82CBC0"/>
    <w:rsid w:val="6C8BFDE7"/>
    <w:rsid w:val="6CCE9858"/>
    <w:rsid w:val="6CE58448"/>
    <w:rsid w:val="6D9345A2"/>
    <w:rsid w:val="6DB34B41"/>
    <w:rsid w:val="6DBF9598"/>
    <w:rsid w:val="6DD24985"/>
    <w:rsid w:val="6DE6F0AF"/>
    <w:rsid w:val="6DEE8B77"/>
    <w:rsid w:val="6DFD8AAC"/>
    <w:rsid w:val="6E437710"/>
    <w:rsid w:val="6E6227E8"/>
    <w:rsid w:val="6EA2BC18"/>
    <w:rsid w:val="6F0C590E"/>
    <w:rsid w:val="6F0D88EC"/>
    <w:rsid w:val="6F21E434"/>
    <w:rsid w:val="6F4FFA89"/>
    <w:rsid w:val="6FDF3154"/>
    <w:rsid w:val="7052587B"/>
    <w:rsid w:val="7063D8AD"/>
    <w:rsid w:val="70DB86C4"/>
    <w:rsid w:val="7144799E"/>
    <w:rsid w:val="71ED8426"/>
    <w:rsid w:val="727E7812"/>
    <w:rsid w:val="738B2638"/>
    <w:rsid w:val="739FAC25"/>
    <w:rsid w:val="7404DFE2"/>
    <w:rsid w:val="74AEBAC6"/>
    <w:rsid w:val="74B9226E"/>
    <w:rsid w:val="755E95EF"/>
    <w:rsid w:val="75B31B1A"/>
    <w:rsid w:val="75E9C76E"/>
    <w:rsid w:val="76487C68"/>
    <w:rsid w:val="7660541A"/>
    <w:rsid w:val="7661CDD2"/>
    <w:rsid w:val="76723A34"/>
    <w:rsid w:val="7681C32B"/>
    <w:rsid w:val="76E68017"/>
    <w:rsid w:val="76EA1861"/>
    <w:rsid w:val="76F9224A"/>
    <w:rsid w:val="77329626"/>
    <w:rsid w:val="773D4F80"/>
    <w:rsid w:val="7742D215"/>
    <w:rsid w:val="77457766"/>
    <w:rsid w:val="7757D56B"/>
    <w:rsid w:val="77B18D94"/>
    <w:rsid w:val="78121A6F"/>
    <w:rsid w:val="782F2551"/>
    <w:rsid w:val="78825078"/>
    <w:rsid w:val="78CE6687"/>
    <w:rsid w:val="78F60B0E"/>
    <w:rsid w:val="7943721F"/>
    <w:rsid w:val="79935382"/>
    <w:rsid w:val="7A4B69B5"/>
    <w:rsid w:val="7A8CA948"/>
    <w:rsid w:val="7AF0D5FF"/>
    <w:rsid w:val="7B6B48A6"/>
    <w:rsid w:val="7BA73B3C"/>
    <w:rsid w:val="7BC86A85"/>
    <w:rsid w:val="7BE03565"/>
    <w:rsid w:val="7C59DB2F"/>
    <w:rsid w:val="7C6D10EC"/>
    <w:rsid w:val="7C824CF8"/>
    <w:rsid w:val="7CA7DC86"/>
    <w:rsid w:val="7CE5D9EE"/>
    <w:rsid w:val="7D1BB208"/>
    <w:rsid w:val="7D5C9DE8"/>
    <w:rsid w:val="7D9FCD5E"/>
    <w:rsid w:val="7DF4F745"/>
    <w:rsid w:val="7E6434EF"/>
    <w:rsid w:val="7E8E448F"/>
    <w:rsid w:val="7F1EDAD8"/>
    <w:rsid w:val="7F3E8213"/>
    <w:rsid w:val="7F9BEC6B"/>
    <w:rsid w:val="7FB18A22"/>
    <w:rsid w:val="7FED4C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A9750"/>
  <w15:docId w15:val="{D8AC300B-C5A1-4C9F-B302-3491E60BF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before="120" w:after="12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0C84"/>
    <w:rPr>
      <w:rFonts w:ascii="Calibri" w:eastAsia="Times New Roman" w:hAnsi="Calibri" w:cs="Times New Roman"/>
      <w:szCs w:val="20"/>
      <w:lang w:eastAsia="zh-CN"/>
    </w:rPr>
  </w:style>
  <w:style w:type="paragraph" w:styleId="Nagwek1">
    <w:name w:val="heading 1"/>
    <w:basedOn w:val="Normalny"/>
    <w:next w:val="Normalny"/>
    <w:link w:val="Nagwek1Znak"/>
    <w:autoRedefine/>
    <w:uiPriority w:val="9"/>
    <w:qFormat/>
    <w:rsid w:val="00116CB4"/>
    <w:pPr>
      <w:outlineLvl w:val="0"/>
    </w:pPr>
    <w:rPr>
      <w:rFonts w:ascii="Lato" w:hAnsi="Lato" w:cs="Calibri"/>
      <w:b/>
      <w:szCs w:val="22"/>
    </w:rPr>
  </w:style>
  <w:style w:type="paragraph" w:styleId="Nagwek2">
    <w:name w:val="heading 2"/>
    <w:basedOn w:val="Normalny"/>
    <w:next w:val="Normalny"/>
    <w:link w:val="Nagwek2Znak"/>
    <w:autoRedefine/>
    <w:uiPriority w:val="9"/>
    <w:unhideWhenUsed/>
    <w:qFormat/>
    <w:rsid w:val="00D348C9"/>
    <w:pPr>
      <w:keepNext/>
      <w:keepLines/>
      <w:outlineLvl w:val="1"/>
    </w:pPr>
    <w:rPr>
      <w:rFonts w:ascii="Calibri Light" w:eastAsiaTheme="majorEastAsia" w:hAnsi="Calibri Light" w:cs="Calibri Light"/>
      <w:b/>
      <w:color w:val="548DD4" w:themeColor="text2" w:themeTint="99"/>
      <w:szCs w:val="26"/>
    </w:rPr>
  </w:style>
  <w:style w:type="paragraph" w:styleId="Nagwek3">
    <w:name w:val="heading 3"/>
    <w:basedOn w:val="Normalny"/>
    <w:next w:val="Normalny"/>
    <w:link w:val="Nagwek3Znak"/>
    <w:autoRedefine/>
    <w:uiPriority w:val="9"/>
    <w:unhideWhenUsed/>
    <w:qFormat/>
    <w:rsid w:val="00DC7C22"/>
    <w:pPr>
      <w:keepNext/>
      <w:keepLines/>
      <w:tabs>
        <w:tab w:val="left" w:pos="851"/>
      </w:tabs>
      <w:spacing w:before="0" w:after="0"/>
      <w:outlineLvl w:val="2"/>
    </w:pPr>
    <w:rPr>
      <w:rFonts w:eastAsiaTheme="majorEastAsia" w:cstheme="majorBidi"/>
      <w:color w:val="000000" w:themeColor="text1"/>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66122D"/>
  </w:style>
  <w:style w:type="character" w:customStyle="1" w:styleId="FontStyle48">
    <w:name w:val="Font Style48"/>
    <w:basedOn w:val="Domylnaczcionkaakapitu"/>
    <w:rsid w:val="0066122D"/>
    <w:rPr>
      <w:rFonts w:ascii="Arial" w:hAnsi="Arial" w:cs="Arial"/>
      <w:sz w:val="18"/>
      <w:szCs w:val="18"/>
    </w:rPr>
  </w:style>
  <w:style w:type="paragraph" w:styleId="Tekstpodstawowywcity">
    <w:name w:val="Body Text Indent"/>
    <w:basedOn w:val="Normalny"/>
    <w:link w:val="TekstpodstawowywcityZnak"/>
    <w:rsid w:val="0066122D"/>
    <w:pPr>
      <w:ind w:left="283"/>
    </w:pPr>
  </w:style>
  <w:style w:type="character" w:customStyle="1" w:styleId="TekstpodstawowywcityZnak">
    <w:name w:val="Tekst podstawowy wcięty Znak"/>
    <w:basedOn w:val="Domylnaczcionkaakapitu"/>
    <w:link w:val="Tekstpodstawowywcity"/>
    <w:rsid w:val="0066122D"/>
    <w:rPr>
      <w:rFonts w:ascii="Times New Roman" w:eastAsia="Times New Roman" w:hAnsi="Times New Roman" w:cs="Times New Roman"/>
      <w:sz w:val="20"/>
      <w:szCs w:val="20"/>
      <w:lang w:eastAsia="zh-CN"/>
    </w:rPr>
  </w:style>
  <w:style w:type="paragraph" w:customStyle="1" w:styleId="Tekstpodstawowywcity21">
    <w:name w:val="Tekst podstawowy wcięty 21"/>
    <w:basedOn w:val="Normalny"/>
    <w:rsid w:val="0066122D"/>
    <w:pPr>
      <w:spacing w:line="480" w:lineRule="auto"/>
      <w:ind w:left="283"/>
    </w:pPr>
  </w:style>
  <w:style w:type="paragraph" w:styleId="Stopka">
    <w:name w:val="footer"/>
    <w:basedOn w:val="Normalny"/>
    <w:link w:val="StopkaZnak"/>
    <w:uiPriority w:val="99"/>
    <w:rsid w:val="0066122D"/>
    <w:pPr>
      <w:tabs>
        <w:tab w:val="center" w:pos="4536"/>
        <w:tab w:val="right" w:pos="9072"/>
      </w:tabs>
    </w:pPr>
  </w:style>
  <w:style w:type="character" w:customStyle="1" w:styleId="StopkaZnak">
    <w:name w:val="Stopka Znak"/>
    <w:basedOn w:val="Domylnaczcionkaakapitu"/>
    <w:link w:val="Stopka"/>
    <w:uiPriority w:val="99"/>
    <w:rsid w:val="0066122D"/>
    <w:rPr>
      <w:rFonts w:ascii="Times New Roman" w:eastAsia="Times New Roman" w:hAnsi="Times New Roman" w:cs="Times New Roman"/>
      <w:sz w:val="20"/>
      <w:szCs w:val="20"/>
      <w:lang w:eastAsia="zh-CN"/>
    </w:rPr>
  </w:style>
  <w:style w:type="paragraph" w:customStyle="1" w:styleId="Tekstpodstawowy31">
    <w:name w:val="Tekst podstawowy 31"/>
    <w:basedOn w:val="Normalny"/>
    <w:rsid w:val="0066122D"/>
    <w:rPr>
      <w:sz w:val="16"/>
      <w:szCs w:val="16"/>
    </w:rPr>
  </w:style>
  <w:style w:type="paragraph" w:customStyle="1" w:styleId="Style1">
    <w:name w:val="Style1"/>
    <w:basedOn w:val="Normalny"/>
    <w:rsid w:val="0066122D"/>
    <w:pPr>
      <w:widowControl w:val="0"/>
      <w:autoSpaceDE w:val="0"/>
      <w:jc w:val="both"/>
    </w:pPr>
    <w:rPr>
      <w:rFonts w:ascii="Arial" w:hAnsi="Arial" w:cs="Arial"/>
      <w:sz w:val="24"/>
      <w:szCs w:val="24"/>
    </w:rPr>
  </w:style>
  <w:style w:type="paragraph" w:customStyle="1" w:styleId="ZnakZnak1">
    <w:name w:val="Znak Znak1"/>
    <w:basedOn w:val="Normalny"/>
    <w:rsid w:val="0066122D"/>
    <w:pPr>
      <w:spacing w:line="360" w:lineRule="auto"/>
      <w:jc w:val="both"/>
    </w:pPr>
    <w:rPr>
      <w:rFonts w:ascii="Verdana" w:hAnsi="Verdana"/>
      <w:lang w:eastAsia="ar-SA"/>
    </w:rPr>
  </w:style>
  <w:style w:type="paragraph" w:styleId="Akapitzlist">
    <w:name w:val="List Paragraph"/>
    <w:aliases w:val="L1,Numerowanie,Odstavec,normalny tekst,Akapit z listą BS,Kolorowa lista — akcent 11,List Paragraph,Podsis rysunku,EPL lista punktowana z wyrózneniem,A_wyliczenie,K-P_odwolanie,Akapit z listą5,maz_wyliczenie,opis dzialania,Preambuła,L,lp1"/>
    <w:basedOn w:val="Normalny"/>
    <w:link w:val="AkapitzlistZnak"/>
    <w:uiPriority w:val="34"/>
    <w:qFormat/>
    <w:rsid w:val="0066122D"/>
    <w:pPr>
      <w:ind w:left="720"/>
      <w:contextualSpacing/>
    </w:pPr>
  </w:style>
  <w:style w:type="character" w:customStyle="1" w:styleId="fontstyle480">
    <w:name w:val="fontstyle48"/>
    <w:basedOn w:val="Domylnaczcionkaakapitu"/>
    <w:rsid w:val="009B5D5B"/>
    <w:rPr>
      <w:rFonts w:ascii="Arial" w:hAnsi="Arial" w:cs="Arial"/>
    </w:rPr>
  </w:style>
  <w:style w:type="paragraph" w:customStyle="1" w:styleId="Tekstpodstawowywcity22">
    <w:name w:val="Tekst podstawowy wcięty 22"/>
    <w:basedOn w:val="Normalny"/>
    <w:uiPriority w:val="99"/>
    <w:rsid w:val="00D418D8"/>
    <w:pPr>
      <w:spacing w:line="480" w:lineRule="auto"/>
      <w:ind w:left="283"/>
    </w:pPr>
    <w:rPr>
      <w:sz w:val="24"/>
      <w:szCs w:val="24"/>
    </w:rPr>
  </w:style>
  <w:style w:type="character" w:styleId="Odwoaniedokomentarza">
    <w:name w:val="annotation reference"/>
    <w:basedOn w:val="Domylnaczcionkaakapitu"/>
    <w:uiPriority w:val="99"/>
    <w:unhideWhenUsed/>
    <w:rsid w:val="00C03F53"/>
    <w:rPr>
      <w:sz w:val="16"/>
      <w:szCs w:val="16"/>
    </w:rPr>
  </w:style>
  <w:style w:type="paragraph" w:styleId="Tekstkomentarza">
    <w:name w:val="annotation text"/>
    <w:basedOn w:val="Normalny"/>
    <w:link w:val="TekstkomentarzaZnak"/>
    <w:uiPriority w:val="99"/>
    <w:unhideWhenUsed/>
    <w:rsid w:val="00C03F53"/>
  </w:style>
  <w:style w:type="character" w:customStyle="1" w:styleId="TekstkomentarzaZnak">
    <w:name w:val="Tekst komentarza Znak"/>
    <w:basedOn w:val="Domylnaczcionkaakapitu"/>
    <w:link w:val="Tekstkomentarza"/>
    <w:uiPriority w:val="99"/>
    <w:rsid w:val="00C03F53"/>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C03F53"/>
    <w:rPr>
      <w:b/>
      <w:bCs/>
    </w:rPr>
  </w:style>
  <w:style w:type="character" w:customStyle="1" w:styleId="TematkomentarzaZnak">
    <w:name w:val="Temat komentarza Znak"/>
    <w:basedOn w:val="TekstkomentarzaZnak"/>
    <w:link w:val="Tematkomentarza"/>
    <w:uiPriority w:val="99"/>
    <w:semiHidden/>
    <w:rsid w:val="00C03F53"/>
    <w:rPr>
      <w:rFonts w:ascii="Times New Roman" w:eastAsia="Times New Roman" w:hAnsi="Times New Roman" w:cs="Times New Roman"/>
      <w:b/>
      <w:bCs/>
      <w:sz w:val="20"/>
      <w:szCs w:val="20"/>
      <w:lang w:eastAsia="zh-CN"/>
    </w:rPr>
  </w:style>
  <w:style w:type="paragraph" w:styleId="Tekstdymka">
    <w:name w:val="Balloon Text"/>
    <w:basedOn w:val="Normalny"/>
    <w:link w:val="TekstdymkaZnak"/>
    <w:uiPriority w:val="99"/>
    <w:semiHidden/>
    <w:unhideWhenUsed/>
    <w:rsid w:val="00C03F53"/>
    <w:rPr>
      <w:rFonts w:ascii="Tahoma" w:hAnsi="Tahoma" w:cs="Tahoma"/>
      <w:sz w:val="16"/>
      <w:szCs w:val="16"/>
    </w:rPr>
  </w:style>
  <w:style w:type="character" w:customStyle="1" w:styleId="TekstdymkaZnak">
    <w:name w:val="Tekst dymka Znak"/>
    <w:basedOn w:val="Domylnaczcionkaakapitu"/>
    <w:link w:val="Tekstdymka"/>
    <w:uiPriority w:val="99"/>
    <w:semiHidden/>
    <w:rsid w:val="00C03F53"/>
    <w:rPr>
      <w:rFonts w:ascii="Tahoma" w:eastAsia="Times New Roman" w:hAnsi="Tahoma" w:cs="Tahoma"/>
      <w:sz w:val="16"/>
      <w:szCs w:val="16"/>
      <w:lang w:eastAsia="zh-CN"/>
    </w:rPr>
  </w:style>
  <w:style w:type="paragraph" w:styleId="Tekstpodstawowy">
    <w:name w:val="Body Text"/>
    <w:basedOn w:val="Normalny"/>
    <w:link w:val="TekstpodstawowyZnak"/>
    <w:uiPriority w:val="99"/>
    <w:unhideWhenUsed/>
    <w:rsid w:val="003A23C7"/>
  </w:style>
  <w:style w:type="character" w:customStyle="1" w:styleId="TekstpodstawowyZnak">
    <w:name w:val="Tekst podstawowy Znak"/>
    <w:basedOn w:val="Domylnaczcionkaakapitu"/>
    <w:link w:val="Tekstpodstawowy"/>
    <w:uiPriority w:val="99"/>
    <w:rsid w:val="003A23C7"/>
    <w:rPr>
      <w:rFonts w:ascii="Times New Roman" w:eastAsia="Times New Roman" w:hAnsi="Times New Roman" w:cs="Times New Roman"/>
      <w:sz w:val="20"/>
      <w:szCs w:val="20"/>
      <w:lang w:eastAsia="zh-CN"/>
    </w:rPr>
  </w:style>
  <w:style w:type="paragraph" w:styleId="Tekstprzypisudolnego">
    <w:name w:val="footnote text"/>
    <w:basedOn w:val="Normalny"/>
    <w:link w:val="TekstprzypisudolnegoZnak"/>
    <w:uiPriority w:val="99"/>
    <w:unhideWhenUsed/>
    <w:qFormat/>
    <w:rsid w:val="00F2698E"/>
  </w:style>
  <w:style w:type="character" w:customStyle="1" w:styleId="TekstprzypisudolnegoZnak">
    <w:name w:val="Tekst przypisu dolnego Znak"/>
    <w:basedOn w:val="Domylnaczcionkaakapitu"/>
    <w:link w:val="Tekstprzypisudolnego"/>
    <w:uiPriority w:val="99"/>
    <w:qFormat/>
    <w:rsid w:val="00F2698E"/>
    <w:rPr>
      <w:rFonts w:ascii="Times New Roman" w:eastAsia="Times New Roman" w:hAnsi="Times New Roman" w:cs="Times New Roman"/>
      <w:sz w:val="20"/>
      <w:szCs w:val="20"/>
      <w:lang w:eastAsia="zh-CN"/>
    </w:rPr>
  </w:style>
  <w:style w:type="character" w:styleId="Odwoanieprzypisudolnego">
    <w:name w:val="footnote reference"/>
    <w:basedOn w:val="Domylnaczcionkaakapitu"/>
    <w:uiPriority w:val="99"/>
    <w:unhideWhenUsed/>
    <w:qFormat/>
    <w:rsid w:val="00F2698E"/>
    <w:rPr>
      <w:vertAlign w:val="superscript"/>
    </w:rPr>
  </w:style>
  <w:style w:type="numbering" w:customStyle="1" w:styleId="Zaimportowanystyl11">
    <w:name w:val="Zaimportowany styl 11"/>
    <w:rsid w:val="005C3227"/>
    <w:pPr>
      <w:numPr>
        <w:numId w:val="5"/>
      </w:numPr>
    </w:pPr>
  </w:style>
  <w:style w:type="paragraph" w:customStyle="1" w:styleId="xmsonormal">
    <w:name w:val="x_msonormal"/>
    <w:basedOn w:val="Normalny"/>
    <w:rsid w:val="001916CD"/>
    <w:pPr>
      <w:spacing w:before="100" w:beforeAutospacing="1" w:after="100" w:afterAutospacing="1"/>
    </w:pPr>
    <w:rPr>
      <w:rFonts w:eastAsiaTheme="minorHAnsi"/>
      <w:sz w:val="24"/>
      <w:szCs w:val="24"/>
      <w:lang w:eastAsia="pl-PL"/>
    </w:rPr>
  </w:style>
  <w:style w:type="character" w:styleId="Hipercze">
    <w:name w:val="Hyperlink"/>
    <w:basedOn w:val="Domylnaczcionkaakapitu"/>
    <w:unhideWhenUsed/>
    <w:rsid w:val="007043C6"/>
    <w:rPr>
      <w:color w:val="0563C1"/>
      <w:u w:val="single"/>
    </w:rPr>
  </w:style>
  <w:style w:type="character" w:customStyle="1" w:styleId="AkapitzlistZnak">
    <w:name w:val="Akapit z listą Znak"/>
    <w:aliases w:val="L1 Znak,Numerowanie Znak,Odstavec Znak,normalny tekst Znak,Akapit z listą BS Znak,Kolorowa lista — akcent 11 Znak,List Paragraph Znak,Podsis rysunku Znak,EPL lista punktowana z wyrózneniem Znak,A_wyliczenie Znak,K-P_odwolanie Znak"/>
    <w:basedOn w:val="Domylnaczcionkaakapitu"/>
    <w:link w:val="Akapitzlist"/>
    <w:uiPriority w:val="34"/>
    <w:qFormat/>
    <w:rsid w:val="00D319F5"/>
    <w:rPr>
      <w:rFonts w:ascii="Times New Roman" w:eastAsia="Times New Roman" w:hAnsi="Times New Roman" w:cs="Times New Roman"/>
      <w:sz w:val="20"/>
      <w:szCs w:val="20"/>
      <w:lang w:eastAsia="zh-CN"/>
    </w:rPr>
  </w:style>
  <w:style w:type="paragraph" w:styleId="Tekstpodstawowy2">
    <w:name w:val="Body Text 2"/>
    <w:basedOn w:val="Normalny"/>
    <w:link w:val="Tekstpodstawowy2Znak"/>
    <w:uiPriority w:val="99"/>
    <w:semiHidden/>
    <w:unhideWhenUsed/>
    <w:rsid w:val="00466B91"/>
    <w:pPr>
      <w:spacing w:line="480" w:lineRule="auto"/>
    </w:pPr>
  </w:style>
  <w:style w:type="character" w:customStyle="1" w:styleId="Tekstpodstawowy2Znak">
    <w:name w:val="Tekst podstawowy 2 Znak"/>
    <w:basedOn w:val="Domylnaczcionkaakapitu"/>
    <w:link w:val="Tekstpodstawowy2"/>
    <w:uiPriority w:val="99"/>
    <w:semiHidden/>
    <w:rsid w:val="00466B91"/>
    <w:rPr>
      <w:rFonts w:ascii="Times New Roman" w:eastAsia="Times New Roman" w:hAnsi="Times New Roman" w:cs="Times New Roman"/>
      <w:sz w:val="20"/>
      <w:szCs w:val="20"/>
      <w:lang w:eastAsia="zh-CN"/>
    </w:rPr>
  </w:style>
  <w:style w:type="paragraph" w:customStyle="1" w:styleId="ww-tekstpodstawowywcity2">
    <w:name w:val="ww-tekstpodstawowywcity2"/>
    <w:basedOn w:val="Normalny"/>
    <w:rsid w:val="000305A3"/>
    <w:pPr>
      <w:ind w:left="360" w:hanging="360"/>
      <w:jc w:val="both"/>
    </w:pPr>
    <w:rPr>
      <w:rFonts w:ascii="Century Gothic" w:hAnsi="Century Gothic"/>
      <w:sz w:val="24"/>
      <w:szCs w:val="24"/>
      <w:lang w:eastAsia="pl-PL"/>
    </w:rPr>
  </w:style>
  <w:style w:type="paragraph" w:styleId="Poprawka">
    <w:name w:val="Revision"/>
    <w:hidden/>
    <w:uiPriority w:val="99"/>
    <w:semiHidden/>
    <w:rsid w:val="0061701C"/>
    <w:pPr>
      <w:spacing w:after="0" w:line="240" w:lineRule="auto"/>
    </w:pPr>
    <w:rPr>
      <w:rFonts w:ascii="Times New Roman" w:eastAsia="Times New Roman" w:hAnsi="Times New Roman" w:cs="Times New Roman"/>
      <w:sz w:val="20"/>
      <w:szCs w:val="20"/>
      <w:lang w:eastAsia="zh-CN"/>
    </w:rPr>
  </w:style>
  <w:style w:type="paragraph" w:styleId="Tekstprzypisukocowego">
    <w:name w:val="endnote text"/>
    <w:basedOn w:val="Normalny"/>
    <w:link w:val="TekstprzypisukocowegoZnak"/>
    <w:uiPriority w:val="99"/>
    <w:semiHidden/>
    <w:unhideWhenUsed/>
    <w:rsid w:val="004D430F"/>
  </w:style>
  <w:style w:type="character" w:customStyle="1" w:styleId="TekstprzypisukocowegoZnak">
    <w:name w:val="Tekst przypisu końcowego Znak"/>
    <w:basedOn w:val="Domylnaczcionkaakapitu"/>
    <w:link w:val="Tekstprzypisukocowego"/>
    <w:uiPriority w:val="99"/>
    <w:semiHidden/>
    <w:rsid w:val="004D430F"/>
    <w:rPr>
      <w:rFonts w:ascii="Times New Roman" w:eastAsia="Times New Roman" w:hAnsi="Times New Roman" w:cs="Times New Roman"/>
      <w:sz w:val="20"/>
      <w:szCs w:val="20"/>
      <w:lang w:eastAsia="zh-CN"/>
    </w:rPr>
  </w:style>
  <w:style w:type="character" w:styleId="Odwoanieprzypisukocowego">
    <w:name w:val="endnote reference"/>
    <w:basedOn w:val="Domylnaczcionkaakapitu"/>
    <w:uiPriority w:val="99"/>
    <w:semiHidden/>
    <w:unhideWhenUsed/>
    <w:rsid w:val="004D430F"/>
    <w:rPr>
      <w:vertAlign w:val="superscript"/>
    </w:rPr>
  </w:style>
  <w:style w:type="character" w:styleId="Nierozpoznanawzmianka">
    <w:name w:val="Unresolved Mention"/>
    <w:basedOn w:val="Domylnaczcionkaakapitu"/>
    <w:uiPriority w:val="99"/>
    <w:semiHidden/>
    <w:unhideWhenUsed/>
    <w:rsid w:val="0003076A"/>
    <w:rPr>
      <w:color w:val="605E5C"/>
      <w:shd w:val="clear" w:color="auto" w:fill="E1DFDD"/>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gwekZnak">
    <w:name w:val="Nagłówek Znak"/>
    <w:basedOn w:val="Domylnaczcionkaakapitu"/>
    <w:link w:val="Nagwek"/>
    <w:uiPriority w:val="99"/>
  </w:style>
  <w:style w:type="paragraph" w:styleId="Nagwek">
    <w:name w:val="header"/>
    <w:basedOn w:val="Normalny"/>
    <w:link w:val="NagwekZnak"/>
    <w:uiPriority w:val="99"/>
    <w:unhideWhenUsed/>
    <w:pPr>
      <w:tabs>
        <w:tab w:val="center" w:pos="4680"/>
        <w:tab w:val="right" w:pos="9360"/>
      </w:tabs>
    </w:pPr>
  </w:style>
  <w:style w:type="paragraph" w:styleId="Bezodstpw">
    <w:name w:val="No Spacing"/>
    <w:qFormat/>
    <w:rsid w:val="0030588E"/>
    <w:pPr>
      <w:spacing w:after="0" w:line="240" w:lineRule="auto"/>
    </w:pPr>
    <w:rPr>
      <w:rFonts w:ascii="Calibri" w:eastAsia="Calibri" w:hAnsi="Calibri" w:cs="Times New Roman"/>
    </w:rPr>
  </w:style>
  <w:style w:type="paragraph" w:customStyle="1" w:styleId="Default">
    <w:name w:val="Default"/>
    <w:rsid w:val="004E6783"/>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ny"/>
    <w:rsid w:val="004E6783"/>
    <w:pPr>
      <w:spacing w:before="100" w:beforeAutospacing="1" w:after="100" w:afterAutospacing="1"/>
    </w:pPr>
    <w:rPr>
      <w:sz w:val="24"/>
      <w:szCs w:val="24"/>
      <w:lang w:eastAsia="pl-PL"/>
    </w:rPr>
  </w:style>
  <w:style w:type="character" w:customStyle="1" w:styleId="normaltextrun">
    <w:name w:val="normaltextrun"/>
    <w:basedOn w:val="Domylnaczcionkaakapitu"/>
    <w:rsid w:val="004E6783"/>
  </w:style>
  <w:style w:type="character" w:customStyle="1" w:styleId="eop">
    <w:name w:val="eop"/>
    <w:basedOn w:val="Domylnaczcionkaakapitu"/>
    <w:rsid w:val="004E6783"/>
  </w:style>
  <w:style w:type="character" w:customStyle="1" w:styleId="Hyperlink0">
    <w:name w:val="Hyperlink.0"/>
    <w:basedOn w:val="Domylnaczcionkaakapitu"/>
    <w:rsid w:val="00CB59E3"/>
  </w:style>
  <w:style w:type="character" w:styleId="UyteHipercze">
    <w:name w:val="FollowedHyperlink"/>
    <w:basedOn w:val="Domylnaczcionkaakapitu"/>
    <w:uiPriority w:val="99"/>
    <w:semiHidden/>
    <w:unhideWhenUsed/>
    <w:rsid w:val="00A255D3"/>
    <w:rPr>
      <w:color w:val="800080" w:themeColor="followedHyperlink"/>
      <w:u w:val="single"/>
    </w:rPr>
  </w:style>
  <w:style w:type="character" w:styleId="Odwoaniedelikatne">
    <w:name w:val="Subtle Reference"/>
    <w:uiPriority w:val="31"/>
    <w:qFormat/>
    <w:rsid w:val="00F537F5"/>
    <w:rPr>
      <w:rFonts w:asciiTheme="minorHAnsi" w:hAnsiTheme="minorHAnsi" w:cstheme="minorHAnsi"/>
    </w:rPr>
  </w:style>
  <w:style w:type="character" w:customStyle="1" w:styleId="Nagwek1Znak">
    <w:name w:val="Nagłówek 1 Znak"/>
    <w:basedOn w:val="Domylnaczcionkaakapitu"/>
    <w:link w:val="Nagwek1"/>
    <w:uiPriority w:val="9"/>
    <w:rsid w:val="00116CB4"/>
    <w:rPr>
      <w:rFonts w:ascii="Lato" w:eastAsia="Times New Roman" w:hAnsi="Lato" w:cs="Calibri"/>
      <w:b/>
      <w:lang w:eastAsia="zh-CN"/>
    </w:rPr>
  </w:style>
  <w:style w:type="character" w:customStyle="1" w:styleId="Nagwek2Znak">
    <w:name w:val="Nagłówek 2 Znak"/>
    <w:basedOn w:val="Domylnaczcionkaakapitu"/>
    <w:link w:val="Nagwek2"/>
    <w:uiPriority w:val="9"/>
    <w:rsid w:val="00D348C9"/>
    <w:rPr>
      <w:rFonts w:ascii="Calibri Light" w:eastAsiaTheme="majorEastAsia" w:hAnsi="Calibri Light" w:cs="Calibri Light"/>
      <w:b/>
      <w:color w:val="548DD4" w:themeColor="text2" w:themeTint="99"/>
      <w:szCs w:val="26"/>
      <w:lang w:eastAsia="zh-CN"/>
    </w:rPr>
  </w:style>
  <w:style w:type="numbering" w:customStyle="1" w:styleId="UMOWY">
    <w:name w:val="UMOWY"/>
    <w:uiPriority w:val="99"/>
    <w:rsid w:val="00BF2810"/>
    <w:pPr>
      <w:numPr>
        <w:numId w:val="13"/>
      </w:numPr>
    </w:pPr>
  </w:style>
  <w:style w:type="paragraph" w:customStyle="1" w:styleId="Akapitzlist1">
    <w:name w:val="Akapit z listą1"/>
    <w:basedOn w:val="Normalny"/>
    <w:rsid w:val="00BF2810"/>
    <w:pPr>
      <w:spacing w:after="200" w:line="276" w:lineRule="auto"/>
      <w:ind w:left="720"/>
    </w:pPr>
    <w:rPr>
      <w:rFonts w:eastAsia="Calibri"/>
      <w:szCs w:val="22"/>
      <w:lang w:eastAsia="ar-SA"/>
    </w:rPr>
  </w:style>
  <w:style w:type="character" w:customStyle="1" w:styleId="Nagwek3Znak">
    <w:name w:val="Nagłówek 3 Znak"/>
    <w:basedOn w:val="Domylnaczcionkaakapitu"/>
    <w:link w:val="Nagwek3"/>
    <w:uiPriority w:val="9"/>
    <w:rsid w:val="00DC7C22"/>
    <w:rPr>
      <w:rFonts w:ascii="Calibri" w:eastAsiaTheme="majorEastAsia" w:hAnsi="Calibri" w:cstheme="majorBidi"/>
      <w:color w:val="000000" w:themeColor="text1"/>
      <w:szCs w:val="24"/>
      <w:lang w:eastAsia="zh-CN"/>
    </w:rPr>
  </w:style>
  <w:style w:type="paragraph" w:styleId="Tytu">
    <w:name w:val="Title"/>
    <w:basedOn w:val="Normalny"/>
    <w:next w:val="Normalny"/>
    <w:link w:val="TytuZnak"/>
    <w:autoRedefine/>
    <w:uiPriority w:val="10"/>
    <w:qFormat/>
    <w:rsid w:val="00F80D8C"/>
    <w:pPr>
      <w:tabs>
        <w:tab w:val="left" w:leader="dot" w:pos="3969"/>
      </w:tabs>
      <w:contextualSpacing/>
    </w:pPr>
    <w:rPr>
      <w:rFonts w:eastAsiaTheme="majorEastAsia" w:cs="Calibri"/>
      <w:b/>
      <w:spacing w:val="-10"/>
      <w:kern w:val="28"/>
      <w:sz w:val="28"/>
      <w:szCs w:val="28"/>
    </w:rPr>
  </w:style>
  <w:style w:type="character" w:customStyle="1" w:styleId="TytuZnak">
    <w:name w:val="Tytuł Znak"/>
    <w:basedOn w:val="Domylnaczcionkaakapitu"/>
    <w:link w:val="Tytu"/>
    <w:uiPriority w:val="10"/>
    <w:rsid w:val="00F80D8C"/>
    <w:rPr>
      <w:rFonts w:ascii="Calibri" w:eastAsiaTheme="majorEastAsia" w:hAnsi="Calibri" w:cs="Calibri"/>
      <w:b/>
      <w:spacing w:val="-10"/>
      <w:kern w:val="28"/>
      <w:sz w:val="28"/>
      <w:szCs w:val="28"/>
      <w:lang w:eastAsia="zh-CN"/>
    </w:rPr>
  </w:style>
  <w:style w:type="paragraph" w:customStyle="1" w:styleId="ww-tekstpodstawowywcity3">
    <w:name w:val="ww-tekstpodstawowywcity3"/>
    <w:basedOn w:val="Normalny"/>
    <w:rsid w:val="003B03AF"/>
    <w:pPr>
      <w:spacing w:before="0" w:after="0" w:line="240" w:lineRule="auto"/>
      <w:ind w:left="900" w:hanging="540"/>
      <w:jc w:val="both"/>
    </w:pPr>
    <w:rPr>
      <w:rFonts w:ascii="Century Gothic" w:hAnsi="Century Gothic"/>
      <w:sz w:val="24"/>
      <w:szCs w:val="24"/>
      <w:lang w:eastAsia="pl-PL"/>
    </w:rPr>
  </w:style>
  <w:style w:type="character" w:customStyle="1" w:styleId="cf01">
    <w:name w:val="cf01"/>
    <w:basedOn w:val="Domylnaczcionkaakapitu"/>
    <w:rsid w:val="00AB6156"/>
    <w:rPr>
      <w:rFonts w:ascii="Segoe UI" w:hAnsi="Segoe UI" w:cs="Segoe UI" w:hint="default"/>
      <w:sz w:val="18"/>
      <w:szCs w:val="18"/>
    </w:rPr>
  </w:style>
  <w:style w:type="paragraph" w:customStyle="1" w:styleId="Tekstpodstawowy32">
    <w:name w:val="Tekst podstawowy 32"/>
    <w:basedOn w:val="Normalny"/>
    <w:rsid w:val="001310B9"/>
    <w:pPr>
      <w:overflowPunct w:val="0"/>
      <w:autoSpaceDE w:val="0"/>
      <w:autoSpaceDN w:val="0"/>
      <w:adjustRightInd w:val="0"/>
      <w:spacing w:before="0" w:after="0" w:line="360" w:lineRule="auto"/>
      <w:jc w:val="both"/>
      <w:textAlignment w:val="baseline"/>
    </w:pPr>
    <w:rPr>
      <w:rFonts w:ascii="Times New Roman" w:hAnsi="Times New Roman"/>
      <w:sz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72070">
      <w:bodyDiv w:val="1"/>
      <w:marLeft w:val="0"/>
      <w:marRight w:val="0"/>
      <w:marTop w:val="0"/>
      <w:marBottom w:val="0"/>
      <w:divBdr>
        <w:top w:val="none" w:sz="0" w:space="0" w:color="auto"/>
        <w:left w:val="none" w:sz="0" w:space="0" w:color="auto"/>
        <w:bottom w:val="none" w:sz="0" w:space="0" w:color="auto"/>
        <w:right w:val="none" w:sz="0" w:space="0" w:color="auto"/>
      </w:divBdr>
    </w:div>
    <w:div w:id="809178398">
      <w:bodyDiv w:val="1"/>
      <w:marLeft w:val="0"/>
      <w:marRight w:val="0"/>
      <w:marTop w:val="0"/>
      <w:marBottom w:val="0"/>
      <w:divBdr>
        <w:top w:val="none" w:sz="0" w:space="0" w:color="auto"/>
        <w:left w:val="none" w:sz="0" w:space="0" w:color="auto"/>
        <w:bottom w:val="none" w:sz="0" w:space="0" w:color="auto"/>
        <w:right w:val="none" w:sz="0" w:space="0" w:color="auto"/>
      </w:divBdr>
    </w:div>
    <w:div w:id="1060444760">
      <w:bodyDiv w:val="1"/>
      <w:marLeft w:val="0"/>
      <w:marRight w:val="0"/>
      <w:marTop w:val="0"/>
      <w:marBottom w:val="0"/>
      <w:divBdr>
        <w:top w:val="none" w:sz="0" w:space="0" w:color="auto"/>
        <w:left w:val="none" w:sz="0" w:space="0" w:color="auto"/>
        <w:bottom w:val="none" w:sz="0" w:space="0" w:color="auto"/>
        <w:right w:val="none" w:sz="0" w:space="0" w:color="auto"/>
      </w:divBdr>
    </w:div>
    <w:div w:id="1213036356">
      <w:bodyDiv w:val="1"/>
      <w:marLeft w:val="0"/>
      <w:marRight w:val="0"/>
      <w:marTop w:val="0"/>
      <w:marBottom w:val="0"/>
      <w:divBdr>
        <w:top w:val="none" w:sz="0" w:space="0" w:color="auto"/>
        <w:left w:val="none" w:sz="0" w:space="0" w:color="auto"/>
        <w:bottom w:val="none" w:sz="0" w:space="0" w:color="auto"/>
        <w:right w:val="none" w:sz="0" w:space="0" w:color="auto"/>
      </w:divBdr>
    </w:div>
    <w:div w:id="1443920521">
      <w:bodyDiv w:val="1"/>
      <w:marLeft w:val="0"/>
      <w:marRight w:val="0"/>
      <w:marTop w:val="0"/>
      <w:marBottom w:val="0"/>
      <w:divBdr>
        <w:top w:val="none" w:sz="0" w:space="0" w:color="auto"/>
        <w:left w:val="none" w:sz="0" w:space="0" w:color="auto"/>
        <w:bottom w:val="none" w:sz="0" w:space="0" w:color="auto"/>
        <w:right w:val="none" w:sz="0" w:space="0" w:color="auto"/>
      </w:divBdr>
    </w:div>
    <w:div w:id="1462764263">
      <w:bodyDiv w:val="1"/>
      <w:marLeft w:val="0"/>
      <w:marRight w:val="0"/>
      <w:marTop w:val="0"/>
      <w:marBottom w:val="0"/>
      <w:divBdr>
        <w:top w:val="none" w:sz="0" w:space="0" w:color="auto"/>
        <w:left w:val="none" w:sz="0" w:space="0" w:color="auto"/>
        <w:bottom w:val="none" w:sz="0" w:space="0" w:color="auto"/>
        <w:right w:val="none" w:sz="0" w:space="0" w:color="auto"/>
      </w:divBdr>
    </w:div>
    <w:div w:id="1564410836">
      <w:bodyDiv w:val="1"/>
      <w:marLeft w:val="0"/>
      <w:marRight w:val="0"/>
      <w:marTop w:val="0"/>
      <w:marBottom w:val="0"/>
      <w:divBdr>
        <w:top w:val="none" w:sz="0" w:space="0" w:color="auto"/>
        <w:left w:val="none" w:sz="0" w:space="0" w:color="auto"/>
        <w:bottom w:val="none" w:sz="0" w:space="0" w:color="auto"/>
        <w:right w:val="none" w:sz="0" w:space="0" w:color="auto"/>
      </w:divBdr>
    </w:div>
    <w:div w:id="1596592465">
      <w:bodyDiv w:val="1"/>
      <w:marLeft w:val="0"/>
      <w:marRight w:val="0"/>
      <w:marTop w:val="0"/>
      <w:marBottom w:val="0"/>
      <w:divBdr>
        <w:top w:val="none" w:sz="0" w:space="0" w:color="auto"/>
        <w:left w:val="none" w:sz="0" w:space="0" w:color="auto"/>
        <w:bottom w:val="none" w:sz="0" w:space="0" w:color="auto"/>
        <w:right w:val="none" w:sz="0" w:space="0" w:color="auto"/>
      </w:divBdr>
      <w:divsChild>
        <w:div w:id="1930191944">
          <w:marLeft w:val="0"/>
          <w:marRight w:val="0"/>
          <w:marTop w:val="0"/>
          <w:marBottom w:val="0"/>
          <w:divBdr>
            <w:top w:val="none" w:sz="0" w:space="0" w:color="auto"/>
            <w:left w:val="none" w:sz="0" w:space="0" w:color="auto"/>
            <w:bottom w:val="none" w:sz="0" w:space="0" w:color="auto"/>
            <w:right w:val="none" w:sz="0" w:space="0" w:color="auto"/>
          </w:divBdr>
        </w:div>
        <w:div w:id="1248925003">
          <w:marLeft w:val="0"/>
          <w:marRight w:val="0"/>
          <w:marTop w:val="0"/>
          <w:marBottom w:val="0"/>
          <w:divBdr>
            <w:top w:val="none" w:sz="0" w:space="0" w:color="auto"/>
            <w:left w:val="none" w:sz="0" w:space="0" w:color="auto"/>
            <w:bottom w:val="none" w:sz="0" w:space="0" w:color="auto"/>
            <w:right w:val="none" w:sz="0" w:space="0" w:color="auto"/>
          </w:divBdr>
        </w:div>
      </w:divsChild>
    </w:div>
    <w:div w:id="1619215341">
      <w:bodyDiv w:val="1"/>
      <w:marLeft w:val="0"/>
      <w:marRight w:val="0"/>
      <w:marTop w:val="0"/>
      <w:marBottom w:val="0"/>
      <w:divBdr>
        <w:top w:val="none" w:sz="0" w:space="0" w:color="auto"/>
        <w:left w:val="none" w:sz="0" w:space="0" w:color="auto"/>
        <w:bottom w:val="none" w:sz="0" w:space="0" w:color="auto"/>
        <w:right w:val="none" w:sz="0" w:space="0" w:color="auto"/>
      </w:divBdr>
    </w:div>
    <w:div w:id="1641112900">
      <w:bodyDiv w:val="1"/>
      <w:marLeft w:val="0"/>
      <w:marRight w:val="0"/>
      <w:marTop w:val="0"/>
      <w:marBottom w:val="0"/>
      <w:divBdr>
        <w:top w:val="none" w:sz="0" w:space="0" w:color="auto"/>
        <w:left w:val="none" w:sz="0" w:space="0" w:color="auto"/>
        <w:bottom w:val="none" w:sz="0" w:space="0" w:color="auto"/>
        <w:right w:val="none" w:sz="0" w:space="0" w:color="auto"/>
      </w:divBdr>
    </w:div>
    <w:div w:id="1653826964">
      <w:bodyDiv w:val="1"/>
      <w:marLeft w:val="0"/>
      <w:marRight w:val="0"/>
      <w:marTop w:val="0"/>
      <w:marBottom w:val="0"/>
      <w:divBdr>
        <w:top w:val="none" w:sz="0" w:space="0" w:color="auto"/>
        <w:left w:val="none" w:sz="0" w:space="0" w:color="auto"/>
        <w:bottom w:val="none" w:sz="0" w:space="0" w:color="auto"/>
        <w:right w:val="none" w:sz="0" w:space="0" w:color="auto"/>
      </w:divBdr>
    </w:div>
    <w:div w:id="1655136238">
      <w:bodyDiv w:val="1"/>
      <w:marLeft w:val="0"/>
      <w:marRight w:val="0"/>
      <w:marTop w:val="0"/>
      <w:marBottom w:val="0"/>
      <w:divBdr>
        <w:top w:val="none" w:sz="0" w:space="0" w:color="auto"/>
        <w:left w:val="none" w:sz="0" w:space="0" w:color="auto"/>
        <w:bottom w:val="none" w:sz="0" w:space="0" w:color="auto"/>
        <w:right w:val="none" w:sz="0" w:space="0" w:color="auto"/>
      </w:divBdr>
    </w:div>
    <w:div w:id="1821074249">
      <w:bodyDiv w:val="1"/>
      <w:marLeft w:val="0"/>
      <w:marRight w:val="0"/>
      <w:marTop w:val="0"/>
      <w:marBottom w:val="0"/>
      <w:divBdr>
        <w:top w:val="none" w:sz="0" w:space="0" w:color="auto"/>
        <w:left w:val="none" w:sz="0" w:space="0" w:color="auto"/>
        <w:bottom w:val="none" w:sz="0" w:space="0" w:color="auto"/>
        <w:right w:val="none" w:sz="0" w:space="0" w:color="auto"/>
      </w:divBdr>
    </w:div>
    <w:div w:id="1843471918">
      <w:bodyDiv w:val="1"/>
      <w:marLeft w:val="0"/>
      <w:marRight w:val="0"/>
      <w:marTop w:val="0"/>
      <w:marBottom w:val="0"/>
      <w:divBdr>
        <w:top w:val="none" w:sz="0" w:space="0" w:color="auto"/>
        <w:left w:val="none" w:sz="0" w:space="0" w:color="auto"/>
        <w:bottom w:val="none" w:sz="0" w:space="0" w:color="auto"/>
        <w:right w:val="none" w:sz="0" w:space="0" w:color="auto"/>
      </w:divBdr>
    </w:div>
    <w:div w:id="2015960011">
      <w:bodyDiv w:val="1"/>
      <w:marLeft w:val="0"/>
      <w:marRight w:val="0"/>
      <w:marTop w:val="0"/>
      <w:marBottom w:val="0"/>
      <w:divBdr>
        <w:top w:val="none" w:sz="0" w:space="0" w:color="auto"/>
        <w:left w:val="none" w:sz="0" w:space="0" w:color="auto"/>
        <w:bottom w:val="none" w:sz="0" w:space="0" w:color="auto"/>
        <w:right w:val="none" w:sz="0" w:space="0" w:color="auto"/>
      </w:divBdr>
    </w:div>
    <w:div w:id="203013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ontakt@zzw.waw.p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kontakt@zzw.waw.pl" TargetMode="External"/><Relationship Id="rId17" Type="http://schemas.openxmlformats.org/officeDocument/2006/relationships/hyperlink" Target="https://zzw.waw.pl/" TargetMode="External"/><Relationship Id="rId2" Type="http://schemas.openxmlformats.org/officeDocument/2006/relationships/customXml" Target="../customXml/item2.xml"/><Relationship Id="rId16" Type="http://schemas.openxmlformats.org/officeDocument/2006/relationships/hyperlink" Target="mailto:kontakt@zzw.waw.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ntakt@zzw.waw.pl" TargetMode="External"/><Relationship Id="rId5" Type="http://schemas.openxmlformats.org/officeDocument/2006/relationships/numbering" Target="numbering.xml"/><Relationship Id="rId15" Type="http://schemas.openxmlformats.org/officeDocument/2006/relationships/hyperlink" Target="mailto:kontakt@zzw.waw.p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ontakt@zzw.wa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3E4C9ECBD2DDA4E91BEC90F7CFD8790" ma:contentTypeVersion="13" ma:contentTypeDescription="Utwórz nowy dokument." ma:contentTypeScope="" ma:versionID="fd518b7da24a95016e4fbc80d37a62c1">
  <xsd:schema xmlns:xsd="http://www.w3.org/2001/XMLSchema" xmlns:xs="http://www.w3.org/2001/XMLSchema" xmlns:p="http://schemas.microsoft.com/office/2006/metadata/properties" xmlns:ns2="c7e405a8-571f-45ca-bd26-04df94f6c5f0" xmlns:ns3="615bfb00-743c-4607-81f1-158047a54de1" targetNamespace="http://schemas.microsoft.com/office/2006/metadata/properties" ma:root="true" ma:fieldsID="5f8a5b533de1c2d6b32de154cacaf77d" ns2:_="" ns3:_="">
    <xsd:import namespace="c7e405a8-571f-45ca-bd26-04df94f6c5f0"/>
    <xsd:import namespace="615bfb00-743c-4607-81f1-158047a54d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epartment"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e405a8-571f-45ca-bd26-04df94f6c5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epartment" ma:index="11" nillable="true" ma:displayName="Department" ma:format="Dropdown" ma:list="9ba9ce03-ff83-433c-b406-0b66e23f1b39" ma:internalName="Department" ma:readOnly="false" ma:showField="Skrotdzialu">
      <xsd:simpleType>
        <xsd:restriction base="dms:Lookup"/>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23b0274c-d3f5-4e1f-9cd8-bcb4f6f3667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5bfb00-743c-4607-81f1-158047a54de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e211359-bb2c-4058-ace7-3b2de2d6296a}" ma:internalName="TaxCatchAll" ma:showField="CatchAllData" ma:web="615bfb00-743c-4607-81f1-158047a54d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partment xmlns="c7e405a8-571f-45ca-bd26-04df94f6c5f0" xsi:nil="true"/>
    <lcf76f155ced4ddcb4097134ff3c332f xmlns="c7e405a8-571f-45ca-bd26-04df94f6c5f0">
      <Terms xmlns="http://schemas.microsoft.com/office/infopath/2007/PartnerControls"/>
    </lcf76f155ced4ddcb4097134ff3c332f>
    <TaxCatchAll xmlns="615bfb00-743c-4607-81f1-158047a54de1" xsi:nil="true"/>
  </documentManagement>
</p:properties>
</file>

<file path=customXml/itemProps1.xml><?xml version="1.0" encoding="utf-8"?>
<ds:datastoreItem xmlns:ds="http://schemas.openxmlformats.org/officeDocument/2006/customXml" ds:itemID="{577DA493-BC99-4AB3-96B2-255FB7FF4CC0}">
  <ds:schemaRefs>
    <ds:schemaRef ds:uri="http://schemas.openxmlformats.org/officeDocument/2006/bibliography"/>
  </ds:schemaRefs>
</ds:datastoreItem>
</file>

<file path=customXml/itemProps2.xml><?xml version="1.0" encoding="utf-8"?>
<ds:datastoreItem xmlns:ds="http://schemas.openxmlformats.org/officeDocument/2006/customXml" ds:itemID="{1B89D3D8-2773-4735-A566-C1B3F6DA94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e405a8-571f-45ca-bd26-04df94f6c5f0"/>
    <ds:schemaRef ds:uri="615bfb00-743c-4607-81f1-158047a54d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8B859C-E072-4527-8DB6-D78C481A4B40}">
  <ds:schemaRefs>
    <ds:schemaRef ds:uri="http://schemas.microsoft.com/sharepoint/v3/contenttype/forms"/>
  </ds:schemaRefs>
</ds:datastoreItem>
</file>

<file path=customXml/itemProps4.xml><?xml version="1.0" encoding="utf-8"?>
<ds:datastoreItem xmlns:ds="http://schemas.openxmlformats.org/officeDocument/2006/customXml" ds:itemID="{B5F7AD88-23D7-4394-8824-461A7953F5F3}">
  <ds:schemaRefs>
    <ds:schemaRef ds:uri="http://schemas.microsoft.com/office/2006/metadata/properties"/>
    <ds:schemaRef ds:uri="http://schemas.microsoft.com/office/infopath/2007/PartnerControls"/>
    <ds:schemaRef ds:uri="c7e405a8-571f-45ca-bd26-04df94f6c5f0"/>
    <ds:schemaRef ds:uri="615bfb00-743c-4607-81f1-158047a54de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4166</Words>
  <Characters>24999</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Umowa Kompleksowa organizacja wydarzeń w Kamieniu</vt:lpstr>
    </vt:vector>
  </TitlesOfParts>
  <Company>Urząd Miasta Stołecznego Warszawy</Company>
  <LinksUpToDate>false</LinksUpToDate>
  <CharactersWithSpaces>29107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Kompleksowa organizacja wydarzeń w Kamieniu</dc:title>
  <dc:creator>a.brzezinska</dc:creator>
  <cp:lastModifiedBy>Czyżycka Elżbieta (ZZW)</cp:lastModifiedBy>
  <cp:revision>3</cp:revision>
  <cp:lastPrinted>2025-11-20T16:12:00Z</cp:lastPrinted>
  <dcterms:created xsi:type="dcterms:W3CDTF">2026-08-27T12:36:00Z</dcterms:created>
  <dcterms:modified xsi:type="dcterms:W3CDTF">2026-08-28T05:27:00Z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0x01010073E4C9ECBD2DDA4E91BEC90F7CFD8790</vt:lpwstr>
  </property>
  <property fmtid="{D5CDD505-2E9C-101B-9397-08002B2CF9AE}" pid="3" name="MediaServiceImageTags">
    <vt:lpwstr/>
  </property>
</Properties>
</file>