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51E7B471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273A06">
        <w:rPr>
          <w:rFonts w:asciiTheme="minorHAnsi" w:hAnsiTheme="minorHAnsi" w:cstheme="minorHAnsi"/>
          <w:sz w:val="22"/>
          <w:szCs w:val="22"/>
        </w:rPr>
        <w:t xml:space="preserve"> Wykonanie specjalistycznych ocen entomologicznych i fitopatologicznych drzew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nr </w:t>
      </w:r>
      <w:r w:rsidR="00273A06">
        <w:rPr>
          <w:rFonts w:asciiTheme="minorHAnsi" w:hAnsiTheme="minorHAnsi" w:cstheme="minorHAnsi"/>
          <w:sz w:val="22"/>
          <w:szCs w:val="22"/>
        </w:rPr>
        <w:t xml:space="preserve">52/WZP/2026,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0BD69F4F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9D2814">
        <w:rPr>
          <w:rFonts w:asciiTheme="minorHAnsi" w:hAnsiTheme="minorHAnsi" w:cstheme="minorHAnsi"/>
          <w:sz w:val="22"/>
          <w:szCs w:val="22"/>
        </w:rPr>
        <w:t>: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9D2814">
        <w:rPr>
          <w:rFonts w:asciiTheme="minorHAnsi" w:hAnsiTheme="minorHAnsi" w:cstheme="minorHAnsi"/>
          <w:b/>
          <w:bCs/>
          <w:sz w:val="22"/>
          <w:szCs w:val="22"/>
        </w:rPr>
        <w:t>48 796,52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0936869B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9D2814">
        <w:rPr>
          <w:rFonts w:asciiTheme="minorHAnsi" w:hAnsiTheme="minorHAnsi" w:cstheme="minorHAnsi"/>
          <w:sz w:val="22"/>
          <w:szCs w:val="22"/>
        </w:rPr>
        <w:t xml:space="preserve"> </w:t>
      </w:r>
      <w:r w:rsidR="009D2814">
        <w:rPr>
          <w:rFonts w:asciiTheme="minorHAnsi" w:hAnsiTheme="minorHAnsi" w:cstheme="minorHAnsi"/>
          <w:b/>
          <w:bCs/>
          <w:sz w:val="22"/>
          <w:szCs w:val="22"/>
        </w:rPr>
        <w:t>60 019,73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257B41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257B41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50BFF1E2" w:rsidR="00831974" w:rsidRPr="00007527" w:rsidRDefault="00257B41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7303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4A7303">
        <w:rPr>
          <w:rFonts w:asciiTheme="minorHAnsi" w:hAnsiTheme="minorHAnsi" w:cstheme="minorHAnsi"/>
          <w:sz w:val="22"/>
          <w:szCs w:val="22"/>
        </w:rPr>
        <w:t xml:space="preserve"> 23.03.2026 </w:t>
      </w:r>
      <w:r w:rsidR="00831974" w:rsidRPr="00007527">
        <w:rPr>
          <w:rFonts w:asciiTheme="minorHAnsi" w:hAnsiTheme="minorHAnsi" w:cstheme="minorHAnsi"/>
          <w:sz w:val="22"/>
          <w:szCs w:val="22"/>
        </w:rPr>
        <w:t>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257B41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08F8DA29" w14:textId="7AB3049D" w:rsidR="00AB552A" w:rsidRDefault="004A7303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Nie wpłynęły żadne oferty</w:t>
      </w:r>
    </w:p>
    <w:p w14:paraId="18680141" w14:textId="77777777" w:rsidR="004A7303" w:rsidRPr="00AB552A" w:rsidRDefault="004A7303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744212" w14:textId="25964ECF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5B2D07">
        <w:rPr>
          <w:rFonts w:asciiTheme="minorHAnsi" w:hAnsiTheme="minorHAnsi" w:cstheme="minorHAnsi"/>
          <w:sz w:val="22"/>
          <w:szCs w:val="22"/>
        </w:rPr>
        <w:t>31.03.2026</w:t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0F00A299" w14:textId="77777777" w:rsidR="005B2D07" w:rsidRDefault="005B2D07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31.03.2026r. Agnieszka Papis, Starszy Specjalista ds. dendrologii</w:t>
      </w:r>
    </w:p>
    <w:p w14:paraId="5EC61F7E" w14:textId="5CD80A1A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496069FB" w14:textId="01F1BD26" w:rsidR="00987174" w:rsidRDefault="005B2D07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31.03.2026r. Iwona Jędrychowska-Klimczak, Kierownik Działu Dendrologii i Bioróżnorodności</w:t>
      </w:r>
    </w:p>
    <w:p w14:paraId="7E73634A" w14:textId="77777777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6BB48408" w14:textId="07299FF4" w:rsidR="0034746F" w:rsidRDefault="005B2D07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31.03.2026r. Zastępca Dyrektora ds. Utrzymania Terenów Zieleni</w:t>
      </w:r>
    </w:p>
    <w:p w14:paraId="60ED855F" w14:textId="77777777" w:rsidR="005B2D07" w:rsidRDefault="005B2D07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4A5D8398" w14:textId="77777777" w:rsidR="005B2D07" w:rsidRDefault="005B2D07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458A8DCE" w14:textId="77777777" w:rsidR="005B2D07" w:rsidRPr="00007527" w:rsidRDefault="005B2D07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65358288" w14:textId="726FA7F8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57B41">
        <w:rPr>
          <w:rFonts w:asciiTheme="minorHAnsi" w:hAnsiTheme="minorHAnsi" w:cstheme="minorHAnsi"/>
          <w:iCs/>
          <w:sz w:val="22"/>
          <w:szCs w:val="22"/>
        </w:rPr>
        <w:t>31.03.2026 r.</w:t>
      </w:r>
    </w:p>
    <w:sectPr w:rsidR="00024E79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1466" w14:textId="77777777" w:rsidR="00176715" w:rsidRDefault="00176715">
      <w:r>
        <w:separator/>
      </w:r>
    </w:p>
  </w:endnote>
  <w:endnote w:type="continuationSeparator" w:id="0">
    <w:p w14:paraId="5E7EC008" w14:textId="77777777" w:rsidR="00176715" w:rsidRDefault="0017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B9B5" w14:textId="77777777" w:rsidR="00176715" w:rsidRDefault="00176715">
      <w:r>
        <w:separator/>
      </w:r>
    </w:p>
  </w:footnote>
  <w:footnote w:type="continuationSeparator" w:id="0">
    <w:p w14:paraId="44349A96" w14:textId="77777777" w:rsidR="00176715" w:rsidRDefault="0017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92EA3"/>
    <w:rsid w:val="001B06B0"/>
    <w:rsid w:val="001C47E4"/>
    <w:rsid w:val="001D3EAF"/>
    <w:rsid w:val="001F6C44"/>
    <w:rsid w:val="002061EE"/>
    <w:rsid w:val="002267A8"/>
    <w:rsid w:val="002267DB"/>
    <w:rsid w:val="00245CD0"/>
    <w:rsid w:val="00251DC9"/>
    <w:rsid w:val="00256542"/>
    <w:rsid w:val="002570E2"/>
    <w:rsid w:val="00257B41"/>
    <w:rsid w:val="00260A11"/>
    <w:rsid w:val="00261C0B"/>
    <w:rsid w:val="00267261"/>
    <w:rsid w:val="00273A06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A2AC7"/>
    <w:rsid w:val="004A7303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6D78"/>
    <w:rsid w:val="005920DB"/>
    <w:rsid w:val="005B2D07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70417"/>
    <w:rsid w:val="00676045"/>
    <w:rsid w:val="0069701D"/>
    <w:rsid w:val="006A1F2A"/>
    <w:rsid w:val="006D62E1"/>
    <w:rsid w:val="006E3EF0"/>
    <w:rsid w:val="006E5874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D0DAC"/>
    <w:rsid w:val="009D2814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3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1549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Papis Agnieszka</cp:lastModifiedBy>
  <cp:revision>3</cp:revision>
  <cp:lastPrinted>2026-03-31T12:39:00Z</cp:lastPrinted>
  <dcterms:created xsi:type="dcterms:W3CDTF">2026-03-31T12:39:00Z</dcterms:created>
  <dcterms:modified xsi:type="dcterms:W3CDTF">2026-03-31T12:46:00Z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