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4E159D" w14:textId="40E5AEC4" w:rsidR="00323F53" w:rsidRPr="00E32743" w:rsidRDefault="00323F53" w:rsidP="00047794">
      <w:pPr>
        <w:pStyle w:val="Tytu"/>
      </w:pPr>
      <w:permStart w:id="487676420" w:edGrp="everyone"/>
      <w:permEnd w:id="487676420"/>
      <w:r w:rsidRPr="00E32743">
        <w:t>U</w:t>
      </w:r>
      <w:r w:rsidR="00D45ED0" w:rsidRPr="00E32743">
        <w:t xml:space="preserve">mowa nr </w:t>
      </w:r>
      <w:r w:rsidR="00D45ED0" w:rsidRPr="00E32743">
        <w:tab/>
      </w:r>
    </w:p>
    <w:p w14:paraId="19EB5805" w14:textId="365CE24E" w:rsidR="00564E59" w:rsidRPr="00E32743" w:rsidRDefault="00564E59" w:rsidP="00047794">
      <w:pPr>
        <w:tabs>
          <w:tab w:val="left" w:leader="dot" w:pos="1701"/>
        </w:tabs>
        <w:rPr>
          <w:rFonts w:cs="Calibri"/>
          <w:szCs w:val="22"/>
        </w:rPr>
      </w:pPr>
      <w:r w:rsidRPr="00E32743">
        <w:rPr>
          <w:rFonts w:cs="Calibri"/>
          <w:szCs w:val="22"/>
        </w:rPr>
        <w:t xml:space="preserve">zawarta </w:t>
      </w:r>
      <w:r w:rsidR="000707E4" w:rsidRPr="00E32743">
        <w:rPr>
          <w:rFonts w:cs="Calibri"/>
          <w:szCs w:val="22"/>
        </w:rPr>
        <w:tab/>
        <w:t xml:space="preserve"> </w:t>
      </w:r>
      <w:r w:rsidR="00D45ED0" w:rsidRPr="00E32743">
        <w:rPr>
          <w:rFonts w:cs="Calibri"/>
          <w:szCs w:val="22"/>
        </w:rPr>
        <w:t>r.</w:t>
      </w:r>
      <w:r w:rsidR="00CF3D66" w:rsidRPr="00E32743">
        <w:rPr>
          <w:rFonts w:cs="Calibri"/>
          <w:szCs w:val="22"/>
        </w:rPr>
        <w:t xml:space="preserve"> w Warszawie </w:t>
      </w:r>
      <w:r w:rsidRPr="00E32743">
        <w:rPr>
          <w:rStyle w:val="Odwoanieprzypisudolnego"/>
          <w:rFonts w:cs="Calibri"/>
          <w:b/>
          <w:bCs/>
          <w:szCs w:val="22"/>
        </w:rPr>
        <w:footnoteReference w:id="2"/>
      </w:r>
      <w:r w:rsidRPr="00E32743">
        <w:rPr>
          <w:rFonts w:cs="Calibri"/>
          <w:szCs w:val="22"/>
        </w:rPr>
        <w:t xml:space="preserve"> pomiędzy:</w:t>
      </w:r>
    </w:p>
    <w:p w14:paraId="563844F0" w14:textId="77777777" w:rsidR="00E72E12" w:rsidRPr="00E32743" w:rsidRDefault="00E72E12" w:rsidP="00047794">
      <w:pPr>
        <w:rPr>
          <w:rFonts w:cs="Calibri"/>
          <w:bCs/>
          <w:szCs w:val="22"/>
        </w:rPr>
      </w:pPr>
      <w:r w:rsidRPr="00E32743">
        <w:rPr>
          <w:rFonts w:cs="Calibri"/>
          <w:b/>
          <w:szCs w:val="22"/>
        </w:rPr>
        <w:t xml:space="preserve">Miastem Stołecznym Warszawa, </w:t>
      </w:r>
      <w:r w:rsidRPr="00E32743">
        <w:rPr>
          <w:rFonts w:cs="Calibri"/>
          <w:szCs w:val="22"/>
        </w:rPr>
        <w:t xml:space="preserve">Pl. Bankowy 3/5, 00-950 Warszawa, NIP: 5252248481, w ramach którego działa jednostka budżetowa m.st. Warszawy - </w:t>
      </w:r>
      <w:r w:rsidRPr="00E32743">
        <w:rPr>
          <w:rFonts w:cs="Calibri"/>
          <w:b/>
          <w:szCs w:val="22"/>
        </w:rPr>
        <w:t>Zarząd Zieleni m.st. Warszawy</w:t>
      </w:r>
      <w:r w:rsidRPr="00E32743">
        <w:rPr>
          <w:rFonts w:cs="Calibri"/>
          <w:szCs w:val="22"/>
        </w:rPr>
        <w:t xml:space="preserve"> z siedzibą w Warszawie (kod: 00-528), przy ul. Hożej 13A, zwanym w dalszej części umowy </w:t>
      </w:r>
      <w:r w:rsidRPr="00E32743">
        <w:rPr>
          <w:rFonts w:cs="Calibri"/>
          <w:b/>
          <w:bCs/>
          <w:szCs w:val="22"/>
        </w:rPr>
        <w:t>„Zamawiającym”</w:t>
      </w:r>
      <w:r w:rsidRPr="00E32743">
        <w:rPr>
          <w:rFonts w:cs="Calibri"/>
          <w:szCs w:val="22"/>
        </w:rPr>
        <w:t xml:space="preserve"> reprezentowanym przez:</w:t>
      </w:r>
    </w:p>
    <w:p w14:paraId="45702A51" w14:textId="399DFB03" w:rsidR="00E72E12" w:rsidRPr="007F2B10" w:rsidRDefault="00E32743" w:rsidP="00047794">
      <w:pPr>
        <w:rPr>
          <w:rFonts w:cs="Calibri"/>
          <w:szCs w:val="22"/>
        </w:rPr>
      </w:pPr>
      <w:r w:rsidRPr="004B3F59">
        <w:rPr>
          <w:rFonts w:cs="Calibri"/>
          <w:b/>
          <w:bCs/>
          <w:szCs w:val="22"/>
        </w:rPr>
        <w:t>Panią Kamilę Nowocin - Zastępcę Dyrektora ds. Utrzymania Terenów Zieleni w Zarządzie Zieleni m.st. Warszawy</w:t>
      </w:r>
      <w:r w:rsidRPr="004B3F59">
        <w:rPr>
          <w:rFonts w:cs="Calibri"/>
          <w:szCs w:val="22"/>
        </w:rPr>
        <w:t xml:space="preserve"> na podstawie pełnomocnictwa nr 20/2022 z dnia 14 marca 2022 r. udzielonego przez Panią Monikę Gołębiewską – Kozakiewicz Dyrektora Zarządu Zieleni m.st. Warszawy, </w:t>
      </w:r>
      <w:r w:rsidR="00CA2FB1">
        <w:rPr>
          <w:rFonts w:cs="Calibri"/>
          <w:szCs w:val="22"/>
        </w:rPr>
        <w:br/>
      </w:r>
      <w:r w:rsidRPr="004B3F59">
        <w:rPr>
          <w:rFonts w:cs="Calibri"/>
          <w:szCs w:val="22"/>
        </w:rPr>
        <w:t>na podstawie pełnomocnictwa Prezydenta m.st. Warszawy nr GP - OR.0052.68.2022 z dnia 11 stycznia 2022 r.</w:t>
      </w:r>
      <w:r w:rsidRPr="004B3F59">
        <w:rPr>
          <w:rFonts w:cs="Calibri"/>
          <w:szCs w:val="22"/>
        </w:rPr>
        <w:tab/>
      </w:r>
      <w:r>
        <w:rPr>
          <w:rFonts w:cs="Calibri"/>
          <w:szCs w:val="22"/>
        </w:rPr>
        <w:br/>
      </w:r>
      <w:r w:rsidR="00E72E12" w:rsidRPr="007F2B10">
        <w:rPr>
          <w:rFonts w:cs="Calibri"/>
          <w:szCs w:val="22"/>
        </w:rPr>
        <w:t>a</w:t>
      </w:r>
    </w:p>
    <w:p w14:paraId="7B143958" w14:textId="0A9DBA85" w:rsidR="00E72E12" w:rsidRPr="007F2B10" w:rsidRDefault="00E72E12" w:rsidP="00047794">
      <w:pPr>
        <w:tabs>
          <w:tab w:val="left" w:leader="dot" w:pos="9072"/>
        </w:tabs>
        <w:rPr>
          <w:rFonts w:cs="Calibri"/>
          <w:szCs w:val="22"/>
        </w:rPr>
      </w:pPr>
      <w:r w:rsidRPr="007F2B10">
        <w:rPr>
          <w:rFonts w:cs="Calibri"/>
          <w:szCs w:val="22"/>
        </w:rPr>
        <w:tab/>
      </w:r>
      <w:r w:rsidR="00C10464" w:rsidRPr="007F2B10">
        <w:rPr>
          <w:rFonts w:cs="Calibri"/>
          <w:szCs w:val="22"/>
        </w:rPr>
        <w:br/>
      </w:r>
      <w:r w:rsidR="00C10464" w:rsidRPr="007F2B10">
        <w:rPr>
          <w:rFonts w:cs="Calibri"/>
          <w:szCs w:val="22"/>
        </w:rPr>
        <w:tab/>
      </w:r>
      <w:r w:rsidR="00C10464" w:rsidRPr="007F2B10">
        <w:rPr>
          <w:rFonts w:cs="Calibri"/>
          <w:szCs w:val="22"/>
        </w:rPr>
        <w:br/>
      </w:r>
      <w:r w:rsidRPr="007F2B10">
        <w:rPr>
          <w:rFonts w:cs="Calibri"/>
          <w:szCs w:val="22"/>
        </w:rPr>
        <w:tab/>
      </w:r>
    </w:p>
    <w:p w14:paraId="51E8CF97" w14:textId="77777777" w:rsidR="00E72E12" w:rsidRPr="00E32743" w:rsidRDefault="00E72E12" w:rsidP="00047794">
      <w:pPr>
        <w:rPr>
          <w:rFonts w:cs="Calibri"/>
          <w:szCs w:val="22"/>
        </w:rPr>
      </w:pPr>
      <w:r w:rsidRPr="00E32743">
        <w:rPr>
          <w:rFonts w:cs="Calibri"/>
          <w:szCs w:val="22"/>
        </w:rPr>
        <w:t xml:space="preserve">zwanym dalej </w:t>
      </w:r>
      <w:r w:rsidRPr="00E32743">
        <w:rPr>
          <w:rFonts w:cs="Calibri"/>
          <w:b/>
          <w:bCs/>
          <w:szCs w:val="22"/>
        </w:rPr>
        <w:t>„Wykonawcą”</w:t>
      </w:r>
      <w:r w:rsidRPr="00E32743">
        <w:rPr>
          <w:rFonts w:cs="Calibri"/>
          <w:szCs w:val="22"/>
        </w:rPr>
        <w:t>,</w:t>
      </w:r>
    </w:p>
    <w:p w14:paraId="6B70BFFA" w14:textId="77777777" w:rsidR="00E72E12" w:rsidRPr="00E32743" w:rsidRDefault="00E72E12" w:rsidP="00047794">
      <w:pPr>
        <w:rPr>
          <w:rFonts w:cs="Calibri"/>
          <w:b/>
          <w:szCs w:val="22"/>
        </w:rPr>
      </w:pPr>
      <w:r w:rsidRPr="00E32743">
        <w:rPr>
          <w:rFonts w:cs="Calibri"/>
          <w:szCs w:val="22"/>
        </w:rPr>
        <w:t>zwanymi dalej łącznie „</w:t>
      </w:r>
      <w:r w:rsidRPr="00E32743">
        <w:rPr>
          <w:rFonts w:cs="Calibri"/>
          <w:b/>
          <w:szCs w:val="22"/>
        </w:rPr>
        <w:t>Stronami</w:t>
      </w:r>
      <w:r w:rsidRPr="00E32743">
        <w:rPr>
          <w:rFonts w:cs="Calibri"/>
          <w:szCs w:val="22"/>
        </w:rPr>
        <w:t>”, a z osobna „</w:t>
      </w:r>
      <w:r w:rsidRPr="00E32743">
        <w:rPr>
          <w:rFonts w:cs="Calibri"/>
          <w:b/>
          <w:szCs w:val="22"/>
        </w:rPr>
        <w:t>Stroną</w:t>
      </w:r>
      <w:r w:rsidRPr="00E32743">
        <w:rPr>
          <w:rFonts w:cs="Calibri"/>
          <w:szCs w:val="22"/>
        </w:rPr>
        <w:t>”.</w:t>
      </w:r>
    </w:p>
    <w:p w14:paraId="061D9B7C" w14:textId="38E2A469" w:rsidR="00E32743" w:rsidRPr="00E32743" w:rsidRDefault="00D513F1" w:rsidP="00E32743">
      <w:pPr>
        <w:tabs>
          <w:tab w:val="left" w:leader="dot" w:pos="3969"/>
        </w:tabs>
        <w:rPr>
          <w:rFonts w:eastAsia="Calibri"/>
          <w:b/>
          <w:bCs/>
          <w:lang w:eastAsia="en-US" w:bidi="pl-PL"/>
        </w:rPr>
      </w:pPr>
      <w:r w:rsidRPr="00E32743">
        <w:rPr>
          <w:rFonts w:eastAsia="Calibri"/>
          <w:lang w:eastAsia="en-US" w:bidi="pl-PL"/>
        </w:rPr>
        <w:t>Do niniejszej Umow</w:t>
      </w:r>
      <w:r w:rsidRPr="00EB530C">
        <w:rPr>
          <w:rFonts w:eastAsia="Calibri"/>
          <w:lang w:eastAsia="en-US" w:bidi="pl-PL"/>
        </w:rPr>
        <w:t>y, procedura nr</w:t>
      </w:r>
      <w:r w:rsidRPr="00E32743">
        <w:rPr>
          <w:rFonts w:eastAsia="Calibri"/>
          <w:lang w:eastAsia="en-US" w:bidi="pl-PL"/>
        </w:rPr>
        <w:t xml:space="preserve"> </w:t>
      </w:r>
      <w:r w:rsidR="006C065D" w:rsidRPr="00E32743">
        <w:rPr>
          <w:rFonts w:eastAsia="Calibri"/>
          <w:lang w:eastAsia="en-US" w:bidi="pl-PL"/>
        </w:rPr>
        <w:tab/>
      </w:r>
      <w:r w:rsidRPr="00E32743">
        <w:rPr>
          <w:rFonts w:eastAsia="Calibri"/>
          <w:lang w:eastAsia="en-US" w:bidi="pl-PL"/>
        </w:rPr>
        <w:t xml:space="preserve">, ze względu na jej wartość nieprzekraczającą </w:t>
      </w:r>
      <w:r w:rsidR="00C36604" w:rsidRPr="00BA4D2D">
        <w:rPr>
          <w:rFonts w:eastAsia="Calibri"/>
          <w:lang w:eastAsia="en-US" w:bidi="pl-PL"/>
        </w:rPr>
        <w:t xml:space="preserve">170 000 </w:t>
      </w:r>
      <w:r w:rsidRPr="00E32743">
        <w:rPr>
          <w:rFonts w:eastAsia="Calibri"/>
          <w:lang w:eastAsia="en-US" w:bidi="pl-PL"/>
        </w:rPr>
        <w:t>złotych</w:t>
      </w:r>
      <w:r w:rsidR="00E95790" w:rsidRPr="00E32743">
        <w:rPr>
          <w:rFonts w:eastAsia="Calibri"/>
          <w:lang w:eastAsia="en-US" w:bidi="pl-PL"/>
        </w:rPr>
        <w:t xml:space="preserve"> netto</w:t>
      </w:r>
      <w:r w:rsidRPr="00E32743">
        <w:rPr>
          <w:rFonts w:eastAsia="Calibri"/>
          <w:lang w:eastAsia="en-US" w:bidi="pl-PL"/>
        </w:rPr>
        <w:t xml:space="preserve"> nie stosuje się przepisów ustawy z dnia 11 września 2019 r. Prawo zamówień publicznych</w:t>
      </w:r>
      <w:r w:rsidR="007403EE" w:rsidRPr="00E32743">
        <w:rPr>
          <w:rFonts w:eastAsia="Calibri"/>
          <w:lang w:eastAsia="en-US" w:bidi="pl-PL"/>
        </w:rPr>
        <w:t>.</w:t>
      </w:r>
    </w:p>
    <w:p w14:paraId="2631A0FD" w14:textId="64615C44" w:rsidR="00A562CD" w:rsidRPr="00E32743" w:rsidRDefault="6C8BFDE7" w:rsidP="00545305">
      <w:pPr>
        <w:pStyle w:val="Nagwek1"/>
      </w:pPr>
      <w:r w:rsidRPr="00E32743">
        <w:t>§ 1.</w:t>
      </w:r>
      <w:r w:rsidR="001E2AB3" w:rsidRPr="00E32743">
        <w:br/>
      </w:r>
      <w:r w:rsidR="00A562CD" w:rsidRPr="00E32743">
        <w:t xml:space="preserve">Przedmiot </w:t>
      </w:r>
      <w:r w:rsidR="00086F2B" w:rsidRPr="00E32743">
        <w:t>u</w:t>
      </w:r>
      <w:r w:rsidR="00A562CD" w:rsidRPr="00E32743">
        <w:t>mowy</w:t>
      </w:r>
    </w:p>
    <w:p w14:paraId="422F649B" w14:textId="3A5E54EE" w:rsidR="00C36604" w:rsidRPr="00E32743" w:rsidRDefault="08F42EFB">
      <w:pPr>
        <w:pStyle w:val="Akapitzlist"/>
        <w:numPr>
          <w:ilvl w:val="0"/>
          <w:numId w:val="16"/>
        </w:numPr>
        <w:tabs>
          <w:tab w:val="right" w:leader="dot" w:pos="9072"/>
        </w:tabs>
        <w:ind w:left="425" w:hanging="425"/>
        <w:textAlignment w:val="baseline"/>
        <w:rPr>
          <w:rFonts w:cs="Calibri"/>
          <w:b/>
          <w:bCs/>
          <w:szCs w:val="22"/>
        </w:rPr>
      </w:pPr>
      <w:r w:rsidRPr="00E32743">
        <w:rPr>
          <w:rFonts w:cs="Calibri"/>
          <w:szCs w:val="22"/>
        </w:rPr>
        <w:t xml:space="preserve">Przedmiotem </w:t>
      </w:r>
      <w:r w:rsidR="13294AA7" w:rsidRPr="00E32743">
        <w:rPr>
          <w:rFonts w:cs="Calibri"/>
          <w:szCs w:val="22"/>
        </w:rPr>
        <w:t xml:space="preserve">umowy </w:t>
      </w:r>
      <w:r w:rsidRPr="00E32743">
        <w:rPr>
          <w:rFonts w:cs="Calibri"/>
          <w:szCs w:val="22"/>
        </w:rPr>
        <w:t>jest</w:t>
      </w:r>
      <w:r w:rsidR="00004963" w:rsidRPr="00E32743">
        <w:rPr>
          <w:rFonts w:cs="Calibri"/>
          <w:szCs w:val="22"/>
        </w:rPr>
        <w:t xml:space="preserve"> </w:t>
      </w:r>
      <w:bookmarkStart w:id="0" w:name="_Hlk202957796"/>
      <w:r w:rsidR="00E32743" w:rsidRPr="00E32743">
        <w:rPr>
          <w:rFonts w:cs="Calibri"/>
          <w:szCs w:val="22"/>
        </w:rPr>
        <w:t xml:space="preserve">wykonanie dokumentacji projektowej zabezpieczenia </w:t>
      </w:r>
      <w:proofErr w:type="spellStart"/>
      <w:r w:rsidR="00E32743" w:rsidRPr="00E32743">
        <w:rPr>
          <w:rFonts w:cs="Calibri"/>
          <w:szCs w:val="22"/>
        </w:rPr>
        <w:t>wisterii</w:t>
      </w:r>
      <w:proofErr w:type="spellEnd"/>
      <w:r w:rsidR="00E32743" w:rsidRPr="00E32743">
        <w:rPr>
          <w:rFonts w:cs="Calibri"/>
          <w:szCs w:val="22"/>
        </w:rPr>
        <w:t xml:space="preserve"> </w:t>
      </w:r>
      <w:r w:rsidR="00F51310">
        <w:rPr>
          <w:rFonts w:cs="Calibri"/>
          <w:szCs w:val="22"/>
        </w:rPr>
        <w:t>rosnąc</w:t>
      </w:r>
      <w:r w:rsidR="003D323C">
        <w:rPr>
          <w:rFonts w:cs="Calibri"/>
          <w:szCs w:val="22"/>
        </w:rPr>
        <w:t>ych</w:t>
      </w:r>
      <w:r w:rsidR="00F51310">
        <w:rPr>
          <w:rFonts w:cs="Calibri"/>
          <w:szCs w:val="22"/>
        </w:rPr>
        <w:t xml:space="preserve"> </w:t>
      </w:r>
      <w:r w:rsidR="00E32743" w:rsidRPr="00E32743">
        <w:rPr>
          <w:rFonts w:cs="Calibri"/>
          <w:szCs w:val="22"/>
        </w:rPr>
        <w:t>na dz</w:t>
      </w:r>
      <w:r w:rsidR="00F51310">
        <w:rPr>
          <w:rFonts w:cs="Calibri"/>
          <w:szCs w:val="22"/>
        </w:rPr>
        <w:t>iałce</w:t>
      </w:r>
      <w:r w:rsidR="00E32743" w:rsidRPr="00E32743">
        <w:rPr>
          <w:rFonts w:cs="Calibri"/>
          <w:szCs w:val="22"/>
        </w:rPr>
        <w:t xml:space="preserve"> ew</w:t>
      </w:r>
      <w:r w:rsidR="00F51310">
        <w:rPr>
          <w:rFonts w:cs="Calibri"/>
          <w:szCs w:val="22"/>
        </w:rPr>
        <w:t>idencyjnej</w:t>
      </w:r>
      <w:r w:rsidR="00E32743" w:rsidRPr="00E32743">
        <w:rPr>
          <w:rFonts w:cs="Calibri"/>
          <w:szCs w:val="22"/>
        </w:rPr>
        <w:t xml:space="preserve"> nr 13/2 z obrębu 5-06-03</w:t>
      </w:r>
      <w:bookmarkEnd w:id="0"/>
      <w:r w:rsidR="00E32743" w:rsidRPr="00E32743">
        <w:rPr>
          <w:rFonts w:cs="Calibri"/>
          <w:szCs w:val="22"/>
        </w:rPr>
        <w:t xml:space="preserve"> </w:t>
      </w:r>
      <w:r w:rsidR="00D05851" w:rsidRPr="00E32743">
        <w:rPr>
          <w:rFonts w:cs="Calibri"/>
          <w:szCs w:val="22"/>
        </w:rPr>
        <w:t>(dalej jako</w:t>
      </w:r>
      <w:r w:rsidR="00D05851" w:rsidRPr="00E32743">
        <w:rPr>
          <w:rFonts w:cs="Calibri"/>
          <w:b/>
          <w:bCs/>
          <w:szCs w:val="22"/>
        </w:rPr>
        <w:t xml:space="preserve"> „</w:t>
      </w:r>
      <w:r w:rsidR="003C5C87" w:rsidRPr="00E32743">
        <w:rPr>
          <w:rFonts w:cs="Calibri"/>
          <w:b/>
          <w:bCs/>
          <w:szCs w:val="22"/>
        </w:rPr>
        <w:t>Przedmiot Umowy</w:t>
      </w:r>
      <w:r w:rsidR="00D05851" w:rsidRPr="00E32743">
        <w:rPr>
          <w:rFonts w:cs="Calibri"/>
          <w:b/>
          <w:bCs/>
          <w:szCs w:val="22"/>
        </w:rPr>
        <w:t>”)</w:t>
      </w:r>
      <w:r w:rsidR="00C36604" w:rsidRPr="00E32743">
        <w:rPr>
          <w:rFonts w:cs="Calibri"/>
          <w:b/>
          <w:bCs/>
          <w:szCs w:val="22"/>
        </w:rPr>
        <w:t>.</w:t>
      </w:r>
    </w:p>
    <w:p w14:paraId="37018F01" w14:textId="19CD6238" w:rsidR="00C36604" w:rsidRPr="00AE26C4" w:rsidRDefault="000570B5">
      <w:pPr>
        <w:pStyle w:val="Akapitzlist"/>
        <w:numPr>
          <w:ilvl w:val="0"/>
          <w:numId w:val="16"/>
        </w:numPr>
        <w:ind w:left="426" w:hanging="426"/>
        <w:textAlignment w:val="baseline"/>
        <w:rPr>
          <w:rFonts w:cs="Calibri"/>
          <w:b/>
          <w:bCs/>
          <w:szCs w:val="22"/>
        </w:rPr>
      </w:pPr>
      <w:r w:rsidRPr="00AE26C4">
        <w:rPr>
          <w:rFonts w:eastAsia="SimSun" w:cs="Calibri"/>
          <w:kern w:val="1"/>
          <w:szCs w:val="22"/>
          <w:lang w:eastAsia="ar-SA"/>
        </w:rPr>
        <w:t>Przedmiot Umowy obejmuje</w:t>
      </w:r>
      <w:r w:rsidR="00E32743">
        <w:rPr>
          <w:rFonts w:eastAsia="SimSun" w:cs="Calibri"/>
          <w:kern w:val="1"/>
          <w:szCs w:val="22"/>
          <w:lang w:eastAsia="ar-SA"/>
        </w:rPr>
        <w:t xml:space="preserve"> </w:t>
      </w:r>
      <w:r w:rsidR="00E32743" w:rsidRPr="003C5BCA">
        <w:rPr>
          <w:rFonts w:cs="Calibri"/>
          <w:szCs w:val="22"/>
        </w:rPr>
        <w:t xml:space="preserve">wykonanie kompletnej Dokumentacji zgodnie z Opisem Przedmiotu Zamówienia zwanym dalej „OPZ”, stanowiącym </w:t>
      </w:r>
      <w:r w:rsidR="00E32743" w:rsidRPr="000032C2">
        <w:rPr>
          <w:rFonts w:cs="Calibri"/>
          <w:b/>
          <w:bCs/>
          <w:szCs w:val="22"/>
        </w:rPr>
        <w:t>załącznik nr 1</w:t>
      </w:r>
      <w:r w:rsidR="00E32743" w:rsidRPr="003C5BCA">
        <w:rPr>
          <w:rFonts w:cs="Calibri"/>
          <w:szCs w:val="22"/>
        </w:rPr>
        <w:t xml:space="preserve"> do Umowy.</w:t>
      </w:r>
    </w:p>
    <w:p w14:paraId="7A02276A" w14:textId="11220C05" w:rsidR="00B7346E" w:rsidRPr="004D2255" w:rsidRDefault="00B7346E">
      <w:pPr>
        <w:pStyle w:val="Akapitzlist"/>
        <w:numPr>
          <w:ilvl w:val="0"/>
          <w:numId w:val="16"/>
        </w:numPr>
        <w:tabs>
          <w:tab w:val="right" w:leader="dot" w:pos="9072"/>
        </w:tabs>
        <w:ind w:left="425" w:hanging="425"/>
        <w:textAlignment w:val="baseline"/>
        <w:rPr>
          <w:rFonts w:eastAsia="SimSun" w:cs="Calibri"/>
          <w:kern w:val="1"/>
          <w:szCs w:val="22"/>
          <w:lang w:eastAsia="ar-SA"/>
        </w:rPr>
      </w:pPr>
      <w:r w:rsidRPr="00AE26C4">
        <w:rPr>
          <w:rFonts w:eastAsia="SimSun" w:cs="Calibri"/>
          <w:kern w:val="1"/>
          <w:szCs w:val="22"/>
          <w:lang w:eastAsia="ar-SA"/>
        </w:rPr>
        <w:t xml:space="preserve">Szczegółowy zakres, warunki i wymagania związane z realizacją Przedmiotu Umowy są określone </w:t>
      </w:r>
      <w:r w:rsidRPr="00AA2F38">
        <w:rPr>
          <w:rFonts w:eastAsia="SimSun" w:cs="Calibri"/>
          <w:kern w:val="1"/>
          <w:szCs w:val="22"/>
          <w:lang w:eastAsia="ar-SA"/>
        </w:rPr>
        <w:t xml:space="preserve">w </w:t>
      </w:r>
      <w:r w:rsidR="00771A46">
        <w:rPr>
          <w:rFonts w:eastAsia="SimSun" w:cs="Calibri"/>
          <w:kern w:val="1"/>
          <w:szCs w:val="22"/>
          <w:lang w:eastAsia="ar-SA"/>
        </w:rPr>
        <w:t xml:space="preserve">OPZ </w:t>
      </w:r>
      <w:r w:rsidR="00F136A4">
        <w:rPr>
          <w:rFonts w:eastAsia="SimSun" w:cs="Calibri"/>
          <w:kern w:val="1"/>
          <w:szCs w:val="22"/>
          <w:lang w:eastAsia="ar-SA"/>
        </w:rPr>
        <w:t xml:space="preserve">i </w:t>
      </w:r>
      <w:r w:rsidR="00A259A8" w:rsidRPr="00AA2F38">
        <w:rPr>
          <w:rFonts w:eastAsia="SimSun" w:cs="Calibri"/>
          <w:kern w:val="1"/>
          <w:szCs w:val="22"/>
          <w:lang w:eastAsia="ar-SA"/>
        </w:rPr>
        <w:t>Z</w:t>
      </w:r>
      <w:r w:rsidR="00FC4CD6" w:rsidRPr="00AA2F38">
        <w:rPr>
          <w:rFonts w:eastAsia="SimSun" w:cs="Calibri"/>
          <w:kern w:val="1"/>
          <w:szCs w:val="22"/>
          <w:lang w:eastAsia="ar-SA"/>
        </w:rPr>
        <w:t>apytaniu ofertowym</w:t>
      </w:r>
      <w:r w:rsidR="00771A46" w:rsidRPr="00771A46">
        <w:rPr>
          <w:rFonts w:eastAsia="SimSun" w:cs="Calibri"/>
          <w:kern w:val="1"/>
          <w:szCs w:val="22"/>
          <w:lang w:eastAsia="ar-SA"/>
        </w:rPr>
        <w:t xml:space="preserve">, stanowiącym </w:t>
      </w:r>
      <w:r w:rsidR="00771A46" w:rsidRPr="004D255D">
        <w:rPr>
          <w:rFonts w:eastAsia="SimSun" w:cs="Calibri"/>
          <w:b/>
          <w:bCs/>
          <w:kern w:val="1"/>
          <w:szCs w:val="22"/>
          <w:lang w:eastAsia="ar-SA"/>
        </w:rPr>
        <w:t>załącznik nr 2</w:t>
      </w:r>
      <w:r w:rsidR="00771A46" w:rsidRPr="00771A46">
        <w:rPr>
          <w:rFonts w:eastAsia="SimSun" w:cs="Calibri"/>
          <w:kern w:val="1"/>
          <w:szCs w:val="22"/>
          <w:lang w:eastAsia="ar-SA"/>
        </w:rPr>
        <w:t xml:space="preserve"> do Umowy</w:t>
      </w:r>
      <w:r w:rsidR="00771A46">
        <w:rPr>
          <w:rFonts w:eastAsia="SimSun" w:cs="Calibri"/>
          <w:kern w:val="1"/>
          <w:szCs w:val="22"/>
          <w:lang w:eastAsia="ar-SA"/>
        </w:rPr>
        <w:t>.</w:t>
      </w:r>
    </w:p>
    <w:p w14:paraId="0ED81C6D" w14:textId="607695FD" w:rsidR="002F0B82" w:rsidRPr="004D2255" w:rsidRDefault="002F0B82">
      <w:pPr>
        <w:pStyle w:val="Tekstpodstawowy"/>
        <w:numPr>
          <w:ilvl w:val="0"/>
          <w:numId w:val="16"/>
        </w:numPr>
        <w:tabs>
          <w:tab w:val="left" w:leader="dot" w:pos="2977"/>
          <w:tab w:val="left" w:leader="dot" w:pos="5103"/>
        </w:tabs>
        <w:ind w:left="425" w:hanging="425"/>
        <w:rPr>
          <w:rFonts w:eastAsia="SimSun" w:cs="Calibri"/>
          <w:kern w:val="1"/>
          <w:szCs w:val="22"/>
          <w:lang w:eastAsia="ar-SA"/>
        </w:rPr>
      </w:pPr>
      <w:r w:rsidRPr="004D2255">
        <w:rPr>
          <w:rFonts w:eastAsia="SimSun" w:cs="Calibri"/>
          <w:kern w:val="1"/>
          <w:szCs w:val="22"/>
          <w:lang w:eastAsia="ar-SA"/>
        </w:rPr>
        <w:t xml:space="preserve">Wykonawca zobowiązuje się do realizacji Przedmiotu Umowy zgodnie z niniejszą Umową, w tym z ofertą Wykonawcy stanowiącą </w:t>
      </w:r>
      <w:r w:rsidRPr="004D255D">
        <w:rPr>
          <w:rFonts w:eastAsia="SimSun" w:cs="Calibri"/>
          <w:b/>
          <w:bCs/>
          <w:kern w:val="1"/>
          <w:szCs w:val="22"/>
          <w:lang w:eastAsia="ar-SA"/>
        </w:rPr>
        <w:t xml:space="preserve">załącznik nr </w:t>
      </w:r>
      <w:r w:rsidR="00F30B1A" w:rsidRPr="004D255D">
        <w:rPr>
          <w:rFonts w:eastAsia="SimSun" w:cs="Calibri"/>
          <w:b/>
          <w:bCs/>
          <w:kern w:val="1"/>
          <w:szCs w:val="22"/>
          <w:lang w:eastAsia="ar-SA"/>
        </w:rPr>
        <w:t>3</w:t>
      </w:r>
      <w:r w:rsidRPr="004D2255">
        <w:rPr>
          <w:rFonts w:eastAsia="SimSun" w:cs="Calibri"/>
          <w:kern w:val="1"/>
          <w:szCs w:val="22"/>
          <w:lang w:eastAsia="ar-SA"/>
        </w:rPr>
        <w:t xml:space="preserve"> Umowy</w:t>
      </w:r>
      <w:r w:rsidR="0016639E" w:rsidRPr="004D2255">
        <w:rPr>
          <w:rFonts w:eastAsia="SimSun" w:cs="Calibri"/>
          <w:kern w:val="1"/>
          <w:szCs w:val="22"/>
          <w:lang w:eastAsia="ar-SA"/>
        </w:rPr>
        <w:t>.</w:t>
      </w:r>
    </w:p>
    <w:p w14:paraId="7255D917" w14:textId="55A9E2D7" w:rsidR="00B7346E" w:rsidRPr="00AE26C4" w:rsidRDefault="00B7346E">
      <w:pPr>
        <w:pStyle w:val="Tekstpodstawowy"/>
        <w:numPr>
          <w:ilvl w:val="0"/>
          <w:numId w:val="16"/>
        </w:numPr>
        <w:ind w:left="426" w:hanging="426"/>
        <w:rPr>
          <w:rFonts w:cs="Calibri"/>
          <w:szCs w:val="22"/>
        </w:rPr>
      </w:pPr>
      <w:r w:rsidRPr="004D2255">
        <w:rPr>
          <w:rFonts w:eastAsia="SimSun" w:cs="Calibri"/>
          <w:kern w:val="1"/>
          <w:szCs w:val="22"/>
          <w:lang w:eastAsia="ar-SA"/>
        </w:rPr>
        <w:t>Wykonawca oświadcza, że zapoznał się z OPZ</w:t>
      </w:r>
      <w:r w:rsidR="00AA2F38" w:rsidRPr="004D2255">
        <w:rPr>
          <w:rFonts w:eastAsia="SimSun" w:cs="Calibri"/>
          <w:kern w:val="1"/>
          <w:szCs w:val="22"/>
          <w:lang w:eastAsia="ar-SA"/>
        </w:rPr>
        <w:t xml:space="preserve"> i </w:t>
      </w:r>
      <w:r w:rsidR="00F32FC5" w:rsidRPr="00AA2F38">
        <w:rPr>
          <w:rFonts w:eastAsia="SimSun" w:cs="Calibri"/>
          <w:kern w:val="1"/>
          <w:szCs w:val="22"/>
          <w:lang w:eastAsia="ar-SA"/>
        </w:rPr>
        <w:t xml:space="preserve">przedmiotem zamówienia określonym </w:t>
      </w:r>
      <w:r w:rsidR="00771A46">
        <w:rPr>
          <w:rFonts w:eastAsia="SimSun" w:cs="Calibri"/>
          <w:kern w:val="1"/>
          <w:szCs w:val="22"/>
          <w:lang w:eastAsia="ar-SA"/>
        </w:rPr>
        <w:br/>
      </w:r>
      <w:r w:rsidR="00F32FC5" w:rsidRPr="00AA2F38">
        <w:rPr>
          <w:rFonts w:eastAsia="SimSun" w:cs="Calibri"/>
          <w:kern w:val="1"/>
          <w:szCs w:val="22"/>
          <w:lang w:eastAsia="ar-SA"/>
        </w:rPr>
        <w:t xml:space="preserve">w </w:t>
      </w:r>
      <w:r w:rsidR="00A259A8" w:rsidRPr="00AA2F38">
        <w:rPr>
          <w:rFonts w:eastAsia="SimSun" w:cs="Calibri"/>
          <w:kern w:val="1"/>
          <w:szCs w:val="22"/>
          <w:lang w:eastAsia="ar-SA"/>
        </w:rPr>
        <w:t>Z</w:t>
      </w:r>
      <w:r w:rsidR="00AB76BB" w:rsidRPr="00AA2F38">
        <w:rPr>
          <w:rFonts w:eastAsia="SimSun" w:cs="Calibri"/>
          <w:kern w:val="1"/>
          <w:szCs w:val="22"/>
          <w:lang w:eastAsia="ar-SA"/>
        </w:rPr>
        <w:t>apytani</w:t>
      </w:r>
      <w:r w:rsidR="00F32FC5" w:rsidRPr="00AA2F38">
        <w:rPr>
          <w:rFonts w:eastAsia="SimSun" w:cs="Calibri"/>
          <w:kern w:val="1"/>
          <w:szCs w:val="22"/>
          <w:lang w:eastAsia="ar-SA"/>
        </w:rPr>
        <w:t>u</w:t>
      </w:r>
      <w:r w:rsidR="00AB76BB" w:rsidRPr="00AA2F38">
        <w:rPr>
          <w:rFonts w:eastAsia="SimSun" w:cs="Calibri"/>
          <w:kern w:val="1"/>
          <w:szCs w:val="22"/>
          <w:lang w:eastAsia="ar-SA"/>
        </w:rPr>
        <w:t xml:space="preserve"> ofertowym</w:t>
      </w:r>
      <w:r w:rsidRPr="004D2255">
        <w:rPr>
          <w:rFonts w:eastAsia="SimSun" w:cs="Calibri"/>
          <w:kern w:val="1"/>
          <w:szCs w:val="22"/>
          <w:lang w:eastAsia="ar-SA"/>
        </w:rPr>
        <w:t xml:space="preserve"> i stwierdza, że jest on pozbawiony wad istotnych, które</w:t>
      </w:r>
      <w:r w:rsidRPr="00AE26C4">
        <w:rPr>
          <w:rFonts w:cs="Calibri"/>
          <w:szCs w:val="22"/>
        </w:rPr>
        <w:t xml:space="preserve"> </w:t>
      </w:r>
      <w:r w:rsidRPr="00AE26C4">
        <w:rPr>
          <w:rFonts w:cs="Calibri"/>
          <w:szCs w:val="22"/>
        </w:rPr>
        <w:lastRenderedPageBreak/>
        <w:t>uniemożliwiałyby realizację Przedmiotu Umowy oraz że jest wystarczający dla określenia wysokości wynagrodzenia, o</w:t>
      </w:r>
      <w:r w:rsidR="00845CCF">
        <w:rPr>
          <w:rFonts w:cs="Calibri"/>
          <w:szCs w:val="22"/>
        </w:rPr>
        <w:t> </w:t>
      </w:r>
      <w:r w:rsidRPr="00AE26C4">
        <w:rPr>
          <w:rFonts w:cs="Calibri"/>
          <w:szCs w:val="22"/>
        </w:rPr>
        <w:t>którym mowa w § 3 Umowy.</w:t>
      </w:r>
    </w:p>
    <w:p w14:paraId="015034A5" w14:textId="204CC590" w:rsidR="00AB6156" w:rsidRPr="00AE26C4" w:rsidRDefault="00AB6156">
      <w:pPr>
        <w:pStyle w:val="Tekstpodstawowy"/>
        <w:numPr>
          <w:ilvl w:val="0"/>
          <w:numId w:val="16"/>
        </w:numPr>
        <w:ind w:left="426" w:hanging="426"/>
        <w:rPr>
          <w:rFonts w:cs="Calibri"/>
          <w:szCs w:val="22"/>
        </w:rPr>
      </w:pPr>
      <w:r w:rsidRPr="00AE26C4">
        <w:rPr>
          <w:rStyle w:val="cf01"/>
          <w:rFonts w:ascii="Calibri" w:hAnsi="Calibri" w:cs="Calibri"/>
          <w:sz w:val="22"/>
          <w:szCs w:val="22"/>
        </w:rPr>
        <w:t>W przypadku rozbieżności między Umową a zapytaniem ofertowym albo Umową a ofertą Wykonawcy zastosowanie mają postanowienia Umowy.</w:t>
      </w:r>
    </w:p>
    <w:p w14:paraId="624315B9" w14:textId="35EF1028" w:rsidR="00766CE8" w:rsidRPr="00AE26C4" w:rsidRDefault="6C8BFDE7" w:rsidP="00545305">
      <w:pPr>
        <w:pStyle w:val="Nagwek1"/>
      </w:pPr>
      <w:r w:rsidRPr="0051058B">
        <w:t>§ 2.</w:t>
      </w:r>
      <w:r w:rsidR="001E2AB3" w:rsidRPr="0051058B">
        <w:br/>
      </w:r>
      <w:r w:rsidR="00A562CD" w:rsidRPr="0051058B">
        <w:t>Terminy realizacji</w:t>
      </w:r>
    </w:p>
    <w:p w14:paraId="414751A2" w14:textId="71D9DA38" w:rsidR="00EE6F0F" w:rsidRPr="00EB530C" w:rsidRDefault="00F51310" w:rsidP="004D255D">
      <w:pPr>
        <w:tabs>
          <w:tab w:val="left" w:leader="dot" w:pos="6804"/>
        </w:tabs>
        <w:rPr>
          <w:rFonts w:cs="Calibri"/>
          <w:szCs w:val="22"/>
        </w:rPr>
      </w:pPr>
      <w:r>
        <w:rPr>
          <w:rFonts w:cs="Calibri"/>
          <w:szCs w:val="22"/>
        </w:rPr>
        <w:t>Przedmiot umowy zostanie zrealizowany</w:t>
      </w:r>
      <w:r w:rsidR="00EE6F0F" w:rsidRPr="00586D37">
        <w:rPr>
          <w:szCs w:val="22"/>
        </w:rPr>
        <w:t xml:space="preserve"> w terminie</w:t>
      </w:r>
      <w:r w:rsidR="00EE6F0F">
        <w:rPr>
          <w:szCs w:val="22"/>
        </w:rPr>
        <w:t xml:space="preserve"> </w:t>
      </w:r>
      <w:r w:rsidR="00AA2F38">
        <w:rPr>
          <w:szCs w:val="22"/>
        </w:rPr>
        <w:t>120</w:t>
      </w:r>
      <w:r w:rsidR="00EE6F0F">
        <w:rPr>
          <w:szCs w:val="22"/>
        </w:rPr>
        <w:t xml:space="preserve"> dni</w:t>
      </w:r>
      <w:r>
        <w:rPr>
          <w:szCs w:val="22"/>
        </w:rPr>
        <w:t>,</w:t>
      </w:r>
      <w:r w:rsidR="00EE6F0F">
        <w:rPr>
          <w:szCs w:val="22"/>
        </w:rPr>
        <w:t xml:space="preserve"> </w:t>
      </w:r>
      <w:r w:rsidR="00EE6F0F" w:rsidRPr="00586D37">
        <w:rPr>
          <w:szCs w:val="22"/>
        </w:rPr>
        <w:t xml:space="preserve">licząc od dnia zawarcia Umowy, tj. </w:t>
      </w:r>
      <w:r w:rsidR="007E57C8">
        <w:rPr>
          <w:szCs w:val="22"/>
        </w:rPr>
        <w:br/>
      </w:r>
      <w:r w:rsidR="00EE6F0F" w:rsidRPr="00586D37">
        <w:rPr>
          <w:szCs w:val="22"/>
        </w:rPr>
        <w:t xml:space="preserve">do </w:t>
      </w:r>
      <w:r w:rsidR="00EE6F0F" w:rsidRPr="00EB530C">
        <w:rPr>
          <w:szCs w:val="22"/>
        </w:rPr>
        <w:t>dnia ………………………</w:t>
      </w:r>
      <w:proofErr w:type="gramStart"/>
      <w:r w:rsidR="00EE6F0F" w:rsidRPr="00EB530C">
        <w:rPr>
          <w:szCs w:val="22"/>
        </w:rPr>
        <w:t>…….</w:t>
      </w:r>
      <w:proofErr w:type="gramEnd"/>
      <w:r w:rsidR="00EE6F0F" w:rsidRPr="00EB530C">
        <w:rPr>
          <w:szCs w:val="22"/>
        </w:rPr>
        <w:t>.</w:t>
      </w:r>
    </w:p>
    <w:p w14:paraId="6A918AC5" w14:textId="77777777" w:rsidR="00E61824" w:rsidRPr="00AE26C4" w:rsidRDefault="00E61824" w:rsidP="00E61824">
      <w:pPr>
        <w:pStyle w:val="Akapitzlist"/>
        <w:tabs>
          <w:tab w:val="left" w:leader="dot" w:pos="7938"/>
        </w:tabs>
        <w:ind w:left="425"/>
        <w:rPr>
          <w:rFonts w:cs="Calibri"/>
          <w:szCs w:val="22"/>
        </w:rPr>
      </w:pPr>
    </w:p>
    <w:p w14:paraId="77298AA3" w14:textId="2D3FC627" w:rsidR="0067148F" w:rsidRPr="004E1415" w:rsidRDefault="5E112873" w:rsidP="00545305">
      <w:pPr>
        <w:pStyle w:val="Nagwek1"/>
      </w:pPr>
      <w:r w:rsidRPr="004E1415">
        <w:t xml:space="preserve">§ </w:t>
      </w:r>
      <w:r w:rsidR="00066512" w:rsidRPr="004E1415">
        <w:t>3</w:t>
      </w:r>
      <w:r w:rsidRPr="004E1415">
        <w:t>.</w:t>
      </w:r>
      <w:bookmarkStart w:id="1" w:name="_Hlk69720373"/>
      <w:r w:rsidR="0067148F" w:rsidRPr="004E1415">
        <w:br/>
        <w:t>Wynagrodzenie</w:t>
      </w:r>
    </w:p>
    <w:bookmarkEnd w:id="1"/>
    <w:p w14:paraId="4A2B86A6" w14:textId="73252C78" w:rsidR="00C934B2" w:rsidRPr="004E1415" w:rsidRDefault="00C934B2">
      <w:pPr>
        <w:pStyle w:val="Akapitzlist"/>
        <w:numPr>
          <w:ilvl w:val="0"/>
          <w:numId w:val="2"/>
        </w:numPr>
        <w:tabs>
          <w:tab w:val="clear" w:pos="720"/>
          <w:tab w:val="num" w:pos="0"/>
          <w:tab w:val="left" w:leader="dot" w:pos="6521"/>
          <w:tab w:val="right" w:leader="dot" w:pos="9072"/>
        </w:tabs>
        <w:ind w:left="425" w:hanging="425"/>
        <w:contextualSpacing w:val="0"/>
        <w:rPr>
          <w:rFonts w:cs="Calibri"/>
          <w:szCs w:val="22"/>
        </w:rPr>
      </w:pPr>
      <w:r w:rsidRPr="004E1415">
        <w:rPr>
          <w:rFonts w:cs="Calibri"/>
          <w:szCs w:val="22"/>
          <w:lang w:eastAsia="pl-PL"/>
        </w:rPr>
        <w:t xml:space="preserve">Za prawidłowe wykonanie Przedmiotu </w:t>
      </w:r>
      <w:r w:rsidR="008935DA" w:rsidRPr="004E1415">
        <w:rPr>
          <w:rFonts w:cs="Calibri"/>
          <w:szCs w:val="22"/>
          <w:lang w:eastAsia="pl-PL"/>
        </w:rPr>
        <w:t>U</w:t>
      </w:r>
      <w:r w:rsidRPr="004E1415">
        <w:rPr>
          <w:rFonts w:cs="Calibri"/>
          <w:szCs w:val="22"/>
          <w:lang w:eastAsia="pl-PL"/>
        </w:rPr>
        <w:t xml:space="preserve">mowy, Strony ustalają </w:t>
      </w:r>
      <w:r w:rsidRPr="004E1415">
        <w:rPr>
          <w:rFonts w:cs="Calibri"/>
          <w:color w:val="000000" w:themeColor="text1"/>
          <w:szCs w:val="22"/>
          <w:lang w:eastAsia="pl-PL"/>
        </w:rPr>
        <w:t xml:space="preserve">maksymalne </w:t>
      </w:r>
      <w:r w:rsidRPr="004E1415">
        <w:rPr>
          <w:rFonts w:cs="Calibri"/>
          <w:szCs w:val="22"/>
          <w:lang w:eastAsia="pl-PL"/>
        </w:rPr>
        <w:t xml:space="preserve">wynagrodzenie, dalej zwane </w:t>
      </w:r>
      <w:r w:rsidRPr="004E1415">
        <w:rPr>
          <w:rFonts w:cs="Calibri"/>
          <w:b/>
          <w:bCs/>
          <w:szCs w:val="22"/>
          <w:lang w:eastAsia="pl-PL"/>
        </w:rPr>
        <w:t>Wynagrodzeniem</w:t>
      </w:r>
      <w:r w:rsidRPr="004E1415">
        <w:rPr>
          <w:rFonts w:cs="Calibri"/>
          <w:szCs w:val="22"/>
          <w:lang w:eastAsia="pl-PL"/>
        </w:rPr>
        <w:t xml:space="preserve">, w wysokości </w:t>
      </w:r>
      <w:r w:rsidR="00866E99" w:rsidRPr="004E1415">
        <w:rPr>
          <w:rFonts w:cs="Calibri"/>
          <w:b/>
          <w:bCs/>
          <w:szCs w:val="22"/>
          <w:lang w:eastAsia="pl-PL"/>
        </w:rPr>
        <w:tab/>
      </w:r>
      <w:r w:rsidRPr="00EB530C">
        <w:rPr>
          <w:rFonts w:cs="Calibri"/>
          <w:b/>
          <w:bCs/>
          <w:szCs w:val="22"/>
          <w:lang w:eastAsia="pl-PL"/>
        </w:rPr>
        <w:t>zł</w:t>
      </w:r>
      <w:r w:rsidRPr="00EB530C">
        <w:rPr>
          <w:rFonts w:cs="Calibri"/>
          <w:szCs w:val="22"/>
          <w:lang w:eastAsia="pl-PL"/>
        </w:rPr>
        <w:t xml:space="preserve"> brutto (słownie złotych: </w:t>
      </w:r>
      <w:r w:rsidR="00866E99" w:rsidRPr="00EB530C">
        <w:rPr>
          <w:rFonts w:cs="Calibri"/>
          <w:szCs w:val="22"/>
          <w:lang w:eastAsia="pl-PL"/>
        </w:rPr>
        <w:tab/>
      </w:r>
      <w:r w:rsidR="007031E7" w:rsidRPr="00EB530C">
        <w:rPr>
          <w:rFonts w:cs="Calibri"/>
          <w:szCs w:val="22"/>
          <w:lang w:eastAsia="pl-PL"/>
        </w:rPr>
        <w:t xml:space="preserve"> </w:t>
      </w:r>
      <w:r w:rsidR="00225A31" w:rsidRPr="00EB530C">
        <w:rPr>
          <w:rFonts w:cs="Calibri"/>
          <w:szCs w:val="22"/>
          <w:lang w:eastAsia="pl-PL"/>
        </w:rPr>
        <w:tab/>
        <w:t>/100</w:t>
      </w:r>
      <w:r w:rsidRPr="00EB530C">
        <w:rPr>
          <w:rFonts w:cs="Calibri"/>
          <w:szCs w:val="22"/>
          <w:lang w:eastAsia="pl-PL"/>
        </w:rPr>
        <w:t xml:space="preserve">), tj. </w:t>
      </w:r>
      <w:r w:rsidR="00476BC2" w:rsidRPr="00EB530C">
        <w:rPr>
          <w:rFonts w:cs="Calibri"/>
          <w:szCs w:val="22"/>
          <w:lang w:eastAsia="pl-PL"/>
        </w:rPr>
        <w:tab/>
      </w:r>
      <w:r w:rsidRPr="00EB530C">
        <w:rPr>
          <w:rFonts w:cs="Calibri"/>
          <w:szCs w:val="22"/>
          <w:lang w:eastAsia="pl-PL"/>
        </w:rPr>
        <w:t xml:space="preserve"> zł netto (słownie złotych: </w:t>
      </w:r>
      <w:r w:rsidR="00476BC2" w:rsidRPr="00EB530C">
        <w:rPr>
          <w:rFonts w:cs="Calibri"/>
          <w:szCs w:val="22"/>
          <w:lang w:eastAsia="pl-PL"/>
        </w:rPr>
        <w:tab/>
      </w:r>
      <w:r w:rsidR="007031E7" w:rsidRPr="00EB530C">
        <w:rPr>
          <w:rFonts w:cs="Calibri"/>
          <w:szCs w:val="22"/>
          <w:lang w:eastAsia="pl-PL"/>
        </w:rPr>
        <w:t xml:space="preserve"> </w:t>
      </w:r>
      <w:r w:rsidRPr="00EB530C">
        <w:rPr>
          <w:rFonts w:cs="Calibri"/>
          <w:szCs w:val="22"/>
          <w:lang w:eastAsia="pl-PL"/>
        </w:rPr>
        <w:tab/>
        <w:t>/100)</w:t>
      </w:r>
      <w:r w:rsidR="00F13693" w:rsidRPr="00EB530C">
        <w:rPr>
          <w:rFonts w:cs="Calibri"/>
          <w:szCs w:val="22"/>
          <w:lang w:eastAsia="pl-PL"/>
        </w:rPr>
        <w:t>,</w:t>
      </w:r>
      <w:r w:rsidRPr="00EB530C">
        <w:rPr>
          <w:rFonts w:cs="Calibri"/>
          <w:szCs w:val="22"/>
          <w:lang w:eastAsia="pl-PL"/>
        </w:rPr>
        <w:t xml:space="preserve"> zgodnie z</w:t>
      </w:r>
      <w:r w:rsidR="00476BC2" w:rsidRPr="00EB530C">
        <w:rPr>
          <w:rFonts w:cs="Calibri"/>
          <w:szCs w:val="22"/>
          <w:lang w:eastAsia="pl-PL"/>
        </w:rPr>
        <w:t> </w:t>
      </w:r>
      <w:r w:rsidRPr="00EB530C">
        <w:rPr>
          <w:rFonts w:cs="Calibri"/>
          <w:szCs w:val="22"/>
          <w:lang w:eastAsia="pl-PL"/>
        </w:rPr>
        <w:t xml:space="preserve">Ofertą Wykonawcy stanowiącą </w:t>
      </w:r>
      <w:r w:rsidRPr="00EB530C">
        <w:rPr>
          <w:rFonts w:cs="Calibri"/>
          <w:b/>
          <w:bCs/>
          <w:szCs w:val="22"/>
          <w:lang w:eastAsia="pl-PL"/>
        </w:rPr>
        <w:t xml:space="preserve">załącznik nr </w:t>
      </w:r>
      <w:r w:rsidR="00F51310">
        <w:rPr>
          <w:rFonts w:cs="Calibri"/>
          <w:b/>
          <w:bCs/>
          <w:szCs w:val="22"/>
          <w:lang w:eastAsia="pl-PL"/>
        </w:rPr>
        <w:t>3</w:t>
      </w:r>
      <w:r w:rsidRPr="00EB530C">
        <w:rPr>
          <w:rFonts w:cs="Calibri"/>
          <w:szCs w:val="22"/>
          <w:lang w:eastAsia="pl-PL"/>
        </w:rPr>
        <w:t xml:space="preserve"> do </w:t>
      </w:r>
      <w:r w:rsidR="008935DA" w:rsidRPr="00EB530C">
        <w:rPr>
          <w:rFonts w:cs="Calibri"/>
          <w:szCs w:val="22"/>
          <w:lang w:eastAsia="pl-PL"/>
        </w:rPr>
        <w:t>U</w:t>
      </w:r>
      <w:r w:rsidRPr="00EB530C">
        <w:rPr>
          <w:rFonts w:cs="Calibri"/>
          <w:szCs w:val="22"/>
          <w:lang w:eastAsia="pl-PL"/>
        </w:rPr>
        <w:t>mowy.</w:t>
      </w:r>
    </w:p>
    <w:p w14:paraId="322C5644" w14:textId="4064F90E" w:rsidR="00BF2810" w:rsidRPr="004E1415" w:rsidRDefault="0067148F">
      <w:pPr>
        <w:pStyle w:val="Akapitzlist"/>
        <w:numPr>
          <w:ilvl w:val="0"/>
          <w:numId w:val="2"/>
        </w:numPr>
        <w:ind w:left="425" w:hanging="425"/>
        <w:contextualSpacing w:val="0"/>
        <w:rPr>
          <w:rFonts w:cs="Calibri"/>
          <w:szCs w:val="22"/>
        </w:rPr>
      </w:pPr>
      <w:r w:rsidRPr="004E1415">
        <w:rPr>
          <w:rFonts w:cs="Calibri"/>
          <w:szCs w:val="22"/>
        </w:rPr>
        <w:t>Wynagrodzenie</w:t>
      </w:r>
      <w:r w:rsidR="00C934B2" w:rsidRPr="004E1415">
        <w:rPr>
          <w:rFonts w:cs="Calibri"/>
          <w:szCs w:val="22"/>
        </w:rPr>
        <w:t xml:space="preserve"> </w:t>
      </w:r>
      <w:r w:rsidRPr="004E1415">
        <w:rPr>
          <w:rFonts w:cs="Calibri"/>
          <w:szCs w:val="22"/>
        </w:rPr>
        <w:t xml:space="preserve">obejmuje całość kosztów prac niezbędnych do wykonania Przedmiotu </w:t>
      </w:r>
      <w:r w:rsidR="008935DA" w:rsidRPr="004E1415">
        <w:rPr>
          <w:rFonts w:cs="Calibri"/>
          <w:szCs w:val="22"/>
        </w:rPr>
        <w:t>U</w:t>
      </w:r>
      <w:r w:rsidRPr="004E1415">
        <w:rPr>
          <w:rFonts w:cs="Calibri"/>
          <w:szCs w:val="22"/>
        </w:rPr>
        <w:t xml:space="preserve">mowy wraz z obowiązkami Wykonawcy, wynikającymi z </w:t>
      </w:r>
      <w:r w:rsidR="00C03872" w:rsidRPr="004E1415">
        <w:rPr>
          <w:rFonts w:cs="Calibri"/>
          <w:szCs w:val="22"/>
        </w:rPr>
        <w:t xml:space="preserve">postanowień </w:t>
      </w:r>
      <w:r w:rsidR="008935DA" w:rsidRPr="004E1415">
        <w:rPr>
          <w:rFonts w:cs="Calibri"/>
          <w:szCs w:val="22"/>
        </w:rPr>
        <w:t>U</w:t>
      </w:r>
      <w:r w:rsidRPr="004E1415">
        <w:rPr>
          <w:rFonts w:cs="Calibri"/>
          <w:szCs w:val="22"/>
        </w:rPr>
        <w:t>mowy</w:t>
      </w:r>
      <w:r w:rsidR="00820D6A">
        <w:rPr>
          <w:rFonts w:cs="Calibri"/>
          <w:szCs w:val="22"/>
        </w:rPr>
        <w:t xml:space="preserve"> i </w:t>
      </w:r>
      <w:r w:rsidR="00B764E4" w:rsidRPr="004E1415">
        <w:rPr>
          <w:rFonts w:cs="Calibri"/>
          <w:szCs w:val="22"/>
        </w:rPr>
        <w:t>OPZ</w:t>
      </w:r>
      <w:r w:rsidRPr="004E1415">
        <w:rPr>
          <w:rFonts w:cs="Calibri"/>
          <w:szCs w:val="22"/>
        </w:rPr>
        <w:t xml:space="preserve"> oraz wynagrodzenie za przeniesienie autorskich praw majątkowych</w:t>
      </w:r>
      <w:r w:rsidR="008C59E5" w:rsidRPr="004E1415">
        <w:rPr>
          <w:rFonts w:cs="Calibri"/>
          <w:szCs w:val="22"/>
        </w:rPr>
        <w:t xml:space="preserve">, </w:t>
      </w:r>
      <w:r w:rsidR="008C59E5" w:rsidRPr="004E1415">
        <w:rPr>
          <w:rFonts w:cs="Calibri"/>
          <w:bCs/>
          <w:iCs/>
          <w:szCs w:val="22"/>
        </w:rPr>
        <w:t xml:space="preserve">w tym prawa </w:t>
      </w:r>
      <w:r w:rsidR="0016639E">
        <w:rPr>
          <w:rFonts w:cs="Calibri"/>
          <w:bCs/>
          <w:iCs/>
          <w:szCs w:val="22"/>
        </w:rPr>
        <w:br/>
      </w:r>
      <w:r w:rsidR="008C59E5" w:rsidRPr="004E1415">
        <w:rPr>
          <w:rFonts w:cs="Calibri"/>
          <w:bCs/>
          <w:iCs/>
          <w:szCs w:val="22"/>
        </w:rPr>
        <w:t xml:space="preserve">do wykonywania praw zależnych oraz prawa do zezwalania na wykonywanie praw zależnych </w:t>
      </w:r>
      <w:r w:rsidR="00820D6A">
        <w:rPr>
          <w:rFonts w:cs="Calibri"/>
          <w:bCs/>
          <w:iCs/>
          <w:szCs w:val="22"/>
        </w:rPr>
        <w:br/>
      </w:r>
      <w:r w:rsidR="008C59E5" w:rsidRPr="004E1415">
        <w:rPr>
          <w:rFonts w:cs="Calibri"/>
          <w:bCs/>
          <w:iCs/>
          <w:szCs w:val="22"/>
        </w:rPr>
        <w:t>do utworów</w:t>
      </w:r>
      <w:r w:rsidR="00D36F3E" w:rsidRPr="004E1415">
        <w:rPr>
          <w:rFonts w:cs="Calibri"/>
          <w:szCs w:val="22"/>
        </w:rPr>
        <w:t xml:space="preserve">, a także </w:t>
      </w:r>
      <w:r w:rsidR="008B2408" w:rsidRPr="004E1415">
        <w:rPr>
          <w:rFonts w:cs="Calibri"/>
          <w:szCs w:val="22"/>
        </w:rPr>
        <w:t xml:space="preserve">za przeniesienie </w:t>
      </w:r>
      <w:r w:rsidR="003B13B9" w:rsidRPr="004E1415">
        <w:rPr>
          <w:rFonts w:cs="Calibri"/>
          <w:szCs w:val="22"/>
        </w:rPr>
        <w:t>p</w:t>
      </w:r>
      <w:r w:rsidR="003B13B9" w:rsidRPr="004E1415">
        <w:rPr>
          <w:rFonts w:cs="Calibri"/>
          <w:bCs/>
          <w:iCs/>
          <w:szCs w:val="22"/>
          <w:lang w:eastAsia="pl-PL"/>
        </w:rPr>
        <w:t>raw</w:t>
      </w:r>
      <w:r w:rsidR="008B2408" w:rsidRPr="004E1415">
        <w:rPr>
          <w:rFonts w:cs="Calibri"/>
          <w:bCs/>
          <w:iCs/>
          <w:szCs w:val="22"/>
          <w:lang w:eastAsia="pl-PL"/>
        </w:rPr>
        <w:t>a</w:t>
      </w:r>
      <w:r w:rsidR="003B13B9" w:rsidRPr="004E1415">
        <w:rPr>
          <w:rFonts w:cs="Calibri"/>
          <w:bCs/>
          <w:iCs/>
          <w:szCs w:val="22"/>
          <w:lang w:eastAsia="pl-PL"/>
        </w:rPr>
        <w:t xml:space="preserve"> własności materialnych nośników, na których dany utwór został utrwalony.</w:t>
      </w:r>
    </w:p>
    <w:p w14:paraId="29FCD857" w14:textId="6A766557" w:rsidR="008621B1" w:rsidRPr="0014613E" w:rsidRDefault="008621B1" w:rsidP="00545305">
      <w:pPr>
        <w:pStyle w:val="Nagwek1"/>
      </w:pPr>
      <w:r w:rsidRPr="0014613E">
        <w:t>§ 4.</w:t>
      </w:r>
      <w:r w:rsidR="001E2AB3" w:rsidRPr="0014613E">
        <w:br/>
      </w:r>
      <w:r w:rsidRPr="0014613E">
        <w:t>Obowiązki Zamawiającego</w:t>
      </w:r>
    </w:p>
    <w:p w14:paraId="7538C810" w14:textId="2E29D1EF" w:rsidR="00273918" w:rsidRPr="0014613E" w:rsidRDefault="00273918" w:rsidP="00047794">
      <w:pPr>
        <w:rPr>
          <w:rFonts w:cs="Calibri"/>
          <w:szCs w:val="22"/>
        </w:rPr>
      </w:pPr>
      <w:r w:rsidRPr="0014613E">
        <w:rPr>
          <w:rFonts w:cs="Calibri"/>
          <w:szCs w:val="22"/>
        </w:rPr>
        <w:t>Do obowiązków Zamawiającego należy:</w:t>
      </w:r>
    </w:p>
    <w:p w14:paraId="373CA3D5" w14:textId="723B8E98" w:rsidR="00273918" w:rsidRPr="0014613E" w:rsidRDefault="004B5BBB">
      <w:pPr>
        <w:pStyle w:val="Akapitzlist"/>
        <w:numPr>
          <w:ilvl w:val="3"/>
          <w:numId w:val="2"/>
        </w:numPr>
        <w:ind w:left="851" w:hanging="426"/>
        <w:contextualSpacing w:val="0"/>
        <w:rPr>
          <w:rFonts w:cs="Calibri"/>
          <w:szCs w:val="22"/>
        </w:rPr>
      </w:pPr>
      <w:r w:rsidRPr="0014613E">
        <w:rPr>
          <w:rFonts w:cs="Calibri"/>
          <w:szCs w:val="22"/>
        </w:rPr>
        <w:t>w</w:t>
      </w:r>
      <w:r w:rsidR="00CB6046" w:rsidRPr="0014613E">
        <w:rPr>
          <w:rFonts w:cs="Calibri"/>
          <w:szCs w:val="22"/>
        </w:rPr>
        <w:t>spółdziała</w:t>
      </w:r>
      <w:r w:rsidRPr="0014613E">
        <w:rPr>
          <w:rFonts w:cs="Calibri"/>
          <w:szCs w:val="22"/>
        </w:rPr>
        <w:t xml:space="preserve">nie </w:t>
      </w:r>
      <w:r w:rsidR="008621B1" w:rsidRPr="0014613E">
        <w:rPr>
          <w:rFonts w:cs="Calibri"/>
          <w:szCs w:val="22"/>
        </w:rPr>
        <w:t xml:space="preserve">z Wykonawcą przy wykonywaniu Przedmiotu </w:t>
      </w:r>
      <w:r w:rsidR="00AF49FB" w:rsidRPr="0014613E">
        <w:rPr>
          <w:rFonts w:cs="Calibri"/>
          <w:szCs w:val="22"/>
        </w:rPr>
        <w:t>U</w:t>
      </w:r>
      <w:r w:rsidR="00D977D3" w:rsidRPr="0014613E">
        <w:rPr>
          <w:rFonts w:cs="Calibri"/>
          <w:szCs w:val="22"/>
        </w:rPr>
        <w:t>mowy</w:t>
      </w:r>
      <w:r w:rsidR="00F51310">
        <w:rPr>
          <w:rFonts w:cs="Calibri"/>
          <w:szCs w:val="22"/>
        </w:rPr>
        <w:t>,</w:t>
      </w:r>
    </w:p>
    <w:p w14:paraId="3DE22EA4" w14:textId="48057903" w:rsidR="00273918" w:rsidRPr="0014613E" w:rsidRDefault="00CB6046">
      <w:pPr>
        <w:pStyle w:val="Akapitzlist"/>
        <w:numPr>
          <w:ilvl w:val="3"/>
          <w:numId w:val="2"/>
        </w:numPr>
        <w:ind w:left="851" w:hanging="426"/>
        <w:contextualSpacing w:val="0"/>
        <w:rPr>
          <w:rFonts w:cs="Calibri"/>
          <w:szCs w:val="22"/>
        </w:rPr>
      </w:pPr>
      <w:r w:rsidRPr="0014613E">
        <w:rPr>
          <w:rFonts w:cs="Calibri"/>
          <w:szCs w:val="22"/>
        </w:rPr>
        <w:t>s</w:t>
      </w:r>
      <w:r w:rsidR="004E15FC" w:rsidRPr="0014613E">
        <w:rPr>
          <w:rFonts w:cs="Calibri"/>
          <w:szCs w:val="22"/>
        </w:rPr>
        <w:t>prawdz</w:t>
      </w:r>
      <w:r w:rsidR="004B5BBB" w:rsidRPr="0014613E">
        <w:rPr>
          <w:rFonts w:cs="Calibri"/>
          <w:szCs w:val="22"/>
        </w:rPr>
        <w:t>enie</w:t>
      </w:r>
      <w:r w:rsidR="004E15FC" w:rsidRPr="0014613E">
        <w:rPr>
          <w:rFonts w:cs="Calibri"/>
          <w:szCs w:val="22"/>
        </w:rPr>
        <w:t xml:space="preserve"> </w:t>
      </w:r>
      <w:r w:rsidR="008621B1" w:rsidRPr="0014613E">
        <w:rPr>
          <w:rFonts w:cs="Calibri"/>
          <w:szCs w:val="22"/>
        </w:rPr>
        <w:t>i odbi</w:t>
      </w:r>
      <w:r w:rsidR="004B5BBB" w:rsidRPr="0014613E">
        <w:rPr>
          <w:rFonts w:cs="Calibri"/>
          <w:szCs w:val="22"/>
        </w:rPr>
        <w:t>ór</w:t>
      </w:r>
      <w:r w:rsidR="008621B1" w:rsidRPr="0014613E">
        <w:rPr>
          <w:rFonts w:cs="Calibri"/>
          <w:szCs w:val="22"/>
        </w:rPr>
        <w:t xml:space="preserve"> Przedmiotu </w:t>
      </w:r>
      <w:r w:rsidR="00AF49FB" w:rsidRPr="0014613E">
        <w:rPr>
          <w:rFonts w:cs="Calibri"/>
          <w:szCs w:val="22"/>
        </w:rPr>
        <w:t>U</w:t>
      </w:r>
      <w:r w:rsidR="00D977D3" w:rsidRPr="0014613E">
        <w:rPr>
          <w:rFonts w:cs="Calibri"/>
          <w:szCs w:val="22"/>
        </w:rPr>
        <w:t>mowy</w:t>
      </w:r>
      <w:r w:rsidR="008621B1" w:rsidRPr="0014613E">
        <w:rPr>
          <w:rFonts w:cs="Calibri"/>
          <w:szCs w:val="22"/>
        </w:rPr>
        <w:t xml:space="preserve">, wg zasad określonych w § </w:t>
      </w:r>
      <w:r w:rsidR="004B5BBB" w:rsidRPr="0014613E">
        <w:rPr>
          <w:rFonts w:cs="Calibri"/>
          <w:szCs w:val="22"/>
        </w:rPr>
        <w:t>6</w:t>
      </w:r>
      <w:r w:rsidR="00F51310">
        <w:rPr>
          <w:rFonts w:cs="Calibri"/>
          <w:szCs w:val="22"/>
        </w:rPr>
        <w:t>,</w:t>
      </w:r>
    </w:p>
    <w:p w14:paraId="7E39CF1F" w14:textId="520D5205" w:rsidR="0016639E" w:rsidRDefault="004B5BBB">
      <w:pPr>
        <w:pStyle w:val="Akapitzlist"/>
        <w:numPr>
          <w:ilvl w:val="3"/>
          <w:numId w:val="2"/>
        </w:numPr>
        <w:ind w:left="851" w:hanging="426"/>
        <w:contextualSpacing w:val="0"/>
        <w:rPr>
          <w:rFonts w:cs="Calibri"/>
          <w:szCs w:val="22"/>
        </w:rPr>
      </w:pPr>
      <w:r w:rsidRPr="0014613E">
        <w:rPr>
          <w:rFonts w:cs="Calibri"/>
          <w:szCs w:val="22"/>
        </w:rPr>
        <w:t>terminowa</w:t>
      </w:r>
      <w:r w:rsidR="00D76935" w:rsidRPr="0014613E">
        <w:rPr>
          <w:rFonts w:cs="Calibri"/>
          <w:szCs w:val="22"/>
        </w:rPr>
        <w:t xml:space="preserve"> zapła</w:t>
      </w:r>
      <w:r w:rsidRPr="0014613E">
        <w:rPr>
          <w:rFonts w:cs="Calibri"/>
          <w:szCs w:val="22"/>
        </w:rPr>
        <w:t>ta</w:t>
      </w:r>
      <w:r w:rsidR="004E15FC" w:rsidRPr="0014613E">
        <w:rPr>
          <w:rFonts w:cs="Calibri"/>
          <w:szCs w:val="22"/>
        </w:rPr>
        <w:t xml:space="preserve"> </w:t>
      </w:r>
      <w:r w:rsidR="008621B1" w:rsidRPr="0014613E">
        <w:rPr>
          <w:rFonts w:cs="Calibri"/>
          <w:szCs w:val="22"/>
        </w:rPr>
        <w:t>wynagrodzeni</w:t>
      </w:r>
      <w:r w:rsidRPr="0014613E">
        <w:rPr>
          <w:rFonts w:cs="Calibri"/>
          <w:szCs w:val="22"/>
        </w:rPr>
        <w:t>a</w:t>
      </w:r>
      <w:r w:rsidR="008621B1" w:rsidRPr="0014613E">
        <w:rPr>
          <w:rFonts w:cs="Calibri"/>
          <w:szCs w:val="22"/>
        </w:rPr>
        <w:t xml:space="preserve"> przysługujące</w:t>
      </w:r>
      <w:r w:rsidRPr="0014613E">
        <w:rPr>
          <w:rFonts w:cs="Calibri"/>
          <w:szCs w:val="22"/>
        </w:rPr>
        <w:t>go</w:t>
      </w:r>
      <w:r w:rsidR="008621B1" w:rsidRPr="0014613E">
        <w:rPr>
          <w:rFonts w:cs="Calibri"/>
          <w:szCs w:val="22"/>
        </w:rPr>
        <w:t xml:space="preserve"> Wykonawcy za </w:t>
      </w:r>
      <w:r w:rsidRPr="0014613E">
        <w:rPr>
          <w:rFonts w:cs="Calibri"/>
          <w:szCs w:val="22"/>
        </w:rPr>
        <w:t>tytułu realizacji</w:t>
      </w:r>
      <w:r w:rsidR="008621B1" w:rsidRPr="0014613E">
        <w:rPr>
          <w:rFonts w:cs="Calibri"/>
          <w:szCs w:val="22"/>
        </w:rPr>
        <w:t xml:space="preserve"> Przedmiot</w:t>
      </w:r>
      <w:r w:rsidR="00273918" w:rsidRPr="0014613E">
        <w:rPr>
          <w:rFonts w:cs="Calibri"/>
          <w:szCs w:val="22"/>
        </w:rPr>
        <w:t xml:space="preserve">u </w:t>
      </w:r>
      <w:r w:rsidR="00AF49FB" w:rsidRPr="0014613E">
        <w:rPr>
          <w:rFonts w:cs="Calibri"/>
          <w:szCs w:val="22"/>
        </w:rPr>
        <w:t>U</w:t>
      </w:r>
      <w:r w:rsidR="00D977D3" w:rsidRPr="0014613E">
        <w:rPr>
          <w:rFonts w:cs="Calibri"/>
          <w:szCs w:val="22"/>
        </w:rPr>
        <w:t xml:space="preserve">mowy </w:t>
      </w:r>
      <w:r w:rsidR="008621B1" w:rsidRPr="0014613E">
        <w:rPr>
          <w:rFonts w:cs="Calibri"/>
          <w:szCs w:val="22"/>
        </w:rPr>
        <w:t>zgodnie z zasadami określonymi w §</w:t>
      </w:r>
      <w:r w:rsidR="00157EE3" w:rsidRPr="0014613E">
        <w:rPr>
          <w:rFonts w:cs="Calibri"/>
          <w:szCs w:val="22"/>
        </w:rPr>
        <w:t xml:space="preserve"> 7</w:t>
      </w:r>
      <w:r w:rsidR="00FE5AF3" w:rsidRPr="0014613E">
        <w:rPr>
          <w:rFonts w:cs="Calibri"/>
          <w:szCs w:val="22"/>
        </w:rPr>
        <w:t>.</w:t>
      </w:r>
    </w:p>
    <w:p w14:paraId="3005F698" w14:textId="6FD1E32F" w:rsidR="00C03872" w:rsidRPr="0016639E" w:rsidRDefault="0016639E" w:rsidP="0016639E">
      <w:pPr>
        <w:rPr>
          <w:rFonts w:cs="Calibri"/>
          <w:szCs w:val="22"/>
        </w:rPr>
      </w:pPr>
      <w:r>
        <w:rPr>
          <w:rFonts w:cs="Calibri"/>
          <w:szCs w:val="22"/>
        </w:rPr>
        <w:br w:type="page"/>
      </w:r>
    </w:p>
    <w:p w14:paraId="35BC169B" w14:textId="77777777" w:rsidR="00BF0C84" w:rsidRPr="00BF0C84" w:rsidRDefault="6C8BFDE7" w:rsidP="00545305">
      <w:pPr>
        <w:pStyle w:val="Nagwek1"/>
      </w:pPr>
      <w:r w:rsidRPr="00BF0C84">
        <w:lastRenderedPageBreak/>
        <w:t>§ 5.</w:t>
      </w:r>
      <w:r w:rsidR="0067148F" w:rsidRPr="00BF0C84">
        <w:br/>
        <w:t>Obowiązki Wykonawcy</w:t>
      </w:r>
    </w:p>
    <w:p w14:paraId="08F396A6" w14:textId="77777777" w:rsidR="0016639E" w:rsidRDefault="0016639E">
      <w:pPr>
        <w:numPr>
          <w:ilvl w:val="0"/>
          <w:numId w:val="29"/>
        </w:numPr>
        <w:spacing w:before="240" w:after="240"/>
      </w:pPr>
      <w:r w:rsidRPr="00E7426D">
        <w:t>Wykonawca, w ramach wynagrodzenia za wykonanie Przedmiotu Umowy, w szczególności zobowiązany jest do:</w:t>
      </w:r>
    </w:p>
    <w:p w14:paraId="03E70B7E" w14:textId="77777777" w:rsidR="0016639E" w:rsidRDefault="0016639E">
      <w:pPr>
        <w:numPr>
          <w:ilvl w:val="1"/>
          <w:numId w:val="30"/>
        </w:numPr>
        <w:spacing w:before="240" w:after="240"/>
      </w:pPr>
      <w:r w:rsidRPr="00E7426D">
        <w:t>wykonania Umowy z uwzględnieniem obowiązujących przepisów prawa, przy zachowaniu należytej staranności wynikającej z zawodowego charakteru prowadzonej działalności, rzetelnie i terminowo, mając na względzie ochronę interesów Zamawiającego.</w:t>
      </w:r>
    </w:p>
    <w:p w14:paraId="51B08231" w14:textId="77777777" w:rsidR="0016639E" w:rsidRDefault="0016639E">
      <w:pPr>
        <w:numPr>
          <w:ilvl w:val="1"/>
          <w:numId w:val="30"/>
        </w:numPr>
        <w:spacing w:before="240" w:after="240"/>
      </w:pPr>
      <w:r w:rsidRPr="00E7426D">
        <w:t>stosowania i proponowania najkorzystniejszych dla Zamawiającego rozwiązań z punktu widzenia ekonomicznego i technicznego;</w:t>
      </w:r>
    </w:p>
    <w:p w14:paraId="7B7F6C16" w14:textId="77777777" w:rsidR="0016639E" w:rsidRDefault="0016639E">
      <w:pPr>
        <w:numPr>
          <w:ilvl w:val="1"/>
          <w:numId w:val="30"/>
        </w:numPr>
        <w:spacing w:before="240" w:after="240"/>
      </w:pPr>
      <w:r w:rsidRPr="00E7426D">
        <w:t>zapewnienia ze swojej strony projektantów posiadających stosowne uprawnienia;</w:t>
      </w:r>
    </w:p>
    <w:p w14:paraId="62628379" w14:textId="77777777" w:rsidR="0016639E" w:rsidRDefault="0016639E">
      <w:pPr>
        <w:numPr>
          <w:ilvl w:val="1"/>
          <w:numId w:val="30"/>
        </w:numPr>
        <w:spacing w:before="240" w:after="240"/>
      </w:pPr>
      <w:r w:rsidRPr="00E7426D">
        <w:t>zapewnienia sprawdzenia wykonanej Dokumentacji pod względem jej zgodności z obowiązującymi przepisami prawa, w tym Prawa budowlanego oraz obowiązującymi normami przez osobę posiadającą odpowiednie uprawnienia;</w:t>
      </w:r>
    </w:p>
    <w:p w14:paraId="785A9FFB" w14:textId="77777777" w:rsidR="0016639E" w:rsidRDefault="0016639E">
      <w:pPr>
        <w:numPr>
          <w:ilvl w:val="1"/>
          <w:numId w:val="30"/>
        </w:numPr>
        <w:spacing w:before="240" w:after="240"/>
      </w:pPr>
      <w:r w:rsidRPr="00E7426D">
        <w:t>wykonania wszelkich niezbędnych opracowań koniecznych do prawidłowej realizacji Przedmiotu Umowy;</w:t>
      </w:r>
    </w:p>
    <w:p w14:paraId="47B85705" w14:textId="77777777" w:rsidR="0016639E" w:rsidRDefault="0016639E">
      <w:pPr>
        <w:numPr>
          <w:ilvl w:val="1"/>
          <w:numId w:val="30"/>
        </w:numPr>
        <w:spacing w:before="240" w:after="240"/>
      </w:pPr>
      <w:r w:rsidRPr="00E7426D">
        <w:t>pozyskania własnym staraniem i na własny koszt wszelkich niezbędnych materiałów wyjściowych (w tym mapy do celów projektowych);</w:t>
      </w:r>
    </w:p>
    <w:p w14:paraId="05EF37F5" w14:textId="77777777" w:rsidR="0016639E" w:rsidRDefault="0016639E">
      <w:pPr>
        <w:numPr>
          <w:ilvl w:val="1"/>
          <w:numId w:val="30"/>
        </w:numPr>
        <w:spacing w:before="240" w:after="240"/>
      </w:pPr>
      <w:r w:rsidRPr="00E7426D">
        <w:t>uzyskania wszystkich wymaganych prawem decyzji, opinii, pozwoleń, zatwierdzeń, uzgodnień i sprawdzeń rozwiązań projektowych oraz innych dokumentów wynikających z przepisów prawa lub wymagań uprawnionych podmiotów uzgadniających Dokumentację, niezbędnych do wykonania Przedmiotu Umowy. Wykonawca jest zobowiązany także do uzyskania, jeśli zajdzie taka potrzeba, odstępstw od warunków technicznych, jakim powinny odpowiadać obiekty i ich usytuowanie;</w:t>
      </w:r>
    </w:p>
    <w:p w14:paraId="45425D03" w14:textId="77777777" w:rsidR="0016639E" w:rsidRDefault="0016639E">
      <w:pPr>
        <w:numPr>
          <w:ilvl w:val="1"/>
          <w:numId w:val="30"/>
        </w:numPr>
        <w:spacing w:before="240" w:after="240"/>
      </w:pPr>
      <w:r w:rsidRPr="00E7426D">
        <w:t>niezwłocznego dokonywania zmian w Dokumentacji, które okażą się konieczne w związku z przebiegiem stosownych postępowań administracyjnych, w tym w szczególności w związku z wezwaniami odpowiednich organów, innych instytucji lub osób;</w:t>
      </w:r>
    </w:p>
    <w:p w14:paraId="1DF71FF9" w14:textId="77777777" w:rsidR="0016639E" w:rsidRDefault="0016639E">
      <w:pPr>
        <w:numPr>
          <w:ilvl w:val="1"/>
          <w:numId w:val="30"/>
        </w:numPr>
        <w:spacing w:before="240" w:after="240"/>
      </w:pPr>
      <w:r>
        <w:t>u</w:t>
      </w:r>
      <w:r w:rsidRPr="00E7426D">
        <w:t>dzielania Zamawiającemu pisemnych wyjaśnień na pytania wykonawców w toku postępowania o udzielenie zamówienia publicznego na wykonanie robót budowlanych ujętych w Dokumentacji, w terminie wyznaczonym przez Zamawiającego;</w:t>
      </w:r>
    </w:p>
    <w:p w14:paraId="2C924BCE" w14:textId="77777777" w:rsidR="0016639E" w:rsidRDefault="0016639E">
      <w:pPr>
        <w:numPr>
          <w:ilvl w:val="1"/>
          <w:numId w:val="30"/>
        </w:numPr>
        <w:spacing w:before="240" w:after="240"/>
      </w:pPr>
      <w:r w:rsidRPr="00E7426D">
        <w:lastRenderedPageBreak/>
        <w:t>niepowierzania bez pisemnej zgody Zamawiającego realizacji zadań wynikających z Umowy osobie trzeciej;</w:t>
      </w:r>
    </w:p>
    <w:p w14:paraId="0372E818" w14:textId="77777777" w:rsidR="0016639E" w:rsidRDefault="0016639E">
      <w:pPr>
        <w:numPr>
          <w:ilvl w:val="1"/>
          <w:numId w:val="30"/>
        </w:numPr>
        <w:spacing w:before="240" w:after="240"/>
      </w:pPr>
      <w:r w:rsidRPr="00E7426D">
        <w:t xml:space="preserve">złożenia oświadczenia, że Dokumentacja została wykonana zgodnie z niniejszą Umową, obowiązującymi przepisami </w:t>
      </w:r>
      <w:proofErr w:type="spellStart"/>
      <w:r w:rsidRPr="00E7426D">
        <w:t>techniczno</w:t>
      </w:r>
      <w:proofErr w:type="spellEnd"/>
      <w:r w:rsidRPr="00E7426D">
        <w:t>–budowlanymi oraz że jest w stanie kompletnym z punktu widzenia celu, któremu ma służyć.</w:t>
      </w:r>
    </w:p>
    <w:p w14:paraId="6A3E946B" w14:textId="77777777" w:rsidR="0016639E" w:rsidRDefault="0016639E">
      <w:pPr>
        <w:pStyle w:val="Akapitzlist"/>
        <w:numPr>
          <w:ilvl w:val="0"/>
          <w:numId w:val="29"/>
        </w:numPr>
        <w:spacing w:before="240" w:after="240"/>
      </w:pPr>
      <w:r w:rsidRPr="00E7426D">
        <w:t>Wykonawca oświadcza, że posiada wiedzę i doświadczenie niezbędne do profesjonalnego wykonania Umowy oraz iż dysponuje wszystkimi narzędziami i urządzeniami technicznymi koniecznymi do prawidłowej realizacji Umowy.</w:t>
      </w:r>
    </w:p>
    <w:p w14:paraId="7DD0B372" w14:textId="77777777" w:rsidR="0016639E" w:rsidRPr="00E7426D" w:rsidRDefault="0016639E">
      <w:pPr>
        <w:pStyle w:val="Akapitzlist"/>
        <w:numPr>
          <w:ilvl w:val="0"/>
          <w:numId w:val="29"/>
        </w:numPr>
        <w:spacing w:before="240" w:after="240"/>
      </w:pPr>
      <w:r w:rsidRPr="00E7426D">
        <w:t>Wykonawca zobowiązuje się do stałej współpracy z Zamawiającym w trakcie realizacji Przedmiotu Umowy, w szczególności do wyznaczenia osoby odpowiedzialnej za kontakt z Zamawiającym.</w:t>
      </w:r>
    </w:p>
    <w:p w14:paraId="4A810FCE" w14:textId="77777777" w:rsidR="0016639E" w:rsidRPr="00E7426D" w:rsidRDefault="0016639E">
      <w:pPr>
        <w:numPr>
          <w:ilvl w:val="0"/>
          <w:numId w:val="29"/>
        </w:numPr>
        <w:spacing w:before="240" w:after="240"/>
      </w:pPr>
      <w:r w:rsidRPr="00E7426D">
        <w:t>Wykonawca zobowiązany jest niezwłocznie uwzględniać wytyczne Zamawiającego zgłaszane w trakcie wykonywania Umowy w formie pisemnej, elektronicznej lub na adres email wskazany w Umowie.</w:t>
      </w:r>
    </w:p>
    <w:p w14:paraId="5448212F" w14:textId="77777777" w:rsidR="0016639E" w:rsidRPr="00E7426D" w:rsidRDefault="0016639E">
      <w:pPr>
        <w:numPr>
          <w:ilvl w:val="0"/>
          <w:numId w:val="29"/>
        </w:numPr>
        <w:spacing w:before="240" w:after="240"/>
      </w:pPr>
      <w:r w:rsidRPr="00E7426D">
        <w:t>W ramach wykonywania Przedmiotu Umowy Wykonawca nie jest uprawniony do zaciągania jakichkolwiek zobowiązań w imieniu Zamawiającego, ani też do przyjmowania jakichkolwiek świadczeń pieniężnych na rzecz Zamawiającego.</w:t>
      </w:r>
    </w:p>
    <w:p w14:paraId="6E2DEF9F" w14:textId="77777777" w:rsidR="0016639E" w:rsidRPr="00E7426D" w:rsidRDefault="0016639E">
      <w:pPr>
        <w:numPr>
          <w:ilvl w:val="0"/>
          <w:numId w:val="29"/>
        </w:numPr>
        <w:spacing w:before="240" w:after="240"/>
      </w:pPr>
      <w:r w:rsidRPr="00E7426D">
        <w:t>Wykonawca zobowiązany jest do dysponowania ubezpieczeniem odpowiedzialności cywilnej deliktowej i kontraktowej z tytułu prowadzonej działalności gospodarczej związanej z Przedmiotem Umowy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Umowy, na kwotę nie niższą niż 100% sumy łącznego Wynagrodzenia brutto, 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734EA803" w14:textId="77777777" w:rsidR="0016639E" w:rsidRPr="00E7426D" w:rsidRDefault="0016639E">
      <w:pPr>
        <w:numPr>
          <w:ilvl w:val="0"/>
          <w:numId w:val="29"/>
        </w:numPr>
        <w:spacing w:before="240" w:after="240"/>
      </w:pPr>
      <w:r w:rsidRPr="00E7426D">
        <w:t>Wykonawca przyjmuje pełną odpowiedzialność cywilną za wszelkie wyrządzone przez Wykonawcę i jego podwykonawców oraz inne osoby działające na jego zlecenie lub w jego imieniu szkody osobiste i majątkowe, wyrządzone osobom trzecim, w związku z wykonywaniem Umowy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22EF09D2" w14:textId="77777777" w:rsidR="006E5A18" w:rsidRDefault="0067148F" w:rsidP="00545305">
      <w:pPr>
        <w:pStyle w:val="Nagwek1"/>
      </w:pPr>
      <w:r w:rsidRPr="0051058B">
        <w:lastRenderedPageBreak/>
        <w:t>§ 6.</w:t>
      </w:r>
      <w:r w:rsidRPr="0051058B">
        <w:br/>
      </w:r>
      <w:r w:rsidR="008621B1" w:rsidRPr="0051058B">
        <w:t>Tryb akceptacji</w:t>
      </w:r>
      <w:r w:rsidR="0083639C" w:rsidRPr="0051058B">
        <w:t xml:space="preserve"> i odbioru</w:t>
      </w:r>
      <w:r w:rsidR="008621B1" w:rsidRPr="0051058B">
        <w:t xml:space="preserve"> Przedmiotu </w:t>
      </w:r>
      <w:r w:rsidR="00DB25C7" w:rsidRPr="0051058B">
        <w:t>U</w:t>
      </w:r>
      <w:r w:rsidR="00D977D3" w:rsidRPr="0051058B">
        <w:t>mowy</w:t>
      </w:r>
    </w:p>
    <w:p w14:paraId="73D8282A" w14:textId="1500421E" w:rsidR="000D57F9" w:rsidRPr="008F704D" w:rsidRDefault="000D57F9">
      <w:pPr>
        <w:pStyle w:val="Akapitzlist"/>
        <w:numPr>
          <w:ilvl w:val="0"/>
          <w:numId w:val="17"/>
        </w:numPr>
        <w:tabs>
          <w:tab w:val="left" w:leader="dot" w:pos="3686"/>
        </w:tabs>
        <w:ind w:left="425" w:hanging="425"/>
        <w:rPr>
          <w:rFonts w:cs="Calibri"/>
          <w:szCs w:val="22"/>
        </w:rPr>
      </w:pPr>
      <w:r w:rsidRPr="00AE26C4">
        <w:rPr>
          <w:rFonts w:cs="Calibri"/>
          <w:szCs w:val="22"/>
        </w:rPr>
        <w:t xml:space="preserve">W terminie określonym w § </w:t>
      </w:r>
      <w:r w:rsidR="00E61824">
        <w:rPr>
          <w:rFonts w:cs="Calibri"/>
          <w:szCs w:val="22"/>
        </w:rPr>
        <w:t xml:space="preserve">2 </w:t>
      </w:r>
      <w:r w:rsidR="00EE3325" w:rsidRPr="00EE3325">
        <w:rPr>
          <w:rFonts w:cs="Calibri"/>
          <w:szCs w:val="22"/>
        </w:rPr>
        <w:t xml:space="preserve">Wykonawca przekaże Zamawiającemu </w:t>
      </w:r>
      <w:r w:rsidR="004E4772">
        <w:rPr>
          <w:rFonts w:cs="Calibri"/>
          <w:szCs w:val="22"/>
        </w:rPr>
        <w:t xml:space="preserve">w formie elektronicznej </w:t>
      </w:r>
      <w:r w:rsidR="00B16337">
        <w:rPr>
          <w:rFonts w:cs="Calibri"/>
          <w:szCs w:val="22"/>
        </w:rPr>
        <w:t xml:space="preserve">na nośniku elektronicznym np. pendrive </w:t>
      </w:r>
      <w:r w:rsidR="004E4772">
        <w:rPr>
          <w:rFonts w:cs="Calibri"/>
          <w:szCs w:val="22"/>
        </w:rPr>
        <w:t xml:space="preserve">oraz </w:t>
      </w:r>
      <w:r w:rsidR="00EE3325" w:rsidRPr="00EE3325">
        <w:rPr>
          <w:rFonts w:cs="Calibri"/>
          <w:szCs w:val="22"/>
        </w:rPr>
        <w:t>po 1 egz</w:t>
      </w:r>
      <w:r w:rsidR="00493919">
        <w:rPr>
          <w:rFonts w:cs="Calibri"/>
          <w:szCs w:val="22"/>
        </w:rPr>
        <w:t>emplarzu</w:t>
      </w:r>
      <w:r w:rsidR="004E4772">
        <w:rPr>
          <w:rFonts w:cs="Calibri"/>
          <w:szCs w:val="22"/>
        </w:rPr>
        <w:t xml:space="preserve"> w formie</w:t>
      </w:r>
      <w:r w:rsidR="00FB4D82">
        <w:rPr>
          <w:rFonts w:cs="Calibri"/>
          <w:szCs w:val="22"/>
        </w:rPr>
        <w:t xml:space="preserve"> pisemnej w postaci </w:t>
      </w:r>
      <w:r w:rsidR="004E4772">
        <w:rPr>
          <w:rFonts w:cs="Calibri"/>
          <w:szCs w:val="22"/>
        </w:rPr>
        <w:t>papierowej</w:t>
      </w:r>
      <w:r w:rsidR="00EE3325" w:rsidRPr="00EE3325">
        <w:rPr>
          <w:rFonts w:cs="Calibri"/>
          <w:szCs w:val="22"/>
        </w:rPr>
        <w:t xml:space="preserve">: </w:t>
      </w:r>
      <w:r w:rsidR="008F704D" w:rsidRPr="008F704D">
        <w:rPr>
          <w:rFonts w:cs="Calibri"/>
          <w:szCs w:val="22"/>
        </w:rPr>
        <w:t>projekt zagospodarowania terenu, projekt budowlano-wykonawcz</w:t>
      </w:r>
      <w:r w:rsidR="00FB4D82">
        <w:rPr>
          <w:rFonts w:cs="Calibri"/>
          <w:szCs w:val="22"/>
        </w:rPr>
        <w:t>y</w:t>
      </w:r>
      <w:r w:rsidR="008F704D" w:rsidRPr="008F704D">
        <w:rPr>
          <w:rFonts w:cs="Calibri"/>
          <w:szCs w:val="22"/>
        </w:rPr>
        <w:t>, model</w:t>
      </w:r>
      <w:r w:rsidR="00FB4D82">
        <w:rPr>
          <w:rFonts w:cs="Calibri"/>
          <w:szCs w:val="22"/>
        </w:rPr>
        <w:t>e</w:t>
      </w:r>
      <w:r w:rsidR="008F704D" w:rsidRPr="008F704D">
        <w:rPr>
          <w:rFonts w:cs="Calibri"/>
          <w:szCs w:val="22"/>
        </w:rPr>
        <w:t xml:space="preserve"> 3D pergoli</w:t>
      </w:r>
      <w:r w:rsidR="008F704D">
        <w:rPr>
          <w:rFonts w:cs="Calibri"/>
          <w:szCs w:val="22"/>
        </w:rPr>
        <w:t xml:space="preserve"> </w:t>
      </w:r>
      <w:r w:rsidR="008F704D" w:rsidRPr="008F704D">
        <w:rPr>
          <w:rFonts w:cs="Calibri"/>
          <w:szCs w:val="22"/>
        </w:rPr>
        <w:t>wraz z elementami wypoczynkowymi, kosztorys</w:t>
      </w:r>
      <w:r w:rsidR="00FB4D82">
        <w:rPr>
          <w:rFonts w:cs="Calibri"/>
          <w:szCs w:val="22"/>
        </w:rPr>
        <w:t>y</w:t>
      </w:r>
      <w:r w:rsidR="008F704D" w:rsidRPr="008F704D">
        <w:rPr>
          <w:rFonts w:cs="Calibri"/>
          <w:szCs w:val="22"/>
        </w:rPr>
        <w:t xml:space="preserve"> inwestorski</w:t>
      </w:r>
      <w:r w:rsidR="00FB4D82">
        <w:rPr>
          <w:rFonts w:cs="Calibri"/>
          <w:szCs w:val="22"/>
        </w:rPr>
        <w:t>e</w:t>
      </w:r>
      <w:r w:rsidR="008F704D" w:rsidRPr="008F704D">
        <w:rPr>
          <w:rFonts w:cs="Calibri"/>
          <w:szCs w:val="22"/>
        </w:rPr>
        <w:t>, przedmiar robót</w:t>
      </w:r>
      <w:r w:rsidR="00FB4D82">
        <w:rPr>
          <w:rFonts w:cs="Calibri"/>
          <w:szCs w:val="22"/>
        </w:rPr>
        <w:t xml:space="preserve"> oraz </w:t>
      </w:r>
      <w:proofErr w:type="spellStart"/>
      <w:r w:rsidR="008F704D" w:rsidRPr="008F704D">
        <w:rPr>
          <w:rFonts w:cs="Calibri"/>
          <w:szCs w:val="22"/>
        </w:rPr>
        <w:t>STWiORB</w:t>
      </w:r>
      <w:proofErr w:type="spellEnd"/>
      <w:r w:rsidR="004E4772">
        <w:rPr>
          <w:rFonts w:cs="Calibri"/>
          <w:szCs w:val="22"/>
        </w:rPr>
        <w:t>.</w:t>
      </w:r>
    </w:p>
    <w:p w14:paraId="5F0E8E2F" w14:textId="7EE36E36" w:rsidR="00EE3325" w:rsidRDefault="00EE3325">
      <w:pPr>
        <w:numPr>
          <w:ilvl w:val="0"/>
          <w:numId w:val="17"/>
        </w:numPr>
        <w:tabs>
          <w:tab w:val="right" w:leader="dot" w:pos="9072"/>
        </w:tabs>
        <w:ind w:left="426" w:hanging="426"/>
        <w:contextualSpacing/>
        <w:rPr>
          <w:rFonts w:cs="Calibri"/>
          <w:szCs w:val="22"/>
        </w:rPr>
      </w:pPr>
      <w:r w:rsidRPr="002904B7">
        <w:rPr>
          <w:rFonts w:cs="Calibri"/>
          <w:szCs w:val="22"/>
        </w:rPr>
        <w:t>W terminie 7 dni roboczych od dnia otrzymania każdego</w:t>
      </w:r>
      <w:r w:rsidR="00FB4D82">
        <w:rPr>
          <w:rFonts w:cs="Calibri"/>
          <w:szCs w:val="22"/>
        </w:rPr>
        <w:t xml:space="preserve"> z </w:t>
      </w:r>
      <w:r w:rsidRPr="002904B7">
        <w:rPr>
          <w:rFonts w:cs="Calibri"/>
          <w:szCs w:val="22"/>
        </w:rPr>
        <w:t>Dokument</w:t>
      </w:r>
      <w:r w:rsidR="00FB4D82">
        <w:rPr>
          <w:rFonts w:cs="Calibri"/>
          <w:szCs w:val="22"/>
        </w:rPr>
        <w:t>ów określonych w ust. 1</w:t>
      </w:r>
      <w:r w:rsidRPr="002904B7">
        <w:rPr>
          <w:rFonts w:cs="Calibri"/>
          <w:szCs w:val="22"/>
        </w:rPr>
        <w:t xml:space="preserve">, Zamawiający dokona </w:t>
      </w:r>
      <w:r w:rsidR="00FB4D82">
        <w:rPr>
          <w:rFonts w:cs="Calibri"/>
          <w:szCs w:val="22"/>
        </w:rPr>
        <w:t>ich</w:t>
      </w:r>
      <w:r w:rsidRPr="002904B7">
        <w:rPr>
          <w:rFonts w:cs="Calibri"/>
          <w:szCs w:val="22"/>
        </w:rPr>
        <w:t xml:space="preserve"> sprawdzenia i zawiadomi Wykonawcę na piśmie, że: </w:t>
      </w:r>
    </w:p>
    <w:p w14:paraId="4C71967D" w14:textId="77777777" w:rsidR="00EE3325" w:rsidRDefault="00EE3325">
      <w:pPr>
        <w:pStyle w:val="Akapitzlist"/>
        <w:numPr>
          <w:ilvl w:val="0"/>
          <w:numId w:val="27"/>
        </w:numPr>
        <w:tabs>
          <w:tab w:val="right" w:leader="dot" w:pos="9072"/>
        </w:tabs>
        <w:rPr>
          <w:rFonts w:cs="Calibri"/>
          <w:szCs w:val="22"/>
        </w:rPr>
      </w:pPr>
      <w:r w:rsidRPr="00864B31">
        <w:rPr>
          <w:rFonts w:cs="Calibri"/>
          <w:szCs w:val="22"/>
        </w:rPr>
        <w:t xml:space="preserve">akceptuje dany Dokument w kształcie zaproponowanym przez Wykonawcę, </w:t>
      </w:r>
    </w:p>
    <w:p w14:paraId="3CA70517" w14:textId="77777777" w:rsidR="00EE3325" w:rsidRDefault="00EE3325">
      <w:pPr>
        <w:pStyle w:val="Akapitzlist"/>
        <w:numPr>
          <w:ilvl w:val="0"/>
          <w:numId w:val="27"/>
        </w:numPr>
        <w:tabs>
          <w:tab w:val="right" w:leader="dot" w:pos="9072"/>
        </w:tabs>
        <w:rPr>
          <w:rFonts w:cs="Calibri"/>
          <w:szCs w:val="22"/>
        </w:rPr>
      </w:pPr>
      <w:r w:rsidRPr="00864B31">
        <w:rPr>
          <w:rFonts w:cs="Calibri"/>
          <w:szCs w:val="22"/>
        </w:rPr>
        <w:t xml:space="preserve">odrzuca dany Dokument w wersji zaproponowanej przez Wykonawcę w całości ze wskazaniem przyczyn odrzucenia, </w:t>
      </w:r>
    </w:p>
    <w:p w14:paraId="6E7B085D" w14:textId="77777777" w:rsidR="00EE3325" w:rsidRPr="00864B31" w:rsidRDefault="00EE3325">
      <w:pPr>
        <w:pStyle w:val="Akapitzlist"/>
        <w:numPr>
          <w:ilvl w:val="0"/>
          <w:numId w:val="27"/>
        </w:numPr>
        <w:tabs>
          <w:tab w:val="right" w:leader="dot" w:pos="9072"/>
        </w:tabs>
        <w:rPr>
          <w:rFonts w:cs="Calibri"/>
          <w:szCs w:val="22"/>
        </w:rPr>
      </w:pPr>
      <w:r w:rsidRPr="00864B31">
        <w:rPr>
          <w:rFonts w:cs="Calibri"/>
          <w:szCs w:val="22"/>
        </w:rPr>
        <w:t xml:space="preserve">akceptuje dany Dokument pod warunkiem wprowadzenia określonych modyfikacji/uzupełnień. </w:t>
      </w:r>
    </w:p>
    <w:p w14:paraId="6D679296" w14:textId="7F0A7DE1" w:rsidR="00EE3325" w:rsidRDefault="00EE3325">
      <w:pPr>
        <w:numPr>
          <w:ilvl w:val="0"/>
          <w:numId w:val="17"/>
        </w:numPr>
        <w:tabs>
          <w:tab w:val="right" w:leader="dot" w:pos="9072"/>
        </w:tabs>
        <w:ind w:left="426" w:hanging="426"/>
        <w:contextualSpacing/>
        <w:rPr>
          <w:rFonts w:cs="Calibri"/>
          <w:szCs w:val="22"/>
        </w:rPr>
      </w:pPr>
      <w:r w:rsidRPr="00864B31">
        <w:rPr>
          <w:rFonts w:cs="Calibri"/>
          <w:szCs w:val="22"/>
        </w:rPr>
        <w:t xml:space="preserve">Odrzucenie Dokumentu w całości, może wynikać ze sprzeczności danego Dokumentu </w:t>
      </w:r>
      <w:r w:rsidR="00493919">
        <w:rPr>
          <w:rFonts w:cs="Calibri"/>
          <w:szCs w:val="22"/>
        </w:rPr>
        <w:br/>
      </w:r>
      <w:r w:rsidRPr="00864B31">
        <w:rPr>
          <w:rFonts w:cs="Calibri"/>
          <w:szCs w:val="22"/>
        </w:rPr>
        <w:t xml:space="preserve">z wymogami określonymi w przepisach prawa, zasadami sztuki budowlanej, Umową </w:t>
      </w:r>
      <w:r w:rsidR="00820D6A">
        <w:rPr>
          <w:rFonts w:cs="Calibri"/>
          <w:szCs w:val="22"/>
        </w:rPr>
        <w:br/>
      </w:r>
      <w:r w:rsidRPr="00864B31">
        <w:rPr>
          <w:rFonts w:cs="Calibri"/>
          <w:szCs w:val="22"/>
        </w:rPr>
        <w:t xml:space="preserve">lub pisemnymi uzgodnieniami. </w:t>
      </w:r>
    </w:p>
    <w:p w14:paraId="79D3E7D0" w14:textId="77777777"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Jeśli Zamawiający nie udzieli Wykonawcy żadnej odpowiedzi w terminie określonym w </w:t>
      </w:r>
      <w:r w:rsidRPr="0086042B">
        <w:rPr>
          <w:rFonts w:cs="Calibri"/>
          <w:szCs w:val="22"/>
        </w:rPr>
        <w:t>ust. 2,</w:t>
      </w:r>
      <w:r w:rsidRPr="002904B7">
        <w:rPr>
          <w:rFonts w:cs="Calibri"/>
          <w:szCs w:val="22"/>
        </w:rPr>
        <w:t xml:space="preserve"> uznaje się dany Dokument za zaakceptowany bez zastrzeżeń. </w:t>
      </w:r>
    </w:p>
    <w:p w14:paraId="0352FD34" w14:textId="7DE1A311" w:rsidR="00EE3325"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Jeśli Zamawiający odrzuci dany Dokument w całości, Wykonawca niezwłocznie przygotuje nowy Dokument, uwzględniając w nim zastrzeżenia zgłoszone przez Zamawiającego i przedstawi go Zamawiającemu do ponownej akceptacji w terminie wyznaczonym przez Zamawiającego. Tryb akceptacji </w:t>
      </w:r>
      <w:r w:rsidRPr="0086042B">
        <w:rPr>
          <w:rFonts w:cs="Calibri"/>
          <w:szCs w:val="22"/>
        </w:rPr>
        <w:t xml:space="preserve">określony w ust. 2 – </w:t>
      </w:r>
      <w:r w:rsidR="00FB4D82">
        <w:rPr>
          <w:rFonts w:cs="Calibri"/>
          <w:szCs w:val="22"/>
        </w:rPr>
        <w:t>4</w:t>
      </w:r>
      <w:r w:rsidRPr="002904B7">
        <w:rPr>
          <w:rFonts w:cs="Calibri"/>
          <w:szCs w:val="22"/>
        </w:rPr>
        <w:t xml:space="preserve"> stosuje się odpowiednio. W tym przypadku Zamawiający ma prawo naliczyć Wykonawcy karę umowną, o której mowa </w:t>
      </w:r>
      <w:r w:rsidRPr="00B04F7A">
        <w:rPr>
          <w:rFonts w:cs="Calibri"/>
          <w:szCs w:val="22"/>
        </w:rPr>
        <w:t>w § 8 ust. 1 pkt 1.</w:t>
      </w:r>
      <w:r w:rsidRPr="002904B7">
        <w:rPr>
          <w:rFonts w:cs="Calibri"/>
          <w:szCs w:val="22"/>
        </w:rPr>
        <w:t xml:space="preserve"> </w:t>
      </w:r>
    </w:p>
    <w:p w14:paraId="6CAADF27" w14:textId="0E92E9BC"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Jeśli Zamawiający zaakceptuje dany Dokument pod warunkiem dokonania określonych modyfikacji</w:t>
      </w:r>
      <w:r w:rsidR="00FB4D82">
        <w:rPr>
          <w:rFonts w:cs="Calibri"/>
          <w:szCs w:val="22"/>
        </w:rPr>
        <w:t xml:space="preserve"> lub </w:t>
      </w:r>
      <w:r w:rsidRPr="002904B7">
        <w:rPr>
          <w:rFonts w:cs="Calibri"/>
          <w:szCs w:val="22"/>
        </w:rPr>
        <w:t xml:space="preserve">uzupełnień, Wykonawca niezwłocznie wprowadzi te modyfikacje lub uzupełni braki przedstawiając Zamawiającemu Dokument do ponownej akceptacji w terminie wyznaczonym przez Zamawiającego. Tryb akceptacji określony w </w:t>
      </w:r>
      <w:r w:rsidRPr="004D2255">
        <w:rPr>
          <w:rFonts w:cs="Calibri"/>
          <w:szCs w:val="22"/>
        </w:rPr>
        <w:t xml:space="preserve">ust. 2 - </w:t>
      </w:r>
      <w:r w:rsidR="00FB4D82">
        <w:rPr>
          <w:rFonts w:cs="Calibri"/>
          <w:szCs w:val="22"/>
        </w:rPr>
        <w:t>5</w:t>
      </w:r>
      <w:r w:rsidRPr="004D2255">
        <w:rPr>
          <w:rFonts w:cs="Calibri"/>
          <w:szCs w:val="22"/>
        </w:rPr>
        <w:t xml:space="preserve"> stosuje</w:t>
      </w:r>
      <w:r w:rsidRPr="002904B7">
        <w:rPr>
          <w:rFonts w:cs="Calibri"/>
          <w:szCs w:val="22"/>
        </w:rPr>
        <w:t xml:space="preserve"> się odpowiednio. </w:t>
      </w:r>
    </w:p>
    <w:p w14:paraId="37D2E699" w14:textId="77777777"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Odrzucenie danego Dokumentu przez Zamawiającego lub żądanie Zamawiającego wprowadzenia określonych modyfikacji lub uzupełnienia do danego Dokumentu będzie wiążące dla Wykonawcy. </w:t>
      </w:r>
    </w:p>
    <w:p w14:paraId="79FF9587" w14:textId="6A372098"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Po zaakceptowaniu przez Zamawiającego danego Dokumentu, Wykonawca w terminie 5 dni roboczych od dnia otrzymania zawiadomienia o zaakceptowaniu Dokumentu lub od upływu terminu, o którym </w:t>
      </w:r>
      <w:r w:rsidRPr="00662DA7">
        <w:rPr>
          <w:rFonts w:cs="Calibri"/>
          <w:szCs w:val="22"/>
        </w:rPr>
        <w:t>mowa w ust. 2,</w:t>
      </w:r>
      <w:r w:rsidRPr="002904B7">
        <w:rPr>
          <w:rFonts w:cs="Calibri"/>
          <w:szCs w:val="22"/>
        </w:rPr>
        <w:t xml:space="preserve"> wywołującego skutki, o których mowa w </w:t>
      </w:r>
      <w:r w:rsidRPr="00662DA7">
        <w:rPr>
          <w:rFonts w:cs="Calibri"/>
          <w:szCs w:val="22"/>
        </w:rPr>
        <w:t>ust. 4, dostarczy Zamawiającemu egzemplarze danego Dokumentu, w ilości i formach określonych w</w:t>
      </w:r>
      <w:r>
        <w:rPr>
          <w:rFonts w:cs="Calibri"/>
          <w:szCs w:val="22"/>
        </w:rPr>
        <w:t xml:space="preserve"> OPZ</w:t>
      </w:r>
      <w:r w:rsidRPr="00662DA7">
        <w:rPr>
          <w:rFonts w:cs="Calibri"/>
          <w:szCs w:val="22"/>
        </w:rPr>
        <w:t>,</w:t>
      </w:r>
      <w:r w:rsidR="004F7303">
        <w:rPr>
          <w:rFonts w:cs="Calibri"/>
          <w:szCs w:val="22"/>
        </w:rPr>
        <w:br/>
      </w:r>
      <w:r w:rsidRPr="00662DA7">
        <w:rPr>
          <w:rFonts w:cs="Calibri"/>
          <w:szCs w:val="22"/>
        </w:rPr>
        <w:t>z zastrzeżeniem, że w przypadku zaakceptowania danego Dokumentu w kształcie zaproponowanym przez</w:t>
      </w:r>
      <w:r w:rsidRPr="002904B7">
        <w:rPr>
          <w:rFonts w:cs="Calibri"/>
          <w:szCs w:val="22"/>
        </w:rPr>
        <w:t xml:space="preserve"> Wykonawcę liczba egzemplarzy, które ma obowiązek złożyć Wykonawca, zostanie pomniejszona o złożone wcześniej egzemplarze. </w:t>
      </w:r>
    </w:p>
    <w:p w14:paraId="2255EEF0" w14:textId="77777777"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lastRenderedPageBreak/>
        <w:t xml:space="preserve">Zaakceptowanie przez Zamawiającego Dokumentów według procedury określonej w niniejszym paragrafie nie zwalnia ani nie ogranicza odpowiedzialności Wykonawcy za nienależyte wykonanie Umowy. </w:t>
      </w:r>
    </w:p>
    <w:p w14:paraId="555F7022" w14:textId="77777777"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Dokumentacja zostanie dostarczona przez Wykonawcę do siedziby Zamawiającego. </w:t>
      </w:r>
    </w:p>
    <w:p w14:paraId="37572D37" w14:textId="77777777" w:rsidR="00EE3325" w:rsidRDefault="00EE3325">
      <w:pPr>
        <w:pStyle w:val="Akapitzlist"/>
        <w:numPr>
          <w:ilvl w:val="0"/>
          <w:numId w:val="17"/>
        </w:numPr>
        <w:spacing w:before="0" w:after="160" w:line="278" w:lineRule="auto"/>
        <w:ind w:left="426" w:hanging="426"/>
        <w:rPr>
          <w:rFonts w:cs="Calibri"/>
          <w:szCs w:val="22"/>
        </w:rPr>
      </w:pPr>
      <w:r w:rsidRPr="00864B31">
        <w:rPr>
          <w:rFonts w:cs="Calibri"/>
          <w:szCs w:val="22"/>
        </w:rPr>
        <w:t xml:space="preserve">Strony ustalają, że: </w:t>
      </w:r>
    </w:p>
    <w:p w14:paraId="266E6309" w14:textId="77777777" w:rsidR="00EE3325" w:rsidRPr="00864B31" w:rsidRDefault="00EE3325">
      <w:pPr>
        <w:pStyle w:val="Akapitzlist"/>
        <w:numPr>
          <w:ilvl w:val="0"/>
          <w:numId w:val="28"/>
        </w:numPr>
        <w:tabs>
          <w:tab w:val="right" w:leader="dot" w:pos="9072"/>
        </w:tabs>
        <w:rPr>
          <w:rFonts w:cs="Calibri"/>
          <w:szCs w:val="22"/>
        </w:rPr>
      </w:pPr>
      <w:r w:rsidRPr="00864B31">
        <w:rPr>
          <w:rFonts w:cs="Calibri"/>
          <w:szCs w:val="22"/>
        </w:rPr>
        <w:t xml:space="preserve">każdorazowe przekazanie Dokumentów lub innych opracowań, zostanie potwierdzone przez Zamawiającego i Wykonawcę w protokole przekazania, </w:t>
      </w:r>
    </w:p>
    <w:p w14:paraId="73DA11C1" w14:textId="127927EA" w:rsidR="00EE3325" w:rsidRDefault="00EE3325">
      <w:pPr>
        <w:pStyle w:val="Akapitzlist"/>
        <w:numPr>
          <w:ilvl w:val="0"/>
          <w:numId w:val="28"/>
        </w:numPr>
        <w:tabs>
          <w:tab w:val="right" w:leader="dot" w:pos="9072"/>
        </w:tabs>
        <w:rPr>
          <w:rFonts w:cs="Calibri"/>
          <w:szCs w:val="22"/>
        </w:rPr>
      </w:pPr>
      <w:r w:rsidRPr="00864B31">
        <w:rPr>
          <w:rFonts w:cs="Calibri"/>
          <w:szCs w:val="22"/>
        </w:rPr>
        <w:t xml:space="preserve">po dostarczeniu i zaakceptowaniu wykonania całości Dokumentacji, w tym dostarczeniu wymaganych prawem decyzji, uzgodnień, pozwoleń oraz przekazaniu wszystkich egzemplarzy dokumentacji projektowej, zostanie sporządzony protokół odbioru końcowego Dokumentacji, stanowiący podstawę do wystawienia </w:t>
      </w:r>
      <w:proofErr w:type="gramStart"/>
      <w:r w:rsidRPr="00864B31">
        <w:rPr>
          <w:rFonts w:cs="Calibri"/>
          <w:szCs w:val="22"/>
        </w:rPr>
        <w:t xml:space="preserve">faktury </w:t>
      </w:r>
      <w:r w:rsidR="00FE6B53">
        <w:rPr>
          <w:rFonts w:cs="Calibri"/>
          <w:szCs w:val="22"/>
        </w:rPr>
        <w:t>,</w:t>
      </w:r>
      <w:proofErr w:type="gramEnd"/>
    </w:p>
    <w:p w14:paraId="0FE80FE1" w14:textId="219E819D" w:rsidR="00EE3325" w:rsidRPr="00864B31" w:rsidRDefault="00EE3325">
      <w:pPr>
        <w:pStyle w:val="Akapitzlist"/>
        <w:numPr>
          <w:ilvl w:val="0"/>
          <w:numId w:val="28"/>
        </w:numPr>
        <w:tabs>
          <w:tab w:val="right" w:leader="dot" w:pos="9072"/>
        </w:tabs>
        <w:rPr>
          <w:rFonts w:cs="Calibri"/>
          <w:szCs w:val="22"/>
        </w:rPr>
      </w:pPr>
      <w:r w:rsidRPr="00864B31">
        <w:rPr>
          <w:rFonts w:cs="Calibri"/>
          <w:szCs w:val="22"/>
        </w:rPr>
        <w:t xml:space="preserve">protokoły, o których mowa w pkt 1 </w:t>
      </w:r>
      <w:r>
        <w:rPr>
          <w:rFonts w:cs="Calibri"/>
          <w:szCs w:val="22"/>
        </w:rPr>
        <w:t xml:space="preserve">powyżej </w:t>
      </w:r>
      <w:r w:rsidRPr="00864B31">
        <w:rPr>
          <w:rFonts w:cs="Calibri"/>
          <w:szCs w:val="22"/>
        </w:rPr>
        <w:t xml:space="preserve">w żadnym razie nie mogą być traktowane jako stwierdzenie prawidłowości i jakości wykonania Przedmiotu Umowy oraz jako ograniczenie uprawnień wynikających z rękojmi za wady. </w:t>
      </w:r>
    </w:p>
    <w:p w14:paraId="27C2FF1B" w14:textId="77777777" w:rsidR="00EE3325" w:rsidRPr="002904B7" w:rsidRDefault="00EE3325">
      <w:pPr>
        <w:numPr>
          <w:ilvl w:val="0"/>
          <w:numId w:val="17"/>
        </w:numPr>
        <w:tabs>
          <w:tab w:val="right" w:leader="dot" w:pos="9072"/>
        </w:tabs>
        <w:ind w:left="426" w:hanging="426"/>
        <w:contextualSpacing/>
        <w:rPr>
          <w:rFonts w:cs="Calibri"/>
          <w:szCs w:val="22"/>
        </w:rPr>
      </w:pPr>
      <w:r w:rsidRPr="002904B7">
        <w:rPr>
          <w:rFonts w:cs="Calibri"/>
          <w:szCs w:val="22"/>
        </w:rPr>
        <w:t xml:space="preserve">Wszelkie Dokumenty oraz inne opracowania, będące przedmiotem odbioru muszą być zaopatrzone w wykaz opracowań oraz pisemne oświadczenie Wykonawcy, że zostały wykonane zgodnie z niniejszą umową, obowiązującymi przepisami techniczno-budowlanymi oraz są w stanie kompletnym z punktu widzenia celu, któremu mają służyć. </w:t>
      </w:r>
    </w:p>
    <w:p w14:paraId="104A098F" w14:textId="7550395B" w:rsidR="00EE3325" w:rsidRPr="00D171A9" w:rsidRDefault="00324EBC">
      <w:pPr>
        <w:numPr>
          <w:ilvl w:val="0"/>
          <w:numId w:val="17"/>
        </w:numPr>
        <w:tabs>
          <w:tab w:val="right" w:leader="dot" w:pos="9072"/>
        </w:tabs>
        <w:ind w:left="426" w:hanging="426"/>
        <w:contextualSpacing/>
        <w:rPr>
          <w:rFonts w:cs="Calibri"/>
          <w:szCs w:val="22"/>
        </w:rPr>
      </w:pPr>
      <w:r w:rsidRPr="00D171A9">
        <w:rPr>
          <w:rFonts w:cs="Calibri"/>
          <w:szCs w:val="22"/>
        </w:rPr>
        <w:t xml:space="preserve">Za termin wykonania Przedmiotu </w:t>
      </w:r>
      <w:r w:rsidRPr="00182050">
        <w:rPr>
          <w:rFonts w:cs="Calibri"/>
          <w:szCs w:val="22"/>
        </w:rPr>
        <w:t>Umowy uważa się</w:t>
      </w:r>
      <w:r w:rsidRPr="00D171A9">
        <w:rPr>
          <w:rFonts w:cs="Calibri"/>
          <w:szCs w:val="22"/>
        </w:rPr>
        <w:t xml:space="preserve"> </w:t>
      </w:r>
      <w:r>
        <w:rPr>
          <w:rFonts w:cs="Calibri"/>
          <w:szCs w:val="22"/>
        </w:rPr>
        <w:t>potwierdzenie przez Zamawiającego protokołu przekazania Dokumentów określonych w ust. 1.</w:t>
      </w:r>
    </w:p>
    <w:p w14:paraId="173327CC" w14:textId="5CC01232" w:rsidR="00B325AC" w:rsidRPr="00AE26C4" w:rsidRDefault="1B852AE4" w:rsidP="00545305">
      <w:pPr>
        <w:pStyle w:val="Nagwek1"/>
      </w:pPr>
      <w:r w:rsidRPr="00AE26C4">
        <w:t xml:space="preserve">§ </w:t>
      </w:r>
      <w:r w:rsidR="00035A7B" w:rsidRPr="00AE26C4">
        <w:t>7</w:t>
      </w:r>
      <w:r w:rsidRPr="00AE26C4">
        <w:t>.</w:t>
      </w:r>
      <w:r w:rsidR="001E2AB3" w:rsidRPr="00AE26C4">
        <w:br/>
      </w:r>
      <w:r w:rsidR="00B325AC" w:rsidRPr="00AE26C4">
        <w:t>Fakturowanie i rozliczenia</w:t>
      </w:r>
    </w:p>
    <w:p w14:paraId="64A8F731" w14:textId="623E1DBB" w:rsidR="00E61824" w:rsidRPr="00E61824" w:rsidRDefault="009F0EFC">
      <w:pPr>
        <w:pStyle w:val="Akapitzlist"/>
        <w:numPr>
          <w:ilvl w:val="0"/>
          <w:numId w:val="13"/>
        </w:numPr>
        <w:rPr>
          <w:rFonts w:eastAsia="Calibri" w:cs="Calibri"/>
          <w:szCs w:val="22"/>
          <w:lang w:eastAsia="en-US"/>
        </w:rPr>
      </w:pPr>
      <w:r w:rsidRPr="00E61824">
        <w:rPr>
          <w:rFonts w:eastAsia="Calibri" w:cs="Calibri"/>
          <w:szCs w:val="22"/>
          <w:lang w:eastAsia="en-US"/>
        </w:rPr>
        <w:t xml:space="preserve">Rozliczenie Wynagrodzenia za wykonanie Przedmiotu Umowy nastąpi </w:t>
      </w:r>
      <w:r w:rsidR="00E61824" w:rsidRPr="00E61824">
        <w:rPr>
          <w:rFonts w:eastAsia="Calibri" w:cs="Calibri"/>
          <w:szCs w:val="22"/>
          <w:lang w:eastAsia="en-US"/>
        </w:rPr>
        <w:t xml:space="preserve">fakturą – wystawioną po podpisaniu protokołu odbioru końcowego Dokumentacji, o którym mowa </w:t>
      </w:r>
      <w:r w:rsidR="00E61824" w:rsidRPr="00FD6204">
        <w:rPr>
          <w:rFonts w:eastAsia="Calibri" w:cs="Calibri"/>
          <w:szCs w:val="22"/>
          <w:lang w:eastAsia="en-US"/>
        </w:rPr>
        <w:t>w § 6 ust. 11 pkt 2),</w:t>
      </w:r>
      <w:r w:rsidR="009B7640">
        <w:rPr>
          <w:rFonts w:eastAsia="Calibri" w:cs="Calibri"/>
          <w:szCs w:val="22"/>
          <w:lang w:eastAsia="en-US"/>
        </w:rPr>
        <w:t xml:space="preserve"> </w:t>
      </w:r>
      <w:r w:rsidR="00E61824" w:rsidRPr="00E61824">
        <w:rPr>
          <w:rFonts w:eastAsia="Calibri" w:cs="Calibri"/>
          <w:szCs w:val="22"/>
          <w:lang w:eastAsia="en-US"/>
        </w:rPr>
        <w:t>rozliczającą wynagrodzenie za wykonanie Dokumentacji.</w:t>
      </w:r>
    </w:p>
    <w:p w14:paraId="1E465595" w14:textId="41200A9D" w:rsidR="00876889" w:rsidRPr="004422D3" w:rsidRDefault="00876889">
      <w:pPr>
        <w:pStyle w:val="Akapitzlist"/>
        <w:numPr>
          <w:ilvl w:val="0"/>
          <w:numId w:val="13"/>
        </w:numPr>
        <w:tabs>
          <w:tab w:val="clear" w:pos="360"/>
          <w:tab w:val="right" w:leader="dot" w:pos="426"/>
          <w:tab w:val="right" w:leader="dot" w:pos="9072"/>
        </w:tabs>
        <w:ind w:left="425" w:hanging="425"/>
        <w:rPr>
          <w:rFonts w:eastAsia="Calibri"/>
        </w:rPr>
      </w:pPr>
      <w:r w:rsidRPr="004422D3">
        <w:rPr>
          <w:rFonts w:eastAsia="Calibri"/>
        </w:rPr>
        <w:t>Zamawiający oświadcza, że:</w:t>
      </w:r>
    </w:p>
    <w:p w14:paraId="0B4DFBF1" w14:textId="77777777" w:rsidR="00876889" w:rsidRPr="004422D3" w:rsidRDefault="00876889">
      <w:pPr>
        <w:numPr>
          <w:ilvl w:val="0"/>
          <w:numId w:val="24"/>
        </w:numPr>
        <w:spacing w:before="0" w:after="160" w:line="276" w:lineRule="auto"/>
        <w:rPr>
          <w:rFonts w:eastAsia="Calibri"/>
        </w:rPr>
      </w:pPr>
      <w:r w:rsidRPr="004422D3">
        <w:rPr>
          <w:rFonts w:eastAsia="Calibri"/>
        </w:rPr>
        <w:t>w przypadku, gdy Wykonawca stanie się podatnikiem podatku od towarów i usług to dokona płatności za wykonany Przedmiot umowy z zastosowaniem mechanizmu podzielonej płatności/ płatność za wykonany Przedmiot Umowy dokonana będzie z zastosowaniem mechanizmu podzielonej płatności</w:t>
      </w:r>
      <w:r w:rsidRPr="004422D3">
        <w:rPr>
          <w:rFonts w:eastAsia="Calibri"/>
          <w:vertAlign w:val="superscript"/>
        </w:rPr>
        <w:footnoteReference w:id="3"/>
      </w:r>
      <w:r w:rsidRPr="004422D3">
        <w:rPr>
          <w:rFonts w:eastAsia="Calibri"/>
          <w:vertAlign w:val="superscript"/>
        </w:rPr>
        <w:t xml:space="preserve"> </w:t>
      </w:r>
      <w:r w:rsidRPr="004422D3">
        <w:rPr>
          <w:rFonts w:eastAsia="Calibri"/>
        </w:rPr>
        <w:t>,</w:t>
      </w:r>
    </w:p>
    <w:p w14:paraId="49C6F29D" w14:textId="77777777" w:rsidR="00876889" w:rsidRPr="004422D3" w:rsidRDefault="00876889">
      <w:pPr>
        <w:numPr>
          <w:ilvl w:val="0"/>
          <w:numId w:val="24"/>
        </w:numPr>
        <w:spacing w:before="0" w:after="160" w:line="276" w:lineRule="auto"/>
        <w:rPr>
          <w:rFonts w:eastAsia="Calibri"/>
        </w:rPr>
      </w:pPr>
      <w:r w:rsidRPr="004422D3">
        <w:rPr>
          <w:rFonts w:eastAsia="Calibri"/>
        </w:rPr>
        <w:t>posiada status dużego przedsiębiorcy w rozumieniu art. 4 pkt 6 ustawy z dnia 08 marca 2013 r. o przeciwdziałaniu nadmiernym opóźnieniom w transakcjach handlowych.</w:t>
      </w:r>
    </w:p>
    <w:p w14:paraId="7056555D" w14:textId="77777777" w:rsidR="00876889" w:rsidRPr="004422D3" w:rsidRDefault="00876889">
      <w:pPr>
        <w:numPr>
          <w:ilvl w:val="0"/>
          <w:numId w:val="13"/>
        </w:numPr>
        <w:spacing w:before="0" w:after="160" w:line="276" w:lineRule="auto"/>
        <w:rPr>
          <w:rFonts w:eastAsia="Calibri"/>
        </w:rPr>
      </w:pPr>
      <w:r w:rsidRPr="004422D3">
        <w:rPr>
          <w:rFonts w:eastAsia="Calibri"/>
        </w:rPr>
        <w:t>Wykonawca oświadcza, że:</w:t>
      </w:r>
    </w:p>
    <w:p w14:paraId="3B15B2F1" w14:textId="77777777" w:rsidR="00876889" w:rsidRPr="004422D3" w:rsidRDefault="00876889">
      <w:pPr>
        <w:numPr>
          <w:ilvl w:val="1"/>
          <w:numId w:val="25"/>
        </w:numPr>
        <w:tabs>
          <w:tab w:val="num" w:pos="1440"/>
        </w:tabs>
        <w:spacing w:before="0" w:after="160" w:line="276" w:lineRule="auto"/>
        <w:ind w:left="851" w:hanging="426"/>
        <w:rPr>
          <w:rFonts w:eastAsia="Calibri"/>
          <w:bCs/>
          <w:iCs/>
        </w:rPr>
      </w:pPr>
      <w:proofErr w:type="spellStart"/>
      <w:r w:rsidRPr="004422D3">
        <w:rPr>
          <w:rFonts w:eastAsia="Calibri"/>
          <w:bCs/>
          <w:iCs/>
          <w:lang w:val="x-none"/>
        </w:rPr>
        <w:lastRenderedPageBreak/>
        <w:t>wskaz</w:t>
      </w:r>
      <w:r w:rsidRPr="004422D3">
        <w:rPr>
          <w:rFonts w:eastAsia="Calibri"/>
          <w:bCs/>
          <w:iCs/>
        </w:rPr>
        <w:t>a</w:t>
      </w:r>
      <w:r w:rsidRPr="004422D3">
        <w:rPr>
          <w:rFonts w:eastAsia="Calibri"/>
          <w:bCs/>
          <w:iCs/>
          <w:lang w:val="x-none"/>
        </w:rPr>
        <w:t>ny</w:t>
      </w:r>
      <w:proofErr w:type="spellEnd"/>
      <w:r w:rsidRPr="004422D3">
        <w:rPr>
          <w:rFonts w:eastAsia="Calibri"/>
          <w:bCs/>
          <w:iCs/>
          <w:lang w:val="x-none"/>
        </w:rPr>
        <w:t xml:space="preserve"> w fakturze rachunek bankowy jest rachunkiem rozliczeniowym, służącym wyłącznie w</w:t>
      </w:r>
      <w:r w:rsidRPr="004422D3">
        <w:rPr>
          <w:rFonts w:eastAsia="Calibri"/>
          <w:bCs/>
          <w:iCs/>
        </w:rPr>
        <w:t> </w:t>
      </w:r>
      <w:r w:rsidRPr="004422D3">
        <w:rPr>
          <w:rFonts w:eastAsia="Calibri"/>
          <w:bCs/>
          <w:iCs/>
          <w:lang w:val="x-none"/>
        </w:rPr>
        <w:t>celu rozliczeń z tytułu prowadzonej przez niego działalności gospodarczej</w:t>
      </w:r>
      <w:r w:rsidRPr="004422D3">
        <w:rPr>
          <w:rFonts w:eastAsia="Calibri"/>
          <w:bCs/>
          <w:iCs/>
          <w:vertAlign w:val="superscript"/>
          <w:lang w:val="x-none"/>
        </w:rPr>
        <w:footnoteReference w:id="4"/>
      </w:r>
      <w:r w:rsidRPr="004422D3">
        <w:rPr>
          <w:rFonts w:eastAsia="Calibri"/>
          <w:bCs/>
          <w:iCs/>
        </w:rPr>
        <w:t>,</w:t>
      </w:r>
    </w:p>
    <w:p w14:paraId="4A7E9F97" w14:textId="77777777" w:rsidR="00876889" w:rsidRPr="004422D3" w:rsidRDefault="00876889">
      <w:pPr>
        <w:numPr>
          <w:ilvl w:val="1"/>
          <w:numId w:val="25"/>
        </w:numPr>
        <w:tabs>
          <w:tab w:val="num" w:pos="1440"/>
        </w:tabs>
        <w:spacing w:before="0" w:after="160" w:line="276" w:lineRule="auto"/>
        <w:ind w:left="851" w:hanging="426"/>
        <w:rPr>
          <w:rFonts w:eastAsia="Calibri"/>
          <w:bCs/>
          <w:iCs/>
        </w:rPr>
      </w:pPr>
      <w:r w:rsidRPr="004422D3">
        <w:rPr>
          <w:rFonts w:eastAsia="Calibri"/>
        </w:rPr>
        <w:t>nie posiada statusu / posiada status</w:t>
      </w:r>
      <w:r w:rsidRPr="004422D3">
        <w:rPr>
          <w:rFonts w:eastAsia="Calibri"/>
          <w:vertAlign w:val="superscript"/>
        </w:rPr>
        <w:footnoteReference w:id="5"/>
      </w:r>
      <w:r w:rsidRPr="004422D3">
        <w:rPr>
          <w:rFonts w:eastAsia="Calibri"/>
        </w:rPr>
        <w:t xml:space="preserve"> dużego przedsiębiorcy w rozumieniu art. 4 pkt 6 ustawy z dnia 8 marca 2013 r. o przeciwdziałaniu nadmiernym opóźnieniom w transakcjach handlowych</w:t>
      </w:r>
      <w:r w:rsidRPr="004422D3">
        <w:rPr>
          <w:rFonts w:eastAsia="Calibri"/>
          <w:bCs/>
          <w:iCs/>
        </w:rPr>
        <w:t>,</w:t>
      </w:r>
    </w:p>
    <w:p w14:paraId="76BD4E1A" w14:textId="77777777" w:rsidR="00876889" w:rsidRPr="000F36A7" w:rsidRDefault="00876889">
      <w:pPr>
        <w:numPr>
          <w:ilvl w:val="1"/>
          <w:numId w:val="25"/>
        </w:numPr>
        <w:tabs>
          <w:tab w:val="num" w:pos="1440"/>
        </w:tabs>
        <w:spacing w:before="0" w:after="160" w:line="276" w:lineRule="auto"/>
        <w:ind w:left="851" w:hanging="426"/>
        <w:rPr>
          <w:rFonts w:eastAsia="Calibri"/>
          <w:bCs/>
          <w:iCs/>
        </w:rPr>
      </w:pPr>
      <w:r w:rsidRPr="004422D3">
        <w:rPr>
          <w:rFonts w:eastAsia="Calibri"/>
          <w:bCs/>
        </w:rPr>
        <w:t>jest/nie jest</w:t>
      </w:r>
      <w:r w:rsidRPr="004422D3">
        <w:rPr>
          <w:rFonts w:eastAsia="Calibri"/>
          <w:bCs/>
          <w:vertAlign w:val="superscript"/>
        </w:rPr>
        <w:footnoteReference w:id="6"/>
      </w:r>
      <w:r w:rsidRPr="004422D3">
        <w:rPr>
          <w:rFonts w:eastAsia="Calibri"/>
          <w:bCs/>
        </w:rPr>
        <w:t xml:space="preserve"> zarejestrowany w Rzeczypospolitej Polskiej jako czynny podmiot podlegający </w:t>
      </w:r>
      <w:r w:rsidRPr="000F36A7">
        <w:rPr>
          <w:rFonts w:eastAsia="Calibri"/>
          <w:bCs/>
        </w:rPr>
        <w:t>podatkowi od towarów i usług,</w:t>
      </w:r>
    </w:p>
    <w:p w14:paraId="576A2B03" w14:textId="30825A6E" w:rsidR="00876889" w:rsidRPr="00C97517" w:rsidRDefault="00876889">
      <w:pPr>
        <w:numPr>
          <w:ilvl w:val="1"/>
          <w:numId w:val="25"/>
        </w:numPr>
        <w:tabs>
          <w:tab w:val="num" w:pos="1440"/>
        </w:tabs>
        <w:spacing w:before="0" w:after="160" w:line="276" w:lineRule="auto"/>
        <w:ind w:left="851" w:hanging="426"/>
        <w:rPr>
          <w:rFonts w:eastAsia="Calibri"/>
          <w:bCs/>
          <w:iCs/>
        </w:rPr>
      </w:pPr>
      <w:r w:rsidRPr="00C97517">
        <w:rPr>
          <w:rFonts w:eastAsia="Calibri"/>
          <w:bCs/>
        </w:rPr>
        <w:t xml:space="preserve">wystawia faktury w </w:t>
      </w:r>
      <w:bookmarkStart w:id="2" w:name="_Hlk217384499"/>
      <w:r w:rsidRPr="00C97517">
        <w:rPr>
          <w:rFonts w:eastAsia="Calibri"/>
          <w:bCs/>
        </w:rPr>
        <w:t xml:space="preserve">Krajowym Systemie e-Faktur zwanym dalej </w:t>
      </w:r>
      <w:proofErr w:type="spellStart"/>
      <w:r w:rsidRPr="00C97517">
        <w:rPr>
          <w:rFonts w:eastAsia="Calibri"/>
          <w:bCs/>
        </w:rPr>
        <w:t>KSeF</w:t>
      </w:r>
      <w:bookmarkEnd w:id="2"/>
      <w:proofErr w:type="spellEnd"/>
      <w:r w:rsidR="00C97517" w:rsidRPr="00C97517">
        <w:rPr>
          <w:rFonts w:eastAsia="Calibri"/>
          <w:bCs/>
        </w:rPr>
        <w:t>/</w:t>
      </w:r>
    </w:p>
    <w:p w14:paraId="1F00FDC4" w14:textId="13D40AA6" w:rsidR="00876889" w:rsidRPr="00C97517" w:rsidRDefault="00876889" w:rsidP="00876889">
      <w:pPr>
        <w:spacing w:line="276" w:lineRule="auto"/>
        <w:ind w:left="851"/>
        <w:rPr>
          <w:rFonts w:eastAsia="Calibri"/>
        </w:rPr>
      </w:pPr>
      <w:r w:rsidRPr="00C97517">
        <w:rPr>
          <w:rFonts w:eastAsia="Calibri"/>
          <w:bCs/>
        </w:rPr>
        <w:t xml:space="preserve">będzie wystawiał faktury w Krajowym Systemie e-Faktur zwanym dalej </w:t>
      </w:r>
      <w:proofErr w:type="spellStart"/>
      <w:r w:rsidRPr="00C97517">
        <w:rPr>
          <w:rFonts w:eastAsia="Calibri"/>
          <w:bCs/>
        </w:rPr>
        <w:t>KSeF</w:t>
      </w:r>
      <w:proofErr w:type="spellEnd"/>
      <w:r w:rsidRPr="00C97517">
        <w:rPr>
          <w:rFonts w:eastAsia="Calibri"/>
          <w:bCs/>
        </w:rPr>
        <w:t xml:space="preserve"> od dnia ……………</w:t>
      </w:r>
      <w:proofErr w:type="gramStart"/>
      <w:r w:rsidRPr="00C97517">
        <w:rPr>
          <w:rFonts w:eastAsia="Calibri"/>
          <w:bCs/>
        </w:rPr>
        <w:t>……</w:t>
      </w:r>
      <w:r w:rsidRPr="00C97517">
        <w:rPr>
          <w:rFonts w:eastAsia="Calibri"/>
        </w:rPr>
        <w:t>.</w:t>
      </w:r>
      <w:proofErr w:type="gramEnd"/>
      <w:r w:rsidR="00C97517" w:rsidRPr="00C97517">
        <w:rPr>
          <w:rFonts w:eastAsia="Calibri"/>
        </w:rPr>
        <w:t>/</w:t>
      </w:r>
    </w:p>
    <w:p w14:paraId="0413FC5B" w14:textId="77777777" w:rsidR="00876889" w:rsidRPr="00C97517" w:rsidRDefault="00876889" w:rsidP="00876889">
      <w:pPr>
        <w:spacing w:line="276" w:lineRule="auto"/>
        <w:ind w:left="851"/>
        <w:rPr>
          <w:rFonts w:eastAsia="Calibri"/>
          <w:bCs/>
          <w:iCs/>
        </w:rPr>
      </w:pPr>
      <w:r w:rsidRPr="00C97517">
        <w:rPr>
          <w:rFonts w:eastAsia="Calibri"/>
        </w:rPr>
        <w:t xml:space="preserve">nie będzie wystawiał faktur w </w:t>
      </w:r>
      <w:r w:rsidRPr="00C97517">
        <w:rPr>
          <w:rFonts w:eastAsia="Calibri"/>
          <w:bCs/>
        </w:rPr>
        <w:t xml:space="preserve">Krajowym Systemie e-Faktur zwanym dalej </w:t>
      </w:r>
      <w:proofErr w:type="spellStart"/>
      <w:r w:rsidRPr="00C97517">
        <w:rPr>
          <w:rFonts w:eastAsia="Calibri"/>
          <w:bCs/>
        </w:rPr>
        <w:t>KSeF</w:t>
      </w:r>
      <w:proofErr w:type="spellEnd"/>
      <w:r w:rsidRPr="00C97517">
        <w:rPr>
          <w:rFonts w:eastAsia="Calibri"/>
          <w:bCs/>
          <w:vertAlign w:val="superscript"/>
        </w:rPr>
        <w:footnoteReference w:id="7"/>
      </w:r>
      <w:r w:rsidRPr="00C97517">
        <w:rPr>
          <w:rFonts w:eastAsia="Calibri"/>
          <w:bCs/>
        </w:rPr>
        <w:t>.</w:t>
      </w:r>
    </w:p>
    <w:p w14:paraId="0DC4F2B9" w14:textId="1F3A5694" w:rsidR="00876889" w:rsidRPr="00C97517" w:rsidRDefault="00876889" w:rsidP="00876889">
      <w:pPr>
        <w:spacing w:line="276" w:lineRule="auto"/>
        <w:ind w:left="851"/>
      </w:pPr>
      <w:r w:rsidRPr="00C97517">
        <w:rPr>
          <w:rFonts w:eastAsia="Calibri"/>
        </w:rPr>
        <w:t xml:space="preserve">W przypadku, gdy zgodnie z obowiązującymi przepisami Wykonawca nie jest zobowiązany do wystawiania faktur za pośrednictwem </w:t>
      </w:r>
      <w:proofErr w:type="spellStart"/>
      <w:r w:rsidRPr="00C97517">
        <w:rPr>
          <w:rFonts w:eastAsia="Calibri"/>
        </w:rPr>
        <w:t>KSef</w:t>
      </w:r>
      <w:proofErr w:type="spellEnd"/>
      <w:r w:rsidRPr="00C97517">
        <w:rPr>
          <w:rFonts w:eastAsia="Calibri"/>
        </w:rPr>
        <w:t>, faktury będą przesyłane w formie elektronicznej w formacie pliku PDF za pośrednictwem poczty elektronicznej z adresu e-mail Wykonawcy ………………………</w:t>
      </w:r>
      <w:proofErr w:type="gramStart"/>
      <w:r w:rsidRPr="00C97517">
        <w:rPr>
          <w:rFonts w:eastAsia="Calibri"/>
        </w:rPr>
        <w:t>…….</w:t>
      </w:r>
      <w:proofErr w:type="gramEnd"/>
      <w:r w:rsidRPr="00C97517">
        <w:rPr>
          <w:rFonts w:eastAsia="Calibri"/>
        </w:rPr>
        <w:t xml:space="preserve">. na adres e-mail </w:t>
      </w:r>
      <w:hyperlink r:id="rId11">
        <w:r w:rsidRPr="008B507D">
          <w:rPr>
            <w:rStyle w:val="Hipercze"/>
            <w:rFonts w:eastAsia="Calibri"/>
            <w:color w:val="auto"/>
            <w:u w:val="none"/>
          </w:rPr>
          <w:t>kontakt@zzw.waw.pl</w:t>
        </w:r>
      </w:hyperlink>
      <w:r w:rsidRPr="008B507D">
        <w:rPr>
          <w:rFonts w:eastAsia="Calibri"/>
        </w:rPr>
        <w:t xml:space="preserve">. </w:t>
      </w:r>
      <w:r w:rsidRPr="00C97517">
        <w:rPr>
          <w:rFonts w:eastAsia="Calibri"/>
        </w:rPr>
        <w:t xml:space="preserve">Za dzień otrzymania faktury uznaje się dzień potwierdzenia otrzymania wiadomości zawierającej fakturę w formacie pliku PDF na adres e-mail </w:t>
      </w:r>
      <w:hyperlink r:id="rId12">
        <w:r w:rsidRPr="008B507D">
          <w:rPr>
            <w:rStyle w:val="Hipercze"/>
            <w:rFonts w:eastAsia="Calibri"/>
            <w:color w:val="auto"/>
            <w:u w:val="none"/>
          </w:rPr>
          <w:t>kontakt@zzw.waw.pl</w:t>
        </w:r>
      </w:hyperlink>
      <w:r w:rsidRPr="008B507D">
        <w:rPr>
          <w:rFonts w:eastAsia="Calibri"/>
        </w:rPr>
        <w:t>.</w:t>
      </w:r>
      <w:r w:rsidRPr="008B507D">
        <w:t xml:space="preserve"> </w:t>
      </w:r>
      <w:bookmarkStart w:id="3" w:name="_Hlk219279017"/>
      <w:r w:rsidRPr="00C97517">
        <w:t>Wykonawca zastosuje automatyczne potwierdzenie odbioru.</w:t>
      </w:r>
      <w:bookmarkEnd w:id="3"/>
      <w:r w:rsidRPr="00C97517">
        <w:t xml:space="preserve"> </w:t>
      </w:r>
      <w:r w:rsidRPr="00C97517">
        <w:rPr>
          <w:rFonts w:eastAsia="Calibri"/>
        </w:rPr>
        <w:t>Zapłata wynagrodzenia nastąpi na podstawie prawidłowo wystawionej faktury w terminie 21 dni liczonym od pierwszego dnia roboczego po dniu jej otrzymania</w:t>
      </w:r>
      <w:r w:rsidRPr="00C97517">
        <w:rPr>
          <w:rStyle w:val="Odwoaniedokomentarza"/>
          <w:rFonts w:eastAsia="Calibri"/>
          <w:sz w:val="24"/>
          <w:szCs w:val="24"/>
        </w:rPr>
        <w:t>,</w:t>
      </w:r>
      <w:r w:rsidRPr="00C97517">
        <w:rPr>
          <w:rFonts w:eastAsia="Calibri"/>
        </w:rPr>
        <w:t xml:space="preserve"> na rachunek bankowy Wykonawcy wskazany w fakturze.</w:t>
      </w:r>
      <w:r w:rsidRPr="00C97517">
        <w:t xml:space="preserve"> Prawidłowo wystawiona faktura to faktura wystawiona zgodnie z przepisami prawa oraz prawidłowa pod względem formalnym i rachunkowym oraz zawierająca numer umowy, na podstawie której jest </w:t>
      </w:r>
      <w:r w:rsidR="00C97517" w:rsidRPr="00C97517">
        <w:t>wystawiona.</w:t>
      </w:r>
      <w:r w:rsidR="00C97517">
        <w:t xml:space="preserve"> /</w:t>
      </w:r>
    </w:p>
    <w:p w14:paraId="4CA7A387" w14:textId="6BD90794" w:rsidR="2752961E" w:rsidRPr="00C97517" w:rsidRDefault="2752961E" w:rsidP="2752961E">
      <w:pPr>
        <w:spacing w:line="276" w:lineRule="auto"/>
        <w:ind w:left="851"/>
      </w:pPr>
    </w:p>
    <w:p w14:paraId="57A05782" w14:textId="77777777" w:rsidR="00876889" w:rsidRPr="00EC3D03" w:rsidRDefault="00876889">
      <w:pPr>
        <w:numPr>
          <w:ilvl w:val="0"/>
          <w:numId w:val="13"/>
        </w:numPr>
        <w:spacing w:before="0" w:after="160" w:line="276" w:lineRule="auto"/>
        <w:rPr>
          <w:rFonts w:eastAsia="Calibri"/>
        </w:rPr>
      </w:pPr>
      <w:r>
        <w:rPr>
          <w:rFonts w:eastAsia="Calibri"/>
        </w:rPr>
        <w:t>Fakturę należy wystawić na rzecz:</w:t>
      </w:r>
      <w:r w:rsidRPr="00EC3D03">
        <w:rPr>
          <w:rFonts w:eastAsia="Calibri"/>
        </w:rPr>
        <w:t xml:space="preserve"> </w:t>
      </w:r>
    </w:p>
    <w:p w14:paraId="3D49E7D3" w14:textId="77777777" w:rsidR="00876889" w:rsidRPr="00EC3D03" w:rsidRDefault="00876889" w:rsidP="00876889">
      <w:pPr>
        <w:pStyle w:val="Akapitzlist"/>
      </w:pPr>
      <w:r w:rsidRPr="005F1D04">
        <w:rPr>
          <w:rFonts w:eastAsia="Calibri"/>
        </w:rPr>
        <w:t xml:space="preserve">Nabywca (podmiot2): </w:t>
      </w:r>
      <w:r w:rsidRPr="00EC3D03">
        <w:t>Miasto Stołeczne Warszawa</w:t>
      </w:r>
    </w:p>
    <w:p w14:paraId="574F5C13" w14:textId="77777777" w:rsidR="00876889" w:rsidRPr="00EC3D03" w:rsidRDefault="00876889" w:rsidP="00876889">
      <w:pPr>
        <w:spacing w:line="276" w:lineRule="auto"/>
        <w:ind w:left="142" w:firstLine="566"/>
        <w:rPr>
          <w:rFonts w:eastAsia="Calibri"/>
        </w:rPr>
      </w:pPr>
      <w:r w:rsidRPr="00EC3D03">
        <w:rPr>
          <w:rFonts w:eastAsia="Calibri"/>
        </w:rPr>
        <w:t>Pl</w:t>
      </w:r>
      <w:r>
        <w:rPr>
          <w:rFonts w:eastAsia="Calibri"/>
        </w:rPr>
        <w:t>.</w:t>
      </w:r>
      <w:r w:rsidRPr="00EC3D03">
        <w:rPr>
          <w:rFonts w:eastAsia="Calibri"/>
        </w:rPr>
        <w:t xml:space="preserve"> Bankowy 3/5</w:t>
      </w:r>
      <w:r>
        <w:rPr>
          <w:rFonts w:eastAsia="Calibri"/>
        </w:rPr>
        <w:t xml:space="preserve">, </w:t>
      </w:r>
      <w:r w:rsidRPr="00EC3D03">
        <w:rPr>
          <w:rFonts w:eastAsia="Calibri"/>
        </w:rPr>
        <w:t>00-950 Warszawa</w:t>
      </w:r>
    </w:p>
    <w:p w14:paraId="1A8C1740" w14:textId="77777777" w:rsidR="00876889" w:rsidRPr="00EC3D03" w:rsidRDefault="00876889" w:rsidP="00876889">
      <w:pPr>
        <w:spacing w:line="276" w:lineRule="auto"/>
        <w:ind w:left="142" w:firstLine="566"/>
        <w:rPr>
          <w:rFonts w:eastAsia="Calibri"/>
        </w:rPr>
      </w:pPr>
      <w:r w:rsidRPr="00EC3D03">
        <w:rPr>
          <w:rFonts w:eastAsia="Calibri"/>
        </w:rPr>
        <w:t>NIP 5252248481</w:t>
      </w:r>
    </w:p>
    <w:p w14:paraId="0B64BDA2" w14:textId="77777777" w:rsidR="00876889" w:rsidRPr="00E5679D" w:rsidRDefault="00876889" w:rsidP="00876889">
      <w:pPr>
        <w:spacing w:line="276" w:lineRule="auto"/>
        <w:ind w:left="709"/>
        <w:rPr>
          <w:rFonts w:eastAsia="Calibri"/>
        </w:rPr>
      </w:pPr>
      <w:r w:rsidRPr="00E5679D">
        <w:rPr>
          <w:rFonts w:eastAsia="Calibri"/>
        </w:rPr>
        <w:lastRenderedPageBreak/>
        <w:t>Odbiorca (podmiot inny/podmiot3)</w:t>
      </w:r>
      <w:r w:rsidRPr="00E5679D">
        <w:rPr>
          <w:rFonts w:eastAsia="Calibri"/>
          <w:vertAlign w:val="superscript"/>
        </w:rPr>
        <w:footnoteReference w:id="8"/>
      </w:r>
      <w:r w:rsidRPr="00E5679D">
        <w:rPr>
          <w:rFonts w:eastAsia="Calibri"/>
        </w:rPr>
        <w:t>: Zarząd Zieleni m.st. Warszawy</w:t>
      </w:r>
    </w:p>
    <w:p w14:paraId="32CB98FD" w14:textId="77777777" w:rsidR="00876889" w:rsidRPr="00E5679D" w:rsidRDefault="00876889" w:rsidP="00876889">
      <w:pPr>
        <w:spacing w:line="276" w:lineRule="auto"/>
        <w:ind w:left="142" w:firstLine="566"/>
        <w:rPr>
          <w:rFonts w:eastAsia="Calibri"/>
        </w:rPr>
      </w:pPr>
      <w:r w:rsidRPr="00E5679D">
        <w:rPr>
          <w:rFonts w:eastAsia="Calibri"/>
        </w:rPr>
        <w:t>ul. Hoża 13A, 00-528 Warszawa</w:t>
      </w:r>
    </w:p>
    <w:p w14:paraId="47B8F109" w14:textId="77777777" w:rsidR="00876889" w:rsidRPr="00E5679D" w:rsidRDefault="00876889" w:rsidP="00876889">
      <w:pPr>
        <w:spacing w:line="276" w:lineRule="auto"/>
        <w:ind w:left="142" w:firstLine="566"/>
        <w:rPr>
          <w:rFonts w:eastAsia="Calibri"/>
        </w:rPr>
      </w:pPr>
      <w:r w:rsidRPr="00E5679D">
        <w:rPr>
          <w:rFonts w:eastAsia="Calibri"/>
        </w:rPr>
        <w:t>NIP 5213748392</w:t>
      </w:r>
    </w:p>
    <w:p w14:paraId="1D03B8EB" w14:textId="77777777" w:rsidR="00876889" w:rsidRPr="00E5679D" w:rsidRDefault="00876889">
      <w:pPr>
        <w:numPr>
          <w:ilvl w:val="0"/>
          <w:numId w:val="13"/>
        </w:numPr>
        <w:spacing w:before="0" w:after="160" w:line="276" w:lineRule="auto"/>
        <w:rPr>
          <w:rFonts w:eastAsia="Calibri"/>
        </w:rPr>
      </w:pPr>
      <w:r w:rsidRPr="00E5679D">
        <w:rPr>
          <w:rFonts w:eastAsia="Calibri"/>
        </w:rPr>
        <w:t xml:space="preserve">Z zastrzeżeniem ust. 3 pkt 4, Strony zgodnie oświadczają, że faktury będą wystawiane i odbierane za pośrednictwem </w:t>
      </w:r>
      <w:proofErr w:type="spellStart"/>
      <w:r w:rsidRPr="00E5679D">
        <w:rPr>
          <w:rFonts w:eastAsia="Calibri"/>
        </w:rPr>
        <w:t>KSeF</w:t>
      </w:r>
      <w:proofErr w:type="spellEnd"/>
      <w:r w:rsidRPr="00E5679D">
        <w:rPr>
          <w:rFonts w:eastAsia="Calibri"/>
        </w:rPr>
        <w:t xml:space="preserve">, zgodnie z obowiązującymi przepisami prawa. Za dzień otrzymania faktury uznaje się dzień przydzielenia jej numeru w </w:t>
      </w:r>
      <w:proofErr w:type="spellStart"/>
      <w:r w:rsidRPr="00E5679D">
        <w:rPr>
          <w:rFonts w:eastAsia="Calibri"/>
        </w:rPr>
        <w:t>KSeF</w:t>
      </w:r>
      <w:proofErr w:type="spellEnd"/>
      <w:r w:rsidRPr="00E5679D">
        <w:rPr>
          <w:rFonts w:eastAsia="Calibri"/>
        </w:rPr>
        <w:t xml:space="preserve">, z zastrzeżeniem ust. 6. </w:t>
      </w:r>
    </w:p>
    <w:p w14:paraId="32D9D043" w14:textId="3BEBAA04" w:rsidR="00876889" w:rsidRDefault="00876889">
      <w:pPr>
        <w:numPr>
          <w:ilvl w:val="0"/>
          <w:numId w:val="13"/>
        </w:numPr>
        <w:spacing w:before="0" w:after="160" w:line="276" w:lineRule="auto"/>
        <w:rPr>
          <w:rFonts w:eastAsia="Calibri"/>
        </w:rPr>
      </w:pPr>
      <w:r w:rsidRPr="3740082C">
        <w:rPr>
          <w:rFonts w:eastAsia="Calibri"/>
        </w:rPr>
        <w:t xml:space="preserve">W przypadku awarii </w:t>
      </w:r>
      <w:proofErr w:type="spellStart"/>
      <w:r w:rsidRPr="3740082C">
        <w:rPr>
          <w:rFonts w:eastAsia="Calibri"/>
        </w:rPr>
        <w:t>KSeF</w:t>
      </w:r>
      <w:proofErr w:type="spellEnd"/>
      <w:r w:rsidRPr="3740082C">
        <w:rPr>
          <w:rFonts w:eastAsia="Calibri"/>
        </w:rPr>
        <w:t xml:space="preserve">, faktury </w:t>
      </w:r>
      <w:bookmarkStart w:id="4" w:name="_Hlk219201378"/>
      <w:r w:rsidRPr="3740082C">
        <w:rPr>
          <w:rFonts w:eastAsia="Calibri"/>
        </w:rPr>
        <w:t>będą tymczasowo przesyłane w formie elektronicznej</w:t>
      </w:r>
      <w:r w:rsidR="008844F9">
        <w:rPr>
          <w:rFonts w:eastAsia="Calibri"/>
        </w:rPr>
        <w:br/>
      </w:r>
      <w:r w:rsidRPr="3740082C">
        <w:rPr>
          <w:rFonts w:eastAsia="Calibri"/>
        </w:rPr>
        <w:t xml:space="preserve">w formacie pliku PDF za pośrednictwem poczty elektronicznej </w:t>
      </w:r>
      <w:r w:rsidR="1E3FDA2F" w:rsidRPr="3740082C">
        <w:rPr>
          <w:rFonts w:eastAsia="Calibri"/>
        </w:rPr>
        <w:t xml:space="preserve">z adresu e-mail Wykonawcy: .................................... </w:t>
      </w:r>
      <w:r w:rsidRPr="3740082C">
        <w:rPr>
          <w:rFonts w:eastAsia="Calibri"/>
        </w:rPr>
        <w:t>na adres e-mail</w:t>
      </w:r>
      <w:r w:rsidR="008844F9">
        <w:rPr>
          <w:rFonts w:eastAsia="Calibri"/>
        </w:rPr>
        <w:t>:</w:t>
      </w:r>
      <w:r w:rsidRPr="3740082C">
        <w:rPr>
          <w:rFonts w:eastAsia="Calibri"/>
        </w:rPr>
        <w:t xml:space="preserve"> </w:t>
      </w:r>
      <w:r w:rsidRPr="008844F9">
        <w:rPr>
          <w:rFonts w:eastAsia="Calibri"/>
        </w:rPr>
        <w:t>kontakt@zzw.waw.pl</w:t>
      </w:r>
      <w:r w:rsidRPr="3740082C">
        <w:rPr>
          <w:rFonts w:eastAsia="Calibri"/>
        </w:rPr>
        <w:t xml:space="preserve">. Za dzień otrzymania faktury wystawionej w czasie trwania awarii </w:t>
      </w:r>
      <w:proofErr w:type="spellStart"/>
      <w:r w:rsidRPr="3740082C">
        <w:rPr>
          <w:rFonts w:eastAsia="Calibri"/>
        </w:rPr>
        <w:t>KSeF</w:t>
      </w:r>
      <w:proofErr w:type="spellEnd"/>
      <w:r w:rsidRPr="3740082C">
        <w:rPr>
          <w:rFonts w:eastAsia="Calibri"/>
        </w:rPr>
        <w:t xml:space="preserve"> uznaje się dzień potwierdzenia otrzymania wiadomości zawierającej fakturę w formacie pliku PDF na adres e-mail </w:t>
      </w:r>
      <w:r w:rsidRPr="008844F9">
        <w:rPr>
          <w:rFonts w:eastAsia="Calibri"/>
        </w:rPr>
        <w:t>kontakt@zzw.waw.pl</w:t>
      </w:r>
      <w:bookmarkEnd w:id="4"/>
      <w:r w:rsidRPr="3740082C">
        <w:rPr>
          <w:rFonts w:eastAsia="Calibri"/>
        </w:rPr>
        <w:t xml:space="preserve"> albo dzień przydzielenia jej numeru w </w:t>
      </w:r>
      <w:proofErr w:type="spellStart"/>
      <w:r w:rsidRPr="3740082C">
        <w:rPr>
          <w:rFonts w:eastAsia="Calibri"/>
        </w:rPr>
        <w:t>KSeF</w:t>
      </w:r>
      <w:proofErr w:type="spellEnd"/>
      <w:r w:rsidRPr="3740082C">
        <w:rPr>
          <w:rFonts w:eastAsia="Calibri"/>
        </w:rPr>
        <w:t xml:space="preserve">, w zależności od tego, które z tych zdarzeń nastąpiło wcześniej. </w:t>
      </w:r>
      <w:r>
        <w:t>Wykonawca zastosuje automatyczne potwierdzenie odbioru.</w:t>
      </w:r>
    </w:p>
    <w:p w14:paraId="6917595A" w14:textId="77777777" w:rsidR="00876889" w:rsidRPr="00E6437B" w:rsidRDefault="00876889">
      <w:pPr>
        <w:numPr>
          <w:ilvl w:val="0"/>
          <w:numId w:val="13"/>
        </w:numPr>
        <w:spacing w:before="0" w:after="160" w:line="276" w:lineRule="auto"/>
        <w:rPr>
          <w:rFonts w:eastAsia="Calibri"/>
        </w:rPr>
      </w:pPr>
      <w:r w:rsidRPr="00E6437B">
        <w:rPr>
          <w:rFonts w:eastAsia="Calibri"/>
        </w:rPr>
        <w:t xml:space="preserve">W przypadku niedostępności </w:t>
      </w:r>
      <w:proofErr w:type="spellStart"/>
      <w:r w:rsidRPr="00E6437B">
        <w:rPr>
          <w:rFonts w:eastAsia="Calibri"/>
        </w:rPr>
        <w:t>KSeF</w:t>
      </w:r>
      <w:proofErr w:type="spellEnd"/>
      <w:r w:rsidRPr="00E6437B">
        <w:rPr>
          <w:rFonts w:eastAsia="Calibri"/>
        </w:rPr>
        <w:t xml:space="preserve"> po stronie Wykonawcy za dzień </w:t>
      </w:r>
      <w:r>
        <w:rPr>
          <w:rFonts w:eastAsia="Calibri"/>
        </w:rPr>
        <w:t>otrzymania</w:t>
      </w:r>
      <w:r w:rsidRPr="00E6437B">
        <w:rPr>
          <w:rFonts w:eastAsia="Calibri"/>
        </w:rPr>
        <w:t xml:space="preserve"> faktury uznaje się dzień przydzielenia jej numeru w </w:t>
      </w:r>
      <w:proofErr w:type="spellStart"/>
      <w:r w:rsidRPr="00E6437B">
        <w:rPr>
          <w:rFonts w:eastAsia="Calibri"/>
        </w:rPr>
        <w:t>KSeF</w:t>
      </w:r>
      <w:proofErr w:type="spellEnd"/>
      <w:r w:rsidRPr="00E6437B">
        <w:rPr>
          <w:rFonts w:eastAsia="Calibri"/>
        </w:rPr>
        <w:t>.</w:t>
      </w:r>
    </w:p>
    <w:p w14:paraId="3FCBC8AF" w14:textId="77777777" w:rsidR="00876889" w:rsidRDefault="00876889">
      <w:pPr>
        <w:numPr>
          <w:ilvl w:val="0"/>
          <w:numId w:val="13"/>
        </w:numPr>
        <w:spacing w:before="0" w:after="160" w:line="276" w:lineRule="auto"/>
        <w:rPr>
          <w:rFonts w:eastAsia="Calibri"/>
        </w:rPr>
      </w:pPr>
      <w:bookmarkStart w:id="5" w:name="_Hlk219202505"/>
      <w:r>
        <w:rPr>
          <w:rFonts w:eastAsia="Calibri"/>
        </w:rPr>
        <w:t>Zapłata wynagrodzenia nastąpi na podstawie prawidłowo wystawionej faktury w terminie 21 dni liczonym od pierwszego dnia roboczego po dniu jej otrzymania zgodnie z ust. 5 z zastrzeżeniem ust. 6 i 7 na rachunek bankowy Wykonawcy wskazany w fakturze.</w:t>
      </w:r>
    </w:p>
    <w:bookmarkEnd w:id="5"/>
    <w:p w14:paraId="07DEA623" w14:textId="77777777" w:rsidR="00876889" w:rsidRDefault="00876889">
      <w:pPr>
        <w:numPr>
          <w:ilvl w:val="0"/>
          <w:numId w:val="13"/>
        </w:numPr>
        <w:spacing w:before="0" w:after="160" w:line="276" w:lineRule="auto"/>
        <w:rPr>
          <w:rFonts w:eastAsia="Calibri"/>
        </w:rPr>
      </w:pPr>
      <w:r>
        <w:rPr>
          <w:rFonts w:eastAsia="Calibri"/>
        </w:rPr>
        <w:t>Zamawiający zastrzega, że płatność wynagrodzenia nastąpi na podstawie prawidłowo wystawionej faktury. Za prawidłowo wystawioną fakturę uznaje się fakturę:</w:t>
      </w:r>
    </w:p>
    <w:p w14:paraId="039847EA" w14:textId="77777777" w:rsidR="00876889" w:rsidRPr="005D76DA" w:rsidRDefault="00876889">
      <w:pPr>
        <w:pStyle w:val="Akapitzlist"/>
        <w:numPr>
          <w:ilvl w:val="0"/>
          <w:numId w:val="26"/>
        </w:numPr>
        <w:spacing w:before="0" w:after="160" w:line="276" w:lineRule="auto"/>
        <w:rPr>
          <w:rFonts w:eastAsia="Calibri"/>
        </w:rPr>
      </w:pPr>
      <w:r w:rsidRPr="005D76DA">
        <w:rPr>
          <w:rFonts w:eastAsia="Calibri"/>
        </w:rPr>
        <w:t xml:space="preserve">wystawioną w </w:t>
      </w:r>
      <w:proofErr w:type="spellStart"/>
      <w:r w:rsidRPr="005D76DA">
        <w:rPr>
          <w:rFonts w:eastAsia="Calibri"/>
        </w:rPr>
        <w:t>KSeF</w:t>
      </w:r>
      <w:proofErr w:type="spellEnd"/>
      <w:r w:rsidRPr="005D76DA">
        <w:rPr>
          <w:rFonts w:eastAsia="Calibri"/>
        </w:rPr>
        <w:t xml:space="preserve"> (z wyjątkiem przypadków, kiedy faktura wystawiona jest w czasie awarii </w:t>
      </w:r>
      <w:proofErr w:type="spellStart"/>
      <w:r w:rsidRPr="005D76DA">
        <w:rPr>
          <w:rFonts w:eastAsia="Calibri"/>
        </w:rPr>
        <w:t>KSeF</w:t>
      </w:r>
      <w:proofErr w:type="spellEnd"/>
      <w:r w:rsidRPr="005D76DA">
        <w:rPr>
          <w:rFonts w:eastAsia="Calibri"/>
        </w:rPr>
        <w:t>), gdzie w zakresie prawidłowego określenia nabywcy w polu „Podmiot2” w pozycji „JST” wpisano „1”, oraz w polu „Podmiot inny/Podmiot3” wpisano NIP Zarządu Zieleni m.st. Warszawy oraz w polu „Rola” wpisano „8” – JST odbiorca,</w:t>
      </w:r>
    </w:p>
    <w:p w14:paraId="040B7C28" w14:textId="77777777" w:rsidR="00876889" w:rsidRDefault="00876889">
      <w:pPr>
        <w:pStyle w:val="Akapitzlist"/>
        <w:numPr>
          <w:ilvl w:val="0"/>
          <w:numId w:val="26"/>
        </w:numPr>
        <w:spacing w:before="0" w:after="160" w:line="276" w:lineRule="auto"/>
        <w:rPr>
          <w:rFonts w:eastAsia="Calibri"/>
        </w:rPr>
      </w:pPr>
      <w:r>
        <w:rPr>
          <w:rFonts w:eastAsia="Calibri"/>
        </w:rPr>
        <w:t>zawierającą w swojej treści numer umowy, której dotyczy,</w:t>
      </w:r>
    </w:p>
    <w:p w14:paraId="47A6BB16" w14:textId="77777777" w:rsidR="00876889" w:rsidRPr="00365296" w:rsidRDefault="00876889">
      <w:pPr>
        <w:pStyle w:val="Akapitzlist"/>
        <w:numPr>
          <w:ilvl w:val="0"/>
          <w:numId w:val="26"/>
        </w:numPr>
        <w:spacing w:before="0" w:after="160" w:line="276" w:lineRule="auto"/>
        <w:rPr>
          <w:rFonts w:eastAsia="Calibri"/>
        </w:rPr>
      </w:pPr>
      <w:r w:rsidRPr="00365296">
        <w:rPr>
          <w:rFonts w:eastAsia="Calibri"/>
        </w:rPr>
        <w:t>wystawioną zgodnie z przepisami prawa oraz prawidłową pod względem formalnym i rachunkowym.</w:t>
      </w:r>
    </w:p>
    <w:p w14:paraId="62640971" w14:textId="77777777" w:rsidR="00876889" w:rsidRPr="005F1D04" w:rsidRDefault="00876889" w:rsidP="00876889">
      <w:pPr>
        <w:spacing w:line="276" w:lineRule="auto"/>
        <w:ind w:left="700"/>
        <w:rPr>
          <w:rFonts w:eastAsia="Calibri"/>
        </w:rPr>
      </w:pPr>
      <w:r w:rsidRPr="00365296">
        <w:rPr>
          <w:rFonts w:eastAsia="Calibri"/>
        </w:rPr>
        <w:t>W przypadku wystawienia faktury w sposób niezgodny z powyższym, Zamawiający zastrzega sobie prawo wstrzymania zapłaty do czasu otrzymania prawidłowo wystawionej faktury. Po otrzymaniu prawidłowo wystawionej faktury termin płatności będzie liczony zgodnie z ust. 8.</w:t>
      </w:r>
    </w:p>
    <w:p w14:paraId="32CB14B6" w14:textId="1A1EFF40" w:rsidR="00876889" w:rsidRPr="00F53636" w:rsidRDefault="00876889">
      <w:pPr>
        <w:numPr>
          <w:ilvl w:val="0"/>
          <w:numId w:val="13"/>
        </w:numPr>
        <w:spacing w:before="0" w:after="160" w:line="276" w:lineRule="auto"/>
        <w:rPr>
          <w:rFonts w:eastAsia="Calibri"/>
        </w:rPr>
      </w:pPr>
      <w:r w:rsidRPr="00F53636">
        <w:rPr>
          <w:rFonts w:eastAsia="Calibri"/>
        </w:rPr>
        <w:lastRenderedPageBreak/>
        <w:t xml:space="preserve">Załączniki, które nie mogą zgodnie z obowiązującymi przepisami stanowić załącznika do faktury wystawionej w </w:t>
      </w:r>
      <w:proofErr w:type="spellStart"/>
      <w:r w:rsidRPr="00F53636">
        <w:rPr>
          <w:rFonts w:eastAsia="Calibri"/>
        </w:rPr>
        <w:t>KSeF</w:t>
      </w:r>
      <w:proofErr w:type="spellEnd"/>
      <w:r w:rsidRPr="00F53636">
        <w:rPr>
          <w:rFonts w:eastAsia="Calibri"/>
        </w:rPr>
        <w:t>, należy przesłać w formie elektronicznej w formacie pliku PDF za pośrednictwem poczty elektronicznej na adres e-mail</w:t>
      </w:r>
      <w:r w:rsidR="004E4772">
        <w:rPr>
          <w:rFonts w:eastAsia="Calibri"/>
        </w:rPr>
        <w:t xml:space="preserve">: </w:t>
      </w:r>
      <w:r w:rsidRPr="004E4772">
        <w:rPr>
          <w:rFonts w:eastAsia="Calibri"/>
        </w:rPr>
        <w:t>kontakt@zzw.waw.pl</w:t>
      </w:r>
      <w:r w:rsidRPr="00F53636">
        <w:rPr>
          <w:rFonts w:eastAsia="Calibri"/>
        </w:rPr>
        <w:t xml:space="preserve"> w terminie do 3 dni roboczych od otrzymania faktury, zgodnie z ust. 5, z zastrzeżeniem ust. 6.</w:t>
      </w:r>
    </w:p>
    <w:p w14:paraId="460B2381" w14:textId="77777777" w:rsidR="00876889" w:rsidRPr="00EC3D03" w:rsidRDefault="00876889">
      <w:pPr>
        <w:numPr>
          <w:ilvl w:val="0"/>
          <w:numId w:val="13"/>
        </w:numPr>
        <w:spacing w:before="0" w:after="160" w:line="276" w:lineRule="auto"/>
        <w:rPr>
          <w:rFonts w:eastAsia="Calibri"/>
        </w:rPr>
      </w:pPr>
      <w:r w:rsidRPr="00EC3D03">
        <w:rPr>
          <w:rFonts w:eastAsia="Calibri"/>
        </w:rPr>
        <w:t>Za dzień zapłaty uznaje się datę obciążenia rachunku bankowego Zamawiającego.</w:t>
      </w:r>
    </w:p>
    <w:p w14:paraId="74AFF3AB" w14:textId="070BB5D9" w:rsidR="008012A8" w:rsidRPr="00FD6204" w:rsidRDefault="2BD01609" w:rsidP="00545305">
      <w:pPr>
        <w:pStyle w:val="Nagwek1"/>
      </w:pPr>
      <w:r w:rsidRPr="00FD6204">
        <w:t xml:space="preserve">§ </w:t>
      </w:r>
      <w:r w:rsidR="00035A7B" w:rsidRPr="00FD6204">
        <w:t>8</w:t>
      </w:r>
      <w:r w:rsidR="6C8BFDE7" w:rsidRPr="00FD6204">
        <w:t>.</w:t>
      </w:r>
      <w:r w:rsidR="001E2AB3" w:rsidRPr="00FD6204">
        <w:br/>
      </w:r>
      <w:r w:rsidR="008012A8" w:rsidRPr="00FD6204">
        <w:t>Kary umowne, odszkodowanie</w:t>
      </w:r>
    </w:p>
    <w:p w14:paraId="12E5C319" w14:textId="6452F149" w:rsidR="00085A7C" w:rsidRPr="00FD6204" w:rsidRDefault="008012A8">
      <w:pPr>
        <w:pStyle w:val="Akapitzlist"/>
        <w:numPr>
          <w:ilvl w:val="6"/>
          <w:numId w:val="7"/>
        </w:numPr>
        <w:tabs>
          <w:tab w:val="clear" w:pos="4964"/>
        </w:tabs>
        <w:ind w:left="426" w:hanging="384"/>
        <w:contextualSpacing w:val="0"/>
        <w:rPr>
          <w:rFonts w:cs="Calibri"/>
          <w:szCs w:val="22"/>
        </w:rPr>
      </w:pPr>
      <w:r w:rsidRPr="00FD6204">
        <w:rPr>
          <w:rFonts w:cs="Calibri"/>
          <w:szCs w:val="22"/>
        </w:rPr>
        <w:t>Wykonawca jest obowiązany do zapłaty na rzecz Zamawiającego kar umownych w przypadkach i</w:t>
      </w:r>
      <w:r w:rsidR="00A83621" w:rsidRPr="00FD6204">
        <w:rPr>
          <w:rFonts w:cs="Calibri"/>
          <w:szCs w:val="22"/>
        </w:rPr>
        <w:t> </w:t>
      </w:r>
      <w:r w:rsidRPr="00FD6204">
        <w:rPr>
          <w:rFonts w:cs="Calibri"/>
          <w:szCs w:val="22"/>
        </w:rPr>
        <w:t>wysokościach wskazanych poniżej:</w:t>
      </w:r>
    </w:p>
    <w:p w14:paraId="0F670525" w14:textId="160EE5B4" w:rsidR="00DF390A" w:rsidRDefault="008536B1">
      <w:pPr>
        <w:pStyle w:val="Akapitzlist"/>
        <w:numPr>
          <w:ilvl w:val="0"/>
          <w:numId w:val="8"/>
        </w:numPr>
        <w:tabs>
          <w:tab w:val="clear" w:pos="1455"/>
          <w:tab w:val="num" w:pos="1134"/>
          <w:tab w:val="left" w:leader="dot" w:pos="7371"/>
        </w:tabs>
        <w:ind w:left="851" w:hanging="425"/>
        <w:rPr>
          <w:rFonts w:cs="Calibri"/>
          <w:szCs w:val="22"/>
        </w:rPr>
      </w:pPr>
      <w:r w:rsidRPr="008536B1">
        <w:rPr>
          <w:rFonts w:cs="Calibri"/>
          <w:szCs w:val="22"/>
        </w:rPr>
        <w:t xml:space="preserve">z tytułu zwłoki w przekazaniu Zamawiającemu Dokumentacji w terminie </w:t>
      </w:r>
      <w:r w:rsidR="003D323C">
        <w:rPr>
          <w:rFonts w:cs="Calibri"/>
          <w:szCs w:val="22"/>
        </w:rPr>
        <w:t>określonym</w:t>
      </w:r>
      <w:r w:rsidRPr="008536B1">
        <w:rPr>
          <w:rFonts w:cs="Calibri"/>
          <w:szCs w:val="22"/>
        </w:rPr>
        <w:t xml:space="preserve"> </w:t>
      </w:r>
      <w:r w:rsidRPr="008844F9">
        <w:rPr>
          <w:rFonts w:cs="Calibri"/>
          <w:szCs w:val="22"/>
        </w:rPr>
        <w:t xml:space="preserve">w § </w:t>
      </w:r>
      <w:proofErr w:type="gramStart"/>
      <w:r w:rsidRPr="008844F9">
        <w:rPr>
          <w:rFonts w:cs="Calibri"/>
          <w:szCs w:val="22"/>
        </w:rPr>
        <w:t xml:space="preserve">2 </w:t>
      </w:r>
      <w:r w:rsidRPr="008536B1">
        <w:rPr>
          <w:rFonts w:cs="Calibri"/>
          <w:szCs w:val="22"/>
        </w:rPr>
        <w:t xml:space="preserve"> Umowy</w:t>
      </w:r>
      <w:proofErr w:type="gramEnd"/>
      <w:r w:rsidRPr="008536B1">
        <w:rPr>
          <w:rFonts w:cs="Calibri"/>
          <w:szCs w:val="22"/>
        </w:rPr>
        <w:t xml:space="preserve"> w wysokości 0,5% wynagrodzenia brutto określonego w § 3 ust. 1 Umowy, za każdy rozpoczęty dzień zwłoki;</w:t>
      </w:r>
    </w:p>
    <w:p w14:paraId="6B72DBF6" w14:textId="48E04DC8" w:rsidR="00BE5F2E" w:rsidRDefault="00DF390A">
      <w:pPr>
        <w:pStyle w:val="Akapitzlist"/>
        <w:numPr>
          <w:ilvl w:val="0"/>
          <w:numId w:val="8"/>
        </w:numPr>
        <w:tabs>
          <w:tab w:val="clear" w:pos="1455"/>
          <w:tab w:val="num" w:pos="1134"/>
          <w:tab w:val="left" w:leader="dot" w:pos="7371"/>
        </w:tabs>
        <w:ind w:left="851" w:hanging="425"/>
        <w:rPr>
          <w:rFonts w:cs="Calibri"/>
          <w:szCs w:val="22"/>
        </w:rPr>
      </w:pPr>
      <w:r w:rsidRPr="00DF390A">
        <w:rPr>
          <w:rFonts w:cs="Calibri"/>
          <w:szCs w:val="22"/>
        </w:rPr>
        <w:t>z tytułu zwłoki we wprowadzeniu modyfikacji</w:t>
      </w:r>
      <w:r w:rsidR="003D323C">
        <w:rPr>
          <w:rFonts w:cs="Calibri"/>
          <w:szCs w:val="22"/>
        </w:rPr>
        <w:t xml:space="preserve"> lub </w:t>
      </w:r>
      <w:r w:rsidRPr="00DF390A">
        <w:rPr>
          <w:rFonts w:cs="Calibri"/>
          <w:szCs w:val="22"/>
        </w:rPr>
        <w:t>uzupełnień Dokumentacji, zgodnie z trybem</w:t>
      </w:r>
      <w:r>
        <w:rPr>
          <w:rFonts w:cs="Calibri"/>
          <w:szCs w:val="22"/>
        </w:rPr>
        <w:t xml:space="preserve"> </w:t>
      </w:r>
      <w:r w:rsidRPr="00DF390A">
        <w:rPr>
          <w:rFonts w:cs="Calibri"/>
          <w:szCs w:val="22"/>
        </w:rPr>
        <w:t>akceptacji określonym w § 6 Umowy, w stosunku do terminu określonego zgodnie § 6 ust. 5</w:t>
      </w:r>
      <w:r>
        <w:rPr>
          <w:rFonts w:cs="Calibri"/>
          <w:szCs w:val="22"/>
        </w:rPr>
        <w:t xml:space="preserve"> </w:t>
      </w:r>
      <w:r w:rsidRPr="00DF390A">
        <w:rPr>
          <w:rFonts w:cs="Calibri"/>
          <w:szCs w:val="22"/>
        </w:rPr>
        <w:t>Umowy, w wysokości 0,5% Wynagrodzenia brutto określonego w § 3 ust. 1 Umowy, za każdy</w:t>
      </w:r>
      <w:r>
        <w:rPr>
          <w:rFonts w:cs="Calibri"/>
          <w:szCs w:val="22"/>
        </w:rPr>
        <w:t xml:space="preserve"> </w:t>
      </w:r>
      <w:r w:rsidRPr="00DF390A">
        <w:rPr>
          <w:rFonts w:cs="Calibri"/>
          <w:szCs w:val="22"/>
        </w:rPr>
        <w:t>rozpoczęty dzień zwłoki;</w:t>
      </w:r>
    </w:p>
    <w:p w14:paraId="7AADF81D" w14:textId="77777777" w:rsidR="00BE5F2E" w:rsidRDefault="00BE5F2E">
      <w:pPr>
        <w:pStyle w:val="Akapitzlist"/>
        <w:numPr>
          <w:ilvl w:val="0"/>
          <w:numId w:val="8"/>
        </w:numPr>
        <w:tabs>
          <w:tab w:val="clear" w:pos="1455"/>
          <w:tab w:val="num" w:pos="1134"/>
          <w:tab w:val="left" w:leader="dot" w:pos="7371"/>
        </w:tabs>
        <w:ind w:left="851" w:hanging="425"/>
        <w:rPr>
          <w:rFonts w:cs="Calibri"/>
          <w:szCs w:val="22"/>
        </w:rPr>
      </w:pPr>
      <w:r w:rsidRPr="00BE5F2E">
        <w:rPr>
          <w:rFonts w:cs="Calibri"/>
          <w:szCs w:val="22"/>
        </w:rPr>
        <w:t>z tytułu zwłoki w przekazaniu zaakceptowanych egzemplarzy Dokumentacji, w terminie</w:t>
      </w:r>
      <w:r>
        <w:rPr>
          <w:rFonts w:cs="Calibri"/>
          <w:szCs w:val="22"/>
        </w:rPr>
        <w:t xml:space="preserve"> </w:t>
      </w:r>
      <w:r w:rsidRPr="00BE5F2E">
        <w:rPr>
          <w:rFonts w:cs="Calibri"/>
          <w:szCs w:val="22"/>
        </w:rPr>
        <w:t xml:space="preserve">określonym w § 6 ust. 8 Umowy w wysokości 0,5% wynagrodzenia brutto </w:t>
      </w:r>
      <w:r w:rsidRPr="004F7303">
        <w:rPr>
          <w:rFonts w:cs="Calibri"/>
          <w:szCs w:val="22"/>
        </w:rPr>
        <w:t>określonego w § 3 ust. 1 Umowy, za każdy rozpoczęty dzień zwłoki;</w:t>
      </w:r>
    </w:p>
    <w:p w14:paraId="4A63F276" w14:textId="070B2571" w:rsidR="00BE5F2E" w:rsidRPr="00BE5F2E" w:rsidRDefault="00BE5F2E">
      <w:pPr>
        <w:pStyle w:val="Akapitzlist"/>
        <w:numPr>
          <w:ilvl w:val="0"/>
          <w:numId w:val="8"/>
        </w:numPr>
        <w:tabs>
          <w:tab w:val="clear" w:pos="1455"/>
          <w:tab w:val="num" w:pos="1134"/>
          <w:tab w:val="left" w:leader="dot" w:pos="7371"/>
        </w:tabs>
        <w:ind w:left="851" w:hanging="425"/>
        <w:rPr>
          <w:rFonts w:cs="Calibri"/>
          <w:szCs w:val="22"/>
        </w:rPr>
      </w:pPr>
      <w:r w:rsidRPr="00BE5F2E">
        <w:rPr>
          <w:rFonts w:cs="Calibri"/>
          <w:szCs w:val="22"/>
        </w:rPr>
        <w:t>z tytułu zwłoki Wykonawcy w usunięciu wad ujawnionych po podpisaniu protokołu odbioru</w:t>
      </w:r>
      <w:r>
        <w:rPr>
          <w:rFonts w:cs="Calibri"/>
          <w:szCs w:val="22"/>
        </w:rPr>
        <w:t xml:space="preserve"> </w:t>
      </w:r>
      <w:r w:rsidRPr="00BE5F2E">
        <w:rPr>
          <w:rFonts w:cs="Calibri"/>
          <w:szCs w:val="22"/>
        </w:rPr>
        <w:t xml:space="preserve">końcowego Dokumentacji, o którym mowa w § 6 ust. 11 pkt 2 Umowy, </w:t>
      </w:r>
      <w:r w:rsidR="00324EBC">
        <w:rPr>
          <w:rFonts w:cs="Calibri"/>
          <w:szCs w:val="22"/>
        </w:rPr>
        <w:t xml:space="preserve">w okresie rękojmi, </w:t>
      </w:r>
      <w:r w:rsidRPr="00BE5F2E">
        <w:rPr>
          <w:rFonts w:cs="Calibri"/>
          <w:szCs w:val="22"/>
        </w:rPr>
        <w:t>w wysokości 0,2%</w:t>
      </w:r>
      <w:r>
        <w:rPr>
          <w:rFonts w:cs="Calibri"/>
          <w:szCs w:val="22"/>
        </w:rPr>
        <w:t xml:space="preserve"> </w:t>
      </w:r>
      <w:r w:rsidRPr="00BE5F2E">
        <w:rPr>
          <w:rFonts w:cs="Calibri"/>
          <w:szCs w:val="22"/>
        </w:rPr>
        <w:t>wynagrodzenia brutto określonego w § 3 ust. 1 Umowy, za każdy rozpoczęty dzień zwłoki,</w:t>
      </w:r>
      <w:r>
        <w:rPr>
          <w:rFonts w:cs="Calibri"/>
          <w:szCs w:val="22"/>
        </w:rPr>
        <w:t xml:space="preserve"> </w:t>
      </w:r>
      <w:r w:rsidRPr="00BE5F2E">
        <w:rPr>
          <w:rFonts w:cs="Calibri"/>
          <w:szCs w:val="22"/>
        </w:rPr>
        <w:t>licząc od wyznaczonego przez Zamawiającego terminu na usunięcie wad;</w:t>
      </w:r>
    </w:p>
    <w:p w14:paraId="587982E5" w14:textId="77F7DF95" w:rsidR="00085A7C" w:rsidRPr="000D280C" w:rsidRDefault="00085A7C">
      <w:pPr>
        <w:pStyle w:val="Akapitzlist"/>
        <w:numPr>
          <w:ilvl w:val="0"/>
          <w:numId w:val="8"/>
        </w:numPr>
        <w:tabs>
          <w:tab w:val="clear" w:pos="1455"/>
        </w:tabs>
        <w:ind w:left="851" w:hanging="425"/>
        <w:contextualSpacing w:val="0"/>
        <w:rPr>
          <w:rFonts w:cs="Calibri"/>
          <w:szCs w:val="22"/>
        </w:rPr>
      </w:pPr>
      <w:r w:rsidRPr="000D280C">
        <w:rPr>
          <w:rFonts w:cs="Calibri"/>
          <w:szCs w:val="22"/>
          <w:lang w:eastAsia="pl-PL"/>
        </w:rPr>
        <w:t xml:space="preserve">z tytułu odstąpienia od </w:t>
      </w:r>
      <w:r w:rsidR="00D9255F" w:rsidRPr="000D280C">
        <w:rPr>
          <w:rFonts w:cs="Calibri"/>
          <w:szCs w:val="22"/>
          <w:lang w:eastAsia="pl-PL"/>
        </w:rPr>
        <w:t>U</w:t>
      </w:r>
      <w:r w:rsidRPr="000D280C">
        <w:rPr>
          <w:rFonts w:cs="Calibri"/>
          <w:szCs w:val="22"/>
          <w:lang w:eastAsia="pl-PL"/>
        </w:rPr>
        <w:t xml:space="preserve">mowy przez </w:t>
      </w:r>
      <w:r w:rsidR="009F0EFC" w:rsidRPr="000D280C">
        <w:rPr>
          <w:rFonts w:cs="Calibri"/>
          <w:szCs w:val="22"/>
          <w:lang w:eastAsia="pl-PL"/>
        </w:rPr>
        <w:t>którąkolwiek ze Stron</w:t>
      </w:r>
      <w:r w:rsidRPr="000D280C">
        <w:rPr>
          <w:rFonts w:cs="Calibri"/>
          <w:szCs w:val="22"/>
          <w:lang w:eastAsia="pl-PL"/>
        </w:rPr>
        <w:t xml:space="preserve"> z przyczyn leżących po stronie Wykonawcy, w wysokości 20% Wynagrodzenia </w:t>
      </w:r>
      <w:r w:rsidR="00B80AE5" w:rsidRPr="000D280C">
        <w:rPr>
          <w:rFonts w:cs="Calibri"/>
          <w:szCs w:val="22"/>
          <w:lang w:eastAsia="pl-PL"/>
        </w:rPr>
        <w:t>brutto</w:t>
      </w:r>
      <w:r w:rsidR="00DA0E70" w:rsidRPr="000D280C">
        <w:rPr>
          <w:rFonts w:cs="Calibri"/>
          <w:szCs w:val="22"/>
          <w:lang w:eastAsia="pl-PL"/>
        </w:rPr>
        <w:t>;</w:t>
      </w:r>
    </w:p>
    <w:p w14:paraId="2A958321" w14:textId="587BBB6A" w:rsidR="00323AEB" w:rsidRDefault="00323AEB">
      <w:pPr>
        <w:pStyle w:val="Akapitzlist"/>
        <w:numPr>
          <w:ilvl w:val="0"/>
          <w:numId w:val="8"/>
        </w:numPr>
        <w:tabs>
          <w:tab w:val="clear" w:pos="1455"/>
        </w:tabs>
        <w:ind w:left="851" w:hanging="425"/>
        <w:contextualSpacing w:val="0"/>
        <w:rPr>
          <w:rFonts w:cs="Calibri"/>
          <w:szCs w:val="22"/>
        </w:rPr>
      </w:pPr>
      <w:r w:rsidRPr="000D280C">
        <w:rPr>
          <w:rFonts w:cs="Calibri"/>
          <w:szCs w:val="22"/>
        </w:rPr>
        <w:t>z tytułu zwłoki w przekazaniu polisy ubezpieczeniowej w wysokości 100,00 zł za każdy rozpoczęty dzień zwłoki</w:t>
      </w:r>
      <w:r w:rsidR="003D323C">
        <w:rPr>
          <w:rFonts w:cs="Calibri"/>
          <w:szCs w:val="22"/>
        </w:rPr>
        <w:t xml:space="preserve"> w stosunku do terminu określonego w § </w:t>
      </w:r>
      <w:r w:rsidR="00A216E4">
        <w:rPr>
          <w:rFonts w:cs="Calibri"/>
          <w:szCs w:val="22"/>
        </w:rPr>
        <w:t>5 ust. 6</w:t>
      </w:r>
      <w:r w:rsidR="008B1241" w:rsidRPr="000D280C">
        <w:rPr>
          <w:rFonts w:cs="Calibri"/>
          <w:szCs w:val="22"/>
        </w:rPr>
        <w:t>;</w:t>
      </w:r>
    </w:p>
    <w:p w14:paraId="5FD49556" w14:textId="6014DEAD" w:rsidR="00BF2810" w:rsidRPr="00E61824" w:rsidRDefault="00BF2810">
      <w:pPr>
        <w:pStyle w:val="Akapitzlist1"/>
        <w:numPr>
          <w:ilvl w:val="6"/>
          <w:numId w:val="7"/>
        </w:numPr>
        <w:tabs>
          <w:tab w:val="clear" w:pos="4964"/>
          <w:tab w:val="num" w:pos="426"/>
        </w:tabs>
        <w:spacing w:after="120" w:line="300" w:lineRule="auto"/>
        <w:ind w:left="426" w:hanging="426"/>
        <w:rPr>
          <w:rFonts w:cs="Calibri"/>
        </w:rPr>
      </w:pPr>
      <w:r w:rsidRPr="00E61824">
        <w:rPr>
          <w:rFonts w:cs="Calibri"/>
        </w:rPr>
        <w:t>Łączna maksymalna wysokość naliczonych Wykonawcy kar umownych nie może przekroczyć 30% łącznego maksymalnego Wynagrodzenia brutto</w:t>
      </w:r>
      <w:r w:rsidR="00A216E4">
        <w:rPr>
          <w:rFonts w:cs="Calibri"/>
        </w:rPr>
        <w:t xml:space="preserve"> określonego w § 3 ust. 1.</w:t>
      </w:r>
    </w:p>
    <w:p w14:paraId="1E2E5B20" w14:textId="6ED3D4A1" w:rsidR="00EC3F6B" w:rsidRPr="006358DF" w:rsidRDefault="00BF2810">
      <w:pPr>
        <w:pStyle w:val="Akapitzlist1"/>
        <w:numPr>
          <w:ilvl w:val="6"/>
          <w:numId w:val="7"/>
        </w:numPr>
        <w:tabs>
          <w:tab w:val="clear" w:pos="4964"/>
          <w:tab w:val="num" w:pos="426"/>
        </w:tabs>
        <w:spacing w:after="120" w:line="300" w:lineRule="auto"/>
        <w:ind w:left="426" w:hanging="426"/>
        <w:rPr>
          <w:rFonts w:cs="Calibri"/>
        </w:rPr>
      </w:pPr>
      <w:r w:rsidRPr="00BE5F2E">
        <w:rPr>
          <w:rFonts w:cs="Calibri"/>
        </w:rPr>
        <w:t>Wykonawca wyraża zgodę na potrącenie przez Zamawiającego naliczonych przez Zamawiającego kar umownych z płatności wynagrodzenia należnego Wykonawcy, chociażby wierzytelność Zamawiającego o zapłatę kary umownej nie była jeszcze wymagalna (potrącenie umowne). Do</w:t>
      </w:r>
      <w:r w:rsidR="00F8247E" w:rsidRPr="00BE5F2E">
        <w:rPr>
          <w:rFonts w:cs="Calibri"/>
        </w:rPr>
        <w:t> </w:t>
      </w:r>
      <w:r w:rsidRPr="00BE5F2E">
        <w:rPr>
          <w:rFonts w:cs="Calibri"/>
        </w:rPr>
        <w:t>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przypadku, gdy Zamawiający nie dokona potrącenia kar umownych z</w:t>
      </w:r>
      <w:r w:rsidR="00F8247E" w:rsidRPr="00BE5F2E">
        <w:rPr>
          <w:rFonts w:cs="Calibri"/>
        </w:rPr>
        <w:t> </w:t>
      </w:r>
      <w:r w:rsidRPr="00BE5F2E">
        <w:rPr>
          <w:rFonts w:cs="Calibri"/>
        </w:rPr>
        <w:t xml:space="preserve">przysługującego Wykonawcy wynagrodzenia, Wykonawca zobowiązuje się do zapłaty kar </w:t>
      </w:r>
      <w:r w:rsidRPr="00BE5F2E">
        <w:rPr>
          <w:rFonts w:cs="Calibri"/>
        </w:rPr>
        <w:lastRenderedPageBreak/>
        <w:t xml:space="preserve">umownych w terminie 7 dni od daty otrzymania wezwania do zapłaty, przyjmującego formę </w:t>
      </w:r>
      <w:r w:rsidRPr="006358DF">
        <w:rPr>
          <w:rFonts w:cs="Calibri"/>
        </w:rPr>
        <w:t>noty księgowej.</w:t>
      </w:r>
    </w:p>
    <w:p w14:paraId="2F312263" w14:textId="37B35277" w:rsidR="00BF2810" w:rsidRPr="00FD388F" w:rsidRDefault="00BF2810">
      <w:pPr>
        <w:pStyle w:val="Akapitzlist1"/>
        <w:numPr>
          <w:ilvl w:val="6"/>
          <w:numId w:val="7"/>
        </w:numPr>
        <w:tabs>
          <w:tab w:val="clear" w:pos="4964"/>
          <w:tab w:val="num" w:pos="426"/>
        </w:tabs>
        <w:spacing w:after="120" w:line="300" w:lineRule="auto"/>
        <w:ind w:left="426" w:hanging="426"/>
        <w:rPr>
          <w:rFonts w:cs="Calibri"/>
        </w:rPr>
      </w:pPr>
      <w:r w:rsidRPr="00FD388F">
        <w:rPr>
          <w:rFonts w:cs="Calibri"/>
        </w:rPr>
        <w:t>W celu uniknięcia wątpliwości, Strony potwierdzają, że Wykonawca ponosi odpowiedzialność za</w:t>
      </w:r>
      <w:r w:rsidR="00F8247E" w:rsidRPr="00FD388F">
        <w:rPr>
          <w:rFonts w:cs="Calibri"/>
        </w:rPr>
        <w:t> </w:t>
      </w:r>
      <w:r w:rsidRPr="00FD388F">
        <w:rPr>
          <w:rFonts w:cs="Calibri"/>
        </w:rPr>
        <w:t xml:space="preserve">przypadki niewykonania lub nienależytego wykonania </w:t>
      </w:r>
      <w:r w:rsidR="00D9255F" w:rsidRPr="00FD388F">
        <w:rPr>
          <w:rFonts w:cs="Calibri"/>
        </w:rPr>
        <w:t>U</w:t>
      </w:r>
      <w:r w:rsidRPr="00FD388F">
        <w:rPr>
          <w:rFonts w:cs="Calibri"/>
        </w:rPr>
        <w:t xml:space="preserve">mowy, o których mowa w ust. 1 powyżej, na zasadach ogólnych określonych w Kodeksie cywilnym, w szczególności w art. 471 K.c., w szczególności może zwolnić się z odpowiedzialności poprzez wykazanie, że nie ponosi odpowiedzialności za dany przypadek niewykonania lub nienależytego wykonania </w:t>
      </w:r>
      <w:r w:rsidR="00D9255F" w:rsidRPr="00FD388F">
        <w:rPr>
          <w:rFonts w:cs="Calibri"/>
        </w:rPr>
        <w:t>U</w:t>
      </w:r>
      <w:r w:rsidRPr="00FD388F">
        <w:rPr>
          <w:rFonts w:cs="Calibri"/>
        </w:rPr>
        <w:t>mowy.</w:t>
      </w:r>
    </w:p>
    <w:p w14:paraId="64AF2D4A" w14:textId="364BA612" w:rsidR="00BF2810" w:rsidRPr="002B71F5" w:rsidRDefault="00BF2810">
      <w:pPr>
        <w:pStyle w:val="Akapitzlist1"/>
        <w:numPr>
          <w:ilvl w:val="6"/>
          <w:numId w:val="7"/>
        </w:numPr>
        <w:tabs>
          <w:tab w:val="clear" w:pos="4964"/>
          <w:tab w:val="num" w:pos="426"/>
        </w:tabs>
        <w:spacing w:after="120" w:line="300" w:lineRule="auto"/>
        <w:ind w:left="426" w:hanging="426"/>
        <w:rPr>
          <w:rFonts w:cs="Calibri"/>
        </w:rPr>
      </w:pPr>
      <w:r w:rsidRPr="002B71F5">
        <w:rPr>
          <w:rFonts w:cs="Calibri"/>
        </w:rPr>
        <w:t>Kary umowne są niezależne i należą się w pełnej wysokości, nawet w przypadku, gdy z powodu jednego zdarzenia naliczona jest więcej niż jedna kara. Zamawiający jest uprawiony do</w:t>
      </w:r>
      <w:r w:rsidR="00F8247E" w:rsidRPr="002B71F5">
        <w:rPr>
          <w:rFonts w:cs="Calibri"/>
        </w:rPr>
        <w:t> </w:t>
      </w:r>
      <w:r w:rsidRPr="002B71F5">
        <w:rPr>
          <w:rFonts w:cs="Calibri"/>
        </w:rPr>
        <w:t>dochodzenia poszczególnych kar umownych niezależnie; kary te podlegają sumowaniu.</w:t>
      </w:r>
    </w:p>
    <w:p w14:paraId="317056B2" w14:textId="79F5BF12" w:rsidR="00BF2810" w:rsidRPr="00A62F9C" w:rsidRDefault="00BF2810">
      <w:pPr>
        <w:pStyle w:val="Akapitzlist1"/>
        <w:numPr>
          <w:ilvl w:val="6"/>
          <w:numId w:val="7"/>
        </w:numPr>
        <w:tabs>
          <w:tab w:val="clear" w:pos="4964"/>
          <w:tab w:val="num" w:pos="426"/>
        </w:tabs>
        <w:spacing w:after="120" w:line="300" w:lineRule="auto"/>
        <w:ind w:left="426" w:hanging="426"/>
        <w:rPr>
          <w:rFonts w:cs="Calibri"/>
        </w:rPr>
      </w:pPr>
      <w:r w:rsidRPr="00A62F9C">
        <w:rPr>
          <w:rFonts w:cs="Calibri"/>
        </w:rPr>
        <w:t xml:space="preserve">Postanowienia dotyczące kar umownych nie wyłączają prawa Zamawiającego do dochodzenia odszkodowania uzupełniającego na zasadach ogólnych, wynikających z Kodeksu cywilnego, jeżeli poniesiona przez Zamawiającego szkoda przekroczy wysokość zastrzeżonych w </w:t>
      </w:r>
      <w:r w:rsidR="00E260F3" w:rsidRPr="00A62F9C">
        <w:rPr>
          <w:rFonts w:cs="Calibri"/>
        </w:rPr>
        <w:t>U</w:t>
      </w:r>
      <w:r w:rsidRPr="00A62F9C">
        <w:rPr>
          <w:rFonts w:cs="Calibri"/>
        </w:rPr>
        <w:t>mowie kar umownych lub powstanie z innych przyczyn.</w:t>
      </w:r>
    </w:p>
    <w:p w14:paraId="09BC6CC4" w14:textId="755E432D" w:rsidR="00BF2810" w:rsidRPr="00A62F9C" w:rsidRDefault="00BF2810">
      <w:pPr>
        <w:pStyle w:val="Akapitzlist1"/>
        <w:numPr>
          <w:ilvl w:val="6"/>
          <w:numId w:val="7"/>
        </w:numPr>
        <w:tabs>
          <w:tab w:val="clear" w:pos="4964"/>
          <w:tab w:val="num" w:pos="426"/>
        </w:tabs>
        <w:spacing w:after="120" w:line="300" w:lineRule="auto"/>
        <w:ind w:left="426" w:hanging="426"/>
        <w:rPr>
          <w:rFonts w:cs="Calibri"/>
        </w:rPr>
      </w:pPr>
      <w:r w:rsidRPr="00A62F9C">
        <w:rPr>
          <w:rFonts w:cs="Calibri"/>
        </w:rPr>
        <w:t>Postanowienia niniejszego paragrafu pozostają w mocy także po rozwiązaniu, wygaśnięciu Umowy, w przypadku jej wypowiedzenia, odstąpienia od Umowy w całości lub w części</w:t>
      </w:r>
      <w:r w:rsidR="004F7303">
        <w:rPr>
          <w:rFonts w:cs="Calibri"/>
        </w:rPr>
        <w:br/>
      </w:r>
      <w:r w:rsidRPr="00A62F9C">
        <w:rPr>
          <w:rFonts w:cs="Calibri"/>
        </w:rPr>
        <w:t>lub stwierdzenia jej nieważności w całości lub w części.</w:t>
      </w:r>
    </w:p>
    <w:p w14:paraId="2F06DA50" w14:textId="37766D0A" w:rsidR="00BF2810" w:rsidRPr="00A62F9C" w:rsidDel="007566CF" w:rsidRDefault="00BF2810">
      <w:pPr>
        <w:pStyle w:val="Akapitzlist1"/>
        <w:numPr>
          <w:ilvl w:val="6"/>
          <w:numId w:val="7"/>
        </w:numPr>
        <w:tabs>
          <w:tab w:val="clear" w:pos="4964"/>
          <w:tab w:val="num" w:pos="426"/>
        </w:tabs>
        <w:spacing w:after="120" w:line="300" w:lineRule="auto"/>
        <w:ind w:left="426" w:hanging="426"/>
        <w:rPr>
          <w:rFonts w:cs="Calibri"/>
        </w:rPr>
      </w:pPr>
      <w:r w:rsidRPr="00A62F9C">
        <w:rPr>
          <w:rFonts w:eastAsiaTheme="majorEastAsia" w:cs="Calibri"/>
          <w:color w:val="000000"/>
        </w:rPr>
        <w:t xml:space="preserve">Zapłata lub potrącenie kar umownych nie zwalnia Wykonawcy z obowiązku </w:t>
      </w:r>
      <w:r w:rsidR="00CD6BF8" w:rsidRPr="00A62F9C">
        <w:rPr>
          <w:rFonts w:eastAsiaTheme="majorEastAsia" w:cs="Calibri"/>
          <w:color w:val="000000"/>
        </w:rPr>
        <w:t>należytego wykonania Przedmiotu Umowy</w:t>
      </w:r>
      <w:r w:rsidRPr="00A62F9C">
        <w:rPr>
          <w:rFonts w:eastAsiaTheme="majorEastAsia" w:cs="Calibri"/>
          <w:color w:val="000000"/>
        </w:rPr>
        <w:t>.</w:t>
      </w:r>
    </w:p>
    <w:p w14:paraId="4A02FCFC" w14:textId="28690FEA" w:rsidR="008012A8" w:rsidRPr="00A62F9C" w:rsidRDefault="008012A8" w:rsidP="00545305">
      <w:pPr>
        <w:pStyle w:val="Nagwek1"/>
      </w:pPr>
      <w:r w:rsidRPr="00A62F9C">
        <w:t xml:space="preserve">§ </w:t>
      </w:r>
      <w:r w:rsidR="00157EE3" w:rsidRPr="00A62F9C">
        <w:t>9</w:t>
      </w:r>
      <w:r w:rsidRPr="00A62F9C">
        <w:t>.</w:t>
      </w:r>
      <w:r w:rsidR="001E2AB3" w:rsidRPr="00A62F9C">
        <w:br/>
      </w:r>
      <w:r w:rsidRPr="00A62F9C">
        <w:t>Odstąpienie od umowy</w:t>
      </w:r>
    </w:p>
    <w:p w14:paraId="4B804DAC" w14:textId="4279086C" w:rsidR="008012A8" w:rsidRPr="00A62F9C" w:rsidRDefault="00BC1F7B">
      <w:pPr>
        <w:numPr>
          <w:ilvl w:val="0"/>
          <w:numId w:val="6"/>
        </w:numPr>
        <w:tabs>
          <w:tab w:val="clear" w:pos="360"/>
          <w:tab w:val="num" w:pos="426"/>
        </w:tabs>
        <w:ind w:left="426" w:hanging="423"/>
        <w:rPr>
          <w:rFonts w:cs="Calibri"/>
          <w:szCs w:val="22"/>
        </w:rPr>
      </w:pPr>
      <w:r w:rsidRPr="00A62F9C">
        <w:rPr>
          <w:rFonts w:cs="Calibri"/>
          <w:szCs w:val="22"/>
        </w:rPr>
        <w:t xml:space="preserve">Zamawiający jest uprawniony do odstąpienia od </w:t>
      </w:r>
      <w:r w:rsidR="00E260F3" w:rsidRPr="00A62F9C">
        <w:rPr>
          <w:rFonts w:cs="Calibri"/>
          <w:szCs w:val="22"/>
        </w:rPr>
        <w:t>U</w:t>
      </w:r>
      <w:r w:rsidRPr="00A62F9C">
        <w:rPr>
          <w:rFonts w:cs="Calibri"/>
          <w:szCs w:val="22"/>
        </w:rPr>
        <w:t>mowy</w:t>
      </w:r>
      <w:r w:rsidR="00FE6B53" w:rsidRPr="00FE6B53">
        <w:rPr>
          <w:rFonts w:cs="Calibri"/>
          <w:szCs w:val="22"/>
        </w:rPr>
        <w:t xml:space="preserve"> </w:t>
      </w:r>
      <w:r w:rsidR="00FE6B53" w:rsidRPr="00A62F9C">
        <w:rPr>
          <w:rFonts w:cs="Calibri"/>
          <w:szCs w:val="22"/>
        </w:rPr>
        <w:t>z przyczyn leżących po stronie Wykonawcy</w:t>
      </w:r>
      <w:r w:rsidRPr="00A62F9C">
        <w:rPr>
          <w:rFonts w:cs="Calibri"/>
          <w:szCs w:val="22"/>
        </w:rPr>
        <w:t>, ze skutkiem na</w:t>
      </w:r>
      <w:r w:rsidR="005E7471" w:rsidRPr="00A62F9C">
        <w:rPr>
          <w:rFonts w:cs="Calibri"/>
          <w:szCs w:val="22"/>
        </w:rPr>
        <w:t> </w:t>
      </w:r>
      <w:r w:rsidRPr="00A62F9C">
        <w:rPr>
          <w:rFonts w:cs="Calibri"/>
          <w:szCs w:val="22"/>
        </w:rPr>
        <w:t>przyszłość, jeśli</w:t>
      </w:r>
      <w:r w:rsidR="008012A8" w:rsidRPr="00A62F9C">
        <w:rPr>
          <w:rFonts w:cs="Calibri"/>
          <w:szCs w:val="22"/>
        </w:rPr>
        <w:t>:</w:t>
      </w:r>
    </w:p>
    <w:p w14:paraId="3DD336C2" w14:textId="2A5E018C" w:rsidR="00BE5F2E" w:rsidRPr="00BE5F2E" w:rsidRDefault="00BE5F2E">
      <w:pPr>
        <w:numPr>
          <w:ilvl w:val="1"/>
          <w:numId w:val="5"/>
        </w:numPr>
        <w:rPr>
          <w:rFonts w:cs="Calibri"/>
          <w:szCs w:val="22"/>
        </w:rPr>
      </w:pPr>
      <w:r w:rsidRPr="00BE5F2E">
        <w:rPr>
          <w:rFonts w:cs="Calibri"/>
          <w:szCs w:val="22"/>
        </w:rPr>
        <w:t>Wykonawca dopuszcza się rażącego naruszenia warunków Umowy, przez co Strony</w:t>
      </w:r>
      <w:r>
        <w:rPr>
          <w:rFonts w:cs="Calibri"/>
          <w:szCs w:val="22"/>
        </w:rPr>
        <w:t xml:space="preserve"> </w:t>
      </w:r>
      <w:r w:rsidRPr="00BE5F2E">
        <w:rPr>
          <w:rFonts w:cs="Calibri"/>
          <w:szCs w:val="22"/>
        </w:rPr>
        <w:t>rozumieją w szczególności naruszenie obowiązków określonych w § 5 Umowy, działanie</w:t>
      </w:r>
      <w:r>
        <w:rPr>
          <w:rFonts w:cs="Calibri"/>
          <w:szCs w:val="22"/>
        </w:rPr>
        <w:t xml:space="preserve"> </w:t>
      </w:r>
      <w:r w:rsidRPr="00BE5F2E">
        <w:rPr>
          <w:rFonts w:cs="Calibri"/>
          <w:szCs w:val="22"/>
        </w:rPr>
        <w:t xml:space="preserve">bezprawne lub niezachowanie staranności skutkujące możliwością powstania szkody </w:t>
      </w:r>
      <w:r w:rsidR="00EB216C">
        <w:rPr>
          <w:rFonts w:cs="Calibri"/>
          <w:szCs w:val="22"/>
        </w:rPr>
        <w:br/>
      </w:r>
      <w:r w:rsidRPr="00BE5F2E">
        <w:rPr>
          <w:rFonts w:cs="Calibri"/>
          <w:szCs w:val="22"/>
        </w:rPr>
        <w:t>u</w:t>
      </w:r>
      <w:r>
        <w:rPr>
          <w:rFonts w:cs="Calibri"/>
          <w:szCs w:val="22"/>
        </w:rPr>
        <w:t xml:space="preserve"> </w:t>
      </w:r>
      <w:r w:rsidRPr="00BE5F2E">
        <w:rPr>
          <w:rFonts w:cs="Calibri"/>
          <w:szCs w:val="22"/>
        </w:rPr>
        <w:t>Zamawiającego</w:t>
      </w:r>
      <w:r w:rsidR="00FE6B53" w:rsidRPr="00FE6B53">
        <w:rPr>
          <w:rFonts w:cs="Calibri"/>
          <w:szCs w:val="22"/>
        </w:rPr>
        <w:t xml:space="preserve"> </w:t>
      </w:r>
      <w:r w:rsidR="00FE6B53" w:rsidRPr="00AE26C4">
        <w:rPr>
          <w:rFonts w:cs="Calibri"/>
          <w:szCs w:val="22"/>
        </w:rPr>
        <w:t>i po wyznaczeniu dodatkowego terminu na usunięcie naruszeń pod rygorem odstąpienia nie zaniechał naruszeń</w:t>
      </w:r>
      <w:r w:rsidRPr="00BE5F2E">
        <w:rPr>
          <w:rFonts w:cs="Calibri"/>
          <w:szCs w:val="22"/>
        </w:rPr>
        <w:t>;</w:t>
      </w:r>
    </w:p>
    <w:p w14:paraId="264FED8C" w14:textId="77777777" w:rsidR="00EB216C" w:rsidRDefault="00BE5F2E">
      <w:pPr>
        <w:numPr>
          <w:ilvl w:val="1"/>
          <w:numId w:val="5"/>
        </w:numPr>
        <w:tabs>
          <w:tab w:val="left" w:leader="dot" w:pos="9072"/>
        </w:tabs>
        <w:rPr>
          <w:rFonts w:cs="Calibri"/>
          <w:szCs w:val="22"/>
        </w:rPr>
      </w:pPr>
      <w:r w:rsidRPr="00BE5F2E">
        <w:rPr>
          <w:rFonts w:cs="Calibri"/>
          <w:szCs w:val="22"/>
        </w:rPr>
        <w:t>Przedmiot Umowy ma wady istotne, które nie dadzą się usunąć, albo gdy z okoliczności</w:t>
      </w:r>
      <w:r>
        <w:rPr>
          <w:rFonts w:cs="Calibri"/>
          <w:szCs w:val="22"/>
        </w:rPr>
        <w:t xml:space="preserve"> </w:t>
      </w:r>
      <w:r w:rsidRPr="00BE5F2E">
        <w:rPr>
          <w:rFonts w:cs="Calibri"/>
          <w:szCs w:val="22"/>
        </w:rPr>
        <w:t>wynika, że Wykonawca nie zdoła ich usunąć w czasie odpowiednim;</w:t>
      </w:r>
    </w:p>
    <w:p w14:paraId="19F8C4B0" w14:textId="77777777" w:rsidR="00FE6B53" w:rsidRDefault="00EB216C">
      <w:pPr>
        <w:numPr>
          <w:ilvl w:val="1"/>
          <w:numId w:val="5"/>
        </w:numPr>
        <w:tabs>
          <w:tab w:val="left" w:leader="dot" w:pos="9072"/>
        </w:tabs>
        <w:rPr>
          <w:rFonts w:cs="Calibri"/>
          <w:szCs w:val="22"/>
        </w:rPr>
      </w:pPr>
      <w:r w:rsidRPr="00FD388F">
        <w:rPr>
          <w:rFonts w:cs="Calibri"/>
          <w:szCs w:val="22"/>
        </w:rPr>
        <w:t xml:space="preserve">sumaryczna wysokość kar umownych nałożonych na Wykonawcę na podstawie § 8 ust. 1 Umowy przekroczy 5 % Wynagrodzenia brutto określonego w § 3 ust. 1. Umowy </w:t>
      </w:r>
    </w:p>
    <w:p w14:paraId="314F393B" w14:textId="115DFF4B" w:rsidR="00EB216C" w:rsidRPr="00FD388F" w:rsidRDefault="00FE6B53" w:rsidP="00324EBC">
      <w:pPr>
        <w:tabs>
          <w:tab w:val="left" w:leader="dot" w:pos="9072"/>
        </w:tabs>
        <w:ind w:left="426"/>
        <w:rPr>
          <w:rFonts w:cs="Calibri"/>
          <w:szCs w:val="22"/>
        </w:rPr>
      </w:pPr>
      <w:r>
        <w:rPr>
          <w:rFonts w:cs="Calibri"/>
          <w:szCs w:val="22"/>
        </w:rPr>
        <w:t xml:space="preserve">- </w:t>
      </w:r>
      <w:r w:rsidR="00EB216C" w:rsidRPr="00FD388F">
        <w:rPr>
          <w:rFonts w:cs="Calibri"/>
          <w:szCs w:val="22"/>
        </w:rPr>
        <w:t>oraz do naliczenia z tego tytułu kary umownej, o której mowa w § 8 ust. 1 pkt 5</w:t>
      </w:r>
    </w:p>
    <w:p w14:paraId="4395C764" w14:textId="25E6F322" w:rsidR="00A53F23" w:rsidRPr="00991618" w:rsidRDefault="006C2A25" w:rsidP="00047794">
      <w:pPr>
        <w:numPr>
          <w:ilvl w:val="0"/>
          <w:numId w:val="1"/>
        </w:numPr>
        <w:tabs>
          <w:tab w:val="num" w:pos="426"/>
        </w:tabs>
        <w:ind w:left="426" w:hanging="423"/>
        <w:rPr>
          <w:rFonts w:cs="Calibri"/>
          <w:szCs w:val="22"/>
        </w:rPr>
      </w:pPr>
      <w:r w:rsidRPr="00991618">
        <w:rPr>
          <w:rFonts w:cs="Calibri"/>
          <w:szCs w:val="22"/>
        </w:rPr>
        <w:t>W okolicznościach, o których mowa w ust. 1 powyżej Zamawiający ma prawo skorzystać z</w:t>
      </w:r>
      <w:r w:rsidR="005E7471" w:rsidRPr="00991618">
        <w:rPr>
          <w:rFonts w:cs="Calibri"/>
          <w:szCs w:val="22"/>
        </w:rPr>
        <w:t> </w:t>
      </w:r>
      <w:r w:rsidRPr="00991618">
        <w:rPr>
          <w:rFonts w:cs="Calibri"/>
          <w:szCs w:val="22"/>
        </w:rPr>
        <w:t xml:space="preserve">uprawnienia do umownego odstąpienia od </w:t>
      </w:r>
      <w:r w:rsidR="00493556" w:rsidRPr="00991618">
        <w:rPr>
          <w:rFonts w:cs="Calibri"/>
          <w:szCs w:val="22"/>
        </w:rPr>
        <w:t>U</w:t>
      </w:r>
      <w:r w:rsidRPr="00991618">
        <w:rPr>
          <w:rFonts w:cs="Calibri"/>
          <w:szCs w:val="22"/>
        </w:rPr>
        <w:t xml:space="preserve">mowy do końca upływu terminu wykonania </w:t>
      </w:r>
      <w:r w:rsidR="008F2B8A" w:rsidRPr="00991618">
        <w:rPr>
          <w:rFonts w:cs="Calibri"/>
          <w:szCs w:val="22"/>
        </w:rPr>
        <w:t xml:space="preserve">Przedmiotu </w:t>
      </w:r>
      <w:r w:rsidR="00D9255F" w:rsidRPr="00991618">
        <w:rPr>
          <w:rFonts w:cs="Calibri"/>
          <w:szCs w:val="22"/>
        </w:rPr>
        <w:t>U</w:t>
      </w:r>
      <w:r w:rsidRPr="00991618">
        <w:rPr>
          <w:rFonts w:cs="Calibri"/>
          <w:szCs w:val="22"/>
        </w:rPr>
        <w:t>mowy, wydłużonego o 60 dni</w:t>
      </w:r>
      <w:r w:rsidR="008012A8" w:rsidRPr="00991618">
        <w:rPr>
          <w:rFonts w:cs="Calibri"/>
          <w:szCs w:val="22"/>
        </w:rPr>
        <w:t>.</w:t>
      </w:r>
    </w:p>
    <w:p w14:paraId="7FEF49A3" w14:textId="539937C7" w:rsidR="00A53F23" w:rsidRPr="00991618" w:rsidRDefault="00A53F23" w:rsidP="00047794">
      <w:pPr>
        <w:numPr>
          <w:ilvl w:val="0"/>
          <w:numId w:val="1"/>
        </w:numPr>
        <w:tabs>
          <w:tab w:val="num" w:pos="426"/>
        </w:tabs>
        <w:ind w:left="426" w:hanging="423"/>
        <w:rPr>
          <w:rFonts w:cs="Calibri"/>
          <w:szCs w:val="22"/>
        </w:rPr>
      </w:pPr>
      <w:r w:rsidRPr="00991618">
        <w:rPr>
          <w:rFonts w:cs="Calibri"/>
          <w:szCs w:val="22"/>
        </w:rPr>
        <w:lastRenderedPageBreak/>
        <w:t xml:space="preserve">W przypadku odstąpienia </w:t>
      </w:r>
      <w:r w:rsidR="00B07EDC" w:rsidRPr="00991618">
        <w:rPr>
          <w:rFonts w:cs="Calibri"/>
          <w:szCs w:val="22"/>
        </w:rPr>
        <w:t xml:space="preserve">lub częściowego odstąpienia </w:t>
      </w:r>
      <w:r w:rsidRPr="00991618">
        <w:rPr>
          <w:rFonts w:cs="Calibri"/>
          <w:szCs w:val="22"/>
        </w:rPr>
        <w:t xml:space="preserve">od </w:t>
      </w:r>
      <w:r w:rsidR="00D9255F" w:rsidRPr="00991618">
        <w:rPr>
          <w:rFonts w:cs="Calibri"/>
          <w:szCs w:val="22"/>
        </w:rPr>
        <w:t>U</w:t>
      </w:r>
      <w:r w:rsidR="00DB0859" w:rsidRPr="00991618">
        <w:rPr>
          <w:rFonts w:cs="Calibri"/>
          <w:szCs w:val="22"/>
        </w:rPr>
        <w:t xml:space="preserve">mowy </w:t>
      </w:r>
      <w:r w:rsidRPr="00991618">
        <w:rPr>
          <w:rFonts w:cs="Calibri"/>
          <w:szCs w:val="22"/>
        </w:rPr>
        <w:t>przez Zamawiającego, z</w:t>
      </w:r>
      <w:r w:rsidR="00F8247E" w:rsidRPr="00991618">
        <w:rPr>
          <w:rFonts w:cs="Calibri"/>
          <w:szCs w:val="22"/>
        </w:rPr>
        <w:t> </w:t>
      </w:r>
      <w:r w:rsidRPr="00991618">
        <w:rPr>
          <w:rFonts w:cs="Calibri"/>
          <w:szCs w:val="22"/>
        </w:rPr>
        <w:t>przyczyn leżących po stronie Wykonawcy, Wykonawca jest zobowiązany do zapłaty kar umownych naliczonych przez Zamawiającego.</w:t>
      </w:r>
    </w:p>
    <w:p w14:paraId="57AA745E" w14:textId="16CA8E3C" w:rsidR="00A53F23" w:rsidRPr="00991618" w:rsidRDefault="00A53F23" w:rsidP="00047794">
      <w:pPr>
        <w:numPr>
          <w:ilvl w:val="0"/>
          <w:numId w:val="1"/>
        </w:numPr>
        <w:tabs>
          <w:tab w:val="num" w:pos="426"/>
        </w:tabs>
        <w:ind w:left="426" w:hanging="423"/>
        <w:rPr>
          <w:rFonts w:cs="Calibri"/>
          <w:szCs w:val="22"/>
        </w:rPr>
      </w:pPr>
      <w:r w:rsidRPr="00991618">
        <w:rPr>
          <w:rFonts w:cs="Calibri"/>
          <w:szCs w:val="22"/>
        </w:rPr>
        <w:t xml:space="preserve">Zamawiający może również odstąpić od </w:t>
      </w:r>
      <w:r w:rsidR="00D9255F" w:rsidRPr="00991618">
        <w:rPr>
          <w:rFonts w:cs="Calibri"/>
          <w:szCs w:val="22"/>
        </w:rPr>
        <w:t>U</w:t>
      </w:r>
      <w:r w:rsidRPr="00991618">
        <w:rPr>
          <w:rFonts w:cs="Calibri"/>
          <w:szCs w:val="22"/>
        </w:rPr>
        <w:t>mowy w innych przypadkach wskazanych w Kodeksie cywilnym.</w:t>
      </w:r>
    </w:p>
    <w:p w14:paraId="53A17D0A" w14:textId="534B76DC" w:rsidR="008012A8" w:rsidRPr="00991618" w:rsidRDefault="008012A8" w:rsidP="00047794">
      <w:pPr>
        <w:numPr>
          <w:ilvl w:val="0"/>
          <w:numId w:val="1"/>
        </w:numPr>
        <w:tabs>
          <w:tab w:val="num" w:pos="426"/>
        </w:tabs>
        <w:ind w:left="426" w:hanging="426"/>
        <w:rPr>
          <w:rFonts w:cs="Calibri"/>
          <w:szCs w:val="22"/>
        </w:rPr>
      </w:pPr>
      <w:r w:rsidRPr="00991618">
        <w:rPr>
          <w:rFonts w:cs="Calibri"/>
          <w:szCs w:val="22"/>
        </w:rPr>
        <w:t xml:space="preserve">Odstąpienie od </w:t>
      </w:r>
      <w:r w:rsidR="00D9255F" w:rsidRPr="00991618">
        <w:rPr>
          <w:rFonts w:cs="Calibri"/>
          <w:szCs w:val="22"/>
        </w:rPr>
        <w:t>U</w:t>
      </w:r>
      <w:r w:rsidRPr="00991618">
        <w:rPr>
          <w:rFonts w:cs="Calibri"/>
          <w:szCs w:val="22"/>
        </w:rPr>
        <w:t>mowy powinno nastąpić w formie pisemnej pod rygorem nieważności z podaniem uzasadnienia.</w:t>
      </w:r>
    </w:p>
    <w:p w14:paraId="6E9A4BC0" w14:textId="13A1E25A" w:rsidR="00B452BA" w:rsidRPr="00313C37" w:rsidRDefault="6C8BFDE7" w:rsidP="00545305">
      <w:pPr>
        <w:pStyle w:val="Nagwek1"/>
      </w:pPr>
      <w:r w:rsidRPr="00313C37">
        <w:t>§ 1</w:t>
      </w:r>
      <w:r w:rsidR="00157EE3" w:rsidRPr="00313C37">
        <w:t>0</w:t>
      </w:r>
      <w:r w:rsidRPr="00313C37">
        <w:t>.</w:t>
      </w:r>
      <w:r w:rsidR="001E2AB3" w:rsidRPr="00313C37">
        <w:br/>
      </w:r>
      <w:r w:rsidR="008C64D2" w:rsidRPr="00313C37">
        <w:t xml:space="preserve">Zmiany </w:t>
      </w:r>
      <w:r w:rsidR="00DB0859" w:rsidRPr="00313C37">
        <w:t>umowy</w:t>
      </w:r>
    </w:p>
    <w:p w14:paraId="7D7C6100" w14:textId="0947FB6C" w:rsidR="008C64D2" w:rsidRPr="00313C37" w:rsidRDefault="002203D2">
      <w:pPr>
        <w:pStyle w:val="Akapitzlist"/>
        <w:numPr>
          <w:ilvl w:val="3"/>
          <w:numId w:val="9"/>
        </w:numPr>
        <w:ind w:left="426" w:hanging="426"/>
        <w:contextualSpacing w:val="0"/>
        <w:rPr>
          <w:rFonts w:cs="Calibri"/>
          <w:szCs w:val="22"/>
        </w:rPr>
      </w:pPr>
      <w:r w:rsidRPr="00313C37">
        <w:rPr>
          <w:rFonts w:cs="Calibri"/>
          <w:szCs w:val="22"/>
        </w:rPr>
        <w:t>Wszelkie zmiany i uzupełnienia w treści Umowy wymagają, pod rygorem nieważności, formy pisemnej w postaci aneksu do Umowy podpisanego przez obie Strony, z zastrzeżeniem wyjątków przewidzianych w Umowie.</w:t>
      </w:r>
    </w:p>
    <w:p w14:paraId="27A227C6" w14:textId="55ED9FC0" w:rsidR="008C64D2" w:rsidRPr="00313C37" w:rsidRDefault="008C64D2">
      <w:pPr>
        <w:pStyle w:val="Akapitzlist"/>
        <w:numPr>
          <w:ilvl w:val="3"/>
          <w:numId w:val="9"/>
        </w:numPr>
        <w:ind w:left="426" w:hanging="426"/>
        <w:contextualSpacing w:val="0"/>
        <w:rPr>
          <w:rFonts w:cs="Calibri"/>
          <w:szCs w:val="22"/>
        </w:rPr>
      </w:pPr>
      <w:r w:rsidRPr="00313C37">
        <w:rPr>
          <w:rFonts w:cs="Calibri"/>
          <w:szCs w:val="22"/>
        </w:rPr>
        <w:t xml:space="preserve">Nie stanowi zmiany </w:t>
      </w:r>
      <w:r w:rsidR="00B07EDC" w:rsidRPr="00313C37">
        <w:rPr>
          <w:rFonts w:cs="Calibri"/>
          <w:szCs w:val="22"/>
        </w:rPr>
        <w:t>U</w:t>
      </w:r>
      <w:r w:rsidRPr="00313C37">
        <w:rPr>
          <w:rFonts w:cs="Calibri"/>
          <w:szCs w:val="22"/>
        </w:rPr>
        <w:t>mowy:</w:t>
      </w:r>
    </w:p>
    <w:p w14:paraId="470585DD" w14:textId="3AC8F98F" w:rsidR="00811F84" w:rsidRPr="00313C37" w:rsidRDefault="008C64D2">
      <w:pPr>
        <w:pStyle w:val="Akapitzlist"/>
        <w:numPr>
          <w:ilvl w:val="0"/>
          <w:numId w:val="10"/>
        </w:numPr>
        <w:ind w:left="851" w:hanging="425"/>
        <w:contextualSpacing w:val="0"/>
        <w:rPr>
          <w:rFonts w:cs="Calibri"/>
          <w:szCs w:val="22"/>
        </w:rPr>
      </w:pPr>
      <w:r w:rsidRPr="00313C37">
        <w:rPr>
          <w:rFonts w:cs="Calibri"/>
          <w:szCs w:val="22"/>
        </w:rPr>
        <w:t>zmiana adresów Zamawiającego i Wykonawcy</w:t>
      </w:r>
      <w:r w:rsidR="002740EC" w:rsidRPr="00313C37">
        <w:rPr>
          <w:rFonts w:cs="Calibri"/>
          <w:szCs w:val="22"/>
        </w:rPr>
        <w:t>,</w:t>
      </w:r>
    </w:p>
    <w:p w14:paraId="623EFB7C" w14:textId="51C4DE20" w:rsidR="00811F84" w:rsidRPr="00313C37" w:rsidRDefault="008C64D2">
      <w:pPr>
        <w:pStyle w:val="Akapitzlist"/>
        <w:numPr>
          <w:ilvl w:val="0"/>
          <w:numId w:val="10"/>
        </w:numPr>
        <w:ind w:left="851" w:hanging="425"/>
        <w:contextualSpacing w:val="0"/>
        <w:rPr>
          <w:rFonts w:cs="Calibri"/>
          <w:szCs w:val="22"/>
        </w:rPr>
      </w:pPr>
      <w:r w:rsidRPr="00313C37">
        <w:rPr>
          <w:rFonts w:cs="Calibri"/>
          <w:szCs w:val="22"/>
        </w:rPr>
        <w:t>zmiana adresów do korespondencji,</w:t>
      </w:r>
    </w:p>
    <w:p w14:paraId="05E93783" w14:textId="6DB2EC46" w:rsidR="004F3480" w:rsidRPr="00313C37" w:rsidRDefault="008C64D2">
      <w:pPr>
        <w:pStyle w:val="Akapitzlist"/>
        <w:numPr>
          <w:ilvl w:val="0"/>
          <w:numId w:val="10"/>
        </w:numPr>
        <w:ind w:left="851" w:hanging="425"/>
        <w:contextualSpacing w:val="0"/>
        <w:rPr>
          <w:rFonts w:cs="Calibri"/>
          <w:szCs w:val="22"/>
        </w:rPr>
      </w:pPr>
      <w:r w:rsidRPr="00313C37">
        <w:rPr>
          <w:rFonts w:cs="Calibri"/>
          <w:szCs w:val="22"/>
        </w:rPr>
        <w:t xml:space="preserve">zmiana osób </w:t>
      </w:r>
      <w:r w:rsidR="004E6D2B" w:rsidRPr="00313C37">
        <w:rPr>
          <w:rFonts w:cs="Calibri"/>
          <w:szCs w:val="22"/>
        </w:rPr>
        <w:t xml:space="preserve">odpowiedzialnych za nadzór nad realizacją </w:t>
      </w:r>
      <w:r w:rsidR="00B07EDC" w:rsidRPr="00313C37">
        <w:rPr>
          <w:rFonts w:cs="Calibri"/>
          <w:szCs w:val="22"/>
        </w:rPr>
        <w:t>U</w:t>
      </w:r>
      <w:r w:rsidR="004E6D2B" w:rsidRPr="00313C37">
        <w:rPr>
          <w:rFonts w:cs="Calibri"/>
          <w:szCs w:val="22"/>
        </w:rPr>
        <w:t>mowy,</w:t>
      </w:r>
    </w:p>
    <w:p w14:paraId="52712629" w14:textId="170BA5C9" w:rsidR="00593BE6" w:rsidRPr="00313C37" w:rsidRDefault="00593BE6">
      <w:pPr>
        <w:pStyle w:val="Akapitzlist"/>
        <w:numPr>
          <w:ilvl w:val="0"/>
          <w:numId w:val="10"/>
        </w:numPr>
        <w:ind w:left="851" w:hanging="425"/>
        <w:contextualSpacing w:val="0"/>
        <w:rPr>
          <w:rFonts w:cs="Calibri"/>
          <w:szCs w:val="22"/>
        </w:rPr>
      </w:pPr>
      <w:r w:rsidRPr="00313C37">
        <w:rPr>
          <w:rFonts w:eastAsia="Calibri" w:cs="Calibri"/>
          <w:szCs w:val="22"/>
          <w:lang w:eastAsia="en-US"/>
        </w:rPr>
        <w:t>zmiana danych odbiorcy i płatnika, a także adresu e-mail Zamawiającego, na który ma zostać dostarczona faktura,</w:t>
      </w:r>
    </w:p>
    <w:p w14:paraId="253AE66D" w14:textId="38BFBDF8" w:rsidR="008C64D2" w:rsidRPr="00313C37" w:rsidRDefault="008C64D2">
      <w:pPr>
        <w:pStyle w:val="Akapitzlist"/>
        <w:numPr>
          <w:ilvl w:val="0"/>
          <w:numId w:val="10"/>
        </w:numPr>
        <w:ind w:left="851" w:hanging="425"/>
        <w:contextualSpacing w:val="0"/>
        <w:rPr>
          <w:rFonts w:cs="Calibri"/>
          <w:szCs w:val="22"/>
        </w:rPr>
      </w:pPr>
      <w:r w:rsidRPr="00313C37">
        <w:rPr>
          <w:rFonts w:cs="Calibri"/>
          <w:szCs w:val="22"/>
        </w:rPr>
        <w:t xml:space="preserve">utrata mocy lub zmiana aktów prawnych przywołanych w treści </w:t>
      </w:r>
      <w:r w:rsidR="00B07EDC" w:rsidRPr="00313C37">
        <w:rPr>
          <w:rFonts w:cs="Calibri"/>
          <w:szCs w:val="22"/>
        </w:rPr>
        <w:t>U</w:t>
      </w:r>
      <w:r w:rsidRPr="00313C37">
        <w:rPr>
          <w:rFonts w:cs="Calibri"/>
          <w:szCs w:val="22"/>
        </w:rPr>
        <w:t>mowy. W każdym takim</w:t>
      </w:r>
      <w:r w:rsidR="00E84577" w:rsidRPr="00313C37">
        <w:rPr>
          <w:rFonts w:cs="Calibri"/>
          <w:szCs w:val="22"/>
        </w:rPr>
        <w:t xml:space="preserve"> </w:t>
      </w:r>
      <w:r w:rsidRPr="00313C37">
        <w:rPr>
          <w:rFonts w:cs="Calibri"/>
          <w:szCs w:val="22"/>
        </w:rPr>
        <w:t>przypadku Wykonawca ma obowiązek stosowania się do obowiązujących w danym czasie aktów prawa</w:t>
      </w:r>
      <w:r w:rsidR="00E84577" w:rsidRPr="00313C37">
        <w:rPr>
          <w:rFonts w:cs="Calibri"/>
          <w:szCs w:val="22"/>
        </w:rPr>
        <w:t>.</w:t>
      </w:r>
    </w:p>
    <w:p w14:paraId="5FA698DF" w14:textId="7CAFEA7A" w:rsidR="008C64D2" w:rsidRPr="00313C37" w:rsidRDefault="008C64D2">
      <w:pPr>
        <w:pStyle w:val="Akapitzlist"/>
        <w:numPr>
          <w:ilvl w:val="3"/>
          <w:numId w:val="9"/>
        </w:numPr>
        <w:ind w:left="426" w:hanging="426"/>
        <w:contextualSpacing w:val="0"/>
        <w:rPr>
          <w:rFonts w:cs="Calibri"/>
          <w:szCs w:val="22"/>
        </w:rPr>
      </w:pPr>
      <w:r w:rsidRPr="00313C37">
        <w:rPr>
          <w:rFonts w:cs="Calibri"/>
          <w:szCs w:val="22"/>
        </w:rPr>
        <w:t xml:space="preserve">Zmiany wskazane w ust. </w:t>
      </w:r>
      <w:r w:rsidR="00E84577" w:rsidRPr="00313C37">
        <w:rPr>
          <w:rFonts w:cs="Calibri"/>
          <w:szCs w:val="22"/>
        </w:rPr>
        <w:t>2</w:t>
      </w:r>
      <w:r w:rsidRPr="00313C37">
        <w:rPr>
          <w:rFonts w:cs="Calibri"/>
          <w:szCs w:val="22"/>
        </w:rPr>
        <w:t xml:space="preserve"> pkt 1 – </w:t>
      </w:r>
      <w:r w:rsidR="00593BE6" w:rsidRPr="00313C37">
        <w:rPr>
          <w:rFonts w:cs="Calibri"/>
          <w:szCs w:val="22"/>
        </w:rPr>
        <w:t>4</w:t>
      </w:r>
      <w:r w:rsidRPr="00313C37">
        <w:rPr>
          <w:rFonts w:cs="Calibri"/>
          <w:szCs w:val="22"/>
        </w:rPr>
        <w:t xml:space="preserve"> dokonywane są w drodze jednostronnego pisemnego oświadczenia danej Strony i wywołują skutek od dnia doręczenia go drugiej Stronie</w:t>
      </w:r>
      <w:r w:rsidR="004E6D2B" w:rsidRPr="00313C37">
        <w:rPr>
          <w:rFonts w:cs="Calibri"/>
          <w:szCs w:val="22"/>
        </w:rPr>
        <w:t xml:space="preserve"> na adres </w:t>
      </w:r>
      <w:r w:rsidR="00313C37">
        <w:rPr>
          <w:rFonts w:cs="Calibri"/>
          <w:szCs w:val="22"/>
        </w:rPr>
        <w:br/>
      </w:r>
      <w:r w:rsidR="00D53D8B" w:rsidRPr="00313C37">
        <w:rPr>
          <w:rFonts w:cs="Calibri"/>
          <w:szCs w:val="22"/>
        </w:rPr>
        <w:t>e-</w:t>
      </w:r>
      <w:r w:rsidR="00D564B1" w:rsidRPr="00313C37">
        <w:rPr>
          <w:rFonts w:cs="Calibri"/>
          <w:szCs w:val="22"/>
        </w:rPr>
        <w:t xml:space="preserve"> </w:t>
      </w:r>
      <w:r w:rsidR="004E6D2B" w:rsidRPr="00313C37">
        <w:rPr>
          <w:rFonts w:cs="Calibri"/>
          <w:szCs w:val="22"/>
        </w:rPr>
        <w:t xml:space="preserve">mail wskazany w </w:t>
      </w:r>
      <w:r w:rsidR="00B07EDC" w:rsidRPr="00313C37">
        <w:rPr>
          <w:rFonts w:cs="Calibri"/>
          <w:szCs w:val="22"/>
        </w:rPr>
        <w:t>U</w:t>
      </w:r>
      <w:r w:rsidR="004E6D2B" w:rsidRPr="00313C37">
        <w:rPr>
          <w:rFonts w:cs="Calibri"/>
          <w:szCs w:val="22"/>
        </w:rPr>
        <w:t>mowie</w:t>
      </w:r>
      <w:r w:rsidRPr="00313C37">
        <w:rPr>
          <w:rFonts w:cs="Calibri"/>
          <w:szCs w:val="22"/>
        </w:rPr>
        <w:t>.</w:t>
      </w:r>
    </w:p>
    <w:p w14:paraId="27730486" w14:textId="0F512CA2" w:rsidR="0002577A" w:rsidRPr="00545305" w:rsidRDefault="00AB6156" w:rsidP="00545305">
      <w:pPr>
        <w:pStyle w:val="Nagwek1"/>
      </w:pPr>
      <w:r w:rsidRPr="00545305">
        <w:t xml:space="preserve">§ 11. </w:t>
      </w:r>
      <w:r w:rsidR="0002577A" w:rsidRPr="00545305">
        <w:t>Autorskie p</w:t>
      </w:r>
      <w:r w:rsidRPr="00545305">
        <w:t xml:space="preserve">rawa </w:t>
      </w:r>
      <w:r w:rsidR="0002577A" w:rsidRPr="00545305">
        <w:t>majątkowe</w:t>
      </w:r>
    </w:p>
    <w:p w14:paraId="5E5EF638"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Do elementów przedmiotu Umowy, będących utworami w rozumieniu ustawy z dnia 4 lutego 1994 r. o prawie autorskim i prawach pokrewnych, zwanych dalej z osobna „utworem” lub łącznie „utworami”, Wykonawca przenosi na Zamawiającego pełnię autorskich praw majątkowych, w</w:t>
      </w:r>
      <w:r>
        <w:rPr>
          <w:rFonts w:asciiTheme="minorHAnsi" w:hAnsiTheme="minorHAnsi" w:cstheme="minorHAnsi"/>
          <w:bCs/>
          <w:iCs/>
          <w:szCs w:val="22"/>
        </w:rPr>
        <w:t> </w:t>
      </w:r>
      <w:r w:rsidRPr="002758A5">
        <w:rPr>
          <w:rFonts w:asciiTheme="minorHAnsi" w:hAnsiTheme="minorHAnsi" w:cstheme="minorHAnsi"/>
          <w:bCs/>
          <w:iCs/>
          <w:szCs w:val="22"/>
        </w:rPr>
        <w:t>szczególności prawo do korzystania i rozporządzania utworami, bez jakichkolwiek ograniczeń czasowych i terytorialnych, na niżej wymienionych polach eksploatacji:</w:t>
      </w:r>
    </w:p>
    <w:p w14:paraId="7C18B727" w14:textId="77777777"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eastAsia="Calibri" w:hAnsiTheme="minorHAnsi" w:cstheme="minorHAnsi"/>
          <w:szCs w:val="22"/>
        </w:rPr>
        <w:t>w zakresie utrwalania i zwielokrotniania utworu, przy użyciu każdej możliwej techniki, w tym do wytwarzania egzemplarzy techniką drukarską, reprograficzną, zapisu magnetycznego, techniką cyfrową lub inną techniką na dowolnym rodzaju materiału i dowolnym nośniku, w</w:t>
      </w:r>
      <w:r>
        <w:rPr>
          <w:rFonts w:asciiTheme="minorHAnsi" w:eastAsia="Calibri" w:hAnsiTheme="minorHAnsi" w:cstheme="minorHAnsi"/>
          <w:szCs w:val="22"/>
        </w:rPr>
        <w:t> </w:t>
      </w:r>
      <w:r w:rsidRPr="002758A5">
        <w:rPr>
          <w:rFonts w:asciiTheme="minorHAnsi" w:eastAsia="Calibri" w:hAnsiTheme="minorHAnsi" w:cstheme="minorHAnsi"/>
          <w:szCs w:val="22"/>
        </w:rPr>
        <w:t>nakładzie w dowolnej wielkości;</w:t>
      </w:r>
    </w:p>
    <w:p w14:paraId="5B375A30" w14:textId="448852AF"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eastAsia="Calibri" w:hAnsiTheme="minorHAnsi" w:cstheme="minorHAnsi"/>
          <w:szCs w:val="22"/>
        </w:rPr>
        <w:lastRenderedPageBreak/>
        <w:t>w zakresie rozpowszechniania utworu w sposób inny niż określony w pkt 1, w tym publiczne wykonanie, wystawienie, wyświetlenie, odtworzenie oraz nadawanie i reemitowanie, w tym w</w:t>
      </w:r>
      <w:r>
        <w:rPr>
          <w:rFonts w:asciiTheme="minorHAnsi" w:eastAsia="Calibri" w:hAnsiTheme="minorHAnsi" w:cstheme="minorHAnsi"/>
          <w:szCs w:val="22"/>
        </w:rPr>
        <w:t> </w:t>
      </w:r>
      <w:r w:rsidRPr="002758A5">
        <w:rPr>
          <w:rFonts w:asciiTheme="minorHAnsi" w:eastAsia="Calibri" w:hAnsiTheme="minorHAnsi" w:cstheme="minorHAnsi"/>
          <w:szCs w:val="22"/>
        </w:rPr>
        <w:t>radio, telewizji lub Internecie, w ramach utworów multimedialnych, prezentacji itp. a także publiczne udostępnianie utworu w taki sposób, aby każdy mógł mieć do niego dostęp w miejscu i w czasie przez siebie wybranym, w tym w Internecie, w kraju i za granicą, wraz z udzieleniem upoważnienia do wykonywania praw zależnych do utworu oraz prawem zezwalania na wykonywanie praw zależnych do utworu;</w:t>
      </w:r>
    </w:p>
    <w:p w14:paraId="758BC990" w14:textId="77777777"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eastAsia="Calibri" w:hAnsiTheme="minorHAnsi" w:cstheme="minorHAnsi"/>
          <w:szCs w:val="22"/>
        </w:rPr>
        <w:t>w zakresie obrotu oryginałem lub egzemplarzami, na których utwór utrwalono, w tym do wprowadzenia ich do obrotu, użyczania lub najmu;</w:t>
      </w:r>
    </w:p>
    <w:p w14:paraId="0EC08942" w14:textId="77777777"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hAnsiTheme="minorHAnsi" w:cstheme="minorHAnsi"/>
          <w:szCs w:val="22"/>
          <w:lang w:eastAsia="en-US"/>
        </w:rPr>
        <w:t>wykorzystania utworów do realizacji robót i wykorzystania w celu wykonania innych projektów dotyczących przedmiotowego obiektu;</w:t>
      </w:r>
    </w:p>
    <w:p w14:paraId="0B5E6AD8" w14:textId="77777777"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eastAsia="Calibri" w:hAnsiTheme="minorHAnsi" w:cstheme="minorHAnsi"/>
          <w:szCs w:val="22"/>
        </w:rPr>
        <w:t>sporządzania wersji obcojęzycznych utworu;</w:t>
      </w:r>
    </w:p>
    <w:p w14:paraId="403586FB" w14:textId="77777777" w:rsidR="00934D42" w:rsidRPr="002758A5" w:rsidRDefault="00934D42" w:rsidP="00934D42">
      <w:pPr>
        <w:numPr>
          <w:ilvl w:val="0"/>
          <w:numId w:val="21"/>
        </w:numPr>
        <w:ind w:left="851" w:hanging="426"/>
        <w:rPr>
          <w:rFonts w:asciiTheme="minorHAnsi" w:eastAsia="Calibri" w:hAnsiTheme="minorHAnsi" w:cstheme="minorHAnsi"/>
          <w:szCs w:val="22"/>
        </w:rPr>
      </w:pPr>
      <w:r w:rsidRPr="002758A5">
        <w:rPr>
          <w:rFonts w:asciiTheme="minorHAnsi" w:eastAsia="Calibri" w:hAnsiTheme="minorHAnsi" w:cstheme="minorHAnsi"/>
          <w:szCs w:val="22"/>
        </w:rPr>
        <w:t>rozporządzania utworem w jakikolwiek inny sposób odpłatny lub nieodpłatny.</w:t>
      </w:r>
    </w:p>
    <w:p w14:paraId="608832F5" w14:textId="77777777" w:rsidR="00934D42" w:rsidRPr="00043D27"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043D27">
        <w:rPr>
          <w:rFonts w:asciiTheme="minorHAnsi" w:hAnsiTheme="minorHAnsi" w:cstheme="minorHAnsi"/>
          <w:bCs/>
          <w:iCs/>
          <w:szCs w:val="22"/>
        </w:rPr>
        <w:t>Wykonawca przenosi na Zamawiającego autorskie prawa majątkowe do elementów przedmiotu Umowy, o których mowa w ust. 1 powyżej, na polach eksploatacji, o których mowa w ust. 1 powyżej, z chwilą podpisania protokołów przekazania Dokumentów, o których mowa w § 6 ust. 11 pkt 1 Umowy.</w:t>
      </w:r>
    </w:p>
    <w:p w14:paraId="6417D0CC"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z chwilą przekazania Zamawiającemu poszczególnych utworów przenosi na Zamawiającego prawo własności materialnych nośników, na których dany utwór został utrwalony.</w:t>
      </w:r>
    </w:p>
    <w:p w14:paraId="00B1FC41"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zapewni zgodę wszystkich osób - będących twórcami utworów, o których mowa w ust. 1 powyżej – na dokonywanie w ww. utworach, do których służą im autorskie prawa osobiste, zmian w zakresie zgodnym z niniejszą Umową.</w:t>
      </w:r>
    </w:p>
    <w:p w14:paraId="4726EA6F"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upoważnia Zamawiającego do wykonywania w jego imieniu autorskich praw osobistych, a w szczególności do:</w:t>
      </w:r>
    </w:p>
    <w:p w14:paraId="3AFC6D3B" w14:textId="77777777" w:rsidR="00934D42" w:rsidRPr="002758A5" w:rsidRDefault="00934D42" w:rsidP="00934D42">
      <w:pPr>
        <w:numPr>
          <w:ilvl w:val="0"/>
          <w:numId w:val="19"/>
        </w:numPr>
        <w:suppressAutoHyphens/>
        <w:ind w:left="851" w:hanging="426"/>
        <w:rPr>
          <w:rFonts w:asciiTheme="minorHAnsi" w:eastAsia="Calibri" w:hAnsiTheme="minorHAnsi" w:cstheme="minorHAnsi"/>
          <w:szCs w:val="22"/>
        </w:rPr>
      </w:pPr>
      <w:r w:rsidRPr="002758A5">
        <w:rPr>
          <w:rFonts w:asciiTheme="minorHAnsi" w:hAnsiTheme="minorHAnsi" w:cstheme="minorHAnsi"/>
          <w:bCs/>
          <w:iCs/>
          <w:szCs w:val="22"/>
        </w:rPr>
        <w:t>wkraczania w integralność oraz wyboru sposobu i zakresu naruszania treści lub formy;</w:t>
      </w:r>
    </w:p>
    <w:p w14:paraId="00F74BA0" w14:textId="77777777" w:rsidR="00934D42" w:rsidRPr="002758A5" w:rsidRDefault="00934D42" w:rsidP="00934D42">
      <w:pPr>
        <w:numPr>
          <w:ilvl w:val="0"/>
          <w:numId w:val="19"/>
        </w:numPr>
        <w:suppressAutoHyphens/>
        <w:ind w:left="851" w:hanging="426"/>
        <w:rPr>
          <w:rFonts w:asciiTheme="minorHAnsi" w:eastAsia="Calibri" w:hAnsiTheme="minorHAnsi" w:cstheme="minorHAnsi"/>
          <w:szCs w:val="22"/>
        </w:rPr>
      </w:pPr>
      <w:r w:rsidRPr="002758A5">
        <w:rPr>
          <w:rFonts w:asciiTheme="minorHAnsi" w:hAnsiTheme="minorHAnsi" w:cstheme="minorHAnsi"/>
          <w:bCs/>
          <w:iCs/>
          <w:szCs w:val="22"/>
        </w:rPr>
        <w:t>decydowania o pierwszym i każdym następnym publicznym udostępnieniu (sposobach, formach, terminach i miejscach);</w:t>
      </w:r>
    </w:p>
    <w:p w14:paraId="2A1CEEC6" w14:textId="77777777" w:rsidR="00934D42" w:rsidRPr="002758A5" w:rsidRDefault="00934D42" w:rsidP="00934D42">
      <w:pPr>
        <w:numPr>
          <w:ilvl w:val="0"/>
          <w:numId w:val="19"/>
        </w:numPr>
        <w:suppressAutoHyphens/>
        <w:ind w:left="851" w:hanging="426"/>
        <w:rPr>
          <w:rFonts w:asciiTheme="minorHAnsi" w:eastAsia="Calibri" w:hAnsiTheme="minorHAnsi" w:cstheme="minorHAnsi"/>
          <w:szCs w:val="22"/>
        </w:rPr>
      </w:pPr>
      <w:r w:rsidRPr="002758A5">
        <w:rPr>
          <w:rFonts w:asciiTheme="minorHAnsi" w:hAnsiTheme="minorHAnsi" w:cstheme="minorHAnsi"/>
          <w:bCs/>
          <w:iCs/>
          <w:szCs w:val="22"/>
        </w:rPr>
        <w:t>uprawnień osobistych przysługujących Wykonawcy na podstawie stosownych przepisów prawa.</w:t>
      </w:r>
    </w:p>
    <w:p w14:paraId="3300FDDE"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zezwala Zamawiającemu na rozporządzanie i korzystanie z opracowań powstałych na podstawie elementów przedmiotu Umowy, o których mowa w ust. 1 powyżej, na polach eksploatacji określonych w ust. 1 powyżej. Wykonawca udziela Zamawiającemu wyłącznego i nieodwołalnego prawa do dokonywania zmian, przeróbek, uzupełnień, skrótów, aranżacji i opracowań.</w:t>
      </w:r>
    </w:p>
    <w:p w14:paraId="48180E1E"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lastRenderedPageBreak/>
        <w:t>Wykonawca przenosi na Zamawiającego prawo do zezwalania na wykonywanie praw zależnych do opracowań powstałych na podstawie elementów przedmiotu Umowy, o których mowa w ust. 1 powyżej, przez osoby trzecie, a także do korzystania i rozporządzania, z zachowaniem praw tych osób, tymi opracowaniami na polach eksploatacji określonych w ust. 1 powyżej.</w:t>
      </w:r>
    </w:p>
    <w:p w14:paraId="5DE27CA3"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oświadcza i zapewnia, że w chwili przejścia na Zamawiającego praw, o których mowa w ust. 1 powyżej:</w:t>
      </w:r>
    </w:p>
    <w:p w14:paraId="54D45261" w14:textId="77777777" w:rsidR="00934D42" w:rsidRPr="002758A5" w:rsidRDefault="00934D42" w:rsidP="00934D42">
      <w:pPr>
        <w:numPr>
          <w:ilvl w:val="0"/>
          <w:numId w:val="20"/>
        </w:numPr>
        <w:suppressAutoHyphens/>
        <w:ind w:left="851" w:hanging="425"/>
        <w:rPr>
          <w:rFonts w:asciiTheme="minorHAnsi" w:eastAsia="Calibri" w:hAnsiTheme="minorHAnsi" w:cstheme="minorHAnsi"/>
          <w:szCs w:val="22"/>
        </w:rPr>
      </w:pPr>
      <w:r w:rsidRPr="002758A5">
        <w:rPr>
          <w:rFonts w:asciiTheme="minorHAnsi" w:hAnsiTheme="minorHAnsi" w:cstheme="minorHAnsi"/>
          <w:bCs/>
          <w:iCs/>
          <w:szCs w:val="22"/>
        </w:rPr>
        <w:t>będą mu przysługiwać wyłączne majątkowe prawa autorskie, o których mowa w ust. 1 powyżej oraz prawo do wykonywania praw zależnych i zezwalania na wykonywanie praw zależnych do</w:t>
      </w:r>
      <w:r>
        <w:rPr>
          <w:rFonts w:asciiTheme="minorHAnsi" w:hAnsiTheme="minorHAnsi" w:cstheme="minorHAnsi"/>
          <w:bCs/>
          <w:iCs/>
          <w:szCs w:val="22"/>
        </w:rPr>
        <w:t> </w:t>
      </w:r>
      <w:r w:rsidRPr="002758A5">
        <w:rPr>
          <w:rFonts w:asciiTheme="minorHAnsi" w:hAnsiTheme="minorHAnsi" w:cstheme="minorHAnsi"/>
          <w:bCs/>
          <w:iCs/>
          <w:szCs w:val="22"/>
        </w:rPr>
        <w:t>utworów;</w:t>
      </w:r>
    </w:p>
    <w:p w14:paraId="706932EB" w14:textId="77777777" w:rsidR="00934D42" w:rsidRPr="002758A5" w:rsidRDefault="00934D42" w:rsidP="00934D42">
      <w:pPr>
        <w:numPr>
          <w:ilvl w:val="0"/>
          <w:numId w:val="20"/>
        </w:numPr>
        <w:suppressAutoHyphens/>
        <w:ind w:left="851" w:hanging="425"/>
        <w:rPr>
          <w:rFonts w:asciiTheme="minorHAnsi" w:eastAsia="Calibri" w:hAnsiTheme="minorHAnsi" w:cstheme="minorHAnsi"/>
          <w:szCs w:val="22"/>
        </w:rPr>
      </w:pPr>
      <w:r w:rsidRPr="002758A5">
        <w:rPr>
          <w:rFonts w:asciiTheme="minorHAnsi" w:hAnsiTheme="minorHAnsi" w:cstheme="minorHAnsi"/>
          <w:bCs/>
          <w:iCs/>
          <w:szCs w:val="22"/>
        </w:rPr>
        <w:t>jego uprawnienia, o których mowa w pkt 1) powyżej, nie będą obciążone jakimikolwiek prawami osób trzecich;</w:t>
      </w:r>
    </w:p>
    <w:p w14:paraId="0ED35FDA" w14:textId="77777777" w:rsidR="00934D42" w:rsidRPr="002758A5" w:rsidRDefault="00934D42" w:rsidP="00934D42">
      <w:pPr>
        <w:numPr>
          <w:ilvl w:val="0"/>
          <w:numId w:val="20"/>
        </w:numPr>
        <w:suppressAutoHyphens/>
        <w:ind w:left="851" w:hanging="425"/>
        <w:rPr>
          <w:rFonts w:asciiTheme="minorHAnsi" w:eastAsia="Calibri" w:hAnsiTheme="minorHAnsi" w:cstheme="minorHAnsi"/>
          <w:szCs w:val="22"/>
        </w:rPr>
      </w:pPr>
      <w:r w:rsidRPr="002758A5">
        <w:rPr>
          <w:rFonts w:asciiTheme="minorHAnsi" w:hAnsiTheme="minorHAnsi" w:cstheme="minorHAnsi"/>
          <w:bCs/>
          <w:iCs/>
          <w:szCs w:val="22"/>
        </w:rPr>
        <w:t>jest w pełni uprawniony do zawarcia i wykonania niniejszej Umowy;</w:t>
      </w:r>
    </w:p>
    <w:p w14:paraId="5E10F90C" w14:textId="77777777" w:rsidR="00934D42" w:rsidRPr="002758A5" w:rsidRDefault="00934D42" w:rsidP="00934D42">
      <w:pPr>
        <w:numPr>
          <w:ilvl w:val="0"/>
          <w:numId w:val="20"/>
        </w:numPr>
        <w:suppressAutoHyphens/>
        <w:ind w:left="851" w:hanging="425"/>
        <w:rPr>
          <w:rFonts w:asciiTheme="minorHAnsi" w:hAnsiTheme="minorHAnsi" w:cstheme="minorHAnsi"/>
          <w:szCs w:val="22"/>
        </w:rPr>
      </w:pPr>
      <w:r w:rsidRPr="002758A5">
        <w:rPr>
          <w:rFonts w:asciiTheme="minorHAnsi" w:hAnsiTheme="minorHAnsi" w:cstheme="minorHAnsi"/>
          <w:bCs/>
          <w:iCs/>
          <w:szCs w:val="22"/>
        </w:rPr>
        <w:t>zawarcie niniejszej Umowy nie narusza i nie naruszy jakichkolwiek praw osób trzecich oraz postanowień umów zawartych z osobami trzecimi;</w:t>
      </w:r>
    </w:p>
    <w:p w14:paraId="4C2F2CCE" w14:textId="77777777" w:rsidR="00934D42" w:rsidRPr="002758A5" w:rsidRDefault="00934D42" w:rsidP="00934D42">
      <w:pPr>
        <w:numPr>
          <w:ilvl w:val="0"/>
          <w:numId w:val="20"/>
        </w:numPr>
        <w:suppressAutoHyphens/>
        <w:ind w:left="851" w:hanging="425"/>
        <w:rPr>
          <w:rFonts w:asciiTheme="minorHAnsi" w:hAnsiTheme="minorHAnsi" w:cstheme="minorHAnsi"/>
          <w:szCs w:val="22"/>
        </w:rPr>
      </w:pPr>
      <w:r w:rsidRPr="002758A5">
        <w:rPr>
          <w:rFonts w:asciiTheme="minorHAnsi" w:hAnsiTheme="minorHAnsi" w:cstheme="minorHAnsi"/>
          <w:bCs/>
          <w:iCs/>
          <w:szCs w:val="22"/>
        </w:rPr>
        <w:t>zapewni, że wszystkie osoby – będących twórcami utworów, o których mowa w ust. 1 powyżej nie będą wykonywać autorskich praw osobistych do utworów będących elementami Przedmiotu Umowy.</w:t>
      </w:r>
    </w:p>
    <w:p w14:paraId="48D6C6CF"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szCs w:val="22"/>
        </w:rPr>
        <w:t>Wykonawca zobowiązuje się naprawić jakąkolwiek szkodę poniesioną przez Zamawiającego, użytkownika lub innych wykonawców w związku z jakimikolwiek roszczeniami osób trzecich, postępowaniami sądowymi lub innymi, w tym pokryje uzasadnione koszty obsługi prawnej poniesione przez Zamawiającego lub użytkownika w związku z powyższym, o ile taka szkoda będzie wynikiem złożenia przez Wykonawcę oświadczeń lub zapewnień, o których mowa w ust. 8 powyżej, niezgodnych z rzeczywistym stanem faktycznym lub prawnym. W przypadku wniesienia jakiegokolwiek powództwa przeciwko Zamawiającemu lub użytkownikowi, a także wszczęcia jakiegokolwiek innego postępowania przeciwko Zamawiającemu lub użytkownikowi w związku z naruszeniem jakichkolwiek praw osób trzecich w wyniku korzystania z utworów, Zamawiający lub</w:t>
      </w:r>
      <w:r>
        <w:rPr>
          <w:rFonts w:asciiTheme="minorHAnsi" w:hAnsiTheme="minorHAnsi" w:cstheme="minorHAnsi"/>
          <w:bCs/>
          <w:iCs/>
          <w:szCs w:val="22"/>
        </w:rPr>
        <w:t> </w:t>
      </w:r>
      <w:r w:rsidRPr="002758A5">
        <w:rPr>
          <w:rFonts w:asciiTheme="minorHAnsi" w:hAnsiTheme="minorHAnsi" w:cstheme="minorHAnsi"/>
          <w:bCs/>
          <w:iCs/>
          <w:szCs w:val="22"/>
        </w:rPr>
        <w:t>użytkownik, zawiadomi o tym Wykonawcę, który na żądanie Zamawiającego lub użytkownika weźmie na swój koszt udział w postępowaniu w zakresie niezbędnym do ochrony ich przed odpowiedzialnością względem tej osoby trzeciej.</w:t>
      </w:r>
    </w:p>
    <w:p w14:paraId="7295C338" w14:textId="77777777" w:rsidR="00934D42" w:rsidRPr="002758A5" w:rsidRDefault="00934D42" w:rsidP="00934D42">
      <w:pPr>
        <w:numPr>
          <w:ilvl w:val="0"/>
          <w:numId w:val="18"/>
        </w:numPr>
        <w:tabs>
          <w:tab w:val="num" w:pos="426"/>
        </w:tabs>
        <w:suppressAutoHyphens/>
        <w:ind w:left="426" w:hanging="426"/>
        <w:rPr>
          <w:rFonts w:asciiTheme="minorHAnsi" w:eastAsia="Calibri" w:hAnsiTheme="minorHAnsi" w:cstheme="minorHAnsi"/>
          <w:szCs w:val="22"/>
        </w:rPr>
      </w:pPr>
      <w:r w:rsidRPr="002758A5">
        <w:rPr>
          <w:rFonts w:asciiTheme="minorHAnsi" w:hAnsiTheme="minorHAnsi" w:cstheme="minorHAnsi"/>
          <w:bCs/>
          <w:iCs/>
          <w:kern w:val="1"/>
          <w:szCs w:val="22"/>
        </w:rPr>
        <w:t>Wynagrodzenie za przeniesienie autorskich praw majątkowych, w tym prawa do wykonywania praw zależnych i zezwalania na wykonywanie praw zależnych, jak również z tytułu nabycia własności nośników, na których utrwalono utwory, jest zawarte w </w:t>
      </w:r>
      <w:r>
        <w:rPr>
          <w:rFonts w:asciiTheme="minorHAnsi" w:hAnsiTheme="minorHAnsi" w:cstheme="minorHAnsi"/>
          <w:bCs/>
          <w:iCs/>
          <w:kern w:val="1"/>
          <w:szCs w:val="22"/>
        </w:rPr>
        <w:t>W</w:t>
      </w:r>
      <w:r w:rsidRPr="002758A5">
        <w:rPr>
          <w:rFonts w:asciiTheme="minorHAnsi" w:hAnsiTheme="minorHAnsi" w:cstheme="minorHAnsi"/>
          <w:bCs/>
          <w:iCs/>
          <w:kern w:val="1"/>
          <w:szCs w:val="22"/>
        </w:rPr>
        <w:t xml:space="preserve">ynagrodzeniu za wykonanie </w:t>
      </w:r>
      <w:r>
        <w:rPr>
          <w:rFonts w:asciiTheme="minorHAnsi" w:hAnsiTheme="minorHAnsi" w:cstheme="minorHAnsi"/>
          <w:bCs/>
          <w:iCs/>
          <w:kern w:val="1"/>
          <w:szCs w:val="22"/>
        </w:rPr>
        <w:t>P</w:t>
      </w:r>
      <w:r w:rsidRPr="002758A5">
        <w:rPr>
          <w:rFonts w:asciiTheme="minorHAnsi" w:hAnsiTheme="minorHAnsi" w:cstheme="minorHAnsi"/>
          <w:bCs/>
          <w:iCs/>
          <w:kern w:val="1"/>
          <w:szCs w:val="22"/>
        </w:rPr>
        <w:t>rzedmiotu Umowy określonym w § 3 ust. 1 Umowy.</w:t>
      </w:r>
    </w:p>
    <w:p w14:paraId="02BC0A4E" w14:textId="47BF698D" w:rsidR="00272B8F" w:rsidRPr="00313C37" w:rsidRDefault="00AB6156" w:rsidP="00545305">
      <w:pPr>
        <w:pStyle w:val="Nagwek1"/>
        <w:rPr>
          <w:kern w:val="2"/>
          <w:lang w:eastAsia="ar-SA"/>
        </w:rPr>
      </w:pPr>
      <w:r w:rsidRPr="00313C37">
        <w:t>1</w:t>
      </w:r>
      <w:r w:rsidR="007403EE" w:rsidRPr="00313C37">
        <w:t>3</w:t>
      </w:r>
      <w:r w:rsidR="0030588E" w:rsidRPr="00313C37">
        <w:t>.</w:t>
      </w:r>
      <w:r w:rsidR="0030588E" w:rsidRPr="00313C37">
        <w:rPr>
          <w:kern w:val="2"/>
          <w:lang w:eastAsia="ar-SA"/>
        </w:rPr>
        <w:t xml:space="preserve"> </w:t>
      </w:r>
      <w:r w:rsidR="001E2AB3" w:rsidRPr="00313C37">
        <w:rPr>
          <w:kern w:val="2"/>
          <w:lang w:eastAsia="ar-SA"/>
        </w:rPr>
        <w:br/>
      </w:r>
      <w:r w:rsidR="00272B8F" w:rsidRPr="00313C37">
        <w:t>Postanowienia końcowe</w:t>
      </w:r>
    </w:p>
    <w:p w14:paraId="1AC39253" w14:textId="77777777" w:rsidR="00991A7D" w:rsidRPr="00313C37" w:rsidRDefault="00991A7D">
      <w:pPr>
        <w:numPr>
          <w:ilvl w:val="3"/>
          <w:numId w:val="11"/>
        </w:numPr>
        <w:tabs>
          <w:tab w:val="clear" w:pos="-349"/>
        </w:tabs>
        <w:ind w:left="426" w:hanging="426"/>
        <w:rPr>
          <w:rFonts w:eastAsia="Calibri" w:cs="Calibri"/>
          <w:color w:val="00000A"/>
          <w:szCs w:val="22"/>
        </w:rPr>
      </w:pPr>
      <w:r w:rsidRPr="00313C37">
        <w:rPr>
          <w:rFonts w:eastAsia="Calibri" w:cs="Calibri"/>
          <w:color w:val="00000A"/>
          <w:szCs w:val="22"/>
        </w:rPr>
        <w:t>Wszelkie zawiadomienia i korespondencja związana z Umową powinna być kierowana pod następujące adresy:</w:t>
      </w:r>
    </w:p>
    <w:p w14:paraId="5BD12815" w14:textId="5B381734" w:rsidR="00991A7D" w:rsidRPr="00313C37" w:rsidRDefault="00991A7D">
      <w:pPr>
        <w:numPr>
          <w:ilvl w:val="3"/>
          <w:numId w:val="14"/>
        </w:numPr>
        <w:ind w:left="851" w:hanging="425"/>
        <w:rPr>
          <w:rFonts w:eastAsia="Calibri" w:cs="Calibri"/>
          <w:color w:val="00000A"/>
          <w:szCs w:val="22"/>
        </w:rPr>
      </w:pPr>
      <w:r w:rsidRPr="00313C37">
        <w:rPr>
          <w:rFonts w:eastAsia="Calibri" w:cs="Calibri"/>
          <w:b/>
          <w:color w:val="00000A"/>
          <w:szCs w:val="22"/>
          <w:lang w:eastAsia="en-US"/>
        </w:rPr>
        <w:lastRenderedPageBreak/>
        <w:t>Zamawiającego</w:t>
      </w:r>
      <w:r w:rsidRPr="00313C37">
        <w:rPr>
          <w:rFonts w:eastAsia="Calibri" w:cs="Calibri"/>
          <w:color w:val="00000A"/>
          <w:szCs w:val="22"/>
          <w:lang w:eastAsia="en-US"/>
        </w:rPr>
        <w:t xml:space="preserve"> – Zarząd Zieleni m.st. Warszawy,</w:t>
      </w:r>
      <w:r w:rsidRPr="00313C37">
        <w:rPr>
          <w:rFonts w:eastAsia="Calibri" w:cs="Calibri"/>
          <w:color w:val="00000A"/>
          <w:szCs w:val="22"/>
          <w:lang w:eastAsia="en-US"/>
        </w:rPr>
        <w:br/>
      </w:r>
      <w:r w:rsidRPr="00313C37">
        <w:rPr>
          <w:rFonts w:eastAsia="Calibri" w:cs="Calibri"/>
          <w:color w:val="00000A"/>
          <w:szCs w:val="22"/>
        </w:rPr>
        <w:t xml:space="preserve">ul. Hoża 13A, 00-528 Warszawa, e-mail: </w:t>
      </w:r>
      <w:r w:rsidRPr="004E4772">
        <w:rPr>
          <w:rFonts w:eastAsia="Calibri" w:cs="Calibri"/>
          <w:szCs w:val="22"/>
          <w:lang w:eastAsia="en-US"/>
        </w:rPr>
        <w:t>kontakt@zzw.waw.pl</w:t>
      </w:r>
    </w:p>
    <w:p w14:paraId="01FB94BC" w14:textId="77777777" w:rsidR="00991A7D" w:rsidRPr="00313C37" w:rsidRDefault="00991A7D">
      <w:pPr>
        <w:numPr>
          <w:ilvl w:val="3"/>
          <w:numId w:val="14"/>
        </w:numPr>
        <w:ind w:left="851" w:hanging="425"/>
        <w:rPr>
          <w:rFonts w:eastAsia="Calibri" w:cs="Calibri"/>
          <w:color w:val="00000A"/>
          <w:szCs w:val="22"/>
          <w:lang w:eastAsia="en-US"/>
        </w:rPr>
      </w:pPr>
      <w:r w:rsidRPr="00313C37">
        <w:rPr>
          <w:rFonts w:eastAsia="Calibri" w:cs="Calibri"/>
          <w:b/>
          <w:color w:val="00000A"/>
          <w:szCs w:val="22"/>
          <w:lang w:eastAsia="en-US"/>
        </w:rPr>
        <w:t>Wykonawcy</w:t>
      </w:r>
      <w:r w:rsidRPr="00313C37">
        <w:rPr>
          <w:rFonts w:eastAsia="Calibri" w:cs="Calibri"/>
          <w:color w:val="00000A"/>
          <w:szCs w:val="22"/>
          <w:lang w:eastAsia="en-US"/>
        </w:rPr>
        <w:t xml:space="preserve"> – ……………………</w:t>
      </w:r>
      <w:proofErr w:type="gramStart"/>
      <w:r w:rsidRPr="00313C37">
        <w:rPr>
          <w:rFonts w:eastAsia="Calibri" w:cs="Calibri"/>
          <w:color w:val="00000A"/>
          <w:szCs w:val="22"/>
          <w:lang w:eastAsia="en-US"/>
        </w:rPr>
        <w:t>…….</w:t>
      </w:r>
      <w:proofErr w:type="gramEnd"/>
      <w:r w:rsidRPr="00313C37">
        <w:rPr>
          <w:rFonts w:eastAsia="Calibri" w:cs="Calibri"/>
          <w:color w:val="00000A"/>
          <w:szCs w:val="22"/>
          <w:lang w:eastAsia="en-US"/>
        </w:rPr>
        <w:t>.,</w:t>
      </w:r>
      <w:r w:rsidRPr="00313C37">
        <w:rPr>
          <w:rFonts w:eastAsia="Calibri" w:cs="Calibri"/>
          <w:color w:val="00000A"/>
          <w:szCs w:val="22"/>
          <w:lang w:eastAsia="en-US"/>
        </w:rPr>
        <w:br/>
        <w:t>ul. ……………………, e-mail: ………………………………</w:t>
      </w:r>
    </w:p>
    <w:p w14:paraId="2B85A160" w14:textId="77777777" w:rsidR="00991A7D" w:rsidRPr="00313C37" w:rsidRDefault="00991A7D">
      <w:pPr>
        <w:pStyle w:val="Akapitzlist"/>
        <w:numPr>
          <w:ilvl w:val="3"/>
          <w:numId w:val="11"/>
        </w:numPr>
        <w:tabs>
          <w:tab w:val="clear" w:pos="-349"/>
          <w:tab w:val="num" w:pos="426"/>
        </w:tabs>
        <w:ind w:left="426" w:hanging="426"/>
        <w:rPr>
          <w:rFonts w:cs="Calibri"/>
          <w:color w:val="00000A"/>
          <w:szCs w:val="22"/>
        </w:rPr>
      </w:pPr>
      <w:r w:rsidRPr="00313C37">
        <w:rPr>
          <w:rFonts w:cs="Calibri"/>
          <w:color w:val="00000A"/>
          <w:szCs w:val="22"/>
        </w:rPr>
        <w:t>Osobami odpowiedzialnymi za nadzór nad realizacją Umowy są</w:t>
      </w:r>
      <w:r w:rsidRPr="00313C37">
        <w:rPr>
          <w:rFonts w:cs="Calibri"/>
          <w:szCs w:val="22"/>
          <w:vertAlign w:val="superscript"/>
        </w:rPr>
        <w:footnoteReference w:id="9"/>
      </w:r>
      <w:r w:rsidRPr="00313C37">
        <w:rPr>
          <w:rFonts w:cs="Calibri"/>
          <w:color w:val="00000A"/>
          <w:szCs w:val="22"/>
        </w:rPr>
        <w:t>:</w:t>
      </w:r>
    </w:p>
    <w:p w14:paraId="408CB8BE" w14:textId="4E19F284" w:rsidR="00991A7D" w:rsidRPr="00313C37" w:rsidRDefault="00991A7D">
      <w:pPr>
        <w:pStyle w:val="Akapitzlist"/>
        <w:numPr>
          <w:ilvl w:val="1"/>
          <w:numId w:val="15"/>
        </w:numPr>
        <w:ind w:left="851" w:hanging="425"/>
        <w:contextualSpacing w:val="0"/>
        <w:rPr>
          <w:rFonts w:cs="Calibri"/>
          <w:bCs/>
          <w:color w:val="00000A"/>
          <w:szCs w:val="22"/>
        </w:rPr>
      </w:pPr>
      <w:r w:rsidRPr="00313C37">
        <w:rPr>
          <w:rFonts w:cs="Calibri"/>
          <w:color w:val="00000A"/>
          <w:szCs w:val="22"/>
        </w:rPr>
        <w:t>ze strony Zamawiającego:</w:t>
      </w:r>
      <w:r w:rsidRPr="00313C37">
        <w:rPr>
          <w:rFonts w:cs="Calibri"/>
          <w:color w:val="00000A"/>
          <w:szCs w:val="22"/>
        </w:rPr>
        <w:br/>
      </w:r>
      <w:r w:rsidR="00313C37" w:rsidRPr="00313C37">
        <w:rPr>
          <w:rFonts w:cs="Calibri"/>
          <w:bCs/>
          <w:color w:val="00000A"/>
          <w:szCs w:val="22"/>
        </w:rPr>
        <w:t>Weronika Załęska, tel. 22 277 49 33, tel. kom. 723 554 143, e-mail: Wzaleska@zzw.waw.pl</w:t>
      </w:r>
    </w:p>
    <w:p w14:paraId="71982BD5" w14:textId="77777777" w:rsidR="00991A7D" w:rsidRPr="00AE26C4" w:rsidRDefault="00991A7D" w:rsidP="00047794">
      <w:pPr>
        <w:ind w:left="851" w:hanging="425"/>
        <w:rPr>
          <w:rFonts w:cs="Calibri"/>
          <w:bCs/>
          <w:szCs w:val="22"/>
        </w:rPr>
      </w:pPr>
      <w:r w:rsidRPr="00EB530C">
        <w:rPr>
          <w:rFonts w:eastAsia="Calibri" w:cs="Calibri"/>
          <w:szCs w:val="22"/>
          <w:lang w:eastAsia="en-US"/>
        </w:rPr>
        <w:t>2)</w:t>
      </w:r>
      <w:r w:rsidRPr="00EB530C">
        <w:rPr>
          <w:rFonts w:eastAsia="Calibri" w:cs="Calibri"/>
          <w:szCs w:val="22"/>
          <w:lang w:eastAsia="en-US"/>
        </w:rPr>
        <w:tab/>
        <w:t>ze strony Wykonawcy:</w:t>
      </w:r>
      <w:r w:rsidRPr="00EB530C">
        <w:rPr>
          <w:rFonts w:eastAsia="Calibri" w:cs="Calibri"/>
          <w:szCs w:val="22"/>
          <w:lang w:eastAsia="en-US"/>
        </w:rPr>
        <w:br/>
      </w:r>
      <w:r w:rsidRPr="00EB530C">
        <w:rPr>
          <w:rFonts w:cs="Calibri"/>
          <w:bCs/>
          <w:szCs w:val="22"/>
        </w:rPr>
        <w:t>………………………, tel. kom. ………</w:t>
      </w:r>
      <w:proofErr w:type="gramStart"/>
      <w:r w:rsidRPr="00EB530C">
        <w:rPr>
          <w:rFonts w:cs="Calibri"/>
          <w:bCs/>
          <w:szCs w:val="22"/>
        </w:rPr>
        <w:t>… ;</w:t>
      </w:r>
      <w:proofErr w:type="gramEnd"/>
      <w:r w:rsidRPr="00EB530C">
        <w:rPr>
          <w:rFonts w:cs="Calibri"/>
          <w:bCs/>
          <w:szCs w:val="22"/>
        </w:rPr>
        <w:t xml:space="preserve"> e-mail: …………………………….</w:t>
      </w:r>
    </w:p>
    <w:p w14:paraId="1395C18C" w14:textId="342FC5B2" w:rsidR="00286790" w:rsidRPr="0049151B" w:rsidRDefault="00286790" w:rsidP="00047794">
      <w:pPr>
        <w:pStyle w:val="Akapitzlist"/>
        <w:tabs>
          <w:tab w:val="left" w:leader="dot" w:pos="2268"/>
          <w:tab w:val="left" w:leader="dot" w:pos="4962"/>
          <w:tab w:val="left" w:leader="dot" w:pos="6521"/>
          <w:tab w:val="left" w:leader="dot" w:pos="8364"/>
        </w:tabs>
        <w:ind w:left="851"/>
        <w:contextualSpacing w:val="0"/>
        <w:rPr>
          <w:rFonts w:cs="Calibri"/>
          <w:bCs/>
          <w:szCs w:val="22"/>
        </w:rPr>
      </w:pPr>
      <w:r w:rsidRPr="0049151B">
        <w:rPr>
          <w:rFonts w:cs="Calibri"/>
          <w:bCs/>
          <w:szCs w:val="22"/>
        </w:rPr>
        <w:t xml:space="preserve">Osoba </w:t>
      </w:r>
      <w:r w:rsidR="007265CE" w:rsidRPr="0049151B">
        <w:rPr>
          <w:rFonts w:cs="Calibri"/>
          <w:bCs/>
          <w:szCs w:val="22"/>
        </w:rPr>
        <w:t>odpowiedzialna za nadzór nad realizacją Umowy ze strony Wykonawcy spełnia wymagania określone w OPZ. W przypadku zmiany ww. osoby, Wykonawca zobowiązany jest do poinformowania Zamawiającego o zmianie oraz przekazania kopii dokumentów potwierdzających spełnienie wymagań wskazanych w OPZ przez nową osobę.</w:t>
      </w:r>
    </w:p>
    <w:p w14:paraId="13CC53EE" w14:textId="736CC913" w:rsidR="007150A7" w:rsidRPr="00313C37" w:rsidRDefault="007150A7">
      <w:pPr>
        <w:pStyle w:val="Akapitzlist"/>
        <w:numPr>
          <w:ilvl w:val="3"/>
          <w:numId w:val="11"/>
        </w:numPr>
        <w:tabs>
          <w:tab w:val="clear" w:pos="-349"/>
        </w:tabs>
        <w:ind w:left="426" w:hanging="426"/>
        <w:contextualSpacing w:val="0"/>
        <w:rPr>
          <w:rFonts w:cs="Calibri"/>
          <w:szCs w:val="22"/>
        </w:rPr>
      </w:pPr>
      <w:r w:rsidRPr="00313C37">
        <w:rPr>
          <w:rFonts w:cs="Calibri"/>
          <w:szCs w:val="22"/>
        </w:rPr>
        <w:t xml:space="preserve">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t>
      </w:r>
      <w:r w:rsidR="005D1B9E" w:rsidRPr="00313C37">
        <w:rPr>
          <w:rFonts w:cs="Calibri"/>
          <w:szCs w:val="22"/>
        </w:rPr>
        <w:t>kwalifikowanym podpisem elektronicznym</w:t>
      </w:r>
      <w:r w:rsidRPr="00313C37">
        <w:rPr>
          <w:rFonts w:cs="Calibri"/>
          <w:szCs w:val="22"/>
        </w:rPr>
        <w:t>, wysłanej na adres poczty elektronicznej drugiej Strony wskazany w</w:t>
      </w:r>
      <w:r w:rsidR="0049151B" w:rsidRPr="00313C37">
        <w:rPr>
          <w:rFonts w:cs="Calibri"/>
          <w:szCs w:val="22"/>
        </w:rPr>
        <w:t> </w:t>
      </w:r>
      <w:r w:rsidRPr="00313C37">
        <w:rPr>
          <w:rFonts w:cs="Calibri"/>
          <w:szCs w:val="22"/>
        </w:rPr>
        <w:t xml:space="preserve">ust. </w:t>
      </w:r>
      <w:r w:rsidR="008F2114" w:rsidRPr="00313C37">
        <w:rPr>
          <w:rFonts w:cs="Calibri"/>
          <w:szCs w:val="22"/>
        </w:rPr>
        <w:t>1</w:t>
      </w:r>
      <w:r w:rsidR="006513F3" w:rsidRPr="00313C37">
        <w:rPr>
          <w:rFonts w:cs="Calibri"/>
          <w:szCs w:val="22"/>
        </w:rPr>
        <w:t xml:space="preserve"> </w:t>
      </w:r>
      <w:r w:rsidRPr="00313C37">
        <w:rPr>
          <w:rFonts w:cs="Calibri"/>
          <w:szCs w:val="22"/>
        </w:rPr>
        <w:t xml:space="preserve">powyżej. Oświadczenie złożone w formie elektronicznej z </w:t>
      </w:r>
      <w:r w:rsidR="005D1B9E" w:rsidRPr="00313C37">
        <w:rPr>
          <w:rFonts w:cs="Calibri"/>
          <w:szCs w:val="22"/>
        </w:rPr>
        <w:t xml:space="preserve">kwalifikowanym </w:t>
      </w:r>
      <w:r w:rsidRPr="00313C37">
        <w:rPr>
          <w:rFonts w:cs="Calibri"/>
          <w:szCs w:val="22"/>
        </w:rPr>
        <w:t>podpisem elektronicznym będzie uznawane za skutecznie doręczone drugiej Stronie w chwili wprowadzenia oświadczenia do środka komunikacji elektronicznej w taki sposób, żeby druga Strona mogła zapoznać się z jego treścią.</w:t>
      </w:r>
    </w:p>
    <w:p w14:paraId="20BC822B" w14:textId="5496CD1D" w:rsidR="007150A7" w:rsidRPr="00313C37" w:rsidRDefault="007150A7">
      <w:pPr>
        <w:pStyle w:val="Akapitzlist"/>
        <w:numPr>
          <w:ilvl w:val="3"/>
          <w:numId w:val="11"/>
        </w:numPr>
        <w:tabs>
          <w:tab w:val="clear" w:pos="-349"/>
        </w:tabs>
        <w:ind w:left="426" w:hanging="426"/>
        <w:contextualSpacing w:val="0"/>
        <w:rPr>
          <w:rFonts w:cs="Calibri"/>
          <w:szCs w:val="22"/>
        </w:rPr>
      </w:pPr>
      <w:r w:rsidRPr="00313C37">
        <w:rPr>
          <w:rFonts w:cs="Calibri"/>
          <w:szCs w:val="22"/>
        </w:rPr>
        <w:t>Wykonawca ma obowiązek informowania o wszelkich zmianach statusu prawnego swojej firmy, a także o wszczęciu postępowania upadłościowego, układowego i likwidacyjnego.</w:t>
      </w:r>
    </w:p>
    <w:p w14:paraId="7ADA61A4" w14:textId="0C2BB3F9" w:rsidR="007150A7" w:rsidRPr="00313C37" w:rsidRDefault="007150A7">
      <w:pPr>
        <w:pStyle w:val="Akapitzlist"/>
        <w:numPr>
          <w:ilvl w:val="3"/>
          <w:numId w:val="11"/>
        </w:numPr>
        <w:tabs>
          <w:tab w:val="clear" w:pos="-349"/>
        </w:tabs>
        <w:ind w:left="426" w:hanging="426"/>
        <w:contextualSpacing w:val="0"/>
        <w:rPr>
          <w:rFonts w:cs="Calibri"/>
          <w:szCs w:val="22"/>
        </w:rPr>
      </w:pPr>
      <w:r w:rsidRPr="00313C37">
        <w:rPr>
          <w:rFonts w:cs="Calibri"/>
          <w:szCs w:val="22"/>
        </w:rPr>
        <w:t xml:space="preserve">Wykonawca nie może przenieść swoich praw i obowiązków z </w:t>
      </w:r>
      <w:r w:rsidR="00AA75D7" w:rsidRPr="00313C37">
        <w:rPr>
          <w:rFonts w:cs="Calibri"/>
          <w:szCs w:val="22"/>
        </w:rPr>
        <w:t>U</w:t>
      </w:r>
      <w:r w:rsidR="00F0718D" w:rsidRPr="00313C37">
        <w:rPr>
          <w:rFonts w:cs="Calibri"/>
          <w:szCs w:val="22"/>
        </w:rPr>
        <w:t>mowy</w:t>
      </w:r>
      <w:r w:rsidRPr="00313C37">
        <w:rPr>
          <w:rFonts w:cs="Calibri"/>
          <w:szCs w:val="22"/>
        </w:rPr>
        <w:t>, w tym wierzytelności, na osoby trzecie bez zgody Zamawiającego wyrażonej w formie pisemnej pod rygorem nieważności.</w:t>
      </w:r>
    </w:p>
    <w:p w14:paraId="508CCD49" w14:textId="0081DDAE" w:rsidR="003667FD" w:rsidRPr="00313C37" w:rsidRDefault="003667FD">
      <w:pPr>
        <w:pStyle w:val="Akapitzlist"/>
        <w:numPr>
          <w:ilvl w:val="3"/>
          <w:numId w:val="11"/>
        </w:numPr>
        <w:ind w:left="426" w:hanging="426"/>
        <w:contextualSpacing w:val="0"/>
        <w:rPr>
          <w:rFonts w:cs="Calibri"/>
          <w:szCs w:val="22"/>
        </w:rPr>
      </w:pPr>
      <w:r w:rsidRPr="00313C37">
        <w:rPr>
          <w:rFonts w:eastAsiaTheme="minorHAnsi" w:cs="Calibri"/>
          <w:szCs w:val="22"/>
          <w14:ligatures w14:val="standardContextual"/>
        </w:rPr>
        <w:t xml:space="preserve">Klauzula informacyjna o obowiązywaniu Procedury zgłoszeń wewnętrznych Zamawiającego dostępna jest na stronie internetowej Zamawiającego adres: </w:t>
      </w:r>
      <w:r w:rsidR="00794C11" w:rsidRPr="00771A46">
        <w:rPr>
          <w:rFonts w:eastAsiaTheme="minorHAnsi" w:cs="Calibri"/>
          <w:szCs w:val="22"/>
          <w14:ligatures w14:val="standardContextual"/>
        </w:rPr>
        <w:t>https://zzw.waw.pl/</w:t>
      </w:r>
      <w:r w:rsidR="00794C11" w:rsidRPr="00313C37">
        <w:rPr>
          <w:rFonts w:eastAsiaTheme="minorHAnsi" w:cs="Calibri"/>
          <w:szCs w:val="22"/>
          <w14:ligatures w14:val="standardContextual"/>
        </w:rPr>
        <w:t xml:space="preserve"> </w:t>
      </w:r>
      <w:r w:rsidRPr="00313C37">
        <w:rPr>
          <w:rFonts w:eastAsiaTheme="minorHAnsi" w:cs="Calibri"/>
          <w:szCs w:val="22"/>
          <w14:ligatures w14:val="standardContextual"/>
        </w:rPr>
        <w:t>w zakładce: Polityki i RODO</w:t>
      </w:r>
      <w:r w:rsidR="00794C11" w:rsidRPr="00313C37">
        <w:rPr>
          <w:rFonts w:eastAsiaTheme="minorHAnsi" w:cs="Calibri"/>
          <w:szCs w:val="22"/>
          <w14:ligatures w14:val="standardContextual"/>
        </w:rPr>
        <w:t>.</w:t>
      </w:r>
    </w:p>
    <w:p w14:paraId="670609C9" w14:textId="0364E17B" w:rsidR="00FB6B08" w:rsidRPr="00375E29" w:rsidRDefault="00492929">
      <w:pPr>
        <w:pStyle w:val="Akapitzlist"/>
        <w:numPr>
          <w:ilvl w:val="3"/>
          <w:numId w:val="11"/>
        </w:numPr>
        <w:tabs>
          <w:tab w:val="clear" w:pos="-349"/>
        </w:tabs>
        <w:ind w:left="426" w:hanging="426"/>
        <w:contextualSpacing w:val="0"/>
        <w:rPr>
          <w:rFonts w:cs="Calibri"/>
          <w:szCs w:val="22"/>
        </w:rPr>
      </w:pPr>
      <w:bookmarkStart w:id="6" w:name="_Hlk200444595"/>
      <w:r w:rsidRPr="00375E29">
        <w:rPr>
          <w:rFonts w:cs="Calibri"/>
          <w:szCs w:val="22"/>
        </w:rPr>
        <w:t xml:space="preserve">Postanowienia dotyczące ochrony danych osobowych (RODO) zawiera </w:t>
      </w:r>
      <w:r w:rsidRPr="00375E29">
        <w:rPr>
          <w:rFonts w:cs="Calibri"/>
          <w:b/>
          <w:bCs/>
          <w:szCs w:val="22"/>
        </w:rPr>
        <w:t xml:space="preserve">załącznik nr </w:t>
      </w:r>
      <w:r w:rsidR="00375E29" w:rsidRPr="00375E29">
        <w:rPr>
          <w:rFonts w:cs="Calibri"/>
          <w:b/>
          <w:bCs/>
          <w:szCs w:val="22"/>
        </w:rPr>
        <w:t xml:space="preserve">4 </w:t>
      </w:r>
      <w:r w:rsidRPr="00375E29">
        <w:rPr>
          <w:rFonts w:cs="Calibri"/>
          <w:szCs w:val="22"/>
        </w:rPr>
        <w:t>do</w:t>
      </w:r>
      <w:r w:rsidR="00AA7FE2" w:rsidRPr="00375E29">
        <w:rPr>
          <w:rFonts w:cs="Calibri"/>
          <w:szCs w:val="22"/>
        </w:rPr>
        <w:t> </w:t>
      </w:r>
      <w:r w:rsidRPr="00375E29">
        <w:rPr>
          <w:rFonts w:cs="Calibri"/>
          <w:szCs w:val="22"/>
        </w:rPr>
        <w:t>Umowy.</w:t>
      </w:r>
      <w:bookmarkEnd w:id="6"/>
    </w:p>
    <w:p w14:paraId="6FDD3F12" w14:textId="63C033AD" w:rsidR="00FB6B08" w:rsidRPr="008045C2" w:rsidRDefault="00FB6B08">
      <w:pPr>
        <w:pStyle w:val="Akapitzlist"/>
        <w:numPr>
          <w:ilvl w:val="3"/>
          <w:numId w:val="11"/>
        </w:numPr>
        <w:tabs>
          <w:tab w:val="clear" w:pos="-349"/>
        </w:tabs>
        <w:ind w:left="426" w:hanging="426"/>
        <w:contextualSpacing w:val="0"/>
        <w:rPr>
          <w:rFonts w:cs="Calibri"/>
          <w:szCs w:val="22"/>
        </w:rPr>
      </w:pPr>
      <w:r w:rsidRPr="008045C2">
        <w:rPr>
          <w:rFonts w:eastAsiaTheme="minorHAnsi" w:cs="Calibri"/>
          <w:szCs w:val="22"/>
          <w:lang w:eastAsia="en-US"/>
        </w:rPr>
        <w:lastRenderedPageBreak/>
        <w:t xml:space="preserve">Wykonawca oświadcza, że znany jest mu fakt, iż treść </w:t>
      </w:r>
      <w:r w:rsidR="00493556" w:rsidRPr="008045C2">
        <w:rPr>
          <w:rFonts w:eastAsiaTheme="minorHAnsi" w:cs="Calibri"/>
          <w:szCs w:val="22"/>
          <w:lang w:eastAsia="en-US"/>
        </w:rPr>
        <w:t>U</w:t>
      </w:r>
      <w:r w:rsidRPr="008045C2">
        <w:rPr>
          <w:rFonts w:eastAsiaTheme="minorHAnsi" w:cs="Calibri"/>
          <w:szCs w:val="22"/>
          <w:lang w:eastAsia="en-US"/>
        </w:rPr>
        <w:t>mowy, a w szczególności dotyczące go</w:t>
      </w:r>
      <w:r w:rsidR="00AA7FE2" w:rsidRPr="008045C2">
        <w:rPr>
          <w:rFonts w:eastAsiaTheme="minorHAnsi" w:cs="Calibri"/>
          <w:szCs w:val="22"/>
          <w:lang w:eastAsia="en-US"/>
        </w:rPr>
        <w:t> </w:t>
      </w:r>
      <w:r w:rsidRPr="008045C2">
        <w:rPr>
          <w:rFonts w:eastAsiaTheme="minorHAnsi" w:cs="Calibri"/>
          <w:szCs w:val="22"/>
          <w:lang w:eastAsia="en-US"/>
        </w:rPr>
        <w:t xml:space="preserve">dane identyfikujące, Przedmiot </w:t>
      </w:r>
      <w:r w:rsidR="00493556" w:rsidRPr="008045C2">
        <w:rPr>
          <w:rFonts w:eastAsiaTheme="minorHAnsi" w:cs="Calibri"/>
          <w:szCs w:val="22"/>
          <w:lang w:eastAsia="en-US"/>
        </w:rPr>
        <w:t>U</w:t>
      </w:r>
      <w:r w:rsidRPr="008045C2">
        <w:rPr>
          <w:rFonts w:eastAsiaTheme="minorHAnsi" w:cs="Calibri"/>
          <w:szCs w:val="22"/>
          <w:lang w:eastAsia="en-US"/>
        </w:rPr>
        <w:t>mowy i wysokość wynagrodzenia podlegają udostępnieniu w</w:t>
      </w:r>
      <w:r w:rsidR="00AA7FE2" w:rsidRPr="008045C2">
        <w:rPr>
          <w:rFonts w:eastAsiaTheme="minorHAnsi" w:cs="Calibri"/>
          <w:szCs w:val="22"/>
          <w:lang w:eastAsia="en-US"/>
        </w:rPr>
        <w:t> </w:t>
      </w:r>
      <w:r w:rsidRPr="008045C2">
        <w:rPr>
          <w:rFonts w:eastAsiaTheme="minorHAnsi" w:cs="Calibri"/>
          <w:szCs w:val="22"/>
          <w:lang w:eastAsia="en-US"/>
        </w:rPr>
        <w:t>trybie ustawy z dnia 6 września 2001 r. o dostępie do informacji publicznej</w:t>
      </w:r>
      <w:r w:rsidR="007265CE" w:rsidRPr="008045C2">
        <w:rPr>
          <w:rFonts w:eastAsiaTheme="minorHAnsi" w:cs="Calibri"/>
          <w:szCs w:val="22"/>
          <w:lang w:eastAsia="en-US"/>
        </w:rPr>
        <w:t>.</w:t>
      </w:r>
    </w:p>
    <w:p w14:paraId="547A45FB" w14:textId="676F1EC3" w:rsidR="007150A7" w:rsidRPr="008045C2" w:rsidRDefault="007150A7">
      <w:pPr>
        <w:pStyle w:val="Akapitzlist"/>
        <w:numPr>
          <w:ilvl w:val="3"/>
          <w:numId w:val="11"/>
        </w:numPr>
        <w:ind w:left="426" w:hanging="426"/>
        <w:contextualSpacing w:val="0"/>
        <w:rPr>
          <w:rFonts w:cs="Calibri"/>
          <w:szCs w:val="22"/>
        </w:rPr>
      </w:pPr>
      <w:r w:rsidRPr="008045C2">
        <w:rPr>
          <w:rFonts w:cs="Calibri"/>
          <w:szCs w:val="22"/>
        </w:rPr>
        <w:t xml:space="preserve">W sprawach nieuregulowanych </w:t>
      </w:r>
      <w:r w:rsidR="00184A5F" w:rsidRPr="008045C2">
        <w:rPr>
          <w:rFonts w:cs="Calibri"/>
          <w:szCs w:val="22"/>
        </w:rPr>
        <w:t>U</w:t>
      </w:r>
      <w:r w:rsidR="00F0718D" w:rsidRPr="008045C2">
        <w:rPr>
          <w:rFonts w:cs="Calibri"/>
          <w:szCs w:val="22"/>
        </w:rPr>
        <w:t xml:space="preserve">mową </w:t>
      </w:r>
      <w:r w:rsidRPr="008045C2">
        <w:rPr>
          <w:rFonts w:cs="Calibri"/>
          <w:szCs w:val="22"/>
        </w:rPr>
        <w:t>mają zastosowanie odpowiednie przepisy Kodeksu cywilnego.</w:t>
      </w:r>
    </w:p>
    <w:p w14:paraId="71DB9BA7" w14:textId="0EDAA988" w:rsidR="007150A7" w:rsidRPr="008045C2" w:rsidRDefault="007150A7">
      <w:pPr>
        <w:pStyle w:val="Akapitzlist"/>
        <w:numPr>
          <w:ilvl w:val="3"/>
          <w:numId w:val="11"/>
        </w:numPr>
        <w:tabs>
          <w:tab w:val="clear" w:pos="-349"/>
        </w:tabs>
        <w:ind w:left="426" w:hanging="426"/>
        <w:contextualSpacing w:val="0"/>
        <w:rPr>
          <w:rFonts w:cs="Calibri"/>
          <w:szCs w:val="22"/>
        </w:rPr>
      </w:pPr>
      <w:permStart w:id="2084797221" w:edGrp="everyone"/>
      <w:permEnd w:id="2084797221"/>
      <w:r w:rsidRPr="008045C2">
        <w:rPr>
          <w:rFonts w:cs="Calibri"/>
          <w:szCs w:val="22"/>
        </w:rPr>
        <w:t xml:space="preserve">Strony zobowiązują się polubownie rozwiązywać spory powstałe na tle realizacji postanowień </w:t>
      </w:r>
      <w:r w:rsidR="00184A5F" w:rsidRPr="008045C2">
        <w:rPr>
          <w:rFonts w:cs="Calibri"/>
          <w:szCs w:val="22"/>
        </w:rPr>
        <w:t>U</w:t>
      </w:r>
      <w:r w:rsidR="00F0718D" w:rsidRPr="008045C2">
        <w:rPr>
          <w:rFonts w:cs="Calibri"/>
          <w:szCs w:val="22"/>
        </w:rPr>
        <w:t>mowy</w:t>
      </w:r>
      <w:r w:rsidRPr="008045C2">
        <w:rPr>
          <w:rFonts w:cs="Calibri"/>
          <w:szCs w:val="22"/>
        </w:rPr>
        <w:t>. W przypadku niemożności polubownego rozwiązania sporu sądem właściwym do jego rozstrzygnięcia będzie sąd powszechny właściwy dla siedziby Zamawiającego.</w:t>
      </w:r>
    </w:p>
    <w:p w14:paraId="10EF3DF9" w14:textId="1AAA2F36" w:rsidR="007150A7" w:rsidRPr="00EB530C" w:rsidRDefault="007150A7">
      <w:pPr>
        <w:pStyle w:val="Akapitzlist"/>
        <w:numPr>
          <w:ilvl w:val="3"/>
          <w:numId w:val="11"/>
        </w:numPr>
        <w:tabs>
          <w:tab w:val="clear" w:pos="-349"/>
        </w:tabs>
        <w:ind w:left="426" w:hanging="426"/>
        <w:contextualSpacing w:val="0"/>
        <w:rPr>
          <w:rFonts w:cs="Calibri"/>
          <w:szCs w:val="22"/>
        </w:rPr>
      </w:pPr>
      <w:r w:rsidRPr="00EB530C">
        <w:rPr>
          <w:rFonts w:cs="Calibri"/>
          <w:szCs w:val="22"/>
        </w:rPr>
        <w:t>Umowa została sporządzona w dwóch jednobrzmiących egzemplarzach, po jednym egzemplarzu dla każdej ze Stron / Umowę z</w:t>
      </w:r>
      <w:r w:rsidR="007A41D0" w:rsidRPr="00EB530C">
        <w:rPr>
          <w:rFonts w:cs="Calibri"/>
          <w:szCs w:val="22"/>
        </w:rPr>
        <w:t>a</w:t>
      </w:r>
      <w:r w:rsidRPr="00EB530C">
        <w:rPr>
          <w:rFonts w:cs="Calibri"/>
          <w:szCs w:val="22"/>
        </w:rPr>
        <w:t>warto w formie elektronicznej</w:t>
      </w:r>
      <w:r w:rsidRPr="00EB530C">
        <w:rPr>
          <w:rFonts w:cs="Calibri"/>
          <w:szCs w:val="22"/>
          <w:vertAlign w:val="superscript"/>
        </w:rPr>
        <w:footnoteReference w:id="10"/>
      </w:r>
      <w:r w:rsidRPr="00EB530C">
        <w:rPr>
          <w:rFonts w:cs="Calibri"/>
          <w:szCs w:val="22"/>
        </w:rPr>
        <w:t>.</w:t>
      </w:r>
    </w:p>
    <w:p w14:paraId="452926F0" w14:textId="1CC1A180" w:rsidR="007150A7" w:rsidRPr="00820D6A" w:rsidRDefault="007150A7">
      <w:pPr>
        <w:pStyle w:val="Akapitzlist"/>
        <w:numPr>
          <w:ilvl w:val="3"/>
          <w:numId w:val="11"/>
        </w:numPr>
        <w:tabs>
          <w:tab w:val="clear" w:pos="-349"/>
        </w:tabs>
        <w:ind w:left="426" w:hanging="426"/>
        <w:contextualSpacing w:val="0"/>
        <w:rPr>
          <w:rFonts w:cs="Calibri"/>
          <w:szCs w:val="22"/>
        </w:rPr>
      </w:pPr>
      <w:r w:rsidRPr="00820D6A">
        <w:rPr>
          <w:rFonts w:cs="Calibri"/>
          <w:szCs w:val="22"/>
        </w:rPr>
        <w:t xml:space="preserve">Integralną część </w:t>
      </w:r>
      <w:r w:rsidR="00184A5F" w:rsidRPr="00820D6A">
        <w:rPr>
          <w:rFonts w:cs="Calibri"/>
          <w:szCs w:val="22"/>
        </w:rPr>
        <w:t>U</w:t>
      </w:r>
      <w:r w:rsidR="00F0718D" w:rsidRPr="00820D6A">
        <w:rPr>
          <w:rFonts w:cs="Calibri"/>
          <w:szCs w:val="22"/>
        </w:rPr>
        <w:t xml:space="preserve">mowy </w:t>
      </w:r>
      <w:r w:rsidRPr="00820D6A">
        <w:rPr>
          <w:rFonts w:cs="Calibri"/>
          <w:szCs w:val="22"/>
        </w:rPr>
        <w:t>stanowią następujące załączniki:</w:t>
      </w:r>
    </w:p>
    <w:p w14:paraId="31F767E7" w14:textId="77777777" w:rsidR="00AA2F38" w:rsidRPr="00C97517" w:rsidRDefault="00504EA3" w:rsidP="00375E29">
      <w:pPr>
        <w:pStyle w:val="Nagwek2"/>
        <w:rPr>
          <w:b w:val="0"/>
          <w:bCs/>
        </w:rPr>
      </w:pPr>
      <w:r w:rsidRPr="00C97517">
        <w:rPr>
          <w:b w:val="0"/>
          <w:bCs/>
        </w:rPr>
        <w:t>Załącznik nr 1</w:t>
      </w:r>
      <w:r w:rsidR="00591FC1" w:rsidRPr="00C97517">
        <w:rPr>
          <w:b w:val="0"/>
          <w:bCs/>
        </w:rPr>
        <w:t xml:space="preserve"> - </w:t>
      </w:r>
      <w:r w:rsidR="00AA2F38" w:rsidRPr="00C97517">
        <w:rPr>
          <w:b w:val="0"/>
          <w:bCs/>
        </w:rPr>
        <w:t>Opis Przedmiotu Zamówienia,</w:t>
      </w:r>
    </w:p>
    <w:p w14:paraId="4167B630" w14:textId="11A8E3A5" w:rsidR="00AA2F38" w:rsidRPr="00C97517" w:rsidRDefault="00AA2F38" w:rsidP="00375E29">
      <w:pPr>
        <w:pStyle w:val="Nagwek2"/>
        <w:rPr>
          <w:b w:val="0"/>
          <w:bCs/>
        </w:rPr>
      </w:pPr>
      <w:r w:rsidRPr="00C97517">
        <w:rPr>
          <w:b w:val="0"/>
          <w:bCs/>
        </w:rPr>
        <w:t>Załącznik nr 2 – Zapytanie ofertowe</w:t>
      </w:r>
    </w:p>
    <w:p w14:paraId="00E8F72D" w14:textId="61D1F864" w:rsidR="00504EA3" w:rsidRPr="00C97517" w:rsidRDefault="00AA2F38" w:rsidP="00375E29">
      <w:pPr>
        <w:pStyle w:val="Nagwek2"/>
        <w:rPr>
          <w:b w:val="0"/>
          <w:bCs/>
        </w:rPr>
      </w:pPr>
      <w:r w:rsidRPr="00C97517">
        <w:rPr>
          <w:b w:val="0"/>
          <w:bCs/>
        </w:rPr>
        <w:t xml:space="preserve">Załącznik nr 3 - </w:t>
      </w:r>
      <w:r w:rsidR="00504EA3" w:rsidRPr="00C97517">
        <w:rPr>
          <w:b w:val="0"/>
          <w:bCs/>
        </w:rPr>
        <w:t>Oferta Wykonawcy</w:t>
      </w:r>
      <w:r w:rsidR="004E4772" w:rsidRPr="00C97517">
        <w:rPr>
          <w:b w:val="0"/>
          <w:bCs/>
        </w:rPr>
        <w:t xml:space="preserve"> - f</w:t>
      </w:r>
      <w:r w:rsidR="00C36604" w:rsidRPr="00C97517">
        <w:rPr>
          <w:b w:val="0"/>
          <w:bCs/>
        </w:rPr>
        <w:t xml:space="preserve">ormularz </w:t>
      </w:r>
      <w:r w:rsidR="004E4772" w:rsidRPr="00C97517">
        <w:rPr>
          <w:b w:val="0"/>
          <w:bCs/>
        </w:rPr>
        <w:t>c</w:t>
      </w:r>
      <w:r w:rsidR="00C36604" w:rsidRPr="00C97517">
        <w:rPr>
          <w:b w:val="0"/>
          <w:bCs/>
        </w:rPr>
        <w:t>enowy</w:t>
      </w:r>
    </w:p>
    <w:p w14:paraId="4205FB85" w14:textId="415D63F9" w:rsidR="00E14555" w:rsidRPr="00C97517" w:rsidRDefault="00E14555" w:rsidP="00375E29">
      <w:pPr>
        <w:pStyle w:val="Nagwek2"/>
        <w:rPr>
          <w:b w:val="0"/>
          <w:bCs/>
        </w:rPr>
      </w:pPr>
      <w:bookmarkStart w:id="7" w:name="_Hlk202963038"/>
      <w:r w:rsidRPr="00C97517">
        <w:rPr>
          <w:b w:val="0"/>
          <w:bCs/>
        </w:rPr>
        <w:t>Załącznik nr</w:t>
      </w:r>
      <w:bookmarkEnd w:id="7"/>
      <w:r w:rsidR="00375E29" w:rsidRPr="00C97517">
        <w:rPr>
          <w:b w:val="0"/>
          <w:bCs/>
        </w:rPr>
        <w:t xml:space="preserve"> 4</w:t>
      </w:r>
      <w:r w:rsidR="00C36604" w:rsidRPr="00C97517">
        <w:rPr>
          <w:b w:val="0"/>
          <w:bCs/>
        </w:rPr>
        <w:t xml:space="preserve"> </w:t>
      </w:r>
      <w:r w:rsidR="00591FC1" w:rsidRPr="00C97517">
        <w:rPr>
          <w:b w:val="0"/>
          <w:bCs/>
        </w:rPr>
        <w:t xml:space="preserve">- </w:t>
      </w:r>
      <w:r w:rsidRPr="00C97517">
        <w:rPr>
          <w:b w:val="0"/>
          <w:bCs/>
        </w:rPr>
        <w:t>Postanowienia dotyczące ochrony danych osobowych (RODO)</w:t>
      </w:r>
      <w:r w:rsidR="00BA499D" w:rsidRPr="00C97517">
        <w:rPr>
          <w:b w:val="0"/>
          <w:bCs/>
        </w:rPr>
        <w:t>.</w:t>
      </w:r>
    </w:p>
    <w:p w14:paraId="5F0A0142" w14:textId="3413FDDE" w:rsidR="00C53E60" w:rsidRPr="00AE26C4" w:rsidRDefault="0066122D" w:rsidP="00047794">
      <w:pPr>
        <w:tabs>
          <w:tab w:val="right" w:pos="9070"/>
        </w:tabs>
        <w:spacing w:before="1200"/>
        <w:rPr>
          <w:rFonts w:cs="Calibri"/>
          <w:b/>
          <w:szCs w:val="22"/>
        </w:rPr>
      </w:pPr>
      <w:r w:rsidRPr="00AE26C4">
        <w:rPr>
          <w:rFonts w:cs="Calibri"/>
          <w:b/>
          <w:szCs w:val="22"/>
        </w:rPr>
        <w:t>Zamawiający</w:t>
      </w:r>
      <w:r w:rsidR="00DA3811" w:rsidRPr="00AE26C4">
        <w:rPr>
          <w:rFonts w:cs="Calibri"/>
          <w:b/>
          <w:szCs w:val="22"/>
        </w:rPr>
        <w:tab/>
      </w:r>
      <w:r w:rsidRPr="00AE26C4">
        <w:rPr>
          <w:rFonts w:cs="Calibri"/>
          <w:b/>
          <w:szCs w:val="22"/>
        </w:rPr>
        <w:t>Wykonawca</w:t>
      </w:r>
    </w:p>
    <w:sectPr w:rsidR="00C53E60" w:rsidRPr="00AE26C4" w:rsidSect="007C1E6B">
      <w:headerReference w:type="default" r:id="rId13"/>
      <w:footerReference w:type="default" r:id="rId14"/>
      <w:headerReference w:type="first" r:id="rId15"/>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5E168" w14:textId="77777777" w:rsidR="00C52F92" w:rsidRDefault="00C52F92" w:rsidP="004210F8">
      <w:r>
        <w:separator/>
      </w:r>
    </w:p>
  </w:endnote>
  <w:endnote w:type="continuationSeparator" w:id="0">
    <w:p w14:paraId="1C9CE8FE" w14:textId="77777777" w:rsidR="00C52F92" w:rsidRDefault="00C52F92" w:rsidP="004210F8">
      <w:r>
        <w:continuationSeparator/>
      </w:r>
    </w:p>
  </w:endnote>
  <w:endnote w:type="continuationNotice" w:id="1">
    <w:p w14:paraId="6FF78907" w14:textId="77777777" w:rsidR="00C52F92" w:rsidRDefault="00C52F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dobe Devanagari">
    <w:panose1 w:val="02040503050201020203"/>
    <w:charset w:val="00"/>
    <w:family w:val="roman"/>
    <w:notTrueType/>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Light" w:hAnsi="Calibri Light" w:cs="Calibri Light"/>
      </w:rPr>
      <w:id w:val="694193852"/>
      <w:docPartObj>
        <w:docPartGallery w:val="Page Numbers (Bottom of Page)"/>
        <w:docPartUnique/>
      </w:docPartObj>
    </w:sdtPr>
    <w:sdtContent>
      <w:sdt>
        <w:sdtPr>
          <w:rPr>
            <w:rFonts w:ascii="Calibri Light" w:hAnsi="Calibri Light" w:cs="Calibri Light"/>
          </w:rPr>
          <w:id w:val="1728636285"/>
          <w:docPartObj>
            <w:docPartGallery w:val="Page Numbers (Top of Page)"/>
            <w:docPartUnique/>
          </w:docPartObj>
        </w:sdtPr>
        <w:sdtContent>
          <w:p w14:paraId="1F192B2E" w14:textId="556DF1C2" w:rsidR="00947E30" w:rsidRPr="00363F8A" w:rsidRDefault="00947E30" w:rsidP="007403EE">
            <w:pPr>
              <w:pStyle w:val="Stopka"/>
              <w:jc w:val="right"/>
              <w:rPr>
                <w:rFonts w:ascii="Calibri Light" w:hAnsi="Calibri Light" w:cs="Calibri Light"/>
              </w:rPr>
            </w:pPr>
            <w:r w:rsidRPr="00363F8A">
              <w:rPr>
                <w:rFonts w:ascii="Calibri Light" w:hAnsi="Calibri Light" w:cs="Calibri Light"/>
              </w:rPr>
              <w:t xml:space="preserve">Strona </w:t>
            </w:r>
            <w:r w:rsidRPr="00363F8A">
              <w:rPr>
                <w:rFonts w:ascii="Calibri Light" w:hAnsi="Calibri Light" w:cs="Calibri Light"/>
                <w:sz w:val="24"/>
                <w:szCs w:val="24"/>
              </w:rPr>
              <w:fldChar w:fldCharType="begin"/>
            </w:r>
            <w:r w:rsidRPr="00363F8A">
              <w:rPr>
                <w:rFonts w:ascii="Calibri Light" w:hAnsi="Calibri Light" w:cs="Calibri Light"/>
              </w:rPr>
              <w:instrText>PAGE</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r w:rsidRPr="00363F8A">
              <w:rPr>
                <w:rFonts w:ascii="Calibri Light" w:hAnsi="Calibri Light" w:cs="Calibri Light"/>
              </w:rPr>
              <w:t xml:space="preserve"> z </w:t>
            </w:r>
            <w:r w:rsidRPr="00363F8A">
              <w:rPr>
                <w:rFonts w:ascii="Calibri Light" w:hAnsi="Calibri Light" w:cs="Calibri Light"/>
                <w:sz w:val="24"/>
                <w:szCs w:val="24"/>
              </w:rPr>
              <w:fldChar w:fldCharType="begin"/>
            </w:r>
            <w:r w:rsidRPr="00363F8A">
              <w:rPr>
                <w:rFonts w:ascii="Calibri Light" w:hAnsi="Calibri Light" w:cs="Calibri Light"/>
              </w:rPr>
              <w:instrText>NUMPAGES</w:instrText>
            </w:r>
            <w:r w:rsidRPr="00363F8A">
              <w:rPr>
                <w:rFonts w:ascii="Calibri Light" w:hAnsi="Calibri Light" w:cs="Calibri Light"/>
                <w:sz w:val="24"/>
                <w:szCs w:val="24"/>
              </w:rPr>
              <w:fldChar w:fldCharType="separate"/>
            </w:r>
            <w:r w:rsidRPr="00363F8A">
              <w:rPr>
                <w:rFonts w:ascii="Calibri Light" w:hAnsi="Calibri Light" w:cs="Calibri Light"/>
              </w:rPr>
              <w:t>2</w:t>
            </w:r>
            <w:r w:rsidRPr="00363F8A">
              <w:rPr>
                <w:rFonts w:ascii="Calibri Light" w:hAnsi="Calibri Light" w:cs="Calibri Light"/>
                <w:sz w:val="24"/>
                <w:szCs w:val="24"/>
              </w:rPr>
              <w:fldChar w:fldCharType="end"/>
            </w:r>
          </w:p>
        </w:sdtContent>
      </w:sdt>
    </w:sdtContent>
  </w:sdt>
  <w:p w14:paraId="4819BE4C" w14:textId="07D20512" w:rsidR="006B11ED" w:rsidRDefault="006B11ED">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C42BE" w14:textId="77777777" w:rsidR="00C52F92" w:rsidRDefault="00C52F92" w:rsidP="004210F8">
      <w:r>
        <w:separator/>
      </w:r>
    </w:p>
  </w:footnote>
  <w:footnote w:type="continuationSeparator" w:id="0">
    <w:p w14:paraId="5494C5F3" w14:textId="77777777" w:rsidR="00C52F92" w:rsidRDefault="00C52F92" w:rsidP="004210F8">
      <w:r>
        <w:continuationSeparator/>
      </w:r>
    </w:p>
  </w:footnote>
  <w:footnote w:type="continuationNotice" w:id="1">
    <w:p w14:paraId="08A46B2A" w14:textId="77777777" w:rsidR="00C52F92" w:rsidRDefault="00C52F92"/>
  </w:footnote>
  <w:footnote w:id="2">
    <w:p w14:paraId="749C6599" w14:textId="363C2FD7" w:rsidR="00564E59" w:rsidRPr="003C114A" w:rsidRDefault="00564E59" w:rsidP="00564E59">
      <w:pPr>
        <w:pStyle w:val="Tekstprzypisudolnego"/>
        <w:contextualSpacing/>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t>
      </w:r>
      <w:r w:rsidR="00DF2062" w:rsidRPr="00783380">
        <w:rPr>
          <w:rFonts w:asciiTheme="minorHAnsi" w:hAnsiTheme="minorHAnsi" w:cstheme="minorHAnsi"/>
          <w:szCs w:val="22"/>
        </w:rPr>
        <w:t xml:space="preserve">Skreślić </w:t>
      </w:r>
      <w:r w:rsidR="00DF2062">
        <w:rPr>
          <w:rFonts w:asciiTheme="minorHAnsi" w:hAnsiTheme="minorHAnsi" w:cstheme="minorHAnsi"/>
          <w:szCs w:val="22"/>
        </w:rPr>
        <w:t xml:space="preserve">datę i miejscowość </w:t>
      </w:r>
      <w:r w:rsidR="00DF2062" w:rsidRPr="00783380">
        <w:rPr>
          <w:rFonts w:asciiTheme="minorHAnsi" w:hAnsiTheme="minorHAnsi" w:cstheme="minorHAnsi"/>
          <w:szCs w:val="22"/>
        </w:rPr>
        <w:t>w przypadku umowy zawartej w formie elektronicznej</w:t>
      </w:r>
      <w:r w:rsidR="00DF2062">
        <w:rPr>
          <w:rFonts w:asciiTheme="minorHAnsi" w:hAnsiTheme="minorHAnsi" w:cstheme="minorHAnsi"/>
          <w:szCs w:val="22"/>
        </w:rPr>
        <w:t>, miejscowość w przypadku umowy zawartej korespondencyjnie</w:t>
      </w:r>
      <w:r w:rsidRPr="003C114A">
        <w:rPr>
          <w:rFonts w:ascii="Calibri Light" w:hAnsi="Calibri Light" w:cs="Calibri Light"/>
          <w:szCs w:val="22"/>
        </w:rPr>
        <w:t>.</w:t>
      </w:r>
    </w:p>
  </w:footnote>
  <w:footnote w:id="3">
    <w:p w14:paraId="44C4F191" w14:textId="77777777" w:rsidR="00876889" w:rsidRPr="005D76DA" w:rsidRDefault="00876889" w:rsidP="00876889">
      <w:pPr>
        <w:pStyle w:val="Tekstprzypisudolnego"/>
        <w:rPr>
          <w:rFonts w:cstheme="minorHAnsi"/>
        </w:rPr>
      </w:pPr>
      <w:r w:rsidRPr="005D76DA">
        <w:rPr>
          <w:rFonts w:cstheme="minorHAnsi"/>
          <w:vertAlign w:val="superscript"/>
        </w:rPr>
        <w:footnoteRef/>
      </w:r>
      <w:r w:rsidRPr="005D76DA">
        <w:rPr>
          <w:rFonts w:cstheme="minorHAnsi"/>
          <w:vertAlign w:val="superscript"/>
        </w:rPr>
        <w:t xml:space="preserve"> </w:t>
      </w:r>
      <w:r w:rsidRPr="005D76DA">
        <w:rPr>
          <w:rFonts w:cstheme="minorHAnsi"/>
        </w:rPr>
        <w:t xml:space="preserve">W przypadku zastosowania zdania pierwszego, usunąć zdanie drugie (lub odwrotnie) </w:t>
      </w:r>
    </w:p>
  </w:footnote>
  <w:footnote w:id="4">
    <w:p w14:paraId="5274251C"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Dotyczy tylko osób fizycznych prowadzących działalność gospodarczą.</w:t>
      </w:r>
    </w:p>
  </w:footnote>
  <w:footnote w:id="5">
    <w:p w14:paraId="4CC0906B"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t>
      </w:r>
      <w:proofErr w:type="gramStart"/>
      <w:r w:rsidRPr="005D76DA">
        <w:rPr>
          <w:rFonts w:cstheme="minorHAnsi"/>
        </w:rPr>
        <w:t>Skreślić</w:t>
      </w:r>
      <w:proofErr w:type="gramEnd"/>
      <w:r w:rsidRPr="005D76DA">
        <w:rPr>
          <w:rFonts w:cstheme="minorHAnsi"/>
        </w:rPr>
        <w:t xml:space="preserve"> jeśli nie dotyczy i pozostawić właściwe</w:t>
      </w:r>
    </w:p>
  </w:footnote>
  <w:footnote w:id="6">
    <w:p w14:paraId="12712C45"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w:t>
      </w:r>
    </w:p>
  </w:footnote>
  <w:footnote w:id="7">
    <w:p w14:paraId="1ABC0CEA" w14:textId="43ED831A"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Po wyborze Wykonawcy niepotrzebne skreślić i pozostawić właściwe – uzupełnić </w:t>
      </w:r>
      <w:proofErr w:type="gramStart"/>
      <w:r w:rsidRPr="005D76DA">
        <w:rPr>
          <w:rFonts w:cstheme="minorHAnsi"/>
        </w:rPr>
        <w:t>datę</w:t>
      </w:r>
      <w:proofErr w:type="gramEnd"/>
      <w:r w:rsidRPr="005D76DA">
        <w:rPr>
          <w:rFonts w:cstheme="minorHAnsi"/>
        </w:rPr>
        <w:t xml:space="preserve"> jeśli pozostanie drugi przypadek. Jeśli zostanie wybrany trzeci przypadek wykreślić ust. 5-</w:t>
      </w:r>
      <w:r>
        <w:rPr>
          <w:rFonts w:cstheme="minorHAnsi"/>
        </w:rPr>
        <w:t>10</w:t>
      </w:r>
    </w:p>
  </w:footnote>
  <w:footnote w:id="8">
    <w:p w14:paraId="3B48292D" w14:textId="77777777" w:rsidR="00876889" w:rsidRPr="005D76DA" w:rsidRDefault="00876889" w:rsidP="00876889">
      <w:pPr>
        <w:pStyle w:val="Tekstprzypisudolnego"/>
        <w:rPr>
          <w:rFonts w:cstheme="minorHAnsi"/>
        </w:rPr>
      </w:pPr>
      <w:r w:rsidRPr="005D76DA">
        <w:rPr>
          <w:rStyle w:val="Odwoanieprzypisudolnego"/>
          <w:rFonts w:cstheme="minorHAnsi"/>
        </w:rPr>
        <w:footnoteRef/>
      </w:r>
      <w:r w:rsidRPr="005D76DA">
        <w:rPr>
          <w:rFonts w:cstheme="minorHAnsi"/>
        </w:rPr>
        <w:t xml:space="preserve"> Wykonawca wystawiający Fakturę VAT przy użyciu Krajowego Sytemu e-Faktur (</w:t>
      </w:r>
      <w:proofErr w:type="spellStart"/>
      <w:r w:rsidRPr="005D76DA">
        <w:rPr>
          <w:rFonts w:cstheme="minorHAnsi"/>
        </w:rPr>
        <w:t>KSeF</w:t>
      </w:r>
      <w:proofErr w:type="spellEnd"/>
      <w:r w:rsidRPr="005D76DA">
        <w:rPr>
          <w:rFonts w:cstheme="minorHAnsi"/>
        </w:rPr>
        <w:t xml:space="preserve">) zobowiązany jest w sekcji: Podmiot 3, wskazać dane identyfikujące Zamawiającego poprzez określenie jego danych z podaniem numeru NIP </w:t>
      </w:r>
    </w:p>
    <w:p w14:paraId="5A6077B7" w14:textId="77777777" w:rsidR="00876889" w:rsidRDefault="00876889" w:rsidP="00876889">
      <w:pPr>
        <w:pStyle w:val="Tekstprzypisudolnego"/>
      </w:pPr>
      <w:r>
        <w:t xml:space="preserve">   </w:t>
      </w:r>
    </w:p>
    <w:p w14:paraId="41DD958D" w14:textId="77777777" w:rsidR="00876889" w:rsidRDefault="00876889" w:rsidP="00876889">
      <w:pPr>
        <w:pStyle w:val="Tekstprzypisudolnego"/>
      </w:pPr>
      <w:r>
        <w:t xml:space="preserve">   </w:t>
      </w:r>
    </w:p>
  </w:footnote>
  <w:footnote w:id="9">
    <w:p w14:paraId="75D69046" w14:textId="77777777" w:rsidR="00991A7D" w:rsidRPr="003C114A" w:rsidRDefault="00991A7D" w:rsidP="00991A7D">
      <w:pPr>
        <w:pStyle w:val="Tekstprzypisudolnego"/>
        <w:spacing w:line="276" w:lineRule="aut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Wskazany adres e-mail służy do wymiany bieżącej korespondencji.</w:t>
      </w:r>
    </w:p>
  </w:footnote>
  <w:footnote w:id="10">
    <w:p w14:paraId="56C7A8D7" w14:textId="77777777" w:rsidR="007150A7" w:rsidRPr="003C114A" w:rsidRDefault="007150A7" w:rsidP="007150A7">
      <w:pPr>
        <w:pStyle w:val="Tekstprzypisudolnego"/>
        <w:rPr>
          <w:rFonts w:ascii="Calibri Light" w:hAnsi="Calibri Light" w:cs="Calibri Light"/>
          <w:szCs w:val="22"/>
        </w:rPr>
      </w:pPr>
      <w:r w:rsidRPr="003C114A">
        <w:rPr>
          <w:rStyle w:val="Odwoanieprzypisudolnego"/>
          <w:rFonts w:ascii="Calibri Light" w:hAnsi="Calibri Light" w:cs="Calibri Light"/>
          <w:szCs w:val="22"/>
        </w:rPr>
        <w:footnoteRef/>
      </w:r>
      <w:r w:rsidRPr="003C114A">
        <w:rPr>
          <w:rFonts w:ascii="Calibri Light" w:hAnsi="Calibri Light" w:cs="Calibri Light"/>
          <w:szCs w:val="22"/>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2D4E2" w14:textId="618A0C6C" w:rsidR="00363F8A" w:rsidRPr="00363F8A" w:rsidRDefault="00363F8A" w:rsidP="00363F8A">
    <w:pPr>
      <w:pStyle w:val="Nagwek"/>
      <w:tabs>
        <w:tab w:val="clear" w:pos="4680"/>
        <w:tab w:val="clear" w:pos="9360"/>
        <w:tab w:val="left" w:pos="4020"/>
      </w:tabs>
      <w:spacing w:before="0" w:after="0"/>
      <w:rPr>
        <w:rFonts w:ascii="Calibri Light" w:hAnsi="Calibri Light" w:cs="Calibri Light"/>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09E5D" w14:textId="411913D2" w:rsidR="007C1E6B" w:rsidRDefault="007C1E6B" w:rsidP="007C1E6B">
    <w:pPr>
      <w:pStyle w:val="Nagwek"/>
      <w:jc w:val="right"/>
    </w:pPr>
    <w:r>
      <w:t xml:space="preserve">Załącznik nr </w:t>
    </w:r>
    <w:r w:rsidR="00746F17">
      <w:t>4</w:t>
    </w:r>
    <w:r>
      <w:t xml:space="preserve"> do zapytania ofertowego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82CE7CD0"/>
    <w:name w:val="WW8Num1"/>
    <w:lvl w:ilvl="0">
      <w:start w:val="1"/>
      <w:numFmt w:val="decimal"/>
      <w:lvlText w:val="%1."/>
      <w:lvlJc w:val="left"/>
      <w:pPr>
        <w:tabs>
          <w:tab w:val="num" w:pos="720"/>
        </w:tabs>
        <w:ind w:left="720" w:hanging="360"/>
      </w:pPr>
      <w:rPr>
        <w:rFonts w:asciiTheme="minorHAnsi" w:eastAsia="Times New Roman" w:hAnsiTheme="minorHAnsi" w:cs="Arial" w:hint="default"/>
        <w:sz w:val="22"/>
        <w:szCs w:val="22"/>
      </w:rPr>
    </w:lvl>
  </w:abstractNum>
  <w:abstractNum w:abstractNumId="1" w15:restartNumberingAfterBreak="0">
    <w:nsid w:val="00000003"/>
    <w:multiLevelType w:val="singleLevel"/>
    <w:tmpl w:val="8DCE8C66"/>
    <w:lvl w:ilvl="0">
      <w:start w:val="1"/>
      <w:numFmt w:val="decimal"/>
      <w:lvlText w:val="%1."/>
      <w:lvlJc w:val="left"/>
      <w:pPr>
        <w:ind w:left="643" w:hanging="360"/>
      </w:pPr>
      <w:rPr>
        <w:rFonts w:asciiTheme="minorHAnsi" w:eastAsiaTheme="minorHAnsi" w:hAnsiTheme="minorHAnsi" w:cstheme="minorHAnsi" w:hint="default"/>
        <w:sz w:val="22"/>
        <w:szCs w:val="22"/>
      </w:rPr>
    </w:lvl>
  </w:abstractNum>
  <w:abstractNum w:abstractNumId="2" w15:restartNumberingAfterBreak="0">
    <w:nsid w:val="00000004"/>
    <w:multiLevelType w:val="multilevel"/>
    <w:tmpl w:val="512C5AF0"/>
    <w:name w:val="WW8Num4"/>
    <w:lvl w:ilvl="0">
      <w:start w:val="1"/>
      <w:numFmt w:val="decimal"/>
      <w:lvlText w:val="%1)"/>
      <w:lvlJc w:val="left"/>
      <w:pPr>
        <w:tabs>
          <w:tab w:val="num" w:pos="900"/>
        </w:tabs>
        <w:ind w:left="900" w:hanging="360"/>
      </w:pPr>
      <w:rPr>
        <w:rFonts w:asciiTheme="minorHAnsi" w:eastAsia="Times New Roman" w:hAnsiTheme="minorHAnsi" w:cs="Arial" w:hint="default"/>
        <w:b w:val="0"/>
        <w:sz w:val="22"/>
        <w:szCs w:val="22"/>
      </w:rPr>
    </w:lvl>
    <w:lvl w:ilvl="1">
      <w:start w:val="1"/>
      <w:numFmt w:val="lowerLetter"/>
      <w:lvlText w:val="%2."/>
      <w:lvlJc w:val="left"/>
      <w:pPr>
        <w:tabs>
          <w:tab w:val="num" w:pos="1620"/>
        </w:tabs>
        <w:ind w:left="1620" w:hanging="360"/>
      </w:pPr>
      <w:rPr>
        <w:rFonts w:cs="Times New Roman"/>
      </w:rPr>
    </w:lvl>
    <w:lvl w:ilvl="2">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0"/>
        </w:tabs>
        <w:ind w:left="3120" w:hanging="420"/>
      </w:pPr>
      <w:rPr>
        <w:rFonts w:cs="Times New Roman"/>
      </w:rPr>
    </w:lvl>
    <w:lvl w:ilvl="4">
      <w:start w:val="1"/>
      <w:numFmt w:val="lowerLetter"/>
      <w:lvlText w:val="%5)"/>
      <w:lvlJc w:val="left"/>
      <w:pPr>
        <w:tabs>
          <w:tab w:val="num" w:pos="0"/>
        </w:tabs>
        <w:ind w:left="3780" w:hanging="360"/>
      </w:pPr>
      <w:rPr>
        <w:rFonts w:cs="Times New Roman"/>
      </w:rPr>
    </w:lvl>
    <w:lvl w:ilvl="5">
      <w:start w:val="2"/>
      <w:numFmt w:val="decimal"/>
      <w:lvlText w:val="%6."/>
      <w:lvlJc w:val="left"/>
      <w:pPr>
        <w:tabs>
          <w:tab w:val="num" w:pos="0"/>
        </w:tabs>
        <w:ind w:left="4680" w:hanging="360"/>
      </w:pPr>
      <w:rPr>
        <w:rFonts w:cs="Times New Roman"/>
        <w:color w:val="auto"/>
      </w:rPr>
    </w:lvl>
    <w:lvl w:ilvl="6">
      <w:start w:val="1"/>
      <w:numFmt w:val="decimal"/>
      <w:lvlText w:val="%7."/>
      <w:lvlJc w:val="left"/>
      <w:pPr>
        <w:tabs>
          <w:tab w:val="num" w:pos="5220"/>
        </w:tabs>
        <w:ind w:left="5220" w:hanging="360"/>
      </w:pPr>
      <w:rPr>
        <w:rFonts w:cs="Times New Roman"/>
      </w:rPr>
    </w:lvl>
    <w:lvl w:ilvl="7">
      <w:start w:val="1"/>
      <w:numFmt w:val="lowerLetter"/>
      <w:lvlText w:val="%8."/>
      <w:lvlJc w:val="left"/>
      <w:pPr>
        <w:tabs>
          <w:tab w:val="num" w:pos="5940"/>
        </w:tabs>
        <w:ind w:left="5940" w:hanging="360"/>
      </w:pPr>
      <w:rPr>
        <w:rFonts w:cs="Times New Roman"/>
      </w:rPr>
    </w:lvl>
    <w:lvl w:ilvl="8">
      <w:start w:val="1"/>
      <w:numFmt w:val="lowerRoman"/>
      <w:lvlText w:val="%9."/>
      <w:lvlJc w:val="right"/>
      <w:pPr>
        <w:tabs>
          <w:tab w:val="num" w:pos="6660"/>
        </w:tabs>
        <w:ind w:left="6660" w:hanging="180"/>
      </w:pPr>
      <w:rPr>
        <w:rFonts w:cs="Times New Roman"/>
      </w:rPr>
    </w:lvl>
  </w:abstractNum>
  <w:abstractNum w:abstractNumId="3" w15:restartNumberingAfterBreak="0">
    <w:nsid w:val="00000005"/>
    <w:multiLevelType w:val="singleLevel"/>
    <w:tmpl w:val="3A64588A"/>
    <w:name w:val="WW8Num5"/>
    <w:lvl w:ilvl="0">
      <w:start w:val="2"/>
      <w:numFmt w:val="decimal"/>
      <w:lvlText w:val="%1."/>
      <w:lvlJc w:val="left"/>
      <w:pPr>
        <w:tabs>
          <w:tab w:val="num" w:pos="720"/>
        </w:tabs>
        <w:ind w:left="720" w:hanging="360"/>
      </w:pPr>
      <w:rPr>
        <w:rFonts w:asciiTheme="minorHAnsi" w:hAnsiTheme="minorHAnsi" w:cs="Arial" w:hint="default"/>
        <w:sz w:val="22"/>
        <w:szCs w:val="22"/>
      </w:rPr>
    </w:lvl>
  </w:abstractNum>
  <w:abstractNum w:abstractNumId="4" w15:restartNumberingAfterBreak="0">
    <w:nsid w:val="00000006"/>
    <w:multiLevelType w:val="multilevel"/>
    <w:tmpl w:val="08F87ECA"/>
    <w:name w:val="WW8Num6"/>
    <w:lvl w:ilvl="0">
      <w:start w:val="1"/>
      <w:numFmt w:val="decimal"/>
      <w:lvlText w:val="%1."/>
      <w:lvlJc w:val="left"/>
      <w:pPr>
        <w:tabs>
          <w:tab w:val="num" w:pos="0"/>
        </w:tabs>
        <w:ind w:left="495" w:hanging="495"/>
      </w:pPr>
      <w:rPr>
        <w:spacing w:val="-3"/>
        <w:sz w:val="22"/>
        <w:szCs w:val="22"/>
      </w:rPr>
    </w:lvl>
    <w:lvl w:ilvl="1">
      <w:start w:val="1"/>
      <w:numFmt w:val="decimal"/>
      <w:lvlText w:val="5.%2."/>
      <w:lvlJc w:val="left"/>
      <w:pPr>
        <w:tabs>
          <w:tab w:val="num" w:pos="495"/>
        </w:tabs>
        <w:ind w:left="495" w:hanging="495"/>
      </w:pPr>
      <w:rPr>
        <w:rFonts w:cs="Times New Roman" w:hint="default"/>
        <w:b/>
        <w:sz w:val="24"/>
        <w:szCs w:val="24"/>
      </w:rPr>
    </w:lvl>
    <w:lvl w:ilvl="2">
      <w:start w:val="1"/>
      <w:numFmt w:val="decimal"/>
      <w:lvlText w:val="%1.%2.%3."/>
      <w:lvlJc w:val="left"/>
      <w:pPr>
        <w:tabs>
          <w:tab w:val="num" w:pos="720"/>
        </w:tabs>
        <w:ind w:left="720" w:hanging="720"/>
      </w:pPr>
      <w:rPr>
        <w:rFonts w:ascii="Arial" w:hAnsi="Arial" w:cs="Times New Roman" w:hint="default"/>
        <w:spacing w:val="-3"/>
        <w:sz w:val="22"/>
        <w:szCs w:val="22"/>
      </w:rPr>
    </w:lvl>
    <w:lvl w:ilvl="3">
      <w:start w:val="1"/>
      <w:numFmt w:val="decimal"/>
      <w:lvlText w:val="%1.%2.%3.%4."/>
      <w:lvlJc w:val="left"/>
      <w:pPr>
        <w:tabs>
          <w:tab w:val="num" w:pos="720"/>
        </w:tabs>
        <w:ind w:left="720" w:hanging="720"/>
      </w:pPr>
      <w:rPr>
        <w:rFonts w:ascii="Arial" w:hAnsi="Arial" w:cs="Times New Roman" w:hint="default"/>
        <w:spacing w:val="-3"/>
        <w:sz w:val="22"/>
        <w:szCs w:val="22"/>
      </w:rPr>
    </w:lvl>
    <w:lvl w:ilvl="4">
      <w:start w:val="1"/>
      <w:numFmt w:val="decimal"/>
      <w:lvlText w:val="%1.%2.%3.%4.%5."/>
      <w:lvlJc w:val="left"/>
      <w:pPr>
        <w:tabs>
          <w:tab w:val="num" w:pos="1080"/>
        </w:tabs>
        <w:ind w:left="1080" w:hanging="1080"/>
      </w:pPr>
      <w:rPr>
        <w:rFonts w:ascii="Arial" w:hAnsi="Arial" w:cs="Times New Roman" w:hint="default"/>
        <w:spacing w:val="-3"/>
        <w:sz w:val="22"/>
        <w:szCs w:val="22"/>
      </w:rPr>
    </w:lvl>
    <w:lvl w:ilvl="5">
      <w:start w:val="1"/>
      <w:numFmt w:val="decimal"/>
      <w:lvlText w:val="%1.%2.%3.%4.%5.%6."/>
      <w:lvlJc w:val="left"/>
      <w:pPr>
        <w:tabs>
          <w:tab w:val="num" w:pos="1080"/>
        </w:tabs>
        <w:ind w:left="1080" w:hanging="1080"/>
      </w:pPr>
      <w:rPr>
        <w:rFonts w:ascii="Arial" w:hAnsi="Arial" w:cs="Times New Roman" w:hint="default"/>
        <w:spacing w:val="-3"/>
        <w:sz w:val="22"/>
        <w:szCs w:val="22"/>
      </w:rPr>
    </w:lvl>
    <w:lvl w:ilvl="6">
      <w:start w:val="1"/>
      <w:numFmt w:val="decimal"/>
      <w:lvlText w:val="%1.%2.%3.%4.%5.%6.%7."/>
      <w:lvlJc w:val="left"/>
      <w:pPr>
        <w:tabs>
          <w:tab w:val="num" w:pos="1440"/>
        </w:tabs>
        <w:ind w:left="1440" w:hanging="1440"/>
      </w:pPr>
      <w:rPr>
        <w:rFonts w:ascii="Arial" w:hAnsi="Arial" w:cs="Times New Roman" w:hint="default"/>
        <w:spacing w:val="-3"/>
        <w:sz w:val="22"/>
        <w:szCs w:val="22"/>
      </w:rPr>
    </w:lvl>
    <w:lvl w:ilvl="7">
      <w:start w:val="1"/>
      <w:numFmt w:val="decimal"/>
      <w:lvlText w:val="%1.%2.%3.%4.%5.%6.%7.%8."/>
      <w:lvlJc w:val="left"/>
      <w:pPr>
        <w:tabs>
          <w:tab w:val="num" w:pos="1440"/>
        </w:tabs>
        <w:ind w:left="1440" w:hanging="1440"/>
      </w:pPr>
      <w:rPr>
        <w:rFonts w:ascii="Arial" w:hAnsi="Arial" w:cs="Times New Roman" w:hint="default"/>
        <w:spacing w:val="-3"/>
        <w:sz w:val="22"/>
        <w:szCs w:val="22"/>
      </w:rPr>
    </w:lvl>
    <w:lvl w:ilvl="8">
      <w:start w:val="1"/>
      <w:numFmt w:val="decimal"/>
      <w:lvlText w:val="%1.%2.%3.%4.%5.%6.%7.%8.%9."/>
      <w:lvlJc w:val="left"/>
      <w:pPr>
        <w:tabs>
          <w:tab w:val="num" w:pos="1800"/>
        </w:tabs>
        <w:ind w:left="1800" w:hanging="1800"/>
      </w:pPr>
      <w:rPr>
        <w:rFonts w:ascii="Arial" w:hAnsi="Arial" w:cs="Times New Roman" w:hint="default"/>
        <w:spacing w:val="-3"/>
        <w:sz w:val="22"/>
        <w:szCs w:val="22"/>
      </w:rPr>
    </w:lvl>
  </w:abstractNum>
  <w:abstractNum w:abstractNumId="5" w15:restartNumberingAfterBreak="0">
    <w:nsid w:val="0000000A"/>
    <w:multiLevelType w:val="multilevel"/>
    <w:tmpl w:val="06DCA79C"/>
    <w:lvl w:ilvl="0">
      <w:start w:val="1"/>
      <w:numFmt w:val="decimal"/>
      <w:lvlText w:val="%1."/>
      <w:lvlJc w:val="left"/>
      <w:pPr>
        <w:tabs>
          <w:tab w:val="num" w:pos="720"/>
        </w:tabs>
        <w:ind w:left="720" w:hanging="360"/>
      </w:pPr>
      <w:rPr>
        <w:rFonts w:ascii="Calibri" w:hAnsi="Calibri" w:cs="Calibri" w:hint="default"/>
        <w:sz w:val="22"/>
        <w:szCs w:val="22"/>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B"/>
    <w:multiLevelType w:val="singleLevel"/>
    <w:tmpl w:val="0000000B"/>
    <w:name w:val="WW8Num21"/>
    <w:lvl w:ilvl="0">
      <w:start w:val="1"/>
      <w:numFmt w:val="decimal"/>
      <w:lvlText w:val="%1."/>
      <w:lvlJc w:val="left"/>
      <w:pPr>
        <w:tabs>
          <w:tab w:val="num" w:pos="360"/>
        </w:tabs>
        <w:ind w:left="360" w:hanging="360"/>
      </w:pPr>
      <w:rPr>
        <w:rFonts w:ascii="Arial" w:hAnsi="Arial" w:cs="Arial"/>
        <w:iCs/>
        <w:sz w:val="22"/>
        <w:szCs w:val="22"/>
      </w:rPr>
    </w:lvl>
  </w:abstractNum>
  <w:abstractNum w:abstractNumId="7" w15:restartNumberingAfterBreak="0">
    <w:nsid w:val="0000000E"/>
    <w:multiLevelType w:val="singleLevel"/>
    <w:tmpl w:val="19588DCE"/>
    <w:lvl w:ilvl="0">
      <w:start w:val="1"/>
      <w:numFmt w:val="decimal"/>
      <w:lvlText w:val="%1)"/>
      <w:lvlJc w:val="left"/>
      <w:pPr>
        <w:ind w:left="502" w:hanging="360"/>
      </w:pPr>
      <w:rPr>
        <w:rFonts w:asciiTheme="minorHAnsi" w:hAnsiTheme="minorHAnsi" w:cstheme="minorHAnsi" w:hint="default"/>
        <w:b w:val="0"/>
        <w:bCs/>
        <w:iCs/>
        <w:sz w:val="22"/>
        <w:szCs w:val="22"/>
        <w:lang w:eastAsia="pl-PL"/>
      </w:rPr>
    </w:lvl>
  </w:abstractNum>
  <w:abstractNum w:abstractNumId="8" w15:restartNumberingAfterBreak="0">
    <w:nsid w:val="00000013"/>
    <w:multiLevelType w:val="singleLevel"/>
    <w:tmpl w:val="BB80C336"/>
    <w:lvl w:ilvl="0">
      <w:start w:val="1"/>
      <w:numFmt w:val="decimal"/>
      <w:lvlText w:val="%1)"/>
      <w:lvlJc w:val="left"/>
      <w:pPr>
        <w:ind w:left="502" w:hanging="360"/>
      </w:pPr>
      <w:rPr>
        <w:rFonts w:ascii="Calibri" w:hAnsi="Calibri" w:cs="Calibri" w:hint="default"/>
        <w:b w:val="0"/>
        <w:bCs/>
        <w:iCs/>
        <w:sz w:val="22"/>
        <w:szCs w:val="22"/>
        <w:lang w:eastAsia="pl-PL"/>
      </w:rPr>
    </w:lvl>
  </w:abstractNum>
  <w:abstractNum w:abstractNumId="9" w15:restartNumberingAfterBreak="0">
    <w:nsid w:val="07B8542D"/>
    <w:multiLevelType w:val="hybridMultilevel"/>
    <w:tmpl w:val="BA9ED16C"/>
    <w:lvl w:ilvl="0" w:tplc="9620DB4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 w15:restartNumberingAfterBreak="0">
    <w:nsid w:val="089B5A01"/>
    <w:multiLevelType w:val="hybridMultilevel"/>
    <w:tmpl w:val="2BAE3BF4"/>
    <w:name w:val="WW8Num55"/>
    <w:lvl w:ilvl="0" w:tplc="3A64588A">
      <w:start w:val="2"/>
      <w:numFmt w:val="decimal"/>
      <w:lvlText w:val="%1."/>
      <w:lvlJc w:val="left"/>
      <w:pPr>
        <w:ind w:left="1003" w:hanging="360"/>
      </w:pPr>
      <w:rPr>
        <w:rFonts w:asciiTheme="minorHAnsi" w:hAnsiTheme="minorHAnsi" w:cs="Arial" w:hint="default"/>
        <w:sz w:val="22"/>
        <w:szCs w:val="22"/>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11" w15:restartNumberingAfterBreak="0">
    <w:nsid w:val="0935604A"/>
    <w:multiLevelType w:val="hybridMultilevel"/>
    <w:tmpl w:val="09E269DC"/>
    <w:styleLink w:val="Zaimportowanystyl11"/>
    <w:lvl w:ilvl="0" w:tplc="09E269D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7C10E0E0">
      <w:start w:val="1"/>
      <w:numFmt w:val="lowerLetter"/>
      <w:lvlText w:val="%2."/>
      <w:lvlJc w:val="left"/>
      <w:pPr>
        <w:tabs>
          <w:tab w:val="left" w:pos="360"/>
        </w:tabs>
        <w:ind w:left="1440" w:hanging="360"/>
      </w:pPr>
      <w:rPr>
        <w:rFonts w:hAnsi="Arial Unicode MS"/>
        <w:caps w:val="0"/>
        <w:smallCaps w:val="0"/>
        <w:strike w:val="0"/>
        <w:dstrike w:val="0"/>
        <w:color w:val="000000"/>
        <w:spacing w:val="0"/>
        <w:w w:val="100"/>
        <w:kern w:val="0"/>
        <w:position w:val="0"/>
        <w:highlight w:val="none"/>
        <w:vertAlign w:val="baseline"/>
      </w:rPr>
    </w:lvl>
    <w:lvl w:ilvl="2" w:tplc="A8345E28">
      <w:start w:val="1"/>
      <w:numFmt w:val="lowerRoman"/>
      <w:lvlText w:val="%3."/>
      <w:lvlJc w:val="left"/>
      <w:pPr>
        <w:tabs>
          <w:tab w:val="left" w:pos="360"/>
        </w:tabs>
        <w:ind w:left="2160" w:hanging="284"/>
      </w:pPr>
      <w:rPr>
        <w:rFonts w:hAnsi="Arial Unicode MS"/>
        <w:caps w:val="0"/>
        <w:smallCaps w:val="0"/>
        <w:strike w:val="0"/>
        <w:dstrike w:val="0"/>
        <w:color w:val="000000"/>
        <w:spacing w:val="0"/>
        <w:w w:val="100"/>
        <w:kern w:val="0"/>
        <w:position w:val="0"/>
        <w:highlight w:val="none"/>
        <w:vertAlign w:val="baseline"/>
      </w:rPr>
    </w:lvl>
    <w:lvl w:ilvl="3" w:tplc="B86824A4">
      <w:start w:val="1"/>
      <w:numFmt w:val="decimal"/>
      <w:lvlText w:val="%4."/>
      <w:lvlJc w:val="left"/>
      <w:pPr>
        <w:tabs>
          <w:tab w:val="left" w:pos="-2160"/>
        </w:tabs>
        <w:ind w:left="360" w:hanging="360"/>
      </w:pPr>
      <w:rPr>
        <w:rFonts w:hAnsi="Arial Unicode MS"/>
        <w:caps w:val="0"/>
        <w:smallCaps w:val="0"/>
        <w:strike w:val="0"/>
        <w:dstrike w:val="0"/>
        <w:color w:val="000000"/>
        <w:spacing w:val="0"/>
        <w:w w:val="100"/>
        <w:kern w:val="0"/>
        <w:position w:val="0"/>
        <w:highlight w:val="none"/>
        <w:vertAlign w:val="baseline"/>
      </w:rPr>
    </w:lvl>
    <w:lvl w:ilvl="4" w:tplc="01B4C02A">
      <w:start w:val="1"/>
      <w:numFmt w:val="lowerLetter"/>
      <w:lvlText w:val="%5."/>
      <w:lvlJc w:val="left"/>
      <w:pPr>
        <w:tabs>
          <w:tab w:val="left" w:pos="360"/>
        </w:tabs>
        <w:ind w:left="3600" w:hanging="360"/>
      </w:pPr>
      <w:rPr>
        <w:rFonts w:hAnsi="Arial Unicode MS"/>
        <w:caps w:val="0"/>
        <w:smallCaps w:val="0"/>
        <w:strike w:val="0"/>
        <w:dstrike w:val="0"/>
        <w:color w:val="000000"/>
        <w:spacing w:val="0"/>
        <w:w w:val="100"/>
        <w:kern w:val="0"/>
        <w:position w:val="0"/>
        <w:highlight w:val="none"/>
        <w:vertAlign w:val="baseline"/>
      </w:rPr>
    </w:lvl>
    <w:lvl w:ilvl="5" w:tplc="B546C2F2">
      <w:start w:val="1"/>
      <w:numFmt w:val="lowerRoman"/>
      <w:lvlText w:val="%6."/>
      <w:lvlJc w:val="left"/>
      <w:pPr>
        <w:tabs>
          <w:tab w:val="left" w:pos="360"/>
        </w:tabs>
        <w:ind w:left="4320" w:hanging="284"/>
      </w:pPr>
      <w:rPr>
        <w:rFonts w:hAnsi="Arial Unicode MS"/>
        <w:caps w:val="0"/>
        <w:smallCaps w:val="0"/>
        <w:strike w:val="0"/>
        <w:dstrike w:val="0"/>
        <w:color w:val="000000"/>
        <w:spacing w:val="0"/>
        <w:w w:val="100"/>
        <w:kern w:val="0"/>
        <w:position w:val="0"/>
        <w:highlight w:val="none"/>
        <w:vertAlign w:val="baseline"/>
      </w:rPr>
    </w:lvl>
    <w:lvl w:ilvl="6" w:tplc="7498838A">
      <w:start w:val="1"/>
      <w:numFmt w:val="decimal"/>
      <w:lvlText w:val="%7."/>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7" w:tplc="EC306F02">
      <w:start w:val="1"/>
      <w:numFmt w:val="lowerLetter"/>
      <w:lvlText w:val="%8."/>
      <w:lvlJc w:val="left"/>
      <w:pPr>
        <w:tabs>
          <w:tab w:val="left" w:pos="360"/>
        </w:tabs>
        <w:ind w:left="5760" w:hanging="360"/>
      </w:pPr>
      <w:rPr>
        <w:rFonts w:hAnsi="Arial Unicode MS"/>
        <w:caps w:val="0"/>
        <w:smallCaps w:val="0"/>
        <w:strike w:val="0"/>
        <w:dstrike w:val="0"/>
        <w:color w:val="000000"/>
        <w:spacing w:val="0"/>
        <w:w w:val="100"/>
        <w:kern w:val="0"/>
        <w:position w:val="0"/>
        <w:highlight w:val="none"/>
        <w:vertAlign w:val="baseline"/>
      </w:rPr>
    </w:lvl>
    <w:lvl w:ilvl="8" w:tplc="0D70C128">
      <w:start w:val="1"/>
      <w:numFmt w:val="lowerRoman"/>
      <w:lvlText w:val="%9."/>
      <w:lvlJc w:val="left"/>
      <w:pPr>
        <w:tabs>
          <w:tab w:val="left" w:pos="360"/>
        </w:tabs>
        <w:ind w:left="6480" w:hanging="284"/>
      </w:pPr>
      <w:rPr>
        <w:rFonts w:hAnsi="Arial Unicode MS"/>
        <w:caps w:val="0"/>
        <w:smallCaps w:val="0"/>
        <w:strike w:val="0"/>
        <w:dstrike w:val="0"/>
        <w:color w:val="000000"/>
        <w:spacing w:val="0"/>
        <w:w w:val="100"/>
        <w:kern w:val="0"/>
        <w:position w:val="0"/>
        <w:highlight w:val="none"/>
        <w:vertAlign w:val="baseline"/>
      </w:rPr>
    </w:lvl>
  </w:abstractNum>
  <w:abstractNum w:abstractNumId="12" w15:restartNumberingAfterBreak="0">
    <w:nsid w:val="09F825D5"/>
    <w:multiLevelType w:val="hybridMultilevel"/>
    <w:tmpl w:val="49246D70"/>
    <w:lvl w:ilvl="0" w:tplc="6D803638">
      <w:start w:val="1"/>
      <w:numFmt w:val="decimal"/>
      <w:lvlText w:val="%1."/>
      <w:lvlJc w:val="left"/>
      <w:pPr>
        <w:tabs>
          <w:tab w:val="num" w:pos="340"/>
        </w:tabs>
        <w:ind w:left="340" w:hanging="340"/>
      </w:pPr>
      <w:rPr>
        <w:rFonts w:cs="Times New Roman"/>
        <w:b w:val="0"/>
        <w:i w:val="0"/>
        <w:color w:val="auto"/>
      </w:rPr>
    </w:lvl>
    <w:lvl w:ilvl="1" w:tplc="7A6E2FF4">
      <w:start w:val="1"/>
      <w:numFmt w:val="decimal"/>
      <w:lvlText w:val="%2)"/>
      <w:lvlJc w:val="left"/>
      <w:pPr>
        <w:tabs>
          <w:tab w:val="num" w:pos="1364"/>
        </w:tabs>
        <w:ind w:left="1364" w:hanging="284"/>
      </w:pPr>
      <w:rPr>
        <w:rFonts w:cs="Times New Roman"/>
        <w:b w:val="0"/>
        <w:i w:val="0"/>
        <w:color w:val="auto"/>
      </w:rPr>
    </w:lvl>
    <w:lvl w:ilvl="2" w:tplc="BE9AC2E2">
      <w:start w:val="1"/>
      <w:numFmt w:val="lowerLetter"/>
      <w:lvlText w:val="%3)"/>
      <w:lvlJc w:val="left"/>
      <w:pPr>
        <w:tabs>
          <w:tab w:val="num" w:pos="2264"/>
        </w:tabs>
        <w:ind w:left="2320" w:hanging="340"/>
      </w:pPr>
      <w:rPr>
        <w:rFonts w:ascii="Calibri" w:hAnsi="Calibri" w:cs="Calibri" w:hint="default"/>
        <w:b w:val="0"/>
        <w:i w:val="0"/>
        <w:sz w:val="22"/>
        <w:szCs w:val="22"/>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3" w15:restartNumberingAfterBreak="0">
    <w:nsid w:val="0A8138CB"/>
    <w:multiLevelType w:val="hybridMultilevel"/>
    <w:tmpl w:val="963C0640"/>
    <w:lvl w:ilvl="0" w:tplc="28023402">
      <w:start w:val="1"/>
      <w:numFmt w:val="decimal"/>
      <w:lvlText w:val="%1)"/>
      <w:lvlJc w:val="left"/>
      <w:pPr>
        <w:tabs>
          <w:tab w:val="num" w:pos="1455"/>
        </w:tabs>
        <w:ind w:left="1455" w:hanging="375"/>
      </w:pPr>
      <w:rPr>
        <w:rFonts w:ascii="Calibri" w:eastAsia="Times New Roman" w:hAnsi="Calibri" w:cs="Calibri"/>
        <w:b w:val="0"/>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3100B77"/>
    <w:multiLevelType w:val="hybridMultilevel"/>
    <w:tmpl w:val="0AD86DC0"/>
    <w:lvl w:ilvl="0" w:tplc="EC587D56">
      <w:start w:val="1"/>
      <w:numFmt w:val="decimal"/>
      <w:lvlText w:val="%1)"/>
      <w:lvlJc w:val="left"/>
      <w:pPr>
        <w:ind w:left="1800" w:hanging="360"/>
      </w:pPr>
      <w:rPr>
        <w:rFonts w:hint="default"/>
        <w:sz w:val="22"/>
        <w:szCs w:val="22"/>
      </w:rPr>
    </w:lvl>
    <w:lvl w:ilvl="1" w:tplc="04150011">
      <w:start w:val="1"/>
      <w:numFmt w:val="decimal"/>
      <w:lvlText w:val="%2)"/>
      <w:lvlJc w:val="left"/>
      <w:pPr>
        <w:ind w:left="786"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6" w15:restartNumberingAfterBreak="0">
    <w:nsid w:val="1D672AF7"/>
    <w:multiLevelType w:val="hybridMultilevel"/>
    <w:tmpl w:val="1A14FB26"/>
    <w:lvl w:ilvl="0" w:tplc="73F89616">
      <w:start w:val="1"/>
      <w:numFmt w:val="decimal"/>
      <w:lvlText w:val="%1."/>
      <w:lvlJc w:val="left"/>
      <w:pPr>
        <w:tabs>
          <w:tab w:val="num" w:pos="360"/>
        </w:tabs>
        <w:ind w:left="360" w:hanging="360"/>
      </w:pPr>
      <w:rPr>
        <w:rFonts w:hint="default"/>
        <w:b w:val="0"/>
        <w:i w:val="0"/>
        <w:color w:val="auto"/>
        <w:sz w:val="22"/>
        <w:szCs w:val="22"/>
      </w:rPr>
    </w:lvl>
    <w:lvl w:ilvl="1" w:tplc="04150019" w:tentative="1">
      <w:start w:val="1"/>
      <w:numFmt w:val="lowerLetter"/>
      <w:lvlText w:val="%2."/>
      <w:lvlJc w:val="left"/>
      <w:pPr>
        <w:ind w:left="1794" w:hanging="360"/>
      </w:pPr>
    </w:lvl>
    <w:lvl w:ilvl="2" w:tplc="0415001B" w:tentative="1">
      <w:start w:val="1"/>
      <w:numFmt w:val="lowerRoman"/>
      <w:lvlText w:val="%3."/>
      <w:lvlJc w:val="right"/>
      <w:pPr>
        <w:ind w:left="2514" w:hanging="180"/>
      </w:pPr>
    </w:lvl>
    <w:lvl w:ilvl="3" w:tplc="0415000F" w:tentative="1">
      <w:start w:val="1"/>
      <w:numFmt w:val="decimal"/>
      <w:lvlText w:val="%4."/>
      <w:lvlJc w:val="left"/>
      <w:pPr>
        <w:ind w:left="3234" w:hanging="360"/>
      </w:pPr>
    </w:lvl>
    <w:lvl w:ilvl="4" w:tplc="04150019" w:tentative="1">
      <w:start w:val="1"/>
      <w:numFmt w:val="lowerLetter"/>
      <w:lvlText w:val="%5."/>
      <w:lvlJc w:val="left"/>
      <w:pPr>
        <w:ind w:left="3954" w:hanging="360"/>
      </w:pPr>
    </w:lvl>
    <w:lvl w:ilvl="5" w:tplc="0415001B" w:tentative="1">
      <w:start w:val="1"/>
      <w:numFmt w:val="lowerRoman"/>
      <w:lvlText w:val="%6."/>
      <w:lvlJc w:val="right"/>
      <w:pPr>
        <w:ind w:left="4674" w:hanging="180"/>
      </w:pPr>
    </w:lvl>
    <w:lvl w:ilvl="6" w:tplc="0415000F" w:tentative="1">
      <w:start w:val="1"/>
      <w:numFmt w:val="decimal"/>
      <w:lvlText w:val="%7."/>
      <w:lvlJc w:val="left"/>
      <w:pPr>
        <w:ind w:left="5394" w:hanging="360"/>
      </w:pPr>
    </w:lvl>
    <w:lvl w:ilvl="7" w:tplc="04150019" w:tentative="1">
      <w:start w:val="1"/>
      <w:numFmt w:val="lowerLetter"/>
      <w:lvlText w:val="%8."/>
      <w:lvlJc w:val="left"/>
      <w:pPr>
        <w:ind w:left="6114" w:hanging="360"/>
      </w:pPr>
    </w:lvl>
    <w:lvl w:ilvl="8" w:tplc="0415001B" w:tentative="1">
      <w:start w:val="1"/>
      <w:numFmt w:val="lowerRoman"/>
      <w:lvlText w:val="%9."/>
      <w:lvlJc w:val="right"/>
      <w:pPr>
        <w:ind w:left="6834" w:hanging="180"/>
      </w:pPr>
    </w:lvl>
  </w:abstractNum>
  <w:abstractNum w:abstractNumId="17" w15:restartNumberingAfterBreak="0">
    <w:nsid w:val="20063BC6"/>
    <w:multiLevelType w:val="hybridMultilevel"/>
    <w:tmpl w:val="B1A46754"/>
    <w:lvl w:ilvl="0" w:tplc="0415000F">
      <w:start w:val="1"/>
      <w:numFmt w:val="decimal"/>
      <w:lvlText w:val="%1."/>
      <w:lvlJc w:val="left"/>
      <w:pPr>
        <w:ind w:left="720" w:hanging="360"/>
      </w:pPr>
      <w:rPr>
        <w:rFonts w:hint="default"/>
      </w:rPr>
    </w:lvl>
    <w:lvl w:ilvl="1" w:tplc="626C2B78">
      <w:start w:val="1"/>
      <w:numFmt w:val="decimal"/>
      <w:lvlText w:val="%2)"/>
      <w:lvlJc w:val="left"/>
      <w:pPr>
        <w:ind w:left="786" w:hanging="360"/>
      </w:pPr>
      <w:rPr>
        <w:rFonts w:asciiTheme="minorHAnsi" w:hAnsiTheme="minorHAnsi" w:cstheme="minorHAnsi"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9682D96"/>
    <w:multiLevelType w:val="hybridMultilevel"/>
    <w:tmpl w:val="BAACDE00"/>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408CBC96">
      <w:start w:val="1"/>
      <w:numFmt w:val="decimal"/>
      <w:lvlText w:val="%4."/>
      <w:lvlJc w:val="left"/>
      <w:pPr>
        <w:tabs>
          <w:tab w:val="num" w:pos="-349"/>
        </w:tabs>
        <w:ind w:left="-349" w:hanging="360"/>
      </w:pPr>
      <w:rPr>
        <w:rFonts w:cs="Times New Roman"/>
        <w:color w:val="auto"/>
      </w:r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19" w15:restartNumberingAfterBreak="0">
    <w:nsid w:val="2AD72CD2"/>
    <w:multiLevelType w:val="multilevel"/>
    <w:tmpl w:val="2DFC8E00"/>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decimal"/>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B080BD6"/>
    <w:multiLevelType w:val="multilevel"/>
    <w:tmpl w:val="19D8F6D8"/>
    <w:name w:val="WW8Num172"/>
    <w:lvl w:ilvl="0">
      <w:start w:val="3"/>
      <w:numFmt w:val="decimal"/>
      <w:lvlText w:val="%1."/>
      <w:lvlJc w:val="left"/>
      <w:pPr>
        <w:tabs>
          <w:tab w:val="num" w:pos="720"/>
        </w:tabs>
        <w:ind w:left="720" w:hanging="360"/>
      </w:pPr>
      <w:rPr>
        <w:rFonts w:cs="Times New Roman" w:hint="default"/>
      </w:rPr>
    </w:lvl>
    <w:lvl w:ilvl="1">
      <w:start w:val="1"/>
      <w:numFmt w:val="decimal"/>
      <w:lvlText w:val="%2)"/>
      <w:lvlJc w:val="left"/>
      <w:pPr>
        <w:tabs>
          <w:tab w:val="num" w:pos="1440"/>
        </w:tabs>
        <w:ind w:left="1440" w:hanging="360"/>
      </w:pPr>
      <w:rPr>
        <w:rFonts w:hint="default"/>
        <w:b w:val="0"/>
        <w:sz w:val="22"/>
        <w:szCs w:val="22"/>
      </w:rPr>
    </w:lvl>
    <w:lvl w:ilvl="2">
      <w:start w:val="4"/>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3F5D0FCF"/>
    <w:multiLevelType w:val="hybridMultilevel"/>
    <w:tmpl w:val="BA9ED16C"/>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22" w15:restartNumberingAfterBreak="0">
    <w:nsid w:val="41D83034"/>
    <w:multiLevelType w:val="hybridMultilevel"/>
    <w:tmpl w:val="EDFED8B0"/>
    <w:lvl w:ilvl="0" w:tplc="04150011">
      <w:start w:val="1"/>
      <w:numFmt w:val="decimal"/>
      <w:lvlText w:val="%1)"/>
      <w:lvlJc w:val="left"/>
      <w:pPr>
        <w:ind w:left="1060" w:hanging="360"/>
      </w:p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3" w15:restartNumberingAfterBreak="0">
    <w:nsid w:val="4815012E"/>
    <w:multiLevelType w:val="hybridMultilevel"/>
    <w:tmpl w:val="542CA53C"/>
    <w:lvl w:ilvl="0" w:tplc="0C78C69C">
      <w:start w:val="1"/>
      <w:numFmt w:val="decimal"/>
      <w:lvlText w:val="%1."/>
      <w:lvlJc w:val="left"/>
      <w:pPr>
        <w:tabs>
          <w:tab w:val="num" w:pos="720"/>
        </w:tabs>
        <w:ind w:left="720" w:hanging="360"/>
      </w:pPr>
      <w:rPr>
        <w:rFonts w:hint="default"/>
        <w:b w:val="0"/>
        <w:bCs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CA227FD"/>
    <w:multiLevelType w:val="hybridMultilevel"/>
    <w:tmpl w:val="BB6485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CA515C2"/>
    <w:multiLevelType w:val="hybridMultilevel"/>
    <w:tmpl w:val="D304BFE4"/>
    <w:name w:val="WW8Num54"/>
    <w:lvl w:ilvl="0" w:tplc="E21CCF34">
      <w:start w:val="3"/>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F6F2D09"/>
    <w:multiLevelType w:val="hybridMultilevel"/>
    <w:tmpl w:val="C97E9F7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7" w15:restartNumberingAfterBreak="0">
    <w:nsid w:val="517F2AC4"/>
    <w:multiLevelType w:val="hybridMultilevel"/>
    <w:tmpl w:val="D5128A0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24E4439"/>
    <w:multiLevelType w:val="hybridMultilevel"/>
    <w:tmpl w:val="24AEAAA8"/>
    <w:name w:val="WW8Num53"/>
    <w:lvl w:ilvl="0" w:tplc="3A64588A">
      <w:start w:val="2"/>
      <w:numFmt w:val="decimal"/>
      <w:lvlText w:val="%1."/>
      <w:lvlJc w:val="left"/>
      <w:pPr>
        <w:ind w:left="360" w:hanging="360"/>
      </w:pPr>
      <w:rPr>
        <w:rFonts w:asciiTheme="minorHAnsi" w:hAnsiTheme="minorHAnsi" w:cs="Arial" w:hint="default"/>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54AA4AEF"/>
    <w:multiLevelType w:val="multilevel"/>
    <w:tmpl w:val="6C3E0AEA"/>
    <w:lvl w:ilvl="0">
      <w:start w:val="1"/>
      <w:numFmt w:val="decimal"/>
      <w:lvlText w:val="%1."/>
      <w:lvlJc w:val="left"/>
      <w:pPr>
        <w:tabs>
          <w:tab w:val="num" w:pos="360"/>
        </w:tabs>
        <w:ind w:left="340" w:hanging="340"/>
      </w:pPr>
      <w:rPr>
        <w:rFonts w:hint="default"/>
        <w:color w:val="auto"/>
        <w:sz w:val="22"/>
        <w:szCs w:val="22"/>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0" w15:restartNumberingAfterBreak="0">
    <w:nsid w:val="57C97AD3"/>
    <w:multiLevelType w:val="hybridMultilevel"/>
    <w:tmpl w:val="6840D578"/>
    <w:lvl w:ilvl="0" w:tplc="B526122A">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FE00CEFA">
      <w:start w:val="1"/>
      <w:numFmt w:val="decimal"/>
      <w:lvlText w:val="%7."/>
      <w:lvlJc w:val="left"/>
      <w:pPr>
        <w:ind w:left="5400" w:hanging="360"/>
      </w:pPr>
      <w:rPr>
        <w:b w:val="0"/>
        <w:bCs w:val="0"/>
      </w:r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58AE4E46"/>
    <w:multiLevelType w:val="multilevel"/>
    <w:tmpl w:val="09E269DC"/>
    <w:numStyleLink w:val="Zaimportowanystyl11"/>
  </w:abstractNum>
  <w:abstractNum w:abstractNumId="32" w15:restartNumberingAfterBreak="0">
    <w:nsid w:val="5BD709AE"/>
    <w:multiLevelType w:val="hybridMultilevel"/>
    <w:tmpl w:val="D0CA5FEC"/>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865" w:hanging="360"/>
      </w:pPr>
    </w:lvl>
    <w:lvl w:ilvl="2" w:tplc="FFFFFFFF" w:tentative="1">
      <w:start w:val="1"/>
      <w:numFmt w:val="lowerRoman"/>
      <w:lvlText w:val="%3."/>
      <w:lvlJc w:val="right"/>
      <w:pPr>
        <w:ind w:left="2585" w:hanging="180"/>
      </w:pPr>
    </w:lvl>
    <w:lvl w:ilvl="3" w:tplc="D22685E8">
      <w:start w:val="1"/>
      <w:numFmt w:val="decimal"/>
      <w:lvlText w:val="%4)"/>
      <w:lvlJc w:val="left"/>
      <w:pPr>
        <w:ind w:left="786" w:hanging="360"/>
      </w:pPr>
      <w:rPr>
        <w:rFonts w:hint="default"/>
      </w:r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33" w15:restartNumberingAfterBreak="0">
    <w:nsid w:val="5D961EBC"/>
    <w:multiLevelType w:val="hybridMultilevel"/>
    <w:tmpl w:val="0780229E"/>
    <w:name w:val="WW8Num52"/>
    <w:lvl w:ilvl="0" w:tplc="8E5E3BF2">
      <w:start w:val="3"/>
      <w:numFmt w:val="decimal"/>
      <w:lvlText w:val="%1."/>
      <w:lvlJc w:val="left"/>
      <w:pPr>
        <w:tabs>
          <w:tab w:val="num" w:pos="720"/>
        </w:tabs>
        <w:ind w:left="720" w:hanging="360"/>
      </w:pPr>
      <w:rPr>
        <w:rFonts w:asciiTheme="minorHAnsi" w:hAnsiTheme="minorHAnsi" w:cs="Arial"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4D93219"/>
    <w:multiLevelType w:val="hybridMultilevel"/>
    <w:tmpl w:val="AEB86F60"/>
    <w:lvl w:ilvl="0" w:tplc="FFFFFFFF">
      <w:start w:val="1"/>
      <w:numFmt w:val="decimal"/>
      <w:lvlText w:val="%1)"/>
      <w:lvlJc w:val="left"/>
      <w:pPr>
        <w:tabs>
          <w:tab w:val="num" w:pos="644"/>
        </w:tabs>
        <w:ind w:left="644" w:hanging="360"/>
      </w:pPr>
      <w:rPr>
        <w:rFonts w:cs="Times New Roman"/>
        <w:b w:val="0"/>
      </w:rPr>
    </w:lvl>
    <w:lvl w:ilvl="1" w:tplc="FFFFFFFF">
      <w:start w:val="2"/>
      <w:numFmt w:val="decimal"/>
      <w:lvlText w:val="%2."/>
      <w:lvlJc w:val="left"/>
      <w:pPr>
        <w:tabs>
          <w:tab w:val="num" w:pos="425"/>
        </w:tabs>
        <w:ind w:left="425" w:hanging="283"/>
      </w:pPr>
      <w:rPr>
        <w:rFonts w:cs="Times New Roman"/>
        <w:i w:val="0"/>
      </w:rPr>
    </w:lvl>
    <w:lvl w:ilvl="2" w:tplc="FFFFFFFF">
      <w:start w:val="1"/>
      <w:numFmt w:val="lowerRoman"/>
      <w:lvlText w:val="%3."/>
      <w:lvlJc w:val="right"/>
      <w:pPr>
        <w:tabs>
          <w:tab w:val="num" w:pos="2084"/>
        </w:tabs>
        <w:ind w:left="2084" w:hanging="180"/>
      </w:pPr>
      <w:rPr>
        <w:rFonts w:cs="Times New Roman"/>
      </w:rPr>
    </w:lvl>
    <w:lvl w:ilvl="3" w:tplc="FFFFFFFF">
      <w:start w:val="1"/>
      <w:numFmt w:val="lowerLetter"/>
      <w:lvlText w:val="%4)"/>
      <w:lvlJc w:val="left"/>
      <w:pPr>
        <w:tabs>
          <w:tab w:val="num" w:pos="2836"/>
        </w:tabs>
        <w:ind w:left="2836" w:hanging="360"/>
      </w:pPr>
      <w:rPr>
        <w:rFonts w:cs="Times New Roman"/>
      </w:rPr>
    </w:lvl>
    <w:lvl w:ilvl="4" w:tplc="FFFFFFFF">
      <w:start w:val="1"/>
      <w:numFmt w:val="lowerLetter"/>
      <w:lvlText w:val="%5."/>
      <w:lvlJc w:val="left"/>
      <w:pPr>
        <w:tabs>
          <w:tab w:val="num" w:pos="3524"/>
        </w:tabs>
        <w:ind w:left="3524" w:hanging="360"/>
      </w:pPr>
      <w:rPr>
        <w:rFonts w:cs="Times New Roman"/>
      </w:rPr>
    </w:lvl>
    <w:lvl w:ilvl="5" w:tplc="FFFFFFFF">
      <w:start w:val="1"/>
      <w:numFmt w:val="lowerRoman"/>
      <w:lvlText w:val="%6."/>
      <w:lvlJc w:val="right"/>
      <w:pPr>
        <w:tabs>
          <w:tab w:val="num" w:pos="4244"/>
        </w:tabs>
        <w:ind w:left="4244" w:hanging="180"/>
      </w:pPr>
      <w:rPr>
        <w:rFonts w:cs="Times New Roman"/>
      </w:rPr>
    </w:lvl>
    <w:lvl w:ilvl="6" w:tplc="FFFFFFFF">
      <w:start w:val="1"/>
      <w:numFmt w:val="decimal"/>
      <w:lvlText w:val="%7."/>
      <w:lvlJc w:val="left"/>
      <w:pPr>
        <w:tabs>
          <w:tab w:val="num" w:pos="4964"/>
        </w:tabs>
        <w:ind w:left="4964" w:hanging="360"/>
      </w:pPr>
      <w:rPr>
        <w:rFonts w:cs="Times New Roman"/>
      </w:rPr>
    </w:lvl>
    <w:lvl w:ilvl="7" w:tplc="FFFFFFFF">
      <w:start w:val="1"/>
      <w:numFmt w:val="lowerLetter"/>
      <w:lvlText w:val="%8."/>
      <w:lvlJc w:val="left"/>
      <w:pPr>
        <w:tabs>
          <w:tab w:val="num" w:pos="5684"/>
        </w:tabs>
        <w:ind w:left="5684" w:hanging="360"/>
      </w:pPr>
      <w:rPr>
        <w:rFonts w:cs="Times New Roman"/>
      </w:rPr>
    </w:lvl>
    <w:lvl w:ilvl="8" w:tplc="FFFFFFFF">
      <w:start w:val="1"/>
      <w:numFmt w:val="lowerRoman"/>
      <w:lvlText w:val="%9."/>
      <w:lvlJc w:val="right"/>
      <w:pPr>
        <w:tabs>
          <w:tab w:val="num" w:pos="6404"/>
        </w:tabs>
        <w:ind w:left="6404" w:hanging="180"/>
      </w:pPr>
      <w:rPr>
        <w:rFonts w:cs="Times New Roman"/>
      </w:rPr>
    </w:lvl>
  </w:abstractNum>
  <w:abstractNum w:abstractNumId="35" w15:restartNumberingAfterBreak="0">
    <w:nsid w:val="6830464E"/>
    <w:multiLevelType w:val="hybridMultilevel"/>
    <w:tmpl w:val="9CEEC00C"/>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6"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37" w15:restartNumberingAfterBreak="0">
    <w:nsid w:val="6E557ADE"/>
    <w:multiLevelType w:val="hybridMultilevel"/>
    <w:tmpl w:val="0D0AB2BE"/>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8" w15:restartNumberingAfterBreak="0">
    <w:nsid w:val="7569ADB9"/>
    <w:multiLevelType w:val="hybridMultilevel"/>
    <w:tmpl w:val="0172B818"/>
    <w:lvl w:ilvl="0" w:tplc="FF9EEE7E">
      <w:start w:val="2"/>
      <w:numFmt w:val="decimal"/>
      <w:lvlText w:val="%1."/>
      <w:lvlJc w:val="left"/>
      <w:pPr>
        <w:ind w:left="720" w:hanging="360"/>
      </w:pPr>
    </w:lvl>
    <w:lvl w:ilvl="1" w:tplc="E682D0BE">
      <w:start w:val="1"/>
      <w:numFmt w:val="lowerLetter"/>
      <w:lvlText w:val="%2."/>
      <w:lvlJc w:val="left"/>
      <w:pPr>
        <w:ind w:left="1440" w:hanging="360"/>
      </w:pPr>
    </w:lvl>
    <w:lvl w:ilvl="2" w:tplc="AC7223D0">
      <w:start w:val="1"/>
      <w:numFmt w:val="lowerRoman"/>
      <w:lvlText w:val="%3."/>
      <w:lvlJc w:val="right"/>
      <w:pPr>
        <w:ind w:left="2160" w:hanging="180"/>
      </w:pPr>
    </w:lvl>
    <w:lvl w:ilvl="3" w:tplc="26CA70B6">
      <w:start w:val="1"/>
      <w:numFmt w:val="decimal"/>
      <w:lvlText w:val="%4."/>
      <w:lvlJc w:val="left"/>
      <w:pPr>
        <w:ind w:left="2880" w:hanging="360"/>
      </w:pPr>
    </w:lvl>
    <w:lvl w:ilvl="4" w:tplc="9626A998">
      <w:start w:val="1"/>
      <w:numFmt w:val="lowerLetter"/>
      <w:lvlText w:val="%5."/>
      <w:lvlJc w:val="left"/>
      <w:pPr>
        <w:ind w:left="3600" w:hanging="360"/>
      </w:pPr>
    </w:lvl>
    <w:lvl w:ilvl="5" w:tplc="C78E1094">
      <w:start w:val="1"/>
      <w:numFmt w:val="lowerRoman"/>
      <w:lvlText w:val="%6."/>
      <w:lvlJc w:val="right"/>
      <w:pPr>
        <w:ind w:left="4320" w:hanging="180"/>
      </w:pPr>
    </w:lvl>
    <w:lvl w:ilvl="6" w:tplc="4AC02026">
      <w:start w:val="1"/>
      <w:numFmt w:val="decimal"/>
      <w:lvlText w:val="%7."/>
      <w:lvlJc w:val="left"/>
      <w:pPr>
        <w:ind w:left="5040" w:hanging="360"/>
      </w:pPr>
    </w:lvl>
    <w:lvl w:ilvl="7" w:tplc="95CE662E">
      <w:start w:val="1"/>
      <w:numFmt w:val="lowerLetter"/>
      <w:lvlText w:val="%8."/>
      <w:lvlJc w:val="left"/>
      <w:pPr>
        <w:ind w:left="5760" w:hanging="360"/>
      </w:pPr>
    </w:lvl>
    <w:lvl w:ilvl="8" w:tplc="8750A508">
      <w:start w:val="1"/>
      <w:numFmt w:val="lowerRoman"/>
      <w:lvlText w:val="%9."/>
      <w:lvlJc w:val="right"/>
      <w:pPr>
        <w:ind w:left="6480" w:hanging="180"/>
      </w:pPr>
    </w:lvl>
  </w:abstractNum>
  <w:abstractNum w:abstractNumId="39" w15:restartNumberingAfterBreak="0">
    <w:nsid w:val="7843079F"/>
    <w:multiLevelType w:val="multilevel"/>
    <w:tmpl w:val="E106374A"/>
    <w:lvl w:ilvl="0">
      <w:start w:val="1"/>
      <w:numFmt w:val="decimal"/>
      <w:lvlText w:val="%1."/>
      <w:lvlJc w:val="left"/>
      <w:pPr>
        <w:tabs>
          <w:tab w:val="num" w:pos="720"/>
        </w:tabs>
        <w:ind w:left="720" w:hanging="360"/>
      </w:pPr>
      <w:rPr>
        <w:rFonts w:asciiTheme="minorHAnsi" w:eastAsiaTheme="minorHAnsi" w:hAnsiTheme="minorHAnsi" w:cstheme="minorBid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42671813">
    <w:abstractNumId w:val="38"/>
  </w:num>
  <w:num w:numId="2" w16cid:durableId="1398549717">
    <w:abstractNumId w:val="5"/>
  </w:num>
  <w:num w:numId="3" w16cid:durableId="1390956527">
    <w:abstractNumId w:val="23"/>
  </w:num>
  <w:num w:numId="4" w16cid:durableId="1061714389">
    <w:abstractNumId w:val="11"/>
  </w:num>
  <w:num w:numId="5" w16cid:durableId="966743838">
    <w:abstractNumId w:val="17"/>
  </w:num>
  <w:num w:numId="6" w16cid:durableId="1393044397">
    <w:abstractNumId w:val="16"/>
  </w:num>
  <w:num w:numId="7" w16cid:durableId="1225986216">
    <w:abstractNumId w:val="34"/>
  </w:num>
  <w:num w:numId="8" w16cid:durableId="156774739">
    <w:abstractNumId w:val="13"/>
  </w:num>
  <w:num w:numId="9" w16cid:durableId="7633071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55652120">
    <w:abstractNumId w:val="26"/>
  </w:num>
  <w:num w:numId="11" w16cid:durableId="1858809164">
    <w:abstractNumId w:val="18"/>
  </w:num>
  <w:num w:numId="12" w16cid:durableId="1726488118">
    <w:abstractNumId w:val="36"/>
  </w:num>
  <w:num w:numId="13" w16cid:durableId="355817983">
    <w:abstractNumId w:val="29"/>
  </w:num>
  <w:num w:numId="14" w16cid:durableId="2064450902">
    <w:abstractNumId w:val="32"/>
  </w:num>
  <w:num w:numId="15" w16cid:durableId="1326592112">
    <w:abstractNumId w:val="14"/>
  </w:num>
  <w:num w:numId="16" w16cid:durableId="1413619629">
    <w:abstractNumId w:val="31"/>
    <w:lvlOverride w:ilvl="0">
      <w:lvl w:ilvl="0">
        <w:start w:val="1"/>
        <w:numFmt w:val="decimal"/>
        <w:lvlText w:val="%1."/>
        <w:lvlJc w:val="left"/>
        <w:pPr>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lvlOverride w:ilvl="3">
      <w:lvl w:ilvl="3">
        <w:start w:val="1"/>
        <w:numFmt w:val="decimal"/>
        <w:lvlText w:val="%4."/>
        <w:lvlJc w:val="left"/>
        <w:pPr>
          <w:tabs>
            <w:tab w:val="left" w:pos="-2160"/>
          </w:tabs>
          <w:ind w:left="360" w:hanging="360"/>
        </w:pPr>
        <w:rPr>
          <w:rFonts w:hAnsi="Arial Unicode MS"/>
          <w:b w:val="0"/>
          <w:bCs w:val="0"/>
          <w:caps w:val="0"/>
          <w:smallCaps w:val="0"/>
          <w:strike w:val="0"/>
          <w:dstrike w:val="0"/>
          <w:color w:val="000000"/>
          <w:spacing w:val="0"/>
          <w:w w:val="100"/>
          <w:kern w:val="0"/>
          <w:position w:val="0"/>
          <w:highlight w:val="none"/>
          <w:vertAlign w:val="baseline"/>
        </w:rPr>
      </w:lvl>
    </w:lvlOverride>
  </w:num>
  <w:num w:numId="17" w16cid:durableId="1571693468">
    <w:abstractNumId w:val="24"/>
  </w:num>
  <w:num w:numId="18" w16cid:durableId="670838937">
    <w:abstractNumId w:val="1"/>
  </w:num>
  <w:num w:numId="19" w16cid:durableId="2086486526">
    <w:abstractNumId w:val="7"/>
  </w:num>
  <w:num w:numId="20" w16cid:durableId="1600404173">
    <w:abstractNumId w:val="8"/>
  </w:num>
  <w:num w:numId="21" w16cid:durableId="338386885">
    <w:abstractNumId w:val="27"/>
  </w:num>
  <w:num w:numId="22" w16cid:durableId="423308104">
    <w:abstractNumId w:val="12"/>
  </w:num>
  <w:num w:numId="23" w16cid:durableId="1723408309">
    <w:abstractNumId w:val="35"/>
  </w:num>
  <w:num w:numId="24" w16cid:durableId="11902203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22585218">
    <w:abstractNumId w:val="3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26" w16cid:durableId="2044018386">
    <w:abstractNumId w:val="22"/>
  </w:num>
  <w:num w:numId="27" w16cid:durableId="1773941030">
    <w:abstractNumId w:val="9"/>
  </w:num>
  <w:num w:numId="28" w16cid:durableId="662856113">
    <w:abstractNumId w:val="21"/>
  </w:num>
  <w:num w:numId="29" w16cid:durableId="721910074">
    <w:abstractNumId w:val="39"/>
  </w:num>
  <w:num w:numId="30" w16cid:durableId="894967096">
    <w:abstractNumId w:val="1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22D"/>
    <w:rsid w:val="0000071A"/>
    <w:rsid w:val="000007B0"/>
    <w:rsid w:val="000012CD"/>
    <w:rsid w:val="000014E5"/>
    <w:rsid w:val="000017D4"/>
    <w:rsid w:val="00002516"/>
    <w:rsid w:val="00004963"/>
    <w:rsid w:val="00006B74"/>
    <w:rsid w:val="000071E9"/>
    <w:rsid w:val="0000759A"/>
    <w:rsid w:val="0001076F"/>
    <w:rsid w:val="00010BA3"/>
    <w:rsid w:val="000112D3"/>
    <w:rsid w:val="00012A13"/>
    <w:rsid w:val="0001562E"/>
    <w:rsid w:val="000177DA"/>
    <w:rsid w:val="0002033D"/>
    <w:rsid w:val="0002087D"/>
    <w:rsid w:val="00021811"/>
    <w:rsid w:val="000219E1"/>
    <w:rsid w:val="00021CB6"/>
    <w:rsid w:val="00023BBD"/>
    <w:rsid w:val="0002400F"/>
    <w:rsid w:val="00024355"/>
    <w:rsid w:val="000249D1"/>
    <w:rsid w:val="0002577A"/>
    <w:rsid w:val="0002667F"/>
    <w:rsid w:val="00027A48"/>
    <w:rsid w:val="00027D26"/>
    <w:rsid w:val="000305A3"/>
    <w:rsid w:val="0003076A"/>
    <w:rsid w:val="00030BA9"/>
    <w:rsid w:val="00031C88"/>
    <w:rsid w:val="000331C2"/>
    <w:rsid w:val="000336FC"/>
    <w:rsid w:val="00035412"/>
    <w:rsid w:val="00035A7B"/>
    <w:rsid w:val="0003656B"/>
    <w:rsid w:val="00041A20"/>
    <w:rsid w:val="00041D88"/>
    <w:rsid w:val="00042986"/>
    <w:rsid w:val="00042B0F"/>
    <w:rsid w:val="000439F5"/>
    <w:rsid w:val="000445BF"/>
    <w:rsid w:val="000464B2"/>
    <w:rsid w:val="00047794"/>
    <w:rsid w:val="0005301C"/>
    <w:rsid w:val="000538F8"/>
    <w:rsid w:val="00053D12"/>
    <w:rsid w:val="00054267"/>
    <w:rsid w:val="00054F91"/>
    <w:rsid w:val="0005543D"/>
    <w:rsid w:val="000570B5"/>
    <w:rsid w:val="000601C7"/>
    <w:rsid w:val="00062F40"/>
    <w:rsid w:val="00062F50"/>
    <w:rsid w:val="0006420E"/>
    <w:rsid w:val="00064EDB"/>
    <w:rsid w:val="00066512"/>
    <w:rsid w:val="00066CAB"/>
    <w:rsid w:val="00067506"/>
    <w:rsid w:val="000700D7"/>
    <w:rsid w:val="000707E4"/>
    <w:rsid w:val="00070E14"/>
    <w:rsid w:val="000711D5"/>
    <w:rsid w:val="00071C73"/>
    <w:rsid w:val="0007326F"/>
    <w:rsid w:val="000759AB"/>
    <w:rsid w:val="000762DD"/>
    <w:rsid w:val="00080287"/>
    <w:rsid w:val="000824C8"/>
    <w:rsid w:val="000829D8"/>
    <w:rsid w:val="00082D54"/>
    <w:rsid w:val="00082DC3"/>
    <w:rsid w:val="0008349E"/>
    <w:rsid w:val="00084372"/>
    <w:rsid w:val="00085A7C"/>
    <w:rsid w:val="000865C8"/>
    <w:rsid w:val="00086F2B"/>
    <w:rsid w:val="000870BC"/>
    <w:rsid w:val="0008752A"/>
    <w:rsid w:val="00091FB6"/>
    <w:rsid w:val="00095AA5"/>
    <w:rsid w:val="00095B6D"/>
    <w:rsid w:val="0009602A"/>
    <w:rsid w:val="000966E8"/>
    <w:rsid w:val="000A6BA6"/>
    <w:rsid w:val="000B08BB"/>
    <w:rsid w:val="000B09C5"/>
    <w:rsid w:val="000B5DEC"/>
    <w:rsid w:val="000B66EF"/>
    <w:rsid w:val="000B6737"/>
    <w:rsid w:val="000B6C73"/>
    <w:rsid w:val="000B712A"/>
    <w:rsid w:val="000C0966"/>
    <w:rsid w:val="000C0A89"/>
    <w:rsid w:val="000C17FC"/>
    <w:rsid w:val="000C20DF"/>
    <w:rsid w:val="000C2973"/>
    <w:rsid w:val="000C3852"/>
    <w:rsid w:val="000C4BFA"/>
    <w:rsid w:val="000C4FAE"/>
    <w:rsid w:val="000C71C8"/>
    <w:rsid w:val="000C7D41"/>
    <w:rsid w:val="000D07C7"/>
    <w:rsid w:val="000D0EBF"/>
    <w:rsid w:val="000D2297"/>
    <w:rsid w:val="000D261D"/>
    <w:rsid w:val="000D280C"/>
    <w:rsid w:val="000D2C93"/>
    <w:rsid w:val="000D57F9"/>
    <w:rsid w:val="000D66DA"/>
    <w:rsid w:val="000D7A52"/>
    <w:rsid w:val="000D7C01"/>
    <w:rsid w:val="000E0367"/>
    <w:rsid w:val="000E05F9"/>
    <w:rsid w:val="000E1233"/>
    <w:rsid w:val="000E1D72"/>
    <w:rsid w:val="000E5028"/>
    <w:rsid w:val="000E51C3"/>
    <w:rsid w:val="000E57A8"/>
    <w:rsid w:val="000E6695"/>
    <w:rsid w:val="000E7004"/>
    <w:rsid w:val="000E7CE9"/>
    <w:rsid w:val="000F1703"/>
    <w:rsid w:val="000F36A7"/>
    <w:rsid w:val="000F568B"/>
    <w:rsid w:val="000F68E7"/>
    <w:rsid w:val="000F6DF8"/>
    <w:rsid w:val="0010057E"/>
    <w:rsid w:val="0010235A"/>
    <w:rsid w:val="0010542D"/>
    <w:rsid w:val="00106F6B"/>
    <w:rsid w:val="0011019A"/>
    <w:rsid w:val="00111AC0"/>
    <w:rsid w:val="00112A85"/>
    <w:rsid w:val="00112BB0"/>
    <w:rsid w:val="001142F4"/>
    <w:rsid w:val="00114652"/>
    <w:rsid w:val="0011591F"/>
    <w:rsid w:val="0012133F"/>
    <w:rsid w:val="00122D61"/>
    <w:rsid w:val="00131E5D"/>
    <w:rsid w:val="00132AA8"/>
    <w:rsid w:val="00132DC3"/>
    <w:rsid w:val="00134668"/>
    <w:rsid w:val="00134AA0"/>
    <w:rsid w:val="00134EDD"/>
    <w:rsid w:val="00135C9C"/>
    <w:rsid w:val="00136875"/>
    <w:rsid w:val="00140814"/>
    <w:rsid w:val="001413F8"/>
    <w:rsid w:val="001419BD"/>
    <w:rsid w:val="001424F8"/>
    <w:rsid w:val="00144115"/>
    <w:rsid w:val="00144AD4"/>
    <w:rsid w:val="0014565C"/>
    <w:rsid w:val="00145E7A"/>
    <w:rsid w:val="00145F5A"/>
    <w:rsid w:val="0014613E"/>
    <w:rsid w:val="00151B38"/>
    <w:rsid w:val="00152A64"/>
    <w:rsid w:val="00152FAA"/>
    <w:rsid w:val="00155036"/>
    <w:rsid w:val="001555F7"/>
    <w:rsid w:val="00155DF2"/>
    <w:rsid w:val="00155F11"/>
    <w:rsid w:val="00157561"/>
    <w:rsid w:val="001578B1"/>
    <w:rsid w:val="00157EE3"/>
    <w:rsid w:val="001600D8"/>
    <w:rsid w:val="00160D74"/>
    <w:rsid w:val="00161E74"/>
    <w:rsid w:val="00162405"/>
    <w:rsid w:val="00162D1F"/>
    <w:rsid w:val="0016454A"/>
    <w:rsid w:val="00164BA2"/>
    <w:rsid w:val="0016551B"/>
    <w:rsid w:val="0016639E"/>
    <w:rsid w:val="00167227"/>
    <w:rsid w:val="0016766B"/>
    <w:rsid w:val="00170A09"/>
    <w:rsid w:val="00171DE9"/>
    <w:rsid w:val="00171DF4"/>
    <w:rsid w:val="00172A52"/>
    <w:rsid w:val="00173A1A"/>
    <w:rsid w:val="001748C3"/>
    <w:rsid w:val="00176376"/>
    <w:rsid w:val="00176576"/>
    <w:rsid w:val="001815A3"/>
    <w:rsid w:val="00182026"/>
    <w:rsid w:val="00182A94"/>
    <w:rsid w:val="00184A5F"/>
    <w:rsid w:val="001857D1"/>
    <w:rsid w:val="00187608"/>
    <w:rsid w:val="00187E72"/>
    <w:rsid w:val="00190A0F"/>
    <w:rsid w:val="001916CD"/>
    <w:rsid w:val="001947EA"/>
    <w:rsid w:val="00194DF8"/>
    <w:rsid w:val="00196CFA"/>
    <w:rsid w:val="00197089"/>
    <w:rsid w:val="001A0307"/>
    <w:rsid w:val="001A0D44"/>
    <w:rsid w:val="001A2016"/>
    <w:rsid w:val="001A2AA4"/>
    <w:rsid w:val="001A32E2"/>
    <w:rsid w:val="001A4CEE"/>
    <w:rsid w:val="001A5084"/>
    <w:rsid w:val="001A5223"/>
    <w:rsid w:val="001A7570"/>
    <w:rsid w:val="001B0383"/>
    <w:rsid w:val="001B2057"/>
    <w:rsid w:val="001B4915"/>
    <w:rsid w:val="001B64FC"/>
    <w:rsid w:val="001B6B0E"/>
    <w:rsid w:val="001B6B5F"/>
    <w:rsid w:val="001B70A2"/>
    <w:rsid w:val="001B7627"/>
    <w:rsid w:val="001C2004"/>
    <w:rsid w:val="001C33E0"/>
    <w:rsid w:val="001C5627"/>
    <w:rsid w:val="001C5775"/>
    <w:rsid w:val="001C5B14"/>
    <w:rsid w:val="001C623E"/>
    <w:rsid w:val="001D12A8"/>
    <w:rsid w:val="001D365E"/>
    <w:rsid w:val="001D54C1"/>
    <w:rsid w:val="001D71D9"/>
    <w:rsid w:val="001E1870"/>
    <w:rsid w:val="001E21FB"/>
    <w:rsid w:val="001E2AB3"/>
    <w:rsid w:val="001E2DEE"/>
    <w:rsid w:val="001E4D98"/>
    <w:rsid w:val="001E5660"/>
    <w:rsid w:val="001E649E"/>
    <w:rsid w:val="001E7DE7"/>
    <w:rsid w:val="001E7E80"/>
    <w:rsid w:val="001F1532"/>
    <w:rsid w:val="001F2671"/>
    <w:rsid w:val="001F34B9"/>
    <w:rsid w:val="001F3E9F"/>
    <w:rsid w:val="001F4168"/>
    <w:rsid w:val="001F4CE3"/>
    <w:rsid w:val="001F4F14"/>
    <w:rsid w:val="001F7035"/>
    <w:rsid w:val="001F7772"/>
    <w:rsid w:val="001F7C88"/>
    <w:rsid w:val="00201846"/>
    <w:rsid w:val="00202D11"/>
    <w:rsid w:val="00202F8F"/>
    <w:rsid w:val="0020655F"/>
    <w:rsid w:val="00210188"/>
    <w:rsid w:val="002115C5"/>
    <w:rsid w:val="00211759"/>
    <w:rsid w:val="00212697"/>
    <w:rsid w:val="002135C8"/>
    <w:rsid w:val="00215659"/>
    <w:rsid w:val="002169F3"/>
    <w:rsid w:val="00217C40"/>
    <w:rsid w:val="002203D2"/>
    <w:rsid w:val="0022450D"/>
    <w:rsid w:val="00225A31"/>
    <w:rsid w:val="00226863"/>
    <w:rsid w:val="002279A7"/>
    <w:rsid w:val="0023142C"/>
    <w:rsid w:val="0023277A"/>
    <w:rsid w:val="002346DC"/>
    <w:rsid w:val="00235D82"/>
    <w:rsid w:val="00237E06"/>
    <w:rsid w:val="00240CFA"/>
    <w:rsid w:val="00241097"/>
    <w:rsid w:val="0024154F"/>
    <w:rsid w:val="0024172E"/>
    <w:rsid w:val="00241B57"/>
    <w:rsid w:val="00241DC8"/>
    <w:rsid w:val="00242C20"/>
    <w:rsid w:val="002433FD"/>
    <w:rsid w:val="0024487E"/>
    <w:rsid w:val="002458E0"/>
    <w:rsid w:val="00251644"/>
    <w:rsid w:val="00251C7F"/>
    <w:rsid w:val="002542EB"/>
    <w:rsid w:val="00255F38"/>
    <w:rsid w:val="00256454"/>
    <w:rsid w:val="00256631"/>
    <w:rsid w:val="00256A23"/>
    <w:rsid w:val="0025768D"/>
    <w:rsid w:val="00257F90"/>
    <w:rsid w:val="002619C1"/>
    <w:rsid w:val="00261F89"/>
    <w:rsid w:val="00264231"/>
    <w:rsid w:val="00264274"/>
    <w:rsid w:val="00265EF4"/>
    <w:rsid w:val="00266000"/>
    <w:rsid w:val="002667E9"/>
    <w:rsid w:val="00266EFA"/>
    <w:rsid w:val="002677D5"/>
    <w:rsid w:val="00272B8F"/>
    <w:rsid w:val="00273918"/>
    <w:rsid w:val="002740EC"/>
    <w:rsid w:val="002755DB"/>
    <w:rsid w:val="002801E7"/>
    <w:rsid w:val="002804F6"/>
    <w:rsid w:val="002809F3"/>
    <w:rsid w:val="00281510"/>
    <w:rsid w:val="002820C5"/>
    <w:rsid w:val="00282A6C"/>
    <w:rsid w:val="002837E0"/>
    <w:rsid w:val="0028631F"/>
    <w:rsid w:val="002864A7"/>
    <w:rsid w:val="00286790"/>
    <w:rsid w:val="00290066"/>
    <w:rsid w:val="00290150"/>
    <w:rsid w:val="00290763"/>
    <w:rsid w:val="00290C68"/>
    <w:rsid w:val="0029104E"/>
    <w:rsid w:val="00291FE9"/>
    <w:rsid w:val="0029404B"/>
    <w:rsid w:val="0029417A"/>
    <w:rsid w:val="00294CAD"/>
    <w:rsid w:val="00296457"/>
    <w:rsid w:val="0029677A"/>
    <w:rsid w:val="002A06E8"/>
    <w:rsid w:val="002A3152"/>
    <w:rsid w:val="002A345E"/>
    <w:rsid w:val="002A3B63"/>
    <w:rsid w:val="002A774A"/>
    <w:rsid w:val="002A7D3F"/>
    <w:rsid w:val="002B18AA"/>
    <w:rsid w:val="002B1E2F"/>
    <w:rsid w:val="002B4FC9"/>
    <w:rsid w:val="002B71F5"/>
    <w:rsid w:val="002B74FE"/>
    <w:rsid w:val="002C1E8D"/>
    <w:rsid w:val="002C3142"/>
    <w:rsid w:val="002C4A37"/>
    <w:rsid w:val="002C4EC7"/>
    <w:rsid w:val="002C6790"/>
    <w:rsid w:val="002C67B1"/>
    <w:rsid w:val="002D27D0"/>
    <w:rsid w:val="002D2A3E"/>
    <w:rsid w:val="002D3E5F"/>
    <w:rsid w:val="002D50C9"/>
    <w:rsid w:val="002D79DA"/>
    <w:rsid w:val="002D7B24"/>
    <w:rsid w:val="002E16DD"/>
    <w:rsid w:val="002E4D2D"/>
    <w:rsid w:val="002E4E35"/>
    <w:rsid w:val="002F00E9"/>
    <w:rsid w:val="002F0626"/>
    <w:rsid w:val="002F0B82"/>
    <w:rsid w:val="002F10BD"/>
    <w:rsid w:val="002F26F2"/>
    <w:rsid w:val="00300D62"/>
    <w:rsid w:val="0030107C"/>
    <w:rsid w:val="003023CA"/>
    <w:rsid w:val="003029F8"/>
    <w:rsid w:val="00303482"/>
    <w:rsid w:val="003039D0"/>
    <w:rsid w:val="00303E29"/>
    <w:rsid w:val="0030588E"/>
    <w:rsid w:val="003071D9"/>
    <w:rsid w:val="0031052D"/>
    <w:rsid w:val="00310909"/>
    <w:rsid w:val="00310BC3"/>
    <w:rsid w:val="00310DDF"/>
    <w:rsid w:val="00311BC9"/>
    <w:rsid w:val="00313C37"/>
    <w:rsid w:val="00315176"/>
    <w:rsid w:val="00315CCD"/>
    <w:rsid w:val="00316E93"/>
    <w:rsid w:val="00323AEB"/>
    <w:rsid w:val="00323F53"/>
    <w:rsid w:val="0032436F"/>
    <w:rsid w:val="00324AE2"/>
    <w:rsid w:val="00324EBC"/>
    <w:rsid w:val="003273B3"/>
    <w:rsid w:val="00331ABD"/>
    <w:rsid w:val="00333388"/>
    <w:rsid w:val="003374FF"/>
    <w:rsid w:val="0034098E"/>
    <w:rsid w:val="003427DA"/>
    <w:rsid w:val="003429A5"/>
    <w:rsid w:val="00344ADE"/>
    <w:rsid w:val="00344E08"/>
    <w:rsid w:val="003452DE"/>
    <w:rsid w:val="00346C9A"/>
    <w:rsid w:val="00347FB3"/>
    <w:rsid w:val="00351F53"/>
    <w:rsid w:val="00354C84"/>
    <w:rsid w:val="003562A6"/>
    <w:rsid w:val="00357AAB"/>
    <w:rsid w:val="00357CE0"/>
    <w:rsid w:val="00360563"/>
    <w:rsid w:val="00361BB3"/>
    <w:rsid w:val="00363B91"/>
    <w:rsid w:val="00363F8A"/>
    <w:rsid w:val="0036429C"/>
    <w:rsid w:val="00364378"/>
    <w:rsid w:val="003655BD"/>
    <w:rsid w:val="00365C7A"/>
    <w:rsid w:val="003667FD"/>
    <w:rsid w:val="00366A71"/>
    <w:rsid w:val="003709F1"/>
    <w:rsid w:val="0037113E"/>
    <w:rsid w:val="0037216A"/>
    <w:rsid w:val="003734E4"/>
    <w:rsid w:val="003749EA"/>
    <w:rsid w:val="003754F0"/>
    <w:rsid w:val="00375E29"/>
    <w:rsid w:val="00376188"/>
    <w:rsid w:val="0038040C"/>
    <w:rsid w:val="00381814"/>
    <w:rsid w:val="00382259"/>
    <w:rsid w:val="003843D8"/>
    <w:rsid w:val="0038444E"/>
    <w:rsid w:val="0038490C"/>
    <w:rsid w:val="00385D8E"/>
    <w:rsid w:val="0038623E"/>
    <w:rsid w:val="0038758A"/>
    <w:rsid w:val="003879CB"/>
    <w:rsid w:val="00390A80"/>
    <w:rsid w:val="00391B74"/>
    <w:rsid w:val="00393598"/>
    <w:rsid w:val="003943A7"/>
    <w:rsid w:val="003945C9"/>
    <w:rsid w:val="00394883"/>
    <w:rsid w:val="00394FF4"/>
    <w:rsid w:val="00397E88"/>
    <w:rsid w:val="003A23C7"/>
    <w:rsid w:val="003A2D85"/>
    <w:rsid w:val="003A3E60"/>
    <w:rsid w:val="003A5C34"/>
    <w:rsid w:val="003A5C53"/>
    <w:rsid w:val="003A618D"/>
    <w:rsid w:val="003A7332"/>
    <w:rsid w:val="003A78E6"/>
    <w:rsid w:val="003B03AF"/>
    <w:rsid w:val="003B13B9"/>
    <w:rsid w:val="003B1CC0"/>
    <w:rsid w:val="003B2546"/>
    <w:rsid w:val="003B399E"/>
    <w:rsid w:val="003B4789"/>
    <w:rsid w:val="003C114A"/>
    <w:rsid w:val="003C1FE6"/>
    <w:rsid w:val="003C2420"/>
    <w:rsid w:val="003C3DBB"/>
    <w:rsid w:val="003C47C2"/>
    <w:rsid w:val="003C586D"/>
    <w:rsid w:val="003C59CF"/>
    <w:rsid w:val="003C5C87"/>
    <w:rsid w:val="003C5E77"/>
    <w:rsid w:val="003C76F1"/>
    <w:rsid w:val="003C79B4"/>
    <w:rsid w:val="003C7DB4"/>
    <w:rsid w:val="003D0528"/>
    <w:rsid w:val="003D19E4"/>
    <w:rsid w:val="003D1E47"/>
    <w:rsid w:val="003D1F23"/>
    <w:rsid w:val="003D20E4"/>
    <w:rsid w:val="003D226A"/>
    <w:rsid w:val="003D22CF"/>
    <w:rsid w:val="003D2375"/>
    <w:rsid w:val="003D323C"/>
    <w:rsid w:val="003D461B"/>
    <w:rsid w:val="003D4A59"/>
    <w:rsid w:val="003E64CB"/>
    <w:rsid w:val="003E6E44"/>
    <w:rsid w:val="003F47AC"/>
    <w:rsid w:val="003F6238"/>
    <w:rsid w:val="003F7203"/>
    <w:rsid w:val="003F7F0F"/>
    <w:rsid w:val="00400FB1"/>
    <w:rsid w:val="00402A0A"/>
    <w:rsid w:val="004034FD"/>
    <w:rsid w:val="00403AAB"/>
    <w:rsid w:val="00404B2E"/>
    <w:rsid w:val="0040648F"/>
    <w:rsid w:val="00410CB9"/>
    <w:rsid w:val="0041259F"/>
    <w:rsid w:val="00413677"/>
    <w:rsid w:val="00415EB1"/>
    <w:rsid w:val="00416AF6"/>
    <w:rsid w:val="00417F5C"/>
    <w:rsid w:val="004210F8"/>
    <w:rsid w:val="004244B6"/>
    <w:rsid w:val="0042475C"/>
    <w:rsid w:val="004257CC"/>
    <w:rsid w:val="00425C1B"/>
    <w:rsid w:val="004260B2"/>
    <w:rsid w:val="00426BB6"/>
    <w:rsid w:val="0043007E"/>
    <w:rsid w:val="004310F8"/>
    <w:rsid w:val="004312DC"/>
    <w:rsid w:val="004319BE"/>
    <w:rsid w:val="00431DB2"/>
    <w:rsid w:val="0043393F"/>
    <w:rsid w:val="00434119"/>
    <w:rsid w:val="004343BD"/>
    <w:rsid w:val="00435109"/>
    <w:rsid w:val="00435FFD"/>
    <w:rsid w:val="00436889"/>
    <w:rsid w:val="00437CA0"/>
    <w:rsid w:val="00442B56"/>
    <w:rsid w:val="004431E4"/>
    <w:rsid w:val="00444B7C"/>
    <w:rsid w:val="00447AD9"/>
    <w:rsid w:val="0045097B"/>
    <w:rsid w:val="00450A1A"/>
    <w:rsid w:val="00451C66"/>
    <w:rsid w:val="0045234E"/>
    <w:rsid w:val="004569EB"/>
    <w:rsid w:val="00461323"/>
    <w:rsid w:val="004624F0"/>
    <w:rsid w:val="00462EB8"/>
    <w:rsid w:val="00464571"/>
    <w:rsid w:val="00464CE4"/>
    <w:rsid w:val="00466B91"/>
    <w:rsid w:val="00466F7A"/>
    <w:rsid w:val="00467FD4"/>
    <w:rsid w:val="00470B94"/>
    <w:rsid w:val="004710E4"/>
    <w:rsid w:val="00471AEC"/>
    <w:rsid w:val="00471EBD"/>
    <w:rsid w:val="004739B5"/>
    <w:rsid w:val="00474114"/>
    <w:rsid w:val="00475A5E"/>
    <w:rsid w:val="00475C8B"/>
    <w:rsid w:val="00476388"/>
    <w:rsid w:val="00476BC2"/>
    <w:rsid w:val="00476DC3"/>
    <w:rsid w:val="00477DD3"/>
    <w:rsid w:val="00481A8F"/>
    <w:rsid w:val="00482D39"/>
    <w:rsid w:val="00484513"/>
    <w:rsid w:val="00484D5E"/>
    <w:rsid w:val="00485654"/>
    <w:rsid w:val="00486E14"/>
    <w:rsid w:val="00487419"/>
    <w:rsid w:val="004876ED"/>
    <w:rsid w:val="00487A1F"/>
    <w:rsid w:val="0049151B"/>
    <w:rsid w:val="004919F0"/>
    <w:rsid w:val="0049217F"/>
    <w:rsid w:val="004924F3"/>
    <w:rsid w:val="00492929"/>
    <w:rsid w:val="00493556"/>
    <w:rsid w:val="00493689"/>
    <w:rsid w:val="0049381F"/>
    <w:rsid w:val="00493919"/>
    <w:rsid w:val="00494B85"/>
    <w:rsid w:val="004A10AC"/>
    <w:rsid w:val="004A2A30"/>
    <w:rsid w:val="004A3E62"/>
    <w:rsid w:val="004A4720"/>
    <w:rsid w:val="004A6953"/>
    <w:rsid w:val="004A6AAB"/>
    <w:rsid w:val="004A6CA2"/>
    <w:rsid w:val="004A778D"/>
    <w:rsid w:val="004A794A"/>
    <w:rsid w:val="004A7D31"/>
    <w:rsid w:val="004B1668"/>
    <w:rsid w:val="004B2CEC"/>
    <w:rsid w:val="004B2D79"/>
    <w:rsid w:val="004B35FE"/>
    <w:rsid w:val="004B4446"/>
    <w:rsid w:val="004B4894"/>
    <w:rsid w:val="004B592A"/>
    <w:rsid w:val="004B5BBB"/>
    <w:rsid w:val="004B65E2"/>
    <w:rsid w:val="004B6AE6"/>
    <w:rsid w:val="004B76A7"/>
    <w:rsid w:val="004C176D"/>
    <w:rsid w:val="004C28AE"/>
    <w:rsid w:val="004C3095"/>
    <w:rsid w:val="004C473E"/>
    <w:rsid w:val="004C6034"/>
    <w:rsid w:val="004D05F0"/>
    <w:rsid w:val="004D0AA4"/>
    <w:rsid w:val="004D13EB"/>
    <w:rsid w:val="004D15E7"/>
    <w:rsid w:val="004D1978"/>
    <w:rsid w:val="004D2192"/>
    <w:rsid w:val="004D2255"/>
    <w:rsid w:val="004D255D"/>
    <w:rsid w:val="004D368D"/>
    <w:rsid w:val="004D430F"/>
    <w:rsid w:val="004D57B7"/>
    <w:rsid w:val="004D6C6D"/>
    <w:rsid w:val="004D73BD"/>
    <w:rsid w:val="004E02BC"/>
    <w:rsid w:val="004E1415"/>
    <w:rsid w:val="004E15FC"/>
    <w:rsid w:val="004E4772"/>
    <w:rsid w:val="004E5239"/>
    <w:rsid w:val="004E53D3"/>
    <w:rsid w:val="004E61FE"/>
    <w:rsid w:val="004E6783"/>
    <w:rsid w:val="004E69D0"/>
    <w:rsid w:val="004E6D2B"/>
    <w:rsid w:val="004E7C46"/>
    <w:rsid w:val="004F23B8"/>
    <w:rsid w:val="004F3480"/>
    <w:rsid w:val="004F3ADC"/>
    <w:rsid w:val="004F7303"/>
    <w:rsid w:val="00500ADF"/>
    <w:rsid w:val="0050245F"/>
    <w:rsid w:val="00502895"/>
    <w:rsid w:val="00502ED8"/>
    <w:rsid w:val="0050307B"/>
    <w:rsid w:val="00504CA8"/>
    <w:rsid w:val="00504EA3"/>
    <w:rsid w:val="00504EC7"/>
    <w:rsid w:val="0051058B"/>
    <w:rsid w:val="005124B5"/>
    <w:rsid w:val="00513DBA"/>
    <w:rsid w:val="00514052"/>
    <w:rsid w:val="00516256"/>
    <w:rsid w:val="005165AD"/>
    <w:rsid w:val="005211EB"/>
    <w:rsid w:val="005215CB"/>
    <w:rsid w:val="00522D8A"/>
    <w:rsid w:val="00524D35"/>
    <w:rsid w:val="0052500B"/>
    <w:rsid w:val="0052590D"/>
    <w:rsid w:val="0052696C"/>
    <w:rsid w:val="00527FAB"/>
    <w:rsid w:val="00530410"/>
    <w:rsid w:val="00530DF4"/>
    <w:rsid w:val="0053180E"/>
    <w:rsid w:val="00533025"/>
    <w:rsid w:val="0053355F"/>
    <w:rsid w:val="005353C9"/>
    <w:rsid w:val="00535575"/>
    <w:rsid w:val="005359DB"/>
    <w:rsid w:val="00545107"/>
    <w:rsid w:val="00545305"/>
    <w:rsid w:val="005455D9"/>
    <w:rsid w:val="005472F3"/>
    <w:rsid w:val="00550B45"/>
    <w:rsid w:val="00550DE7"/>
    <w:rsid w:val="00551B99"/>
    <w:rsid w:val="00552FAC"/>
    <w:rsid w:val="00554429"/>
    <w:rsid w:val="00554B21"/>
    <w:rsid w:val="00555915"/>
    <w:rsid w:val="00556F8E"/>
    <w:rsid w:val="005629B4"/>
    <w:rsid w:val="00563AB7"/>
    <w:rsid w:val="00563C31"/>
    <w:rsid w:val="00564E59"/>
    <w:rsid w:val="00564F09"/>
    <w:rsid w:val="005654B9"/>
    <w:rsid w:val="00567698"/>
    <w:rsid w:val="00567A5C"/>
    <w:rsid w:val="00567AD7"/>
    <w:rsid w:val="00570685"/>
    <w:rsid w:val="005759E9"/>
    <w:rsid w:val="005760B4"/>
    <w:rsid w:val="00576187"/>
    <w:rsid w:val="0057668E"/>
    <w:rsid w:val="00580742"/>
    <w:rsid w:val="00580F8D"/>
    <w:rsid w:val="0058182F"/>
    <w:rsid w:val="00581D57"/>
    <w:rsid w:val="005821C1"/>
    <w:rsid w:val="00582256"/>
    <w:rsid w:val="00582BB5"/>
    <w:rsid w:val="00582F74"/>
    <w:rsid w:val="005831FA"/>
    <w:rsid w:val="0058382E"/>
    <w:rsid w:val="005844FA"/>
    <w:rsid w:val="00584C56"/>
    <w:rsid w:val="005915B8"/>
    <w:rsid w:val="005917B5"/>
    <w:rsid w:val="00591FC1"/>
    <w:rsid w:val="00593BE6"/>
    <w:rsid w:val="00594853"/>
    <w:rsid w:val="00595400"/>
    <w:rsid w:val="00595EB9"/>
    <w:rsid w:val="00596E0E"/>
    <w:rsid w:val="005A09DA"/>
    <w:rsid w:val="005A2D18"/>
    <w:rsid w:val="005A4912"/>
    <w:rsid w:val="005A4F54"/>
    <w:rsid w:val="005A53E1"/>
    <w:rsid w:val="005A66AB"/>
    <w:rsid w:val="005A6E90"/>
    <w:rsid w:val="005A7722"/>
    <w:rsid w:val="005B310D"/>
    <w:rsid w:val="005B327C"/>
    <w:rsid w:val="005B3C15"/>
    <w:rsid w:val="005B3CE3"/>
    <w:rsid w:val="005C0CE2"/>
    <w:rsid w:val="005C0D99"/>
    <w:rsid w:val="005C1A57"/>
    <w:rsid w:val="005C3227"/>
    <w:rsid w:val="005C3ED0"/>
    <w:rsid w:val="005C4516"/>
    <w:rsid w:val="005C6C41"/>
    <w:rsid w:val="005C70CC"/>
    <w:rsid w:val="005D1B9E"/>
    <w:rsid w:val="005D31D5"/>
    <w:rsid w:val="005D3337"/>
    <w:rsid w:val="005D4C22"/>
    <w:rsid w:val="005D6710"/>
    <w:rsid w:val="005D71EB"/>
    <w:rsid w:val="005E0430"/>
    <w:rsid w:val="005E0956"/>
    <w:rsid w:val="005E2178"/>
    <w:rsid w:val="005E3B1B"/>
    <w:rsid w:val="005E59D6"/>
    <w:rsid w:val="005E5F91"/>
    <w:rsid w:val="005E629B"/>
    <w:rsid w:val="005E71A1"/>
    <w:rsid w:val="005E7471"/>
    <w:rsid w:val="005F0929"/>
    <w:rsid w:val="005F23FB"/>
    <w:rsid w:val="005F5371"/>
    <w:rsid w:val="005F6B36"/>
    <w:rsid w:val="006004D3"/>
    <w:rsid w:val="00600E40"/>
    <w:rsid w:val="006016C9"/>
    <w:rsid w:val="00602EB0"/>
    <w:rsid w:val="00604C2A"/>
    <w:rsid w:val="00606F3F"/>
    <w:rsid w:val="00611187"/>
    <w:rsid w:val="00611425"/>
    <w:rsid w:val="0061248E"/>
    <w:rsid w:val="0061701C"/>
    <w:rsid w:val="00621D9E"/>
    <w:rsid w:val="00622573"/>
    <w:rsid w:val="006243E1"/>
    <w:rsid w:val="0062442E"/>
    <w:rsid w:val="00625800"/>
    <w:rsid w:val="00627182"/>
    <w:rsid w:val="00630DBB"/>
    <w:rsid w:val="00632B5F"/>
    <w:rsid w:val="00633371"/>
    <w:rsid w:val="006337C7"/>
    <w:rsid w:val="00633F3B"/>
    <w:rsid w:val="006341FB"/>
    <w:rsid w:val="00634E0A"/>
    <w:rsid w:val="00635403"/>
    <w:rsid w:val="006355FD"/>
    <w:rsid w:val="006358DF"/>
    <w:rsid w:val="006374BB"/>
    <w:rsid w:val="006377C6"/>
    <w:rsid w:val="00637E7B"/>
    <w:rsid w:val="00640662"/>
    <w:rsid w:val="00641144"/>
    <w:rsid w:val="006433EA"/>
    <w:rsid w:val="006513F3"/>
    <w:rsid w:val="00651931"/>
    <w:rsid w:val="006530A1"/>
    <w:rsid w:val="00653D18"/>
    <w:rsid w:val="00654F92"/>
    <w:rsid w:val="00655ED2"/>
    <w:rsid w:val="00660286"/>
    <w:rsid w:val="0066040A"/>
    <w:rsid w:val="0066122D"/>
    <w:rsid w:val="00665FB1"/>
    <w:rsid w:val="00667428"/>
    <w:rsid w:val="0067148F"/>
    <w:rsid w:val="00672040"/>
    <w:rsid w:val="006759B0"/>
    <w:rsid w:val="00675BDB"/>
    <w:rsid w:val="006761FA"/>
    <w:rsid w:val="0067689A"/>
    <w:rsid w:val="006803EE"/>
    <w:rsid w:val="00680B0D"/>
    <w:rsid w:val="00682071"/>
    <w:rsid w:val="006824F0"/>
    <w:rsid w:val="006838A9"/>
    <w:rsid w:val="00684196"/>
    <w:rsid w:val="0068493F"/>
    <w:rsid w:val="00684F57"/>
    <w:rsid w:val="00686C03"/>
    <w:rsid w:val="006871CC"/>
    <w:rsid w:val="006879EC"/>
    <w:rsid w:val="00690CF0"/>
    <w:rsid w:val="00692FB7"/>
    <w:rsid w:val="00693A0E"/>
    <w:rsid w:val="0069504C"/>
    <w:rsid w:val="006955C8"/>
    <w:rsid w:val="006956AE"/>
    <w:rsid w:val="006957C1"/>
    <w:rsid w:val="006961CE"/>
    <w:rsid w:val="006962D4"/>
    <w:rsid w:val="00696799"/>
    <w:rsid w:val="006A0D53"/>
    <w:rsid w:val="006A0FF4"/>
    <w:rsid w:val="006A20A9"/>
    <w:rsid w:val="006A23BA"/>
    <w:rsid w:val="006A35EA"/>
    <w:rsid w:val="006A525B"/>
    <w:rsid w:val="006A5833"/>
    <w:rsid w:val="006A68C4"/>
    <w:rsid w:val="006A7135"/>
    <w:rsid w:val="006A78BD"/>
    <w:rsid w:val="006B0608"/>
    <w:rsid w:val="006B11ED"/>
    <w:rsid w:val="006B2B31"/>
    <w:rsid w:val="006B3B1D"/>
    <w:rsid w:val="006B7811"/>
    <w:rsid w:val="006C065D"/>
    <w:rsid w:val="006C0CC2"/>
    <w:rsid w:val="006C17C6"/>
    <w:rsid w:val="006C1A6E"/>
    <w:rsid w:val="006C2A25"/>
    <w:rsid w:val="006C2D92"/>
    <w:rsid w:val="006C2DC6"/>
    <w:rsid w:val="006C4548"/>
    <w:rsid w:val="006C64EC"/>
    <w:rsid w:val="006C6ECA"/>
    <w:rsid w:val="006D0710"/>
    <w:rsid w:val="006D0997"/>
    <w:rsid w:val="006D79F7"/>
    <w:rsid w:val="006D7FFE"/>
    <w:rsid w:val="006E15F5"/>
    <w:rsid w:val="006E1F03"/>
    <w:rsid w:val="006E4274"/>
    <w:rsid w:val="006E4F7D"/>
    <w:rsid w:val="006E4FEC"/>
    <w:rsid w:val="006E5750"/>
    <w:rsid w:val="006E5A18"/>
    <w:rsid w:val="006E69B5"/>
    <w:rsid w:val="006E6CA9"/>
    <w:rsid w:val="006F0E47"/>
    <w:rsid w:val="006F1417"/>
    <w:rsid w:val="006F29E9"/>
    <w:rsid w:val="006F37CB"/>
    <w:rsid w:val="006F39C6"/>
    <w:rsid w:val="006F3A6F"/>
    <w:rsid w:val="006F3B93"/>
    <w:rsid w:val="006F453C"/>
    <w:rsid w:val="006F5422"/>
    <w:rsid w:val="006F58C0"/>
    <w:rsid w:val="006F5B20"/>
    <w:rsid w:val="006F71FF"/>
    <w:rsid w:val="006F7EEC"/>
    <w:rsid w:val="00700DFE"/>
    <w:rsid w:val="00701806"/>
    <w:rsid w:val="00702C51"/>
    <w:rsid w:val="007030FE"/>
    <w:rsid w:val="007031E7"/>
    <w:rsid w:val="00703268"/>
    <w:rsid w:val="00704043"/>
    <w:rsid w:val="007043C6"/>
    <w:rsid w:val="0070627D"/>
    <w:rsid w:val="0070688B"/>
    <w:rsid w:val="00710607"/>
    <w:rsid w:val="00711492"/>
    <w:rsid w:val="00711853"/>
    <w:rsid w:val="00712EA7"/>
    <w:rsid w:val="007150A7"/>
    <w:rsid w:val="00715C27"/>
    <w:rsid w:val="00716D67"/>
    <w:rsid w:val="007170DF"/>
    <w:rsid w:val="00717D11"/>
    <w:rsid w:val="00720328"/>
    <w:rsid w:val="00721A53"/>
    <w:rsid w:val="0072213B"/>
    <w:rsid w:val="0072282B"/>
    <w:rsid w:val="00725AD9"/>
    <w:rsid w:val="00725D59"/>
    <w:rsid w:val="007265CE"/>
    <w:rsid w:val="00730E2E"/>
    <w:rsid w:val="007311A0"/>
    <w:rsid w:val="0073358A"/>
    <w:rsid w:val="007347AE"/>
    <w:rsid w:val="00735687"/>
    <w:rsid w:val="00736546"/>
    <w:rsid w:val="00736658"/>
    <w:rsid w:val="0073725D"/>
    <w:rsid w:val="007403EE"/>
    <w:rsid w:val="00741434"/>
    <w:rsid w:val="00741518"/>
    <w:rsid w:val="00741B21"/>
    <w:rsid w:val="0074257F"/>
    <w:rsid w:val="007430C3"/>
    <w:rsid w:val="0074524F"/>
    <w:rsid w:val="00745F26"/>
    <w:rsid w:val="00746788"/>
    <w:rsid w:val="00746A18"/>
    <w:rsid w:val="00746F17"/>
    <w:rsid w:val="00751214"/>
    <w:rsid w:val="00753F79"/>
    <w:rsid w:val="00756CA0"/>
    <w:rsid w:val="00757E65"/>
    <w:rsid w:val="007603C3"/>
    <w:rsid w:val="0076290C"/>
    <w:rsid w:val="007629CB"/>
    <w:rsid w:val="00766CE8"/>
    <w:rsid w:val="007670A2"/>
    <w:rsid w:val="00767B41"/>
    <w:rsid w:val="007704DB"/>
    <w:rsid w:val="007712CC"/>
    <w:rsid w:val="00771A46"/>
    <w:rsid w:val="00776B68"/>
    <w:rsid w:val="007778BA"/>
    <w:rsid w:val="00777F54"/>
    <w:rsid w:val="007809D8"/>
    <w:rsid w:val="00781A45"/>
    <w:rsid w:val="00781B0A"/>
    <w:rsid w:val="007821BA"/>
    <w:rsid w:val="0078262F"/>
    <w:rsid w:val="00785FCC"/>
    <w:rsid w:val="007922F7"/>
    <w:rsid w:val="00793682"/>
    <w:rsid w:val="00793CD9"/>
    <w:rsid w:val="00794C11"/>
    <w:rsid w:val="007A1751"/>
    <w:rsid w:val="007A22C6"/>
    <w:rsid w:val="007A2F30"/>
    <w:rsid w:val="007A41D0"/>
    <w:rsid w:val="007A4B38"/>
    <w:rsid w:val="007A4E5C"/>
    <w:rsid w:val="007B0162"/>
    <w:rsid w:val="007B063C"/>
    <w:rsid w:val="007B10BD"/>
    <w:rsid w:val="007B272F"/>
    <w:rsid w:val="007B3E9E"/>
    <w:rsid w:val="007B4084"/>
    <w:rsid w:val="007B442F"/>
    <w:rsid w:val="007B468B"/>
    <w:rsid w:val="007B4ECA"/>
    <w:rsid w:val="007B6F98"/>
    <w:rsid w:val="007C0982"/>
    <w:rsid w:val="007C1E6B"/>
    <w:rsid w:val="007C3674"/>
    <w:rsid w:val="007C3B21"/>
    <w:rsid w:val="007C4AF7"/>
    <w:rsid w:val="007C693C"/>
    <w:rsid w:val="007C7365"/>
    <w:rsid w:val="007D059A"/>
    <w:rsid w:val="007D159E"/>
    <w:rsid w:val="007D1961"/>
    <w:rsid w:val="007D264C"/>
    <w:rsid w:val="007D26FC"/>
    <w:rsid w:val="007D5A75"/>
    <w:rsid w:val="007D5BA4"/>
    <w:rsid w:val="007D5CC8"/>
    <w:rsid w:val="007D699D"/>
    <w:rsid w:val="007D744A"/>
    <w:rsid w:val="007D76C8"/>
    <w:rsid w:val="007D76D1"/>
    <w:rsid w:val="007E06B2"/>
    <w:rsid w:val="007E387B"/>
    <w:rsid w:val="007E46E8"/>
    <w:rsid w:val="007E57C8"/>
    <w:rsid w:val="007F0A69"/>
    <w:rsid w:val="007F0C58"/>
    <w:rsid w:val="007F2B10"/>
    <w:rsid w:val="007F2E44"/>
    <w:rsid w:val="007F491C"/>
    <w:rsid w:val="007F51DA"/>
    <w:rsid w:val="007F7E64"/>
    <w:rsid w:val="008012A8"/>
    <w:rsid w:val="0080451B"/>
    <w:rsid w:val="008045C2"/>
    <w:rsid w:val="00805514"/>
    <w:rsid w:val="00805DAE"/>
    <w:rsid w:val="00805FA4"/>
    <w:rsid w:val="008063C4"/>
    <w:rsid w:val="00810354"/>
    <w:rsid w:val="00811F84"/>
    <w:rsid w:val="0081220A"/>
    <w:rsid w:val="00813003"/>
    <w:rsid w:val="008140EB"/>
    <w:rsid w:val="00814209"/>
    <w:rsid w:val="008158BB"/>
    <w:rsid w:val="008171B7"/>
    <w:rsid w:val="00820D6A"/>
    <w:rsid w:val="008211BF"/>
    <w:rsid w:val="00823F11"/>
    <w:rsid w:val="008241FF"/>
    <w:rsid w:val="00831EFF"/>
    <w:rsid w:val="00832352"/>
    <w:rsid w:val="00833DD5"/>
    <w:rsid w:val="0083590F"/>
    <w:rsid w:val="0083639C"/>
    <w:rsid w:val="0084275B"/>
    <w:rsid w:val="00843D5E"/>
    <w:rsid w:val="00844A44"/>
    <w:rsid w:val="008451A5"/>
    <w:rsid w:val="00845B49"/>
    <w:rsid w:val="00845CCF"/>
    <w:rsid w:val="008477CC"/>
    <w:rsid w:val="008509B8"/>
    <w:rsid w:val="008520AF"/>
    <w:rsid w:val="008526DC"/>
    <w:rsid w:val="00853029"/>
    <w:rsid w:val="008536B1"/>
    <w:rsid w:val="00854257"/>
    <w:rsid w:val="00857814"/>
    <w:rsid w:val="00857DFA"/>
    <w:rsid w:val="0086012D"/>
    <w:rsid w:val="008603C8"/>
    <w:rsid w:val="0086175C"/>
    <w:rsid w:val="00861996"/>
    <w:rsid w:val="008621B1"/>
    <w:rsid w:val="00863A22"/>
    <w:rsid w:val="00864FBE"/>
    <w:rsid w:val="008662BF"/>
    <w:rsid w:val="008666D3"/>
    <w:rsid w:val="00866E99"/>
    <w:rsid w:val="00867494"/>
    <w:rsid w:val="008674C6"/>
    <w:rsid w:val="0086D73C"/>
    <w:rsid w:val="0087068F"/>
    <w:rsid w:val="0087147E"/>
    <w:rsid w:val="00871A46"/>
    <w:rsid w:val="00871EB7"/>
    <w:rsid w:val="00872107"/>
    <w:rsid w:val="008723B5"/>
    <w:rsid w:val="0087268D"/>
    <w:rsid w:val="00874A7C"/>
    <w:rsid w:val="00875524"/>
    <w:rsid w:val="00876866"/>
    <w:rsid w:val="00876889"/>
    <w:rsid w:val="00877D44"/>
    <w:rsid w:val="00877DE7"/>
    <w:rsid w:val="00877E0E"/>
    <w:rsid w:val="0088099C"/>
    <w:rsid w:val="00881633"/>
    <w:rsid w:val="00882E84"/>
    <w:rsid w:val="008844F9"/>
    <w:rsid w:val="00884DA3"/>
    <w:rsid w:val="00886FFB"/>
    <w:rsid w:val="00892BA8"/>
    <w:rsid w:val="008935DA"/>
    <w:rsid w:val="00893AE1"/>
    <w:rsid w:val="00895A5D"/>
    <w:rsid w:val="00896381"/>
    <w:rsid w:val="008965F4"/>
    <w:rsid w:val="00896DBD"/>
    <w:rsid w:val="008A14A5"/>
    <w:rsid w:val="008A28DA"/>
    <w:rsid w:val="008A2CEE"/>
    <w:rsid w:val="008A3767"/>
    <w:rsid w:val="008A73A7"/>
    <w:rsid w:val="008B1241"/>
    <w:rsid w:val="008B2408"/>
    <w:rsid w:val="008B2B64"/>
    <w:rsid w:val="008B507D"/>
    <w:rsid w:val="008B6843"/>
    <w:rsid w:val="008B75B0"/>
    <w:rsid w:val="008C06DB"/>
    <w:rsid w:val="008C084E"/>
    <w:rsid w:val="008C3262"/>
    <w:rsid w:val="008C3FA8"/>
    <w:rsid w:val="008C4898"/>
    <w:rsid w:val="008C4A1D"/>
    <w:rsid w:val="008C4B5C"/>
    <w:rsid w:val="008C59E5"/>
    <w:rsid w:val="008C5E9F"/>
    <w:rsid w:val="008C6423"/>
    <w:rsid w:val="008C64D2"/>
    <w:rsid w:val="008C6BD9"/>
    <w:rsid w:val="008C74B0"/>
    <w:rsid w:val="008C754F"/>
    <w:rsid w:val="008C7599"/>
    <w:rsid w:val="008C7658"/>
    <w:rsid w:val="008D216C"/>
    <w:rsid w:val="008D3011"/>
    <w:rsid w:val="008D3FC4"/>
    <w:rsid w:val="008D415D"/>
    <w:rsid w:val="008D4A49"/>
    <w:rsid w:val="008D7C0A"/>
    <w:rsid w:val="008E165C"/>
    <w:rsid w:val="008E3D18"/>
    <w:rsid w:val="008E4880"/>
    <w:rsid w:val="008E5A65"/>
    <w:rsid w:val="008E666E"/>
    <w:rsid w:val="008E6CC7"/>
    <w:rsid w:val="008E6EDD"/>
    <w:rsid w:val="008E6F33"/>
    <w:rsid w:val="008F0553"/>
    <w:rsid w:val="008F147D"/>
    <w:rsid w:val="008F2114"/>
    <w:rsid w:val="008F262A"/>
    <w:rsid w:val="008F2B8A"/>
    <w:rsid w:val="008F3320"/>
    <w:rsid w:val="008F33E7"/>
    <w:rsid w:val="008F4593"/>
    <w:rsid w:val="008F704D"/>
    <w:rsid w:val="008F7993"/>
    <w:rsid w:val="00900095"/>
    <w:rsid w:val="00900F13"/>
    <w:rsid w:val="00901C69"/>
    <w:rsid w:val="00901E53"/>
    <w:rsid w:val="00902C57"/>
    <w:rsid w:val="00902CB6"/>
    <w:rsid w:val="00904E64"/>
    <w:rsid w:val="00905D30"/>
    <w:rsid w:val="0090747C"/>
    <w:rsid w:val="0091164D"/>
    <w:rsid w:val="0091237B"/>
    <w:rsid w:val="0091388E"/>
    <w:rsid w:val="0091497C"/>
    <w:rsid w:val="00914EC8"/>
    <w:rsid w:val="00916287"/>
    <w:rsid w:val="009176C1"/>
    <w:rsid w:val="00917C54"/>
    <w:rsid w:val="00921A3B"/>
    <w:rsid w:val="00922B72"/>
    <w:rsid w:val="0092348E"/>
    <w:rsid w:val="009239A0"/>
    <w:rsid w:val="00926AD2"/>
    <w:rsid w:val="00930B05"/>
    <w:rsid w:val="00930D84"/>
    <w:rsid w:val="00933066"/>
    <w:rsid w:val="009349C5"/>
    <w:rsid w:val="00934D42"/>
    <w:rsid w:val="009359D1"/>
    <w:rsid w:val="00936554"/>
    <w:rsid w:val="00936F45"/>
    <w:rsid w:val="00940526"/>
    <w:rsid w:val="009444BE"/>
    <w:rsid w:val="009464B7"/>
    <w:rsid w:val="00947239"/>
    <w:rsid w:val="00947E30"/>
    <w:rsid w:val="00950CEC"/>
    <w:rsid w:val="009514B3"/>
    <w:rsid w:val="00952250"/>
    <w:rsid w:val="009538D9"/>
    <w:rsid w:val="0095493B"/>
    <w:rsid w:val="009571B3"/>
    <w:rsid w:val="00961FBA"/>
    <w:rsid w:val="00962D46"/>
    <w:rsid w:val="009660AE"/>
    <w:rsid w:val="00966761"/>
    <w:rsid w:val="00966CC9"/>
    <w:rsid w:val="00967AE4"/>
    <w:rsid w:val="00971AFC"/>
    <w:rsid w:val="009731B5"/>
    <w:rsid w:val="00973F1B"/>
    <w:rsid w:val="00974E12"/>
    <w:rsid w:val="00974F3D"/>
    <w:rsid w:val="00975E44"/>
    <w:rsid w:val="00977CFD"/>
    <w:rsid w:val="009806E5"/>
    <w:rsid w:val="00980B73"/>
    <w:rsid w:val="00981317"/>
    <w:rsid w:val="009834FE"/>
    <w:rsid w:val="0098482F"/>
    <w:rsid w:val="0098734A"/>
    <w:rsid w:val="00987943"/>
    <w:rsid w:val="00987D07"/>
    <w:rsid w:val="0099085F"/>
    <w:rsid w:val="00990A73"/>
    <w:rsid w:val="00991555"/>
    <w:rsid w:val="00991618"/>
    <w:rsid w:val="00991A7D"/>
    <w:rsid w:val="00992605"/>
    <w:rsid w:val="00995255"/>
    <w:rsid w:val="009969DF"/>
    <w:rsid w:val="009A07EB"/>
    <w:rsid w:val="009A1E6E"/>
    <w:rsid w:val="009A208B"/>
    <w:rsid w:val="009A3538"/>
    <w:rsid w:val="009A3FE6"/>
    <w:rsid w:val="009A5317"/>
    <w:rsid w:val="009A7841"/>
    <w:rsid w:val="009A7989"/>
    <w:rsid w:val="009B0FA5"/>
    <w:rsid w:val="009B1733"/>
    <w:rsid w:val="009B2590"/>
    <w:rsid w:val="009B26E7"/>
    <w:rsid w:val="009B2B1F"/>
    <w:rsid w:val="009B30DF"/>
    <w:rsid w:val="009B4A35"/>
    <w:rsid w:val="009B5D5B"/>
    <w:rsid w:val="009B75A6"/>
    <w:rsid w:val="009B7640"/>
    <w:rsid w:val="009C1554"/>
    <w:rsid w:val="009C7581"/>
    <w:rsid w:val="009C7A22"/>
    <w:rsid w:val="009C7A5C"/>
    <w:rsid w:val="009C7BD7"/>
    <w:rsid w:val="009D2461"/>
    <w:rsid w:val="009D2BA6"/>
    <w:rsid w:val="009D3766"/>
    <w:rsid w:val="009D6E65"/>
    <w:rsid w:val="009E25EF"/>
    <w:rsid w:val="009E475C"/>
    <w:rsid w:val="009E5ACE"/>
    <w:rsid w:val="009E66A2"/>
    <w:rsid w:val="009E78DA"/>
    <w:rsid w:val="009E7DB2"/>
    <w:rsid w:val="009F0604"/>
    <w:rsid w:val="009F0928"/>
    <w:rsid w:val="009F0EFC"/>
    <w:rsid w:val="009F22DA"/>
    <w:rsid w:val="009F532A"/>
    <w:rsid w:val="009F6369"/>
    <w:rsid w:val="009F7FCA"/>
    <w:rsid w:val="00A00170"/>
    <w:rsid w:val="00A040A9"/>
    <w:rsid w:val="00A045AD"/>
    <w:rsid w:val="00A04B17"/>
    <w:rsid w:val="00A05767"/>
    <w:rsid w:val="00A06516"/>
    <w:rsid w:val="00A06A99"/>
    <w:rsid w:val="00A10468"/>
    <w:rsid w:val="00A14C93"/>
    <w:rsid w:val="00A15097"/>
    <w:rsid w:val="00A150D1"/>
    <w:rsid w:val="00A15410"/>
    <w:rsid w:val="00A168CC"/>
    <w:rsid w:val="00A216E4"/>
    <w:rsid w:val="00A22BC3"/>
    <w:rsid w:val="00A22DD6"/>
    <w:rsid w:val="00A232F3"/>
    <w:rsid w:val="00A23383"/>
    <w:rsid w:val="00A24257"/>
    <w:rsid w:val="00A255D3"/>
    <w:rsid w:val="00A259A8"/>
    <w:rsid w:val="00A25D59"/>
    <w:rsid w:val="00A268D0"/>
    <w:rsid w:val="00A26CED"/>
    <w:rsid w:val="00A278E3"/>
    <w:rsid w:val="00A32285"/>
    <w:rsid w:val="00A326D3"/>
    <w:rsid w:val="00A32966"/>
    <w:rsid w:val="00A33245"/>
    <w:rsid w:val="00A3372E"/>
    <w:rsid w:val="00A350D9"/>
    <w:rsid w:val="00A36C19"/>
    <w:rsid w:val="00A37445"/>
    <w:rsid w:val="00A4073C"/>
    <w:rsid w:val="00A42152"/>
    <w:rsid w:val="00A42B4A"/>
    <w:rsid w:val="00A448A1"/>
    <w:rsid w:val="00A45234"/>
    <w:rsid w:val="00A4556C"/>
    <w:rsid w:val="00A45D9C"/>
    <w:rsid w:val="00A47781"/>
    <w:rsid w:val="00A50A21"/>
    <w:rsid w:val="00A51635"/>
    <w:rsid w:val="00A52460"/>
    <w:rsid w:val="00A52DD2"/>
    <w:rsid w:val="00A52DDB"/>
    <w:rsid w:val="00A53F23"/>
    <w:rsid w:val="00A552CB"/>
    <w:rsid w:val="00A55E85"/>
    <w:rsid w:val="00A562CD"/>
    <w:rsid w:val="00A614D9"/>
    <w:rsid w:val="00A62918"/>
    <w:rsid w:val="00A62F9C"/>
    <w:rsid w:val="00A641CE"/>
    <w:rsid w:val="00A64B74"/>
    <w:rsid w:val="00A64BAF"/>
    <w:rsid w:val="00A64C83"/>
    <w:rsid w:val="00A654AD"/>
    <w:rsid w:val="00A6614A"/>
    <w:rsid w:val="00A67851"/>
    <w:rsid w:val="00A67CF8"/>
    <w:rsid w:val="00A70736"/>
    <w:rsid w:val="00A728AC"/>
    <w:rsid w:val="00A738BE"/>
    <w:rsid w:val="00A74AF4"/>
    <w:rsid w:val="00A7531E"/>
    <w:rsid w:val="00A75932"/>
    <w:rsid w:val="00A82B6B"/>
    <w:rsid w:val="00A83621"/>
    <w:rsid w:val="00A83E8F"/>
    <w:rsid w:val="00A848BC"/>
    <w:rsid w:val="00A87C9C"/>
    <w:rsid w:val="00A87CC8"/>
    <w:rsid w:val="00A90F2D"/>
    <w:rsid w:val="00A910C9"/>
    <w:rsid w:val="00A934BD"/>
    <w:rsid w:val="00A94994"/>
    <w:rsid w:val="00A96432"/>
    <w:rsid w:val="00A96EC2"/>
    <w:rsid w:val="00AA1EC3"/>
    <w:rsid w:val="00AA22CC"/>
    <w:rsid w:val="00AA25B0"/>
    <w:rsid w:val="00AA2C6F"/>
    <w:rsid w:val="00AA2F38"/>
    <w:rsid w:val="00AA4FDF"/>
    <w:rsid w:val="00AA57C5"/>
    <w:rsid w:val="00AA75D7"/>
    <w:rsid w:val="00AA7FE2"/>
    <w:rsid w:val="00AB0C76"/>
    <w:rsid w:val="00AB2071"/>
    <w:rsid w:val="00AB23FD"/>
    <w:rsid w:val="00AB2CAC"/>
    <w:rsid w:val="00AB6156"/>
    <w:rsid w:val="00AB6676"/>
    <w:rsid w:val="00AB7501"/>
    <w:rsid w:val="00AB76BB"/>
    <w:rsid w:val="00AC04FA"/>
    <w:rsid w:val="00AC0FE9"/>
    <w:rsid w:val="00AC1EC0"/>
    <w:rsid w:val="00AC1EDA"/>
    <w:rsid w:val="00AC33DA"/>
    <w:rsid w:val="00AC5FC4"/>
    <w:rsid w:val="00AC7C1B"/>
    <w:rsid w:val="00AC7DB0"/>
    <w:rsid w:val="00AC7E07"/>
    <w:rsid w:val="00AD040E"/>
    <w:rsid w:val="00AD1EDB"/>
    <w:rsid w:val="00AD2853"/>
    <w:rsid w:val="00AD36DC"/>
    <w:rsid w:val="00AD3C0D"/>
    <w:rsid w:val="00AD3EFE"/>
    <w:rsid w:val="00AD56E2"/>
    <w:rsid w:val="00AD5B4C"/>
    <w:rsid w:val="00AD6A72"/>
    <w:rsid w:val="00AE04CB"/>
    <w:rsid w:val="00AE083C"/>
    <w:rsid w:val="00AE0F89"/>
    <w:rsid w:val="00AE197F"/>
    <w:rsid w:val="00AE1B5A"/>
    <w:rsid w:val="00AE26C4"/>
    <w:rsid w:val="00AE3090"/>
    <w:rsid w:val="00AE3BAF"/>
    <w:rsid w:val="00AE4BBD"/>
    <w:rsid w:val="00AE51D8"/>
    <w:rsid w:val="00AE68B9"/>
    <w:rsid w:val="00AE6C42"/>
    <w:rsid w:val="00AF0138"/>
    <w:rsid w:val="00AF0918"/>
    <w:rsid w:val="00AF2300"/>
    <w:rsid w:val="00AF49FB"/>
    <w:rsid w:val="00AF4DC5"/>
    <w:rsid w:val="00AF517C"/>
    <w:rsid w:val="00AF622B"/>
    <w:rsid w:val="00AF65EE"/>
    <w:rsid w:val="00AF66B7"/>
    <w:rsid w:val="00AF6990"/>
    <w:rsid w:val="00AF6D42"/>
    <w:rsid w:val="00AF7E56"/>
    <w:rsid w:val="00B012F5"/>
    <w:rsid w:val="00B012F6"/>
    <w:rsid w:val="00B01B8C"/>
    <w:rsid w:val="00B04137"/>
    <w:rsid w:val="00B04F7A"/>
    <w:rsid w:val="00B052B2"/>
    <w:rsid w:val="00B05878"/>
    <w:rsid w:val="00B0610A"/>
    <w:rsid w:val="00B06DC1"/>
    <w:rsid w:val="00B07EDC"/>
    <w:rsid w:val="00B105A6"/>
    <w:rsid w:val="00B122D3"/>
    <w:rsid w:val="00B13709"/>
    <w:rsid w:val="00B14480"/>
    <w:rsid w:val="00B1476F"/>
    <w:rsid w:val="00B14849"/>
    <w:rsid w:val="00B14DC6"/>
    <w:rsid w:val="00B15737"/>
    <w:rsid w:val="00B16337"/>
    <w:rsid w:val="00B16AC4"/>
    <w:rsid w:val="00B207AC"/>
    <w:rsid w:val="00B21711"/>
    <w:rsid w:val="00B220E1"/>
    <w:rsid w:val="00B24845"/>
    <w:rsid w:val="00B25AB8"/>
    <w:rsid w:val="00B27E67"/>
    <w:rsid w:val="00B30766"/>
    <w:rsid w:val="00B31357"/>
    <w:rsid w:val="00B3234E"/>
    <w:rsid w:val="00B3255B"/>
    <w:rsid w:val="00B325AC"/>
    <w:rsid w:val="00B32993"/>
    <w:rsid w:val="00B33C65"/>
    <w:rsid w:val="00B36374"/>
    <w:rsid w:val="00B36477"/>
    <w:rsid w:val="00B41DA2"/>
    <w:rsid w:val="00B422E1"/>
    <w:rsid w:val="00B43EBD"/>
    <w:rsid w:val="00B452BA"/>
    <w:rsid w:val="00B509C5"/>
    <w:rsid w:val="00B50DFA"/>
    <w:rsid w:val="00B5137D"/>
    <w:rsid w:val="00B51E60"/>
    <w:rsid w:val="00B52C8E"/>
    <w:rsid w:val="00B5309F"/>
    <w:rsid w:val="00B54CB7"/>
    <w:rsid w:val="00B5510E"/>
    <w:rsid w:val="00B579DE"/>
    <w:rsid w:val="00B60083"/>
    <w:rsid w:val="00B602D5"/>
    <w:rsid w:val="00B612CD"/>
    <w:rsid w:val="00B61AB4"/>
    <w:rsid w:val="00B65A14"/>
    <w:rsid w:val="00B65AF0"/>
    <w:rsid w:val="00B66B1C"/>
    <w:rsid w:val="00B670D4"/>
    <w:rsid w:val="00B67613"/>
    <w:rsid w:val="00B67D24"/>
    <w:rsid w:val="00B715D1"/>
    <w:rsid w:val="00B73467"/>
    <w:rsid w:val="00B7346E"/>
    <w:rsid w:val="00B73718"/>
    <w:rsid w:val="00B739FA"/>
    <w:rsid w:val="00B74535"/>
    <w:rsid w:val="00B764E4"/>
    <w:rsid w:val="00B77277"/>
    <w:rsid w:val="00B80AE5"/>
    <w:rsid w:val="00B83B4D"/>
    <w:rsid w:val="00B90297"/>
    <w:rsid w:val="00B9186A"/>
    <w:rsid w:val="00B9352B"/>
    <w:rsid w:val="00B936D3"/>
    <w:rsid w:val="00B95286"/>
    <w:rsid w:val="00B95367"/>
    <w:rsid w:val="00B9571C"/>
    <w:rsid w:val="00B95E8B"/>
    <w:rsid w:val="00B9774B"/>
    <w:rsid w:val="00BA1347"/>
    <w:rsid w:val="00BA2801"/>
    <w:rsid w:val="00BA3BAD"/>
    <w:rsid w:val="00BA499D"/>
    <w:rsid w:val="00BA4D2D"/>
    <w:rsid w:val="00BA51CB"/>
    <w:rsid w:val="00BA549E"/>
    <w:rsid w:val="00BA5E37"/>
    <w:rsid w:val="00BA72A2"/>
    <w:rsid w:val="00BA7989"/>
    <w:rsid w:val="00BA7C89"/>
    <w:rsid w:val="00BB08B4"/>
    <w:rsid w:val="00BB1393"/>
    <w:rsid w:val="00BB344F"/>
    <w:rsid w:val="00BB3DDC"/>
    <w:rsid w:val="00BB4456"/>
    <w:rsid w:val="00BB47AB"/>
    <w:rsid w:val="00BB7AA7"/>
    <w:rsid w:val="00BB7FF9"/>
    <w:rsid w:val="00BC1F7B"/>
    <w:rsid w:val="00BC2AAA"/>
    <w:rsid w:val="00BC2B22"/>
    <w:rsid w:val="00BC2FE9"/>
    <w:rsid w:val="00BC306D"/>
    <w:rsid w:val="00BC39DE"/>
    <w:rsid w:val="00BC3E7D"/>
    <w:rsid w:val="00BC6610"/>
    <w:rsid w:val="00BC792B"/>
    <w:rsid w:val="00BC7EF5"/>
    <w:rsid w:val="00BD00F1"/>
    <w:rsid w:val="00BD5C84"/>
    <w:rsid w:val="00BD7B6B"/>
    <w:rsid w:val="00BD7DBA"/>
    <w:rsid w:val="00BE2061"/>
    <w:rsid w:val="00BE345D"/>
    <w:rsid w:val="00BE4F0D"/>
    <w:rsid w:val="00BE5F2E"/>
    <w:rsid w:val="00BE69B4"/>
    <w:rsid w:val="00BE6FC6"/>
    <w:rsid w:val="00BE7868"/>
    <w:rsid w:val="00BF046C"/>
    <w:rsid w:val="00BF0C84"/>
    <w:rsid w:val="00BF0D4B"/>
    <w:rsid w:val="00BF17F3"/>
    <w:rsid w:val="00BF193C"/>
    <w:rsid w:val="00BF24A7"/>
    <w:rsid w:val="00BF2810"/>
    <w:rsid w:val="00BF3E8D"/>
    <w:rsid w:val="00C00108"/>
    <w:rsid w:val="00C0108D"/>
    <w:rsid w:val="00C02877"/>
    <w:rsid w:val="00C03872"/>
    <w:rsid w:val="00C03B4B"/>
    <w:rsid w:val="00C03F53"/>
    <w:rsid w:val="00C05530"/>
    <w:rsid w:val="00C05ADC"/>
    <w:rsid w:val="00C06361"/>
    <w:rsid w:val="00C07306"/>
    <w:rsid w:val="00C10464"/>
    <w:rsid w:val="00C11278"/>
    <w:rsid w:val="00C11C59"/>
    <w:rsid w:val="00C15F0F"/>
    <w:rsid w:val="00C20A3F"/>
    <w:rsid w:val="00C20A48"/>
    <w:rsid w:val="00C21A8B"/>
    <w:rsid w:val="00C22E17"/>
    <w:rsid w:val="00C236EA"/>
    <w:rsid w:val="00C23EC5"/>
    <w:rsid w:val="00C262E6"/>
    <w:rsid w:val="00C304FC"/>
    <w:rsid w:val="00C317E1"/>
    <w:rsid w:val="00C31CB1"/>
    <w:rsid w:val="00C321DC"/>
    <w:rsid w:val="00C32510"/>
    <w:rsid w:val="00C32AE1"/>
    <w:rsid w:val="00C344BC"/>
    <w:rsid w:val="00C34CD9"/>
    <w:rsid w:val="00C36604"/>
    <w:rsid w:val="00C37184"/>
    <w:rsid w:val="00C371E6"/>
    <w:rsid w:val="00C41496"/>
    <w:rsid w:val="00C415EF"/>
    <w:rsid w:val="00C421E2"/>
    <w:rsid w:val="00C433AD"/>
    <w:rsid w:val="00C4391D"/>
    <w:rsid w:val="00C45D7E"/>
    <w:rsid w:val="00C46964"/>
    <w:rsid w:val="00C46BD9"/>
    <w:rsid w:val="00C47689"/>
    <w:rsid w:val="00C47F28"/>
    <w:rsid w:val="00C52155"/>
    <w:rsid w:val="00C52B4D"/>
    <w:rsid w:val="00C52F92"/>
    <w:rsid w:val="00C53E60"/>
    <w:rsid w:val="00C56C9E"/>
    <w:rsid w:val="00C6044A"/>
    <w:rsid w:val="00C61151"/>
    <w:rsid w:val="00C623C5"/>
    <w:rsid w:val="00C64247"/>
    <w:rsid w:val="00C6560D"/>
    <w:rsid w:val="00C65F14"/>
    <w:rsid w:val="00C674F8"/>
    <w:rsid w:val="00C7240E"/>
    <w:rsid w:val="00C743F4"/>
    <w:rsid w:val="00C74602"/>
    <w:rsid w:val="00C75FE9"/>
    <w:rsid w:val="00C77A36"/>
    <w:rsid w:val="00C77B95"/>
    <w:rsid w:val="00C845D2"/>
    <w:rsid w:val="00C8591B"/>
    <w:rsid w:val="00C91091"/>
    <w:rsid w:val="00C9231F"/>
    <w:rsid w:val="00C92CBC"/>
    <w:rsid w:val="00C934B2"/>
    <w:rsid w:val="00C97044"/>
    <w:rsid w:val="00C97517"/>
    <w:rsid w:val="00CA2013"/>
    <w:rsid w:val="00CA2E39"/>
    <w:rsid w:val="00CA2FB1"/>
    <w:rsid w:val="00CA367A"/>
    <w:rsid w:val="00CA37CA"/>
    <w:rsid w:val="00CA5401"/>
    <w:rsid w:val="00CA625E"/>
    <w:rsid w:val="00CA73DC"/>
    <w:rsid w:val="00CB1009"/>
    <w:rsid w:val="00CB1064"/>
    <w:rsid w:val="00CB201F"/>
    <w:rsid w:val="00CB3066"/>
    <w:rsid w:val="00CB4779"/>
    <w:rsid w:val="00CB59E3"/>
    <w:rsid w:val="00CB5C13"/>
    <w:rsid w:val="00CB5F9C"/>
    <w:rsid w:val="00CB5FA4"/>
    <w:rsid w:val="00CB6046"/>
    <w:rsid w:val="00CB629E"/>
    <w:rsid w:val="00CB65D3"/>
    <w:rsid w:val="00CB6C64"/>
    <w:rsid w:val="00CB7461"/>
    <w:rsid w:val="00CC077C"/>
    <w:rsid w:val="00CC26E9"/>
    <w:rsid w:val="00CC6779"/>
    <w:rsid w:val="00CC7577"/>
    <w:rsid w:val="00CC7B1E"/>
    <w:rsid w:val="00CD07F5"/>
    <w:rsid w:val="00CD2635"/>
    <w:rsid w:val="00CD392E"/>
    <w:rsid w:val="00CD46AE"/>
    <w:rsid w:val="00CD65F4"/>
    <w:rsid w:val="00CD6BF8"/>
    <w:rsid w:val="00CD6C00"/>
    <w:rsid w:val="00CE0D71"/>
    <w:rsid w:val="00CE169A"/>
    <w:rsid w:val="00CE587C"/>
    <w:rsid w:val="00CE6327"/>
    <w:rsid w:val="00CE6D54"/>
    <w:rsid w:val="00CE75BC"/>
    <w:rsid w:val="00CE77CA"/>
    <w:rsid w:val="00CE7845"/>
    <w:rsid w:val="00CF0181"/>
    <w:rsid w:val="00CF08A6"/>
    <w:rsid w:val="00CF0CF9"/>
    <w:rsid w:val="00CF0DAD"/>
    <w:rsid w:val="00CF119E"/>
    <w:rsid w:val="00CF26D3"/>
    <w:rsid w:val="00CF3D5C"/>
    <w:rsid w:val="00CF3D66"/>
    <w:rsid w:val="00CF4EBC"/>
    <w:rsid w:val="00CF5400"/>
    <w:rsid w:val="00CF5F22"/>
    <w:rsid w:val="00CF633D"/>
    <w:rsid w:val="00CF7822"/>
    <w:rsid w:val="00CF7993"/>
    <w:rsid w:val="00D01705"/>
    <w:rsid w:val="00D056DB"/>
    <w:rsid w:val="00D05851"/>
    <w:rsid w:val="00D0614D"/>
    <w:rsid w:val="00D07244"/>
    <w:rsid w:val="00D10ACD"/>
    <w:rsid w:val="00D129EC"/>
    <w:rsid w:val="00D144B5"/>
    <w:rsid w:val="00D148E4"/>
    <w:rsid w:val="00D149F1"/>
    <w:rsid w:val="00D16317"/>
    <w:rsid w:val="00D22753"/>
    <w:rsid w:val="00D23BCE"/>
    <w:rsid w:val="00D25D3E"/>
    <w:rsid w:val="00D2706C"/>
    <w:rsid w:val="00D319F5"/>
    <w:rsid w:val="00D32C96"/>
    <w:rsid w:val="00D340B5"/>
    <w:rsid w:val="00D34384"/>
    <w:rsid w:val="00D348C9"/>
    <w:rsid w:val="00D351BA"/>
    <w:rsid w:val="00D359BE"/>
    <w:rsid w:val="00D36F3E"/>
    <w:rsid w:val="00D37CA0"/>
    <w:rsid w:val="00D411A9"/>
    <w:rsid w:val="00D418D8"/>
    <w:rsid w:val="00D44CC5"/>
    <w:rsid w:val="00D45ED0"/>
    <w:rsid w:val="00D461E2"/>
    <w:rsid w:val="00D47D88"/>
    <w:rsid w:val="00D513F1"/>
    <w:rsid w:val="00D5150E"/>
    <w:rsid w:val="00D53D6B"/>
    <w:rsid w:val="00D53D8B"/>
    <w:rsid w:val="00D5537B"/>
    <w:rsid w:val="00D55EF2"/>
    <w:rsid w:val="00D560FA"/>
    <w:rsid w:val="00D56100"/>
    <w:rsid w:val="00D564B1"/>
    <w:rsid w:val="00D56E4B"/>
    <w:rsid w:val="00D57C28"/>
    <w:rsid w:val="00D67F46"/>
    <w:rsid w:val="00D73ABB"/>
    <w:rsid w:val="00D73C0C"/>
    <w:rsid w:val="00D766FF"/>
    <w:rsid w:val="00D76935"/>
    <w:rsid w:val="00D77083"/>
    <w:rsid w:val="00D80C33"/>
    <w:rsid w:val="00D817DA"/>
    <w:rsid w:val="00D818AB"/>
    <w:rsid w:val="00D844EA"/>
    <w:rsid w:val="00D84FE8"/>
    <w:rsid w:val="00D85441"/>
    <w:rsid w:val="00D86FB3"/>
    <w:rsid w:val="00D877AC"/>
    <w:rsid w:val="00D90BBF"/>
    <w:rsid w:val="00D9255F"/>
    <w:rsid w:val="00D92594"/>
    <w:rsid w:val="00D929BC"/>
    <w:rsid w:val="00D94F4C"/>
    <w:rsid w:val="00D95695"/>
    <w:rsid w:val="00D96A81"/>
    <w:rsid w:val="00D977D3"/>
    <w:rsid w:val="00D97C1E"/>
    <w:rsid w:val="00DA0E70"/>
    <w:rsid w:val="00DA1418"/>
    <w:rsid w:val="00DA2253"/>
    <w:rsid w:val="00DA24B2"/>
    <w:rsid w:val="00DA3811"/>
    <w:rsid w:val="00DA50C4"/>
    <w:rsid w:val="00DA57A7"/>
    <w:rsid w:val="00DA5A73"/>
    <w:rsid w:val="00DA61A0"/>
    <w:rsid w:val="00DB0859"/>
    <w:rsid w:val="00DB0CE0"/>
    <w:rsid w:val="00DB25C7"/>
    <w:rsid w:val="00DB3669"/>
    <w:rsid w:val="00DB5485"/>
    <w:rsid w:val="00DB78A5"/>
    <w:rsid w:val="00DC0006"/>
    <w:rsid w:val="00DC0302"/>
    <w:rsid w:val="00DC0BCD"/>
    <w:rsid w:val="00DC10D4"/>
    <w:rsid w:val="00DC2CAD"/>
    <w:rsid w:val="00DC621D"/>
    <w:rsid w:val="00DC646D"/>
    <w:rsid w:val="00DC6864"/>
    <w:rsid w:val="00DC746A"/>
    <w:rsid w:val="00DC7C22"/>
    <w:rsid w:val="00DD0C1B"/>
    <w:rsid w:val="00DD47DD"/>
    <w:rsid w:val="00DD56D9"/>
    <w:rsid w:val="00DD5F25"/>
    <w:rsid w:val="00DD6663"/>
    <w:rsid w:val="00DE050B"/>
    <w:rsid w:val="00DE0FDC"/>
    <w:rsid w:val="00DE30D5"/>
    <w:rsid w:val="00DE39F4"/>
    <w:rsid w:val="00DE44EB"/>
    <w:rsid w:val="00DE58BE"/>
    <w:rsid w:val="00DE5B2C"/>
    <w:rsid w:val="00DE75E9"/>
    <w:rsid w:val="00DE7605"/>
    <w:rsid w:val="00DE7D3A"/>
    <w:rsid w:val="00DF0AE7"/>
    <w:rsid w:val="00DF2062"/>
    <w:rsid w:val="00DF390A"/>
    <w:rsid w:val="00DF3B32"/>
    <w:rsid w:val="00DF427C"/>
    <w:rsid w:val="00DF583E"/>
    <w:rsid w:val="00DF7E0D"/>
    <w:rsid w:val="00E0118A"/>
    <w:rsid w:val="00E03446"/>
    <w:rsid w:val="00E050D9"/>
    <w:rsid w:val="00E05B0A"/>
    <w:rsid w:val="00E066C1"/>
    <w:rsid w:val="00E07C3F"/>
    <w:rsid w:val="00E07C70"/>
    <w:rsid w:val="00E11BDB"/>
    <w:rsid w:val="00E133AF"/>
    <w:rsid w:val="00E14555"/>
    <w:rsid w:val="00E146A8"/>
    <w:rsid w:val="00E15589"/>
    <w:rsid w:val="00E15652"/>
    <w:rsid w:val="00E157D5"/>
    <w:rsid w:val="00E16272"/>
    <w:rsid w:val="00E206AF"/>
    <w:rsid w:val="00E235A1"/>
    <w:rsid w:val="00E260F3"/>
    <w:rsid w:val="00E26A6A"/>
    <w:rsid w:val="00E26BA4"/>
    <w:rsid w:val="00E27238"/>
    <w:rsid w:val="00E305B4"/>
    <w:rsid w:val="00E32743"/>
    <w:rsid w:val="00E34DF8"/>
    <w:rsid w:val="00E410FA"/>
    <w:rsid w:val="00E426F7"/>
    <w:rsid w:val="00E42C38"/>
    <w:rsid w:val="00E4309B"/>
    <w:rsid w:val="00E44240"/>
    <w:rsid w:val="00E442B0"/>
    <w:rsid w:val="00E44E73"/>
    <w:rsid w:val="00E450EB"/>
    <w:rsid w:val="00E457A1"/>
    <w:rsid w:val="00E45C10"/>
    <w:rsid w:val="00E477D8"/>
    <w:rsid w:val="00E478D2"/>
    <w:rsid w:val="00E52690"/>
    <w:rsid w:val="00E5351C"/>
    <w:rsid w:val="00E53CDA"/>
    <w:rsid w:val="00E563E6"/>
    <w:rsid w:val="00E5734E"/>
    <w:rsid w:val="00E60A5A"/>
    <w:rsid w:val="00E61824"/>
    <w:rsid w:val="00E65655"/>
    <w:rsid w:val="00E65D4E"/>
    <w:rsid w:val="00E65D83"/>
    <w:rsid w:val="00E6619C"/>
    <w:rsid w:val="00E67D32"/>
    <w:rsid w:val="00E70064"/>
    <w:rsid w:val="00E720B6"/>
    <w:rsid w:val="00E72E12"/>
    <w:rsid w:val="00E77521"/>
    <w:rsid w:val="00E776B7"/>
    <w:rsid w:val="00E808AF"/>
    <w:rsid w:val="00E80A8E"/>
    <w:rsid w:val="00E81B56"/>
    <w:rsid w:val="00E822E0"/>
    <w:rsid w:val="00E84577"/>
    <w:rsid w:val="00E919B1"/>
    <w:rsid w:val="00E91D46"/>
    <w:rsid w:val="00E953A3"/>
    <w:rsid w:val="00E95790"/>
    <w:rsid w:val="00E971EB"/>
    <w:rsid w:val="00E979B5"/>
    <w:rsid w:val="00EA01E5"/>
    <w:rsid w:val="00EA04C3"/>
    <w:rsid w:val="00EA2005"/>
    <w:rsid w:val="00EA36C0"/>
    <w:rsid w:val="00EA4EBC"/>
    <w:rsid w:val="00EA5E84"/>
    <w:rsid w:val="00EB1EC2"/>
    <w:rsid w:val="00EB216C"/>
    <w:rsid w:val="00EB36EE"/>
    <w:rsid w:val="00EB530C"/>
    <w:rsid w:val="00EB5ED2"/>
    <w:rsid w:val="00EC08CC"/>
    <w:rsid w:val="00EC26D3"/>
    <w:rsid w:val="00EC3F6B"/>
    <w:rsid w:val="00EC45E2"/>
    <w:rsid w:val="00EC47E5"/>
    <w:rsid w:val="00EC7AD9"/>
    <w:rsid w:val="00EC7B97"/>
    <w:rsid w:val="00ED0D60"/>
    <w:rsid w:val="00ED3BAB"/>
    <w:rsid w:val="00ED4FDA"/>
    <w:rsid w:val="00ED6BDB"/>
    <w:rsid w:val="00ED6F09"/>
    <w:rsid w:val="00EE1FE3"/>
    <w:rsid w:val="00EE3325"/>
    <w:rsid w:val="00EE40F2"/>
    <w:rsid w:val="00EE4B0E"/>
    <w:rsid w:val="00EE54CA"/>
    <w:rsid w:val="00EE6F0F"/>
    <w:rsid w:val="00EF14D0"/>
    <w:rsid w:val="00EF18E0"/>
    <w:rsid w:val="00EF1A64"/>
    <w:rsid w:val="00EF1D49"/>
    <w:rsid w:val="00EF1EF3"/>
    <w:rsid w:val="00EF51FA"/>
    <w:rsid w:val="00EF6188"/>
    <w:rsid w:val="00EF62A3"/>
    <w:rsid w:val="00EF744D"/>
    <w:rsid w:val="00F00FF2"/>
    <w:rsid w:val="00F011B0"/>
    <w:rsid w:val="00F0186D"/>
    <w:rsid w:val="00F047FD"/>
    <w:rsid w:val="00F06C1A"/>
    <w:rsid w:val="00F06EA9"/>
    <w:rsid w:val="00F0718D"/>
    <w:rsid w:val="00F10684"/>
    <w:rsid w:val="00F10A33"/>
    <w:rsid w:val="00F11EEC"/>
    <w:rsid w:val="00F13693"/>
    <w:rsid w:val="00F136A4"/>
    <w:rsid w:val="00F13EB7"/>
    <w:rsid w:val="00F143C7"/>
    <w:rsid w:val="00F1488F"/>
    <w:rsid w:val="00F2013F"/>
    <w:rsid w:val="00F20A24"/>
    <w:rsid w:val="00F2114B"/>
    <w:rsid w:val="00F2195E"/>
    <w:rsid w:val="00F221C4"/>
    <w:rsid w:val="00F224D0"/>
    <w:rsid w:val="00F22583"/>
    <w:rsid w:val="00F23665"/>
    <w:rsid w:val="00F2485D"/>
    <w:rsid w:val="00F26903"/>
    <w:rsid w:val="00F2698E"/>
    <w:rsid w:val="00F2796A"/>
    <w:rsid w:val="00F27F03"/>
    <w:rsid w:val="00F30B1A"/>
    <w:rsid w:val="00F32FC5"/>
    <w:rsid w:val="00F34F09"/>
    <w:rsid w:val="00F423BC"/>
    <w:rsid w:val="00F4305D"/>
    <w:rsid w:val="00F435EE"/>
    <w:rsid w:val="00F450D0"/>
    <w:rsid w:val="00F46BF8"/>
    <w:rsid w:val="00F46DAA"/>
    <w:rsid w:val="00F50045"/>
    <w:rsid w:val="00F51310"/>
    <w:rsid w:val="00F518FA"/>
    <w:rsid w:val="00F537F5"/>
    <w:rsid w:val="00F54CED"/>
    <w:rsid w:val="00F557F7"/>
    <w:rsid w:val="00F55C09"/>
    <w:rsid w:val="00F6346E"/>
    <w:rsid w:val="00F64C87"/>
    <w:rsid w:val="00F6501D"/>
    <w:rsid w:val="00F66E10"/>
    <w:rsid w:val="00F674D4"/>
    <w:rsid w:val="00F70E1B"/>
    <w:rsid w:val="00F72178"/>
    <w:rsid w:val="00F722C2"/>
    <w:rsid w:val="00F72783"/>
    <w:rsid w:val="00F736F1"/>
    <w:rsid w:val="00F7377E"/>
    <w:rsid w:val="00F742BB"/>
    <w:rsid w:val="00F754F3"/>
    <w:rsid w:val="00F75708"/>
    <w:rsid w:val="00F76DB6"/>
    <w:rsid w:val="00F7772D"/>
    <w:rsid w:val="00F80D8C"/>
    <w:rsid w:val="00F8247E"/>
    <w:rsid w:val="00F83F73"/>
    <w:rsid w:val="00F855F6"/>
    <w:rsid w:val="00F87025"/>
    <w:rsid w:val="00F87F84"/>
    <w:rsid w:val="00F908D5"/>
    <w:rsid w:val="00F91D10"/>
    <w:rsid w:val="00F91D92"/>
    <w:rsid w:val="00F933E4"/>
    <w:rsid w:val="00F94DFF"/>
    <w:rsid w:val="00F95710"/>
    <w:rsid w:val="00F9766B"/>
    <w:rsid w:val="00F97BF5"/>
    <w:rsid w:val="00FA2DF1"/>
    <w:rsid w:val="00FA3CBE"/>
    <w:rsid w:val="00FA3DA2"/>
    <w:rsid w:val="00FA401D"/>
    <w:rsid w:val="00FA7754"/>
    <w:rsid w:val="00FB13DA"/>
    <w:rsid w:val="00FB23C9"/>
    <w:rsid w:val="00FB3BCE"/>
    <w:rsid w:val="00FB4D82"/>
    <w:rsid w:val="00FB6B08"/>
    <w:rsid w:val="00FB78D7"/>
    <w:rsid w:val="00FC07C4"/>
    <w:rsid w:val="00FC2393"/>
    <w:rsid w:val="00FC2D93"/>
    <w:rsid w:val="00FC4CD6"/>
    <w:rsid w:val="00FC717A"/>
    <w:rsid w:val="00FD28A2"/>
    <w:rsid w:val="00FD388F"/>
    <w:rsid w:val="00FD3AAE"/>
    <w:rsid w:val="00FD3F2B"/>
    <w:rsid w:val="00FD5211"/>
    <w:rsid w:val="00FD6204"/>
    <w:rsid w:val="00FD669A"/>
    <w:rsid w:val="00FD6832"/>
    <w:rsid w:val="00FE0D79"/>
    <w:rsid w:val="00FE1FB9"/>
    <w:rsid w:val="00FE3362"/>
    <w:rsid w:val="00FE5AF3"/>
    <w:rsid w:val="00FE6577"/>
    <w:rsid w:val="00FE6B53"/>
    <w:rsid w:val="00FF0262"/>
    <w:rsid w:val="0119635A"/>
    <w:rsid w:val="01255B2A"/>
    <w:rsid w:val="018105E9"/>
    <w:rsid w:val="01A65B07"/>
    <w:rsid w:val="023FD981"/>
    <w:rsid w:val="027595E7"/>
    <w:rsid w:val="029155D2"/>
    <w:rsid w:val="02AAE49B"/>
    <w:rsid w:val="02C8A2E2"/>
    <w:rsid w:val="03074EDA"/>
    <w:rsid w:val="030C43A0"/>
    <w:rsid w:val="035EF229"/>
    <w:rsid w:val="03761CD0"/>
    <w:rsid w:val="03AE992D"/>
    <w:rsid w:val="03B98AC0"/>
    <w:rsid w:val="03BA540E"/>
    <w:rsid w:val="03E78644"/>
    <w:rsid w:val="0402815A"/>
    <w:rsid w:val="04116648"/>
    <w:rsid w:val="041F1430"/>
    <w:rsid w:val="04246800"/>
    <w:rsid w:val="0425A6FA"/>
    <w:rsid w:val="0468942D"/>
    <w:rsid w:val="04A81DA7"/>
    <w:rsid w:val="0514E809"/>
    <w:rsid w:val="054A698E"/>
    <w:rsid w:val="0556246F"/>
    <w:rsid w:val="05A06288"/>
    <w:rsid w:val="05D9506A"/>
    <w:rsid w:val="0600142F"/>
    <w:rsid w:val="06460EB4"/>
    <w:rsid w:val="06CA30FD"/>
    <w:rsid w:val="06E639EF"/>
    <w:rsid w:val="07179D3F"/>
    <w:rsid w:val="072E211A"/>
    <w:rsid w:val="07A29FEF"/>
    <w:rsid w:val="07F1A00D"/>
    <w:rsid w:val="08A62345"/>
    <w:rsid w:val="08F429C8"/>
    <w:rsid w:val="08F42EFB"/>
    <w:rsid w:val="091A261F"/>
    <w:rsid w:val="096D9CD4"/>
    <w:rsid w:val="09C750F6"/>
    <w:rsid w:val="0A04FEBD"/>
    <w:rsid w:val="0A3C322A"/>
    <w:rsid w:val="0A65D94E"/>
    <w:rsid w:val="0BCDB4CD"/>
    <w:rsid w:val="0BDF1A35"/>
    <w:rsid w:val="0BE1E337"/>
    <w:rsid w:val="0C04B2F4"/>
    <w:rsid w:val="0C241ADB"/>
    <w:rsid w:val="0C51C6E1"/>
    <w:rsid w:val="0C615715"/>
    <w:rsid w:val="0C79564E"/>
    <w:rsid w:val="0C8524CD"/>
    <w:rsid w:val="0CACFBB7"/>
    <w:rsid w:val="0E20F52E"/>
    <w:rsid w:val="0E6BF915"/>
    <w:rsid w:val="0F058BB3"/>
    <w:rsid w:val="0F16BAF7"/>
    <w:rsid w:val="0F2FFEAA"/>
    <w:rsid w:val="0F57E61F"/>
    <w:rsid w:val="0F75AD39"/>
    <w:rsid w:val="0F78FC4F"/>
    <w:rsid w:val="0F8BB9F0"/>
    <w:rsid w:val="10291F67"/>
    <w:rsid w:val="103F97D7"/>
    <w:rsid w:val="1093E5FA"/>
    <w:rsid w:val="112FF0BA"/>
    <w:rsid w:val="11C495AD"/>
    <w:rsid w:val="11E3F6A2"/>
    <w:rsid w:val="12B94EAB"/>
    <w:rsid w:val="13230738"/>
    <w:rsid w:val="13294AA7"/>
    <w:rsid w:val="132BA1F4"/>
    <w:rsid w:val="1367BCD9"/>
    <w:rsid w:val="138D5E3B"/>
    <w:rsid w:val="140A6492"/>
    <w:rsid w:val="14AD4BD2"/>
    <w:rsid w:val="14B0F8C7"/>
    <w:rsid w:val="14C429E4"/>
    <w:rsid w:val="150DCCD0"/>
    <w:rsid w:val="155AF620"/>
    <w:rsid w:val="159A1A2F"/>
    <w:rsid w:val="17044B3F"/>
    <w:rsid w:val="178DDDF0"/>
    <w:rsid w:val="17EA69C8"/>
    <w:rsid w:val="17F23BD1"/>
    <w:rsid w:val="18158537"/>
    <w:rsid w:val="1823A1CF"/>
    <w:rsid w:val="1852C7EC"/>
    <w:rsid w:val="18ABAD63"/>
    <w:rsid w:val="19265205"/>
    <w:rsid w:val="193A4C53"/>
    <w:rsid w:val="1983E200"/>
    <w:rsid w:val="19B67B7F"/>
    <w:rsid w:val="19B92E5F"/>
    <w:rsid w:val="1A5C7B9E"/>
    <w:rsid w:val="1A83395A"/>
    <w:rsid w:val="1A93741E"/>
    <w:rsid w:val="1AD407D0"/>
    <w:rsid w:val="1AD61CB4"/>
    <w:rsid w:val="1B852AE4"/>
    <w:rsid w:val="1BADD306"/>
    <w:rsid w:val="1BE05FCD"/>
    <w:rsid w:val="1C1F09BB"/>
    <w:rsid w:val="1C3E01B1"/>
    <w:rsid w:val="1C6FD831"/>
    <w:rsid w:val="1C7B62D3"/>
    <w:rsid w:val="1C8AD59A"/>
    <w:rsid w:val="1D13F545"/>
    <w:rsid w:val="1DA9691C"/>
    <w:rsid w:val="1DE02BE4"/>
    <w:rsid w:val="1DEB6887"/>
    <w:rsid w:val="1E3FDA2F"/>
    <w:rsid w:val="1E5FF32D"/>
    <w:rsid w:val="1F0F5D24"/>
    <w:rsid w:val="1F86C6A9"/>
    <w:rsid w:val="1FA778F3"/>
    <w:rsid w:val="1FAC88AF"/>
    <w:rsid w:val="1FD87CDE"/>
    <w:rsid w:val="1FECFBC7"/>
    <w:rsid w:val="2044B174"/>
    <w:rsid w:val="20FB221F"/>
    <w:rsid w:val="21485910"/>
    <w:rsid w:val="21B966B6"/>
    <w:rsid w:val="21CC1AA3"/>
    <w:rsid w:val="21D9ECE1"/>
    <w:rsid w:val="22306A24"/>
    <w:rsid w:val="22495450"/>
    <w:rsid w:val="2251D935"/>
    <w:rsid w:val="225CD76D"/>
    <w:rsid w:val="226C6D09"/>
    <w:rsid w:val="226F360B"/>
    <w:rsid w:val="229205C8"/>
    <w:rsid w:val="2341E31B"/>
    <w:rsid w:val="236AC31D"/>
    <w:rsid w:val="2373296E"/>
    <w:rsid w:val="23F76BF9"/>
    <w:rsid w:val="2410348D"/>
    <w:rsid w:val="247AEA16"/>
    <w:rsid w:val="2489154D"/>
    <w:rsid w:val="248E1132"/>
    <w:rsid w:val="24FDAFF8"/>
    <w:rsid w:val="25567D3A"/>
    <w:rsid w:val="25B36C5C"/>
    <w:rsid w:val="25C9A68A"/>
    <w:rsid w:val="2609126E"/>
    <w:rsid w:val="261CA200"/>
    <w:rsid w:val="26658B97"/>
    <w:rsid w:val="26A08C62"/>
    <w:rsid w:val="270E3204"/>
    <w:rsid w:val="272B6363"/>
    <w:rsid w:val="273BA56D"/>
    <w:rsid w:val="2747D54F"/>
    <w:rsid w:val="2752961E"/>
    <w:rsid w:val="2809BA8E"/>
    <w:rsid w:val="280B7392"/>
    <w:rsid w:val="28FA9866"/>
    <w:rsid w:val="2919E6E6"/>
    <w:rsid w:val="29725F91"/>
    <w:rsid w:val="2990329F"/>
    <w:rsid w:val="29A743F3"/>
    <w:rsid w:val="29DA92AE"/>
    <w:rsid w:val="29DB4C01"/>
    <w:rsid w:val="29E07799"/>
    <w:rsid w:val="2A32E8D7"/>
    <w:rsid w:val="2A9D546D"/>
    <w:rsid w:val="2B6E005B"/>
    <w:rsid w:val="2B87B8E7"/>
    <w:rsid w:val="2BD01609"/>
    <w:rsid w:val="2C1B4672"/>
    <w:rsid w:val="2C334632"/>
    <w:rsid w:val="2C616F20"/>
    <w:rsid w:val="2C6E9699"/>
    <w:rsid w:val="2CD1A842"/>
    <w:rsid w:val="2D1F1D5A"/>
    <w:rsid w:val="2D2E24D3"/>
    <w:rsid w:val="2DB716D3"/>
    <w:rsid w:val="2E1BD6FD"/>
    <w:rsid w:val="2E610405"/>
    <w:rsid w:val="2E93C0CD"/>
    <w:rsid w:val="2F083F88"/>
    <w:rsid w:val="2F338FEF"/>
    <w:rsid w:val="2F65F20B"/>
    <w:rsid w:val="2FAC661D"/>
    <w:rsid w:val="2FB3380A"/>
    <w:rsid w:val="30832345"/>
    <w:rsid w:val="32A32818"/>
    <w:rsid w:val="32DAD2C1"/>
    <w:rsid w:val="33F2E022"/>
    <w:rsid w:val="34AE7769"/>
    <w:rsid w:val="35CA6994"/>
    <w:rsid w:val="361101B1"/>
    <w:rsid w:val="3642F6FE"/>
    <w:rsid w:val="367B17E9"/>
    <w:rsid w:val="36BA64EA"/>
    <w:rsid w:val="36C06102"/>
    <w:rsid w:val="36D64DF0"/>
    <w:rsid w:val="36F2547D"/>
    <w:rsid w:val="3709E788"/>
    <w:rsid w:val="3711BA8C"/>
    <w:rsid w:val="3740082C"/>
    <w:rsid w:val="37914C6D"/>
    <w:rsid w:val="3796239E"/>
    <w:rsid w:val="37BCA106"/>
    <w:rsid w:val="38527AC2"/>
    <w:rsid w:val="38AAD98B"/>
    <w:rsid w:val="38ED5DF0"/>
    <w:rsid w:val="39469D79"/>
    <w:rsid w:val="397F6860"/>
    <w:rsid w:val="398903E4"/>
    <w:rsid w:val="39A6FDCA"/>
    <w:rsid w:val="39B85FDF"/>
    <w:rsid w:val="39BC707F"/>
    <w:rsid w:val="39CC6255"/>
    <w:rsid w:val="3A1649FC"/>
    <w:rsid w:val="3A1A2A85"/>
    <w:rsid w:val="3A77F009"/>
    <w:rsid w:val="3A9D8761"/>
    <w:rsid w:val="3ACFA49F"/>
    <w:rsid w:val="3B0A0905"/>
    <w:rsid w:val="3B24427E"/>
    <w:rsid w:val="3B8036BB"/>
    <w:rsid w:val="3BDAE9FA"/>
    <w:rsid w:val="3C60C38A"/>
    <w:rsid w:val="3D27B294"/>
    <w:rsid w:val="3D29A66E"/>
    <w:rsid w:val="3D4DEABE"/>
    <w:rsid w:val="3DA6A034"/>
    <w:rsid w:val="3DD52823"/>
    <w:rsid w:val="3E0D19AE"/>
    <w:rsid w:val="3E322534"/>
    <w:rsid w:val="3E5BE340"/>
    <w:rsid w:val="3EDCAECF"/>
    <w:rsid w:val="3EF12C63"/>
    <w:rsid w:val="3F1E27A3"/>
    <w:rsid w:val="3F70F884"/>
    <w:rsid w:val="3FA9B1C5"/>
    <w:rsid w:val="3FE8B186"/>
    <w:rsid w:val="401AD93C"/>
    <w:rsid w:val="40385255"/>
    <w:rsid w:val="40614730"/>
    <w:rsid w:val="4077E499"/>
    <w:rsid w:val="40A5659B"/>
    <w:rsid w:val="40A7EBFE"/>
    <w:rsid w:val="40C13B99"/>
    <w:rsid w:val="41316F78"/>
    <w:rsid w:val="4243BC5F"/>
    <w:rsid w:val="4250BE48"/>
    <w:rsid w:val="42A3EC97"/>
    <w:rsid w:val="43172256"/>
    <w:rsid w:val="43798048"/>
    <w:rsid w:val="44005784"/>
    <w:rsid w:val="444992F9"/>
    <w:rsid w:val="44824359"/>
    <w:rsid w:val="4494FAB6"/>
    <w:rsid w:val="44A65CC9"/>
    <w:rsid w:val="44D51591"/>
    <w:rsid w:val="45266C6B"/>
    <w:rsid w:val="4585927F"/>
    <w:rsid w:val="45DE0C39"/>
    <w:rsid w:val="46561B7A"/>
    <w:rsid w:val="46AE8E7B"/>
    <w:rsid w:val="46BA9CD9"/>
    <w:rsid w:val="46CFCA2D"/>
    <w:rsid w:val="47344C3D"/>
    <w:rsid w:val="477877A8"/>
    <w:rsid w:val="4779D4C2"/>
    <w:rsid w:val="479E1FF6"/>
    <w:rsid w:val="47C5D874"/>
    <w:rsid w:val="480F4226"/>
    <w:rsid w:val="483723F1"/>
    <w:rsid w:val="48A4483E"/>
    <w:rsid w:val="48AE9815"/>
    <w:rsid w:val="48D38F44"/>
    <w:rsid w:val="490D1C08"/>
    <w:rsid w:val="49833FBB"/>
    <w:rsid w:val="49BB5B2C"/>
    <w:rsid w:val="4A26D173"/>
    <w:rsid w:val="4A61A906"/>
    <w:rsid w:val="4B13C511"/>
    <w:rsid w:val="4B3FEBCD"/>
    <w:rsid w:val="4BA1D5F3"/>
    <w:rsid w:val="4CC124F6"/>
    <w:rsid w:val="4CDECFBF"/>
    <w:rsid w:val="4D33F0F4"/>
    <w:rsid w:val="4D34D429"/>
    <w:rsid w:val="4D6BFC0E"/>
    <w:rsid w:val="4E2C6FBE"/>
    <w:rsid w:val="4E5139EF"/>
    <w:rsid w:val="4E83478E"/>
    <w:rsid w:val="4F6B2D4D"/>
    <w:rsid w:val="514ACC70"/>
    <w:rsid w:val="51873779"/>
    <w:rsid w:val="51A80875"/>
    <w:rsid w:val="51B19552"/>
    <w:rsid w:val="51D2EB74"/>
    <w:rsid w:val="524CB8EF"/>
    <w:rsid w:val="525DFF50"/>
    <w:rsid w:val="52743B58"/>
    <w:rsid w:val="52F21A59"/>
    <w:rsid w:val="531E2A65"/>
    <w:rsid w:val="53CA2612"/>
    <w:rsid w:val="54123866"/>
    <w:rsid w:val="542EACD1"/>
    <w:rsid w:val="543E9E70"/>
    <w:rsid w:val="547CB719"/>
    <w:rsid w:val="549C1D41"/>
    <w:rsid w:val="54A6ED64"/>
    <w:rsid w:val="54E93614"/>
    <w:rsid w:val="556B693D"/>
    <w:rsid w:val="556C2D7F"/>
    <w:rsid w:val="55CFC6CC"/>
    <w:rsid w:val="56404DC5"/>
    <w:rsid w:val="5668E79E"/>
    <w:rsid w:val="56AEE909"/>
    <w:rsid w:val="56D1B9F9"/>
    <w:rsid w:val="57171C45"/>
    <w:rsid w:val="572928A4"/>
    <w:rsid w:val="579326C8"/>
    <w:rsid w:val="5807A739"/>
    <w:rsid w:val="581711D5"/>
    <w:rsid w:val="5833438B"/>
    <w:rsid w:val="583DAA2C"/>
    <w:rsid w:val="58A309FF"/>
    <w:rsid w:val="58EEC290"/>
    <w:rsid w:val="591F1D3B"/>
    <w:rsid w:val="5958260D"/>
    <w:rsid w:val="59826163"/>
    <w:rsid w:val="599186F8"/>
    <w:rsid w:val="59962B3E"/>
    <w:rsid w:val="59DC8C1D"/>
    <w:rsid w:val="59DE8A5D"/>
    <w:rsid w:val="5A8F5447"/>
    <w:rsid w:val="5B84E564"/>
    <w:rsid w:val="5BDAAAC1"/>
    <w:rsid w:val="5CF06CAF"/>
    <w:rsid w:val="5D7319C0"/>
    <w:rsid w:val="5E112873"/>
    <w:rsid w:val="5E27E5B0"/>
    <w:rsid w:val="5ED1C90B"/>
    <w:rsid w:val="5F63FC5B"/>
    <w:rsid w:val="5F7C1B80"/>
    <w:rsid w:val="5FEB2C65"/>
    <w:rsid w:val="60215A6C"/>
    <w:rsid w:val="6096840F"/>
    <w:rsid w:val="60D415F5"/>
    <w:rsid w:val="613EB7F0"/>
    <w:rsid w:val="617D531F"/>
    <w:rsid w:val="6182ADD0"/>
    <w:rsid w:val="61D91F91"/>
    <w:rsid w:val="62E49993"/>
    <w:rsid w:val="630BE741"/>
    <w:rsid w:val="63680CAE"/>
    <w:rsid w:val="638E46E5"/>
    <w:rsid w:val="63AD45C9"/>
    <w:rsid w:val="63B8B0BA"/>
    <w:rsid w:val="6410D35F"/>
    <w:rsid w:val="64DE1FBD"/>
    <w:rsid w:val="64F16F26"/>
    <w:rsid w:val="654DF2EA"/>
    <w:rsid w:val="655A1735"/>
    <w:rsid w:val="656F4190"/>
    <w:rsid w:val="65A1BB1F"/>
    <w:rsid w:val="66438803"/>
    <w:rsid w:val="666B4C97"/>
    <w:rsid w:val="66F5B7A3"/>
    <w:rsid w:val="6722C108"/>
    <w:rsid w:val="677B2825"/>
    <w:rsid w:val="67ED9147"/>
    <w:rsid w:val="681343F4"/>
    <w:rsid w:val="6842ACE7"/>
    <w:rsid w:val="68918804"/>
    <w:rsid w:val="68B4CAEF"/>
    <w:rsid w:val="68BD2E2D"/>
    <w:rsid w:val="68FE9A72"/>
    <w:rsid w:val="699F6D15"/>
    <w:rsid w:val="6BFBF484"/>
    <w:rsid w:val="6C0C40D7"/>
    <w:rsid w:val="6C3924E0"/>
    <w:rsid w:val="6C80D4F0"/>
    <w:rsid w:val="6C82CBC0"/>
    <w:rsid w:val="6C8BFDE7"/>
    <w:rsid w:val="6CCE9858"/>
    <w:rsid w:val="6CE58448"/>
    <w:rsid w:val="6D9345A2"/>
    <w:rsid w:val="6DB34B41"/>
    <w:rsid w:val="6DBF9598"/>
    <w:rsid w:val="6DD24985"/>
    <w:rsid w:val="6DE6F0AF"/>
    <w:rsid w:val="6DEE8B77"/>
    <w:rsid w:val="6DFD8AAC"/>
    <w:rsid w:val="6E437710"/>
    <w:rsid w:val="6E6227E8"/>
    <w:rsid w:val="6EA2BC18"/>
    <w:rsid w:val="6F0C590E"/>
    <w:rsid w:val="6F0D88EC"/>
    <w:rsid w:val="6F21E434"/>
    <w:rsid w:val="6F4FFA89"/>
    <w:rsid w:val="6FDF3154"/>
    <w:rsid w:val="7052587B"/>
    <w:rsid w:val="7063D8AD"/>
    <w:rsid w:val="70DB86C4"/>
    <w:rsid w:val="7144799E"/>
    <w:rsid w:val="71ED8426"/>
    <w:rsid w:val="727E7812"/>
    <w:rsid w:val="738B2638"/>
    <w:rsid w:val="739FAC25"/>
    <w:rsid w:val="7404DFE2"/>
    <w:rsid w:val="74AEBAC6"/>
    <w:rsid w:val="74B9226E"/>
    <w:rsid w:val="755E95EF"/>
    <w:rsid w:val="75B31B1A"/>
    <w:rsid w:val="75E9C76E"/>
    <w:rsid w:val="76487C68"/>
    <w:rsid w:val="7660541A"/>
    <w:rsid w:val="7661CDD2"/>
    <w:rsid w:val="76723A34"/>
    <w:rsid w:val="7681C32B"/>
    <w:rsid w:val="76E68017"/>
    <w:rsid w:val="76EA1861"/>
    <w:rsid w:val="76F9224A"/>
    <w:rsid w:val="77329626"/>
    <w:rsid w:val="773D4F80"/>
    <w:rsid w:val="7742D215"/>
    <w:rsid w:val="77457766"/>
    <w:rsid w:val="7757D56B"/>
    <w:rsid w:val="77B18D94"/>
    <w:rsid w:val="78121A6F"/>
    <w:rsid w:val="782F2551"/>
    <w:rsid w:val="78825078"/>
    <w:rsid w:val="78CE6687"/>
    <w:rsid w:val="78F60B0E"/>
    <w:rsid w:val="7943721F"/>
    <w:rsid w:val="79935382"/>
    <w:rsid w:val="7A4B69B5"/>
    <w:rsid w:val="7A8CA948"/>
    <w:rsid w:val="7AF0D5FF"/>
    <w:rsid w:val="7B6B48A6"/>
    <w:rsid w:val="7BA73B3C"/>
    <w:rsid w:val="7BC86A85"/>
    <w:rsid w:val="7BE03565"/>
    <w:rsid w:val="7C59DB2F"/>
    <w:rsid w:val="7C6D10EC"/>
    <w:rsid w:val="7C824CF8"/>
    <w:rsid w:val="7CA7DC86"/>
    <w:rsid w:val="7CE5D9EE"/>
    <w:rsid w:val="7D1BB208"/>
    <w:rsid w:val="7D5C9DE8"/>
    <w:rsid w:val="7D9FCD5E"/>
    <w:rsid w:val="7DF4F745"/>
    <w:rsid w:val="7E6434EF"/>
    <w:rsid w:val="7E8E448F"/>
    <w:rsid w:val="7F1EDAD8"/>
    <w:rsid w:val="7F3E8213"/>
    <w:rsid w:val="7F9BEC6B"/>
    <w:rsid w:val="7FB18A22"/>
    <w:rsid w:val="7FED4C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A9750"/>
  <w15:docId w15:val="{E916C975-C20A-4568-B794-BA9658DCA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before="120" w:after="12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F0C84"/>
    <w:rPr>
      <w:rFonts w:ascii="Calibri" w:eastAsia="Times New Roman" w:hAnsi="Calibri" w:cs="Times New Roman"/>
      <w:szCs w:val="20"/>
      <w:lang w:eastAsia="zh-CN"/>
    </w:rPr>
  </w:style>
  <w:style w:type="paragraph" w:styleId="Nagwek1">
    <w:name w:val="heading 1"/>
    <w:basedOn w:val="Normalny"/>
    <w:next w:val="Normalny"/>
    <w:link w:val="Nagwek1Znak"/>
    <w:autoRedefine/>
    <w:uiPriority w:val="9"/>
    <w:qFormat/>
    <w:rsid w:val="00545305"/>
    <w:pPr>
      <w:outlineLvl w:val="0"/>
    </w:pPr>
    <w:rPr>
      <w:rFonts w:cs="Calibri"/>
      <w:b/>
      <w:bCs/>
      <w:szCs w:val="22"/>
    </w:rPr>
  </w:style>
  <w:style w:type="paragraph" w:styleId="Nagwek2">
    <w:name w:val="heading 2"/>
    <w:basedOn w:val="Normalny"/>
    <w:next w:val="Normalny"/>
    <w:link w:val="Nagwek2Znak"/>
    <w:autoRedefine/>
    <w:uiPriority w:val="9"/>
    <w:unhideWhenUsed/>
    <w:qFormat/>
    <w:rsid w:val="00375E29"/>
    <w:pPr>
      <w:keepNext/>
      <w:keepLines/>
      <w:outlineLvl w:val="1"/>
    </w:pPr>
    <w:rPr>
      <w:rFonts w:ascii="Calibri Light" w:eastAsiaTheme="majorEastAsia" w:hAnsi="Calibri Light" w:cs="Calibri Light"/>
      <w:b/>
      <w:szCs w:val="26"/>
    </w:rPr>
  </w:style>
  <w:style w:type="paragraph" w:styleId="Nagwek3">
    <w:name w:val="heading 3"/>
    <w:basedOn w:val="Normalny"/>
    <w:next w:val="Normalny"/>
    <w:link w:val="Nagwek3Znak"/>
    <w:autoRedefine/>
    <w:uiPriority w:val="9"/>
    <w:unhideWhenUsed/>
    <w:qFormat/>
    <w:rsid w:val="00DC7C22"/>
    <w:pPr>
      <w:keepNext/>
      <w:keepLines/>
      <w:tabs>
        <w:tab w:val="left" w:pos="851"/>
      </w:tabs>
      <w:spacing w:before="0" w:after="0"/>
      <w:outlineLvl w:val="2"/>
    </w:pPr>
    <w:rPr>
      <w:rFonts w:eastAsiaTheme="majorEastAsia" w:cstheme="majorBidi"/>
      <w:color w:val="000000" w:themeColor="text1"/>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6122D"/>
  </w:style>
  <w:style w:type="character" w:customStyle="1" w:styleId="FontStyle48">
    <w:name w:val="Font Style48"/>
    <w:basedOn w:val="Domylnaczcionkaakapitu"/>
    <w:rsid w:val="0066122D"/>
    <w:rPr>
      <w:rFonts w:ascii="Arial" w:hAnsi="Arial" w:cs="Arial"/>
      <w:sz w:val="18"/>
      <w:szCs w:val="18"/>
    </w:rPr>
  </w:style>
  <w:style w:type="paragraph" w:styleId="Tekstpodstawowywcity">
    <w:name w:val="Body Text Indent"/>
    <w:basedOn w:val="Normalny"/>
    <w:link w:val="TekstpodstawowywcityZnak"/>
    <w:rsid w:val="0066122D"/>
    <w:pPr>
      <w:ind w:left="283"/>
    </w:pPr>
  </w:style>
  <w:style w:type="character" w:customStyle="1" w:styleId="TekstpodstawowywcityZnak">
    <w:name w:val="Tekst podstawowy wcięty Znak"/>
    <w:basedOn w:val="Domylnaczcionkaakapitu"/>
    <w:link w:val="Tekstpodstawowywcity"/>
    <w:rsid w:val="0066122D"/>
    <w:rPr>
      <w:rFonts w:ascii="Times New Roman" w:eastAsia="Times New Roman" w:hAnsi="Times New Roman" w:cs="Times New Roman"/>
      <w:sz w:val="20"/>
      <w:szCs w:val="20"/>
      <w:lang w:eastAsia="zh-CN"/>
    </w:rPr>
  </w:style>
  <w:style w:type="paragraph" w:customStyle="1" w:styleId="Tekstpodstawowywcity21">
    <w:name w:val="Tekst podstawowy wcięty 21"/>
    <w:basedOn w:val="Normalny"/>
    <w:rsid w:val="0066122D"/>
    <w:pPr>
      <w:spacing w:line="480" w:lineRule="auto"/>
      <w:ind w:left="283"/>
    </w:pPr>
  </w:style>
  <w:style w:type="paragraph" w:styleId="Stopka">
    <w:name w:val="footer"/>
    <w:basedOn w:val="Normalny"/>
    <w:link w:val="StopkaZnak"/>
    <w:uiPriority w:val="99"/>
    <w:rsid w:val="0066122D"/>
    <w:pPr>
      <w:tabs>
        <w:tab w:val="center" w:pos="4536"/>
        <w:tab w:val="right" w:pos="9072"/>
      </w:tabs>
    </w:pPr>
  </w:style>
  <w:style w:type="character" w:customStyle="1" w:styleId="StopkaZnak">
    <w:name w:val="Stopka Znak"/>
    <w:basedOn w:val="Domylnaczcionkaakapitu"/>
    <w:link w:val="Stopka"/>
    <w:uiPriority w:val="99"/>
    <w:rsid w:val="0066122D"/>
    <w:rPr>
      <w:rFonts w:ascii="Times New Roman" w:eastAsia="Times New Roman" w:hAnsi="Times New Roman" w:cs="Times New Roman"/>
      <w:sz w:val="20"/>
      <w:szCs w:val="20"/>
      <w:lang w:eastAsia="zh-CN"/>
    </w:rPr>
  </w:style>
  <w:style w:type="paragraph" w:customStyle="1" w:styleId="Tekstpodstawowy31">
    <w:name w:val="Tekst podstawowy 31"/>
    <w:basedOn w:val="Normalny"/>
    <w:rsid w:val="0066122D"/>
    <w:rPr>
      <w:sz w:val="16"/>
      <w:szCs w:val="16"/>
    </w:rPr>
  </w:style>
  <w:style w:type="paragraph" w:customStyle="1" w:styleId="Style1">
    <w:name w:val="Style1"/>
    <w:basedOn w:val="Normalny"/>
    <w:rsid w:val="0066122D"/>
    <w:pPr>
      <w:widowControl w:val="0"/>
      <w:autoSpaceDE w:val="0"/>
      <w:jc w:val="both"/>
    </w:pPr>
    <w:rPr>
      <w:rFonts w:ascii="Arial" w:hAnsi="Arial" w:cs="Arial"/>
      <w:sz w:val="24"/>
      <w:szCs w:val="24"/>
    </w:rPr>
  </w:style>
  <w:style w:type="paragraph" w:customStyle="1" w:styleId="ZnakZnak1">
    <w:name w:val="Znak Znak1"/>
    <w:basedOn w:val="Normalny"/>
    <w:rsid w:val="0066122D"/>
    <w:pPr>
      <w:spacing w:line="360" w:lineRule="auto"/>
      <w:jc w:val="both"/>
    </w:pPr>
    <w:rPr>
      <w:rFonts w:ascii="Verdana" w:hAnsi="Verdana"/>
      <w:lang w:eastAsia="ar-SA"/>
    </w:rPr>
  </w:style>
  <w:style w:type="paragraph" w:styleId="Akapitzlist">
    <w:name w:val="List Paragraph"/>
    <w:aliases w:val="L1,Numerowanie,Odstavec,normalny tekst,Akapit z listą BS,Kolorowa lista — akcent 11,List Paragraph,Podsis rysunku,EPL lista punktowana z wyrózneniem,A_wyliczenie,K-P_odwolanie,Akapit z listą5,maz_wyliczenie,opis dzialania,Preambuła,L,lp1"/>
    <w:basedOn w:val="Normalny"/>
    <w:link w:val="AkapitzlistZnak"/>
    <w:uiPriority w:val="34"/>
    <w:qFormat/>
    <w:rsid w:val="0066122D"/>
    <w:pPr>
      <w:ind w:left="720"/>
      <w:contextualSpacing/>
    </w:pPr>
  </w:style>
  <w:style w:type="character" w:customStyle="1" w:styleId="fontstyle480">
    <w:name w:val="fontstyle48"/>
    <w:basedOn w:val="Domylnaczcionkaakapitu"/>
    <w:rsid w:val="009B5D5B"/>
    <w:rPr>
      <w:rFonts w:ascii="Arial" w:hAnsi="Arial" w:cs="Arial"/>
    </w:rPr>
  </w:style>
  <w:style w:type="paragraph" w:customStyle="1" w:styleId="Tekstpodstawowywcity22">
    <w:name w:val="Tekst podstawowy wcięty 22"/>
    <w:basedOn w:val="Normalny"/>
    <w:uiPriority w:val="99"/>
    <w:rsid w:val="00D418D8"/>
    <w:pPr>
      <w:spacing w:line="480" w:lineRule="auto"/>
      <w:ind w:left="283"/>
    </w:pPr>
    <w:rPr>
      <w:sz w:val="24"/>
      <w:szCs w:val="24"/>
    </w:rPr>
  </w:style>
  <w:style w:type="character" w:styleId="Odwoaniedokomentarza">
    <w:name w:val="annotation reference"/>
    <w:basedOn w:val="Domylnaczcionkaakapitu"/>
    <w:uiPriority w:val="99"/>
    <w:unhideWhenUsed/>
    <w:rsid w:val="00C03F53"/>
    <w:rPr>
      <w:sz w:val="16"/>
      <w:szCs w:val="16"/>
    </w:rPr>
  </w:style>
  <w:style w:type="paragraph" w:styleId="Tekstkomentarza">
    <w:name w:val="annotation text"/>
    <w:basedOn w:val="Normalny"/>
    <w:link w:val="TekstkomentarzaZnak"/>
    <w:uiPriority w:val="99"/>
    <w:unhideWhenUsed/>
    <w:rsid w:val="00C03F53"/>
  </w:style>
  <w:style w:type="character" w:customStyle="1" w:styleId="TekstkomentarzaZnak">
    <w:name w:val="Tekst komentarza Znak"/>
    <w:basedOn w:val="Domylnaczcionkaakapitu"/>
    <w:link w:val="Tekstkomentarza"/>
    <w:uiPriority w:val="99"/>
    <w:rsid w:val="00C03F53"/>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C03F53"/>
    <w:rPr>
      <w:b/>
      <w:bCs/>
    </w:rPr>
  </w:style>
  <w:style w:type="character" w:customStyle="1" w:styleId="TematkomentarzaZnak">
    <w:name w:val="Temat komentarza Znak"/>
    <w:basedOn w:val="TekstkomentarzaZnak"/>
    <w:link w:val="Tematkomentarza"/>
    <w:uiPriority w:val="99"/>
    <w:semiHidden/>
    <w:rsid w:val="00C03F53"/>
    <w:rPr>
      <w:rFonts w:ascii="Times New Roman" w:eastAsia="Times New Roman" w:hAnsi="Times New Roman" w:cs="Times New Roman"/>
      <w:b/>
      <w:bCs/>
      <w:sz w:val="20"/>
      <w:szCs w:val="20"/>
      <w:lang w:eastAsia="zh-CN"/>
    </w:rPr>
  </w:style>
  <w:style w:type="paragraph" w:styleId="Tekstdymka">
    <w:name w:val="Balloon Text"/>
    <w:basedOn w:val="Normalny"/>
    <w:link w:val="TekstdymkaZnak"/>
    <w:uiPriority w:val="99"/>
    <w:semiHidden/>
    <w:unhideWhenUsed/>
    <w:rsid w:val="00C03F53"/>
    <w:rPr>
      <w:rFonts w:ascii="Tahoma" w:hAnsi="Tahoma" w:cs="Tahoma"/>
      <w:sz w:val="16"/>
      <w:szCs w:val="16"/>
    </w:rPr>
  </w:style>
  <w:style w:type="character" w:customStyle="1" w:styleId="TekstdymkaZnak">
    <w:name w:val="Tekst dymka Znak"/>
    <w:basedOn w:val="Domylnaczcionkaakapitu"/>
    <w:link w:val="Tekstdymka"/>
    <w:uiPriority w:val="99"/>
    <w:semiHidden/>
    <w:rsid w:val="00C03F53"/>
    <w:rPr>
      <w:rFonts w:ascii="Tahoma" w:eastAsia="Times New Roman" w:hAnsi="Tahoma" w:cs="Tahoma"/>
      <w:sz w:val="16"/>
      <w:szCs w:val="16"/>
      <w:lang w:eastAsia="zh-CN"/>
    </w:rPr>
  </w:style>
  <w:style w:type="paragraph" w:styleId="Tekstpodstawowy">
    <w:name w:val="Body Text"/>
    <w:basedOn w:val="Normalny"/>
    <w:link w:val="TekstpodstawowyZnak"/>
    <w:uiPriority w:val="99"/>
    <w:unhideWhenUsed/>
    <w:rsid w:val="003A23C7"/>
  </w:style>
  <w:style w:type="character" w:customStyle="1" w:styleId="TekstpodstawowyZnak">
    <w:name w:val="Tekst podstawowy Znak"/>
    <w:basedOn w:val="Domylnaczcionkaakapitu"/>
    <w:link w:val="Tekstpodstawowy"/>
    <w:uiPriority w:val="99"/>
    <w:rsid w:val="003A23C7"/>
    <w:rPr>
      <w:rFonts w:ascii="Times New Roman" w:eastAsia="Times New Roman" w:hAnsi="Times New Roman" w:cs="Times New Roman"/>
      <w:sz w:val="20"/>
      <w:szCs w:val="20"/>
      <w:lang w:eastAsia="zh-CN"/>
    </w:rPr>
  </w:style>
  <w:style w:type="paragraph" w:styleId="Tekstprzypisudolnego">
    <w:name w:val="footnote text"/>
    <w:basedOn w:val="Normalny"/>
    <w:link w:val="TekstprzypisudolnegoZnak"/>
    <w:uiPriority w:val="99"/>
    <w:unhideWhenUsed/>
    <w:qFormat/>
    <w:rsid w:val="00F2698E"/>
  </w:style>
  <w:style w:type="character" w:customStyle="1" w:styleId="TekstprzypisudolnegoZnak">
    <w:name w:val="Tekst przypisu dolnego Znak"/>
    <w:basedOn w:val="Domylnaczcionkaakapitu"/>
    <w:link w:val="Tekstprzypisudolnego"/>
    <w:uiPriority w:val="99"/>
    <w:qFormat/>
    <w:rsid w:val="00F2698E"/>
    <w:rPr>
      <w:rFonts w:ascii="Times New Roman" w:eastAsia="Times New Roman" w:hAnsi="Times New Roman" w:cs="Times New Roman"/>
      <w:sz w:val="20"/>
      <w:szCs w:val="20"/>
      <w:lang w:eastAsia="zh-CN"/>
    </w:rPr>
  </w:style>
  <w:style w:type="character" w:styleId="Odwoanieprzypisudolnego">
    <w:name w:val="footnote reference"/>
    <w:basedOn w:val="Domylnaczcionkaakapitu"/>
    <w:uiPriority w:val="99"/>
    <w:unhideWhenUsed/>
    <w:qFormat/>
    <w:rsid w:val="00F2698E"/>
    <w:rPr>
      <w:vertAlign w:val="superscript"/>
    </w:rPr>
  </w:style>
  <w:style w:type="numbering" w:customStyle="1" w:styleId="Zaimportowanystyl11">
    <w:name w:val="Zaimportowany styl 11"/>
    <w:rsid w:val="005C3227"/>
    <w:pPr>
      <w:numPr>
        <w:numId w:val="4"/>
      </w:numPr>
    </w:pPr>
  </w:style>
  <w:style w:type="paragraph" w:customStyle="1" w:styleId="xmsonormal">
    <w:name w:val="x_msonormal"/>
    <w:basedOn w:val="Normalny"/>
    <w:rsid w:val="001916CD"/>
    <w:pPr>
      <w:spacing w:before="100" w:beforeAutospacing="1" w:after="100" w:afterAutospacing="1"/>
    </w:pPr>
    <w:rPr>
      <w:rFonts w:eastAsiaTheme="minorHAnsi"/>
      <w:sz w:val="24"/>
      <w:szCs w:val="24"/>
      <w:lang w:eastAsia="pl-PL"/>
    </w:rPr>
  </w:style>
  <w:style w:type="character" w:styleId="Hipercze">
    <w:name w:val="Hyperlink"/>
    <w:basedOn w:val="Domylnaczcionkaakapitu"/>
    <w:unhideWhenUsed/>
    <w:rsid w:val="007043C6"/>
    <w:rPr>
      <w:color w:val="0563C1"/>
      <w:u w:val="single"/>
    </w:rPr>
  </w:style>
  <w:style w:type="character" w:customStyle="1" w:styleId="AkapitzlistZnak">
    <w:name w:val="Akapit z listą Znak"/>
    <w:aliases w:val="L1 Znak,Numerowanie Znak,Odstavec Znak,normalny tekst Znak,Akapit z listą BS Znak,Kolorowa lista — akcent 11 Znak,List Paragraph Znak,Podsis rysunku Znak,EPL lista punktowana z wyrózneniem Znak,A_wyliczenie Znak,K-P_odwolanie Znak"/>
    <w:basedOn w:val="Domylnaczcionkaakapitu"/>
    <w:link w:val="Akapitzlist"/>
    <w:uiPriority w:val="34"/>
    <w:qFormat/>
    <w:rsid w:val="00D319F5"/>
    <w:rPr>
      <w:rFonts w:ascii="Times New Roman" w:eastAsia="Times New Roman" w:hAnsi="Times New Roman" w:cs="Times New Roman"/>
      <w:sz w:val="20"/>
      <w:szCs w:val="20"/>
      <w:lang w:eastAsia="zh-CN"/>
    </w:rPr>
  </w:style>
  <w:style w:type="paragraph" w:styleId="Tekstpodstawowy2">
    <w:name w:val="Body Text 2"/>
    <w:basedOn w:val="Normalny"/>
    <w:link w:val="Tekstpodstawowy2Znak"/>
    <w:uiPriority w:val="99"/>
    <w:semiHidden/>
    <w:unhideWhenUsed/>
    <w:rsid w:val="00466B91"/>
    <w:pPr>
      <w:spacing w:line="480" w:lineRule="auto"/>
    </w:pPr>
  </w:style>
  <w:style w:type="character" w:customStyle="1" w:styleId="Tekstpodstawowy2Znak">
    <w:name w:val="Tekst podstawowy 2 Znak"/>
    <w:basedOn w:val="Domylnaczcionkaakapitu"/>
    <w:link w:val="Tekstpodstawowy2"/>
    <w:uiPriority w:val="99"/>
    <w:semiHidden/>
    <w:rsid w:val="00466B91"/>
    <w:rPr>
      <w:rFonts w:ascii="Times New Roman" w:eastAsia="Times New Roman" w:hAnsi="Times New Roman" w:cs="Times New Roman"/>
      <w:sz w:val="20"/>
      <w:szCs w:val="20"/>
      <w:lang w:eastAsia="zh-CN"/>
    </w:rPr>
  </w:style>
  <w:style w:type="paragraph" w:customStyle="1" w:styleId="ww-tekstpodstawowywcity2">
    <w:name w:val="ww-tekstpodstawowywcity2"/>
    <w:basedOn w:val="Normalny"/>
    <w:rsid w:val="000305A3"/>
    <w:pPr>
      <w:ind w:left="360" w:hanging="360"/>
      <w:jc w:val="both"/>
    </w:pPr>
    <w:rPr>
      <w:rFonts w:ascii="Century Gothic" w:hAnsi="Century Gothic"/>
      <w:sz w:val="24"/>
      <w:szCs w:val="24"/>
      <w:lang w:eastAsia="pl-PL"/>
    </w:rPr>
  </w:style>
  <w:style w:type="paragraph" w:styleId="Poprawka">
    <w:name w:val="Revision"/>
    <w:hidden/>
    <w:uiPriority w:val="99"/>
    <w:semiHidden/>
    <w:rsid w:val="0061701C"/>
    <w:pPr>
      <w:spacing w:after="0" w:line="240" w:lineRule="auto"/>
    </w:pPr>
    <w:rPr>
      <w:rFonts w:ascii="Times New Roman" w:eastAsia="Times New Roman" w:hAnsi="Times New Roman" w:cs="Times New Roman"/>
      <w:sz w:val="20"/>
      <w:szCs w:val="20"/>
      <w:lang w:eastAsia="zh-CN"/>
    </w:rPr>
  </w:style>
  <w:style w:type="paragraph" w:styleId="Tekstprzypisukocowego">
    <w:name w:val="endnote text"/>
    <w:basedOn w:val="Normalny"/>
    <w:link w:val="TekstprzypisukocowegoZnak"/>
    <w:uiPriority w:val="99"/>
    <w:semiHidden/>
    <w:unhideWhenUsed/>
    <w:rsid w:val="004D430F"/>
  </w:style>
  <w:style w:type="character" w:customStyle="1" w:styleId="TekstprzypisukocowegoZnak">
    <w:name w:val="Tekst przypisu końcowego Znak"/>
    <w:basedOn w:val="Domylnaczcionkaakapitu"/>
    <w:link w:val="Tekstprzypisukocowego"/>
    <w:uiPriority w:val="99"/>
    <w:semiHidden/>
    <w:rsid w:val="004D430F"/>
    <w:rPr>
      <w:rFonts w:ascii="Times New Roman" w:eastAsia="Times New Roman" w:hAnsi="Times New Roman" w:cs="Times New Roman"/>
      <w:sz w:val="20"/>
      <w:szCs w:val="20"/>
      <w:lang w:eastAsia="zh-CN"/>
    </w:rPr>
  </w:style>
  <w:style w:type="character" w:styleId="Odwoanieprzypisukocowego">
    <w:name w:val="endnote reference"/>
    <w:basedOn w:val="Domylnaczcionkaakapitu"/>
    <w:uiPriority w:val="99"/>
    <w:semiHidden/>
    <w:unhideWhenUsed/>
    <w:rsid w:val="004D430F"/>
    <w:rPr>
      <w:vertAlign w:val="superscript"/>
    </w:rPr>
  </w:style>
  <w:style w:type="character" w:styleId="Nierozpoznanawzmianka">
    <w:name w:val="Unresolved Mention"/>
    <w:basedOn w:val="Domylnaczcionkaakapitu"/>
    <w:uiPriority w:val="99"/>
    <w:semiHidden/>
    <w:unhideWhenUsed/>
    <w:rsid w:val="0003076A"/>
    <w:rPr>
      <w:color w:val="605E5C"/>
      <w:shd w:val="clear" w:color="auto" w:fill="E1DFDD"/>
    </w:rPr>
  </w:style>
  <w:style w:type="table" w:styleId="Tabela-Siatka">
    <w:name w:val="Table Grid"/>
    <w:basedOn w:val="Standardowy"/>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agwekZnak">
    <w:name w:val="Nagłówek Znak"/>
    <w:basedOn w:val="Domylnaczcionkaakapitu"/>
    <w:link w:val="Nagwek"/>
    <w:uiPriority w:val="99"/>
  </w:style>
  <w:style w:type="paragraph" w:styleId="Nagwek">
    <w:name w:val="header"/>
    <w:basedOn w:val="Normalny"/>
    <w:link w:val="NagwekZnak"/>
    <w:uiPriority w:val="99"/>
    <w:unhideWhenUsed/>
    <w:pPr>
      <w:tabs>
        <w:tab w:val="center" w:pos="4680"/>
        <w:tab w:val="right" w:pos="9360"/>
      </w:tabs>
    </w:pPr>
  </w:style>
  <w:style w:type="paragraph" w:styleId="Bezodstpw">
    <w:name w:val="No Spacing"/>
    <w:qFormat/>
    <w:rsid w:val="0030588E"/>
    <w:pPr>
      <w:spacing w:after="0" w:line="240" w:lineRule="auto"/>
    </w:pPr>
    <w:rPr>
      <w:rFonts w:ascii="Calibri" w:eastAsia="Calibri" w:hAnsi="Calibri" w:cs="Times New Roman"/>
    </w:rPr>
  </w:style>
  <w:style w:type="paragraph" w:customStyle="1" w:styleId="Default">
    <w:name w:val="Default"/>
    <w:rsid w:val="004E6783"/>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ny"/>
    <w:rsid w:val="004E6783"/>
    <w:pPr>
      <w:spacing w:before="100" w:beforeAutospacing="1" w:after="100" w:afterAutospacing="1"/>
    </w:pPr>
    <w:rPr>
      <w:sz w:val="24"/>
      <w:szCs w:val="24"/>
      <w:lang w:eastAsia="pl-PL"/>
    </w:rPr>
  </w:style>
  <w:style w:type="character" w:customStyle="1" w:styleId="normaltextrun">
    <w:name w:val="normaltextrun"/>
    <w:basedOn w:val="Domylnaczcionkaakapitu"/>
    <w:rsid w:val="004E6783"/>
  </w:style>
  <w:style w:type="character" w:customStyle="1" w:styleId="eop">
    <w:name w:val="eop"/>
    <w:basedOn w:val="Domylnaczcionkaakapitu"/>
    <w:rsid w:val="004E6783"/>
  </w:style>
  <w:style w:type="character" w:customStyle="1" w:styleId="Hyperlink0">
    <w:name w:val="Hyperlink.0"/>
    <w:basedOn w:val="Domylnaczcionkaakapitu"/>
    <w:rsid w:val="00CB59E3"/>
  </w:style>
  <w:style w:type="character" w:styleId="UyteHipercze">
    <w:name w:val="FollowedHyperlink"/>
    <w:basedOn w:val="Domylnaczcionkaakapitu"/>
    <w:uiPriority w:val="99"/>
    <w:semiHidden/>
    <w:unhideWhenUsed/>
    <w:rsid w:val="00A255D3"/>
    <w:rPr>
      <w:color w:val="800080" w:themeColor="followedHyperlink"/>
      <w:u w:val="single"/>
    </w:rPr>
  </w:style>
  <w:style w:type="character" w:styleId="Odwoaniedelikatne">
    <w:name w:val="Subtle Reference"/>
    <w:uiPriority w:val="31"/>
    <w:qFormat/>
    <w:rsid w:val="00F537F5"/>
    <w:rPr>
      <w:rFonts w:asciiTheme="minorHAnsi" w:hAnsiTheme="minorHAnsi" w:cstheme="minorHAnsi"/>
    </w:rPr>
  </w:style>
  <w:style w:type="character" w:customStyle="1" w:styleId="Nagwek1Znak">
    <w:name w:val="Nagłówek 1 Znak"/>
    <w:basedOn w:val="Domylnaczcionkaakapitu"/>
    <w:link w:val="Nagwek1"/>
    <w:uiPriority w:val="9"/>
    <w:rsid w:val="00545305"/>
    <w:rPr>
      <w:rFonts w:ascii="Calibri" w:eastAsia="Times New Roman" w:hAnsi="Calibri" w:cs="Calibri"/>
      <w:b/>
      <w:bCs/>
      <w:lang w:eastAsia="zh-CN"/>
    </w:rPr>
  </w:style>
  <w:style w:type="character" w:customStyle="1" w:styleId="Nagwek2Znak">
    <w:name w:val="Nagłówek 2 Znak"/>
    <w:basedOn w:val="Domylnaczcionkaakapitu"/>
    <w:link w:val="Nagwek2"/>
    <w:uiPriority w:val="9"/>
    <w:rsid w:val="00375E29"/>
    <w:rPr>
      <w:rFonts w:ascii="Calibri Light" w:eastAsiaTheme="majorEastAsia" w:hAnsi="Calibri Light" w:cs="Calibri Light"/>
      <w:b/>
      <w:szCs w:val="26"/>
      <w:lang w:eastAsia="zh-CN"/>
    </w:rPr>
  </w:style>
  <w:style w:type="numbering" w:customStyle="1" w:styleId="UMOWY">
    <w:name w:val="UMOWY"/>
    <w:uiPriority w:val="99"/>
    <w:rsid w:val="00BF2810"/>
    <w:pPr>
      <w:numPr>
        <w:numId w:val="12"/>
      </w:numPr>
    </w:pPr>
  </w:style>
  <w:style w:type="paragraph" w:customStyle="1" w:styleId="Akapitzlist1">
    <w:name w:val="Akapit z listą1"/>
    <w:basedOn w:val="Normalny"/>
    <w:rsid w:val="00BF2810"/>
    <w:pPr>
      <w:spacing w:after="200" w:line="276" w:lineRule="auto"/>
      <w:ind w:left="720"/>
    </w:pPr>
    <w:rPr>
      <w:rFonts w:eastAsia="Calibri"/>
      <w:szCs w:val="22"/>
      <w:lang w:eastAsia="ar-SA"/>
    </w:rPr>
  </w:style>
  <w:style w:type="character" w:customStyle="1" w:styleId="Nagwek3Znak">
    <w:name w:val="Nagłówek 3 Znak"/>
    <w:basedOn w:val="Domylnaczcionkaakapitu"/>
    <w:link w:val="Nagwek3"/>
    <w:uiPriority w:val="9"/>
    <w:rsid w:val="00DC7C22"/>
    <w:rPr>
      <w:rFonts w:ascii="Calibri" w:eastAsiaTheme="majorEastAsia" w:hAnsi="Calibri" w:cstheme="majorBidi"/>
      <w:color w:val="000000" w:themeColor="text1"/>
      <w:szCs w:val="24"/>
      <w:lang w:eastAsia="zh-CN"/>
    </w:rPr>
  </w:style>
  <w:style w:type="paragraph" w:styleId="Tytu">
    <w:name w:val="Title"/>
    <w:basedOn w:val="Normalny"/>
    <w:next w:val="Normalny"/>
    <w:link w:val="TytuZnak"/>
    <w:autoRedefine/>
    <w:uiPriority w:val="10"/>
    <w:qFormat/>
    <w:rsid w:val="00F80D8C"/>
    <w:pPr>
      <w:tabs>
        <w:tab w:val="left" w:leader="dot" w:pos="3969"/>
      </w:tabs>
      <w:contextualSpacing/>
    </w:pPr>
    <w:rPr>
      <w:rFonts w:eastAsiaTheme="majorEastAsia" w:cs="Calibri"/>
      <w:b/>
      <w:spacing w:val="-10"/>
      <w:kern w:val="28"/>
      <w:sz w:val="28"/>
      <w:szCs w:val="28"/>
    </w:rPr>
  </w:style>
  <w:style w:type="character" w:customStyle="1" w:styleId="TytuZnak">
    <w:name w:val="Tytuł Znak"/>
    <w:basedOn w:val="Domylnaczcionkaakapitu"/>
    <w:link w:val="Tytu"/>
    <w:uiPriority w:val="10"/>
    <w:rsid w:val="00F80D8C"/>
    <w:rPr>
      <w:rFonts w:ascii="Calibri" w:eastAsiaTheme="majorEastAsia" w:hAnsi="Calibri" w:cs="Calibri"/>
      <w:b/>
      <w:spacing w:val="-10"/>
      <w:kern w:val="28"/>
      <w:sz w:val="28"/>
      <w:szCs w:val="28"/>
      <w:lang w:eastAsia="zh-CN"/>
    </w:rPr>
  </w:style>
  <w:style w:type="paragraph" w:customStyle="1" w:styleId="ww-tekstpodstawowywcity3">
    <w:name w:val="ww-tekstpodstawowywcity3"/>
    <w:basedOn w:val="Normalny"/>
    <w:rsid w:val="003B03AF"/>
    <w:pPr>
      <w:spacing w:before="0" w:after="0" w:line="240" w:lineRule="auto"/>
      <w:ind w:left="900" w:hanging="540"/>
      <w:jc w:val="both"/>
    </w:pPr>
    <w:rPr>
      <w:rFonts w:ascii="Century Gothic" w:hAnsi="Century Gothic"/>
      <w:sz w:val="24"/>
      <w:szCs w:val="24"/>
      <w:lang w:eastAsia="pl-PL"/>
    </w:rPr>
  </w:style>
  <w:style w:type="character" w:customStyle="1" w:styleId="cf01">
    <w:name w:val="cf01"/>
    <w:basedOn w:val="Domylnaczcionkaakapitu"/>
    <w:rsid w:val="00AB615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72070">
      <w:bodyDiv w:val="1"/>
      <w:marLeft w:val="0"/>
      <w:marRight w:val="0"/>
      <w:marTop w:val="0"/>
      <w:marBottom w:val="0"/>
      <w:divBdr>
        <w:top w:val="none" w:sz="0" w:space="0" w:color="auto"/>
        <w:left w:val="none" w:sz="0" w:space="0" w:color="auto"/>
        <w:bottom w:val="none" w:sz="0" w:space="0" w:color="auto"/>
        <w:right w:val="none" w:sz="0" w:space="0" w:color="auto"/>
      </w:divBdr>
    </w:div>
    <w:div w:id="809178398">
      <w:bodyDiv w:val="1"/>
      <w:marLeft w:val="0"/>
      <w:marRight w:val="0"/>
      <w:marTop w:val="0"/>
      <w:marBottom w:val="0"/>
      <w:divBdr>
        <w:top w:val="none" w:sz="0" w:space="0" w:color="auto"/>
        <w:left w:val="none" w:sz="0" w:space="0" w:color="auto"/>
        <w:bottom w:val="none" w:sz="0" w:space="0" w:color="auto"/>
        <w:right w:val="none" w:sz="0" w:space="0" w:color="auto"/>
      </w:divBdr>
    </w:div>
    <w:div w:id="1060444760">
      <w:bodyDiv w:val="1"/>
      <w:marLeft w:val="0"/>
      <w:marRight w:val="0"/>
      <w:marTop w:val="0"/>
      <w:marBottom w:val="0"/>
      <w:divBdr>
        <w:top w:val="none" w:sz="0" w:space="0" w:color="auto"/>
        <w:left w:val="none" w:sz="0" w:space="0" w:color="auto"/>
        <w:bottom w:val="none" w:sz="0" w:space="0" w:color="auto"/>
        <w:right w:val="none" w:sz="0" w:space="0" w:color="auto"/>
      </w:divBdr>
    </w:div>
    <w:div w:id="1213036356">
      <w:bodyDiv w:val="1"/>
      <w:marLeft w:val="0"/>
      <w:marRight w:val="0"/>
      <w:marTop w:val="0"/>
      <w:marBottom w:val="0"/>
      <w:divBdr>
        <w:top w:val="none" w:sz="0" w:space="0" w:color="auto"/>
        <w:left w:val="none" w:sz="0" w:space="0" w:color="auto"/>
        <w:bottom w:val="none" w:sz="0" w:space="0" w:color="auto"/>
        <w:right w:val="none" w:sz="0" w:space="0" w:color="auto"/>
      </w:divBdr>
    </w:div>
    <w:div w:id="1443920521">
      <w:bodyDiv w:val="1"/>
      <w:marLeft w:val="0"/>
      <w:marRight w:val="0"/>
      <w:marTop w:val="0"/>
      <w:marBottom w:val="0"/>
      <w:divBdr>
        <w:top w:val="none" w:sz="0" w:space="0" w:color="auto"/>
        <w:left w:val="none" w:sz="0" w:space="0" w:color="auto"/>
        <w:bottom w:val="none" w:sz="0" w:space="0" w:color="auto"/>
        <w:right w:val="none" w:sz="0" w:space="0" w:color="auto"/>
      </w:divBdr>
    </w:div>
    <w:div w:id="1462764263">
      <w:bodyDiv w:val="1"/>
      <w:marLeft w:val="0"/>
      <w:marRight w:val="0"/>
      <w:marTop w:val="0"/>
      <w:marBottom w:val="0"/>
      <w:divBdr>
        <w:top w:val="none" w:sz="0" w:space="0" w:color="auto"/>
        <w:left w:val="none" w:sz="0" w:space="0" w:color="auto"/>
        <w:bottom w:val="none" w:sz="0" w:space="0" w:color="auto"/>
        <w:right w:val="none" w:sz="0" w:space="0" w:color="auto"/>
      </w:divBdr>
    </w:div>
    <w:div w:id="1564410836">
      <w:bodyDiv w:val="1"/>
      <w:marLeft w:val="0"/>
      <w:marRight w:val="0"/>
      <w:marTop w:val="0"/>
      <w:marBottom w:val="0"/>
      <w:divBdr>
        <w:top w:val="none" w:sz="0" w:space="0" w:color="auto"/>
        <w:left w:val="none" w:sz="0" w:space="0" w:color="auto"/>
        <w:bottom w:val="none" w:sz="0" w:space="0" w:color="auto"/>
        <w:right w:val="none" w:sz="0" w:space="0" w:color="auto"/>
      </w:divBdr>
    </w:div>
    <w:div w:id="1596592465">
      <w:bodyDiv w:val="1"/>
      <w:marLeft w:val="0"/>
      <w:marRight w:val="0"/>
      <w:marTop w:val="0"/>
      <w:marBottom w:val="0"/>
      <w:divBdr>
        <w:top w:val="none" w:sz="0" w:space="0" w:color="auto"/>
        <w:left w:val="none" w:sz="0" w:space="0" w:color="auto"/>
        <w:bottom w:val="none" w:sz="0" w:space="0" w:color="auto"/>
        <w:right w:val="none" w:sz="0" w:space="0" w:color="auto"/>
      </w:divBdr>
      <w:divsChild>
        <w:div w:id="1248925003">
          <w:marLeft w:val="0"/>
          <w:marRight w:val="0"/>
          <w:marTop w:val="0"/>
          <w:marBottom w:val="0"/>
          <w:divBdr>
            <w:top w:val="none" w:sz="0" w:space="0" w:color="auto"/>
            <w:left w:val="none" w:sz="0" w:space="0" w:color="auto"/>
            <w:bottom w:val="none" w:sz="0" w:space="0" w:color="auto"/>
            <w:right w:val="none" w:sz="0" w:space="0" w:color="auto"/>
          </w:divBdr>
        </w:div>
        <w:div w:id="1930191944">
          <w:marLeft w:val="0"/>
          <w:marRight w:val="0"/>
          <w:marTop w:val="0"/>
          <w:marBottom w:val="0"/>
          <w:divBdr>
            <w:top w:val="none" w:sz="0" w:space="0" w:color="auto"/>
            <w:left w:val="none" w:sz="0" w:space="0" w:color="auto"/>
            <w:bottom w:val="none" w:sz="0" w:space="0" w:color="auto"/>
            <w:right w:val="none" w:sz="0" w:space="0" w:color="auto"/>
          </w:divBdr>
        </w:div>
      </w:divsChild>
    </w:div>
    <w:div w:id="1619215341">
      <w:bodyDiv w:val="1"/>
      <w:marLeft w:val="0"/>
      <w:marRight w:val="0"/>
      <w:marTop w:val="0"/>
      <w:marBottom w:val="0"/>
      <w:divBdr>
        <w:top w:val="none" w:sz="0" w:space="0" w:color="auto"/>
        <w:left w:val="none" w:sz="0" w:space="0" w:color="auto"/>
        <w:bottom w:val="none" w:sz="0" w:space="0" w:color="auto"/>
        <w:right w:val="none" w:sz="0" w:space="0" w:color="auto"/>
      </w:divBdr>
    </w:div>
    <w:div w:id="1641112900">
      <w:bodyDiv w:val="1"/>
      <w:marLeft w:val="0"/>
      <w:marRight w:val="0"/>
      <w:marTop w:val="0"/>
      <w:marBottom w:val="0"/>
      <w:divBdr>
        <w:top w:val="none" w:sz="0" w:space="0" w:color="auto"/>
        <w:left w:val="none" w:sz="0" w:space="0" w:color="auto"/>
        <w:bottom w:val="none" w:sz="0" w:space="0" w:color="auto"/>
        <w:right w:val="none" w:sz="0" w:space="0" w:color="auto"/>
      </w:divBdr>
    </w:div>
    <w:div w:id="1653826964">
      <w:bodyDiv w:val="1"/>
      <w:marLeft w:val="0"/>
      <w:marRight w:val="0"/>
      <w:marTop w:val="0"/>
      <w:marBottom w:val="0"/>
      <w:divBdr>
        <w:top w:val="none" w:sz="0" w:space="0" w:color="auto"/>
        <w:left w:val="none" w:sz="0" w:space="0" w:color="auto"/>
        <w:bottom w:val="none" w:sz="0" w:space="0" w:color="auto"/>
        <w:right w:val="none" w:sz="0" w:space="0" w:color="auto"/>
      </w:divBdr>
    </w:div>
    <w:div w:id="1655136238">
      <w:bodyDiv w:val="1"/>
      <w:marLeft w:val="0"/>
      <w:marRight w:val="0"/>
      <w:marTop w:val="0"/>
      <w:marBottom w:val="0"/>
      <w:divBdr>
        <w:top w:val="none" w:sz="0" w:space="0" w:color="auto"/>
        <w:left w:val="none" w:sz="0" w:space="0" w:color="auto"/>
        <w:bottom w:val="none" w:sz="0" w:space="0" w:color="auto"/>
        <w:right w:val="none" w:sz="0" w:space="0" w:color="auto"/>
      </w:divBdr>
    </w:div>
    <w:div w:id="1821074249">
      <w:bodyDiv w:val="1"/>
      <w:marLeft w:val="0"/>
      <w:marRight w:val="0"/>
      <w:marTop w:val="0"/>
      <w:marBottom w:val="0"/>
      <w:divBdr>
        <w:top w:val="none" w:sz="0" w:space="0" w:color="auto"/>
        <w:left w:val="none" w:sz="0" w:space="0" w:color="auto"/>
        <w:bottom w:val="none" w:sz="0" w:space="0" w:color="auto"/>
        <w:right w:val="none" w:sz="0" w:space="0" w:color="auto"/>
      </w:divBdr>
    </w:div>
    <w:div w:id="1843471918">
      <w:bodyDiv w:val="1"/>
      <w:marLeft w:val="0"/>
      <w:marRight w:val="0"/>
      <w:marTop w:val="0"/>
      <w:marBottom w:val="0"/>
      <w:divBdr>
        <w:top w:val="none" w:sz="0" w:space="0" w:color="auto"/>
        <w:left w:val="none" w:sz="0" w:space="0" w:color="auto"/>
        <w:bottom w:val="none" w:sz="0" w:space="0" w:color="auto"/>
        <w:right w:val="none" w:sz="0" w:space="0" w:color="auto"/>
      </w:divBdr>
    </w:div>
    <w:div w:id="2015960011">
      <w:bodyDiv w:val="1"/>
      <w:marLeft w:val="0"/>
      <w:marRight w:val="0"/>
      <w:marTop w:val="0"/>
      <w:marBottom w:val="0"/>
      <w:divBdr>
        <w:top w:val="none" w:sz="0" w:space="0" w:color="auto"/>
        <w:left w:val="none" w:sz="0" w:space="0" w:color="auto"/>
        <w:bottom w:val="none" w:sz="0" w:space="0" w:color="auto"/>
        <w:right w:val="none" w:sz="0" w:space="0" w:color="auto"/>
      </w:divBdr>
    </w:div>
    <w:div w:id="203013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ontakt@zzw.waw.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ontakt@zzw.waw.pl"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epartment xmlns="c7e405a8-571f-45ca-bd26-04df94f6c5f0" xsi:nil="true"/>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B859C-E072-4527-8DB6-D78C481A4B40}">
  <ds:schemaRefs>
    <ds:schemaRef ds:uri="http://schemas.microsoft.com/sharepoint/v3/contenttype/forms"/>
  </ds:schemaRefs>
</ds:datastoreItem>
</file>

<file path=customXml/itemProps2.xml><?xml version="1.0" encoding="utf-8"?>
<ds:datastoreItem xmlns:ds="http://schemas.openxmlformats.org/officeDocument/2006/customXml" ds:itemID="{1B89D3D8-2773-4735-A566-C1B3F6DA94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F7AD88-23D7-4394-8824-461A7953F5F3}">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4.xml><?xml version="1.0" encoding="utf-8"?>
<ds:datastoreItem xmlns:ds="http://schemas.openxmlformats.org/officeDocument/2006/customXml" ds:itemID="{577DA493-BC99-4AB3-96B2-255FB7FF4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15</Pages>
  <Words>4626</Words>
  <Characters>27756</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Umowa Kompleksowa organizacja wydarzeń w Kamieniu</vt:lpstr>
    </vt:vector>
  </TitlesOfParts>
  <Company>Urząd Miasta Stołecznego Warszawy</Company>
  <LinksUpToDate>false</LinksUpToDate>
  <CharactersWithSpaces>32318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Kompleksowa organizacja wydarzeń w Kamieniu</dc:title>
  <dc:subject/>
  <dc:creator>a.brzezinska</dc:creator>
  <cp:keywords/>
  <cp:lastModifiedBy>Załęska Weronika (ZZW)</cp:lastModifiedBy>
  <cp:revision>6</cp:revision>
  <cp:lastPrinted>2025-11-20T16:12:00Z</cp:lastPrinted>
  <dcterms:created xsi:type="dcterms:W3CDTF">2026-04-01T11:38:00Z</dcterms:created>
  <dcterms:modified xsi:type="dcterms:W3CDTF">2026-04-01T14:50:00Z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y fmtid="{D5CDD505-2E9C-101B-9397-08002B2CF9AE}" pid="3" name="MediaServiceImageTags">
    <vt:lpwstr/>
  </property>
</Properties>
</file>