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160F11AD" w14:textId="77777777" w:rsidR="0058052E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="Open Sans" w:hAnsi="Open Sans" w:cs="Open Sans"/>
          <w:b/>
          <w:bCs/>
          <w:sz w:val="18"/>
          <w:szCs w:val="18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58052E" w:rsidRPr="0058052E">
        <w:rPr>
          <w:rFonts w:ascii="Open Sans" w:hAnsi="Open Sans" w:cs="Open Sans"/>
          <w:b/>
          <w:bCs/>
          <w:sz w:val="18"/>
          <w:szCs w:val="18"/>
        </w:rPr>
        <w:t xml:space="preserve"> </w:t>
      </w:r>
    </w:p>
    <w:p w14:paraId="6018992E" w14:textId="77777777" w:rsidR="0058052E" w:rsidRDefault="0058052E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="Open Sans" w:hAnsi="Open Sans" w:cs="Open Sans"/>
          <w:b/>
          <w:bCs/>
          <w:sz w:val="18"/>
          <w:szCs w:val="18"/>
        </w:rPr>
      </w:pPr>
      <w:r w:rsidRPr="00286692">
        <w:rPr>
          <w:rFonts w:ascii="Open Sans" w:hAnsi="Open Sans" w:cs="Open Sans"/>
          <w:b/>
          <w:bCs/>
          <w:sz w:val="18"/>
          <w:szCs w:val="18"/>
        </w:rPr>
        <w:t>świadczenie usług medycznych w zakresie przeprowadzenia</w:t>
      </w:r>
      <w:r>
        <w:rPr>
          <w:rFonts w:ascii="Open Sans" w:hAnsi="Open Sans" w:cs="Open Sans"/>
          <w:b/>
          <w:bCs/>
          <w:sz w:val="18"/>
          <w:szCs w:val="18"/>
        </w:rPr>
        <w:t xml:space="preserve"> szczepień ochronnych przeciwko tężcowi i kleszczowemu zapaleniu mózgu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</w:t>
      </w:r>
      <w:r>
        <w:rPr>
          <w:rFonts w:ascii="Open Sans" w:hAnsi="Open Sans" w:cs="Open Sans"/>
          <w:b/>
          <w:bCs/>
          <w:sz w:val="18"/>
          <w:szCs w:val="18"/>
        </w:rPr>
        <w:t>(</w:t>
      </w:r>
      <w:r w:rsidRPr="00286692">
        <w:rPr>
          <w:rFonts w:ascii="Open Sans" w:hAnsi="Open Sans" w:cs="Open Sans"/>
          <w:b/>
          <w:bCs/>
          <w:sz w:val="18"/>
          <w:szCs w:val="18"/>
        </w:rPr>
        <w:t>kwalifikacji do szczepienia, szczepienia oraz podanie</w:t>
      </w:r>
      <w:r>
        <w:rPr>
          <w:rFonts w:ascii="Open Sans" w:hAnsi="Open Sans" w:cs="Open Sans"/>
          <w:b/>
          <w:bCs/>
          <w:sz w:val="18"/>
          <w:szCs w:val="18"/>
        </w:rPr>
        <w:t xml:space="preserve"> wszystkich koniecznych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dawek</w:t>
      </w:r>
      <w:r>
        <w:rPr>
          <w:rFonts w:ascii="Open Sans" w:hAnsi="Open Sans" w:cs="Open Sans"/>
          <w:b/>
          <w:bCs/>
          <w:sz w:val="18"/>
          <w:szCs w:val="18"/>
        </w:rPr>
        <w:t>)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pracownik</w:t>
      </w:r>
      <w:r>
        <w:rPr>
          <w:rFonts w:ascii="Open Sans" w:hAnsi="Open Sans" w:cs="Open Sans"/>
          <w:b/>
          <w:bCs/>
          <w:sz w:val="18"/>
          <w:szCs w:val="18"/>
        </w:rPr>
        <w:t>ów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Zarządu Zieleni m. st. Warszawy</w:t>
      </w:r>
      <w:r>
        <w:rPr>
          <w:rFonts w:ascii="Open Sans" w:hAnsi="Open Sans" w:cs="Open Sans"/>
          <w:b/>
          <w:bCs/>
          <w:sz w:val="18"/>
          <w:szCs w:val="18"/>
        </w:rPr>
        <w:t xml:space="preserve"> </w:t>
      </w:r>
    </w:p>
    <w:p w14:paraId="5026A297" w14:textId="1BDBBD21" w:rsidR="007B4D26" w:rsidRPr="00516356" w:rsidRDefault="00516356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58052E">
        <w:rPr>
          <w:rFonts w:asciiTheme="minorHAnsi" w:hAnsiTheme="minorHAnsi" w:cstheme="minorHAnsi"/>
          <w:sz w:val="22"/>
          <w:szCs w:val="22"/>
        </w:rPr>
        <w:t xml:space="preserve">  54/WZP/2026</w:t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205E9C71" w14:textId="174DC122" w:rsidR="00F617F5" w:rsidRDefault="006A6CA4" w:rsidP="00F617F5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489C4FAF" w14:textId="686FF7AF" w:rsidR="00F617F5" w:rsidRDefault="00F617F5" w:rsidP="00407669">
      <w:pPr>
        <w:pStyle w:val="Default"/>
        <w:suppressAutoHyphens/>
        <w:autoSpaceDN/>
        <w:adjustRightInd/>
        <w:spacing w:before="240" w:after="120" w:line="300" w:lineRule="auto"/>
        <w:ind w:firstLine="142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Cena jednostkowa </w:t>
      </w:r>
      <w:r w:rsidR="00CD643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podania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40766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 dawki. </w:t>
      </w:r>
      <w:r w:rsidR="00CD643C">
        <w:rPr>
          <w:rFonts w:asciiTheme="minorHAnsi" w:hAnsiTheme="minorHAnsi" w:cstheme="minorHAnsi"/>
          <w:bCs/>
          <w:color w:val="auto"/>
          <w:sz w:val="22"/>
          <w:szCs w:val="22"/>
        </w:rPr>
        <w:t>( szczepionka + k</w:t>
      </w:r>
      <w:r w:rsidR="00366073">
        <w:rPr>
          <w:rFonts w:asciiTheme="minorHAnsi" w:hAnsiTheme="minorHAnsi" w:cstheme="minorHAnsi"/>
          <w:bCs/>
          <w:color w:val="auto"/>
          <w:sz w:val="22"/>
          <w:szCs w:val="22"/>
        </w:rPr>
        <w:t>walifikacja</w:t>
      </w:r>
      <w:r w:rsidR="00CD643C">
        <w:rPr>
          <w:rFonts w:asciiTheme="minorHAnsi" w:hAnsiTheme="minorHAnsi" w:cstheme="minorHAnsi"/>
          <w:bCs/>
          <w:color w:val="auto"/>
          <w:sz w:val="22"/>
          <w:szCs w:val="22"/>
        </w:rPr>
        <w:t>+ podanie szczepionki)……………….</w:t>
      </w:r>
    </w:p>
    <w:p w14:paraId="39794CC5" w14:textId="73E5DA7C" w:rsidR="008B771F" w:rsidRDefault="008B771F" w:rsidP="00407669">
      <w:pPr>
        <w:pStyle w:val="Default"/>
        <w:suppressAutoHyphens/>
        <w:autoSpaceDN/>
        <w:adjustRightInd/>
        <w:spacing w:before="240" w:after="120" w:line="300" w:lineRule="auto"/>
        <w:ind w:firstLine="142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Cena jednostkowa </w:t>
      </w:r>
      <w:r w:rsidR="000916AD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szczepienia </w:t>
      </w:r>
      <w:r w:rsidR="000916AD">
        <w:rPr>
          <w:rFonts w:asciiTheme="minorHAnsi" w:hAnsiTheme="minorHAnsi" w:cstheme="minorHAnsi"/>
          <w:bCs/>
          <w:color w:val="auto"/>
          <w:sz w:val="22"/>
          <w:szCs w:val="22"/>
        </w:rPr>
        <w:t>(3 szczepionki</w:t>
      </w:r>
      <w:r w:rsidR="003660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916AD">
        <w:rPr>
          <w:rFonts w:asciiTheme="minorHAnsi" w:hAnsiTheme="minorHAnsi" w:cstheme="minorHAnsi"/>
          <w:bCs/>
          <w:color w:val="auto"/>
          <w:sz w:val="22"/>
          <w:szCs w:val="22"/>
        </w:rPr>
        <w:t>+</w:t>
      </w:r>
      <w:r w:rsidR="003660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kwalifikacja+ podanie szczepionki) …………………… </w:t>
      </w:r>
    </w:p>
    <w:p w14:paraId="1846AABE" w14:textId="2E4B7FF0" w:rsidR="00CD643C" w:rsidRPr="00F617F5" w:rsidRDefault="006C4211" w:rsidP="00407669">
      <w:pPr>
        <w:pStyle w:val="Default"/>
        <w:suppressAutoHyphens/>
        <w:autoSpaceDN/>
        <w:adjustRightInd/>
        <w:spacing w:before="240" w:after="120" w:line="300" w:lineRule="auto"/>
        <w:ind w:firstLine="142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Cena za całość</w:t>
      </w:r>
      <w:r w:rsidR="003660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zamówienia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5D80E3E2" w14:textId="3AC1031B" w:rsidR="0099476F" w:rsidRPr="008C4121" w:rsidRDefault="00847B20" w:rsidP="0099476F">
      <w:pPr>
        <w:pStyle w:val="Default"/>
        <w:tabs>
          <w:tab w:val="center" w:leader="dot" w:pos="7371"/>
        </w:tabs>
        <w:spacing w:before="240" w:after="120" w:line="300" w:lineRule="auto"/>
        <w:ind w:left="142"/>
        <w:rPr>
          <w:rFonts w:asciiTheme="minorHAnsi" w:hAnsiTheme="minorHAnsi" w:cstheme="minorHAnsi"/>
          <w:bCs/>
          <w:strike/>
          <w:sz w:val="22"/>
          <w:szCs w:val="22"/>
        </w:rPr>
      </w:pPr>
      <w:r w:rsidRPr="008C4121">
        <w:rPr>
          <w:rFonts w:asciiTheme="minorHAnsi" w:hAnsiTheme="minorHAnsi" w:cstheme="minorHAnsi"/>
          <w:b/>
          <w:strike/>
          <w:sz w:val="22"/>
          <w:szCs w:val="22"/>
        </w:rPr>
        <w:t>Oferujemy</w:t>
      </w:r>
      <w:r w:rsidR="0099476F" w:rsidRPr="008C4121">
        <w:rPr>
          <w:rFonts w:asciiTheme="minorHAnsi" w:hAnsiTheme="minorHAnsi"/>
          <w:bCs/>
          <w:strike/>
          <w:sz w:val="22"/>
          <w:szCs w:val="22"/>
        </w:rPr>
        <w:t>[</w:t>
      </w:r>
      <w:r w:rsidR="0099476F" w:rsidRPr="008C4121">
        <w:rPr>
          <w:rFonts w:asciiTheme="minorHAnsi" w:hAnsiTheme="minorHAnsi"/>
          <w:bCs/>
          <w:strike/>
          <w:color w:val="2F5496" w:themeColor="accent1" w:themeShade="BF"/>
          <w:sz w:val="22"/>
          <w:szCs w:val="22"/>
        </w:rPr>
        <w:t>Należy opisać drugie kryterium oceny ofert – jeśli zostało określone takie wymaganie w Zapytaniu ofertowym</w:t>
      </w:r>
      <w:r w:rsidR="0099476F" w:rsidRPr="008C4121">
        <w:rPr>
          <w:rFonts w:asciiTheme="minorHAnsi" w:hAnsiTheme="minorHAnsi"/>
          <w:bCs/>
          <w:strike/>
          <w:sz w:val="22"/>
          <w:szCs w:val="22"/>
        </w:rPr>
        <w:t>].</w:t>
      </w:r>
    </w:p>
    <w:p w14:paraId="7C5E44B3" w14:textId="34B3474B" w:rsidR="0099476F" w:rsidRDefault="0099476F" w:rsidP="0099476F">
      <w:pPr>
        <w:pStyle w:val="Default"/>
        <w:tabs>
          <w:tab w:val="center" w:leader="dot" w:pos="7371"/>
        </w:tabs>
        <w:spacing w:before="240" w:after="120" w:line="30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bookmarkEnd w:id="2"/>
    <w:p w14:paraId="776ED403" w14:textId="77777777" w:rsidR="006C4211" w:rsidRDefault="006C4211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2788B4A" w14:textId="77777777" w:rsidR="006C4211" w:rsidRDefault="006C4211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0694FCC" w14:textId="77777777" w:rsidR="006C4211" w:rsidRDefault="006C4211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F0E6C45" w14:textId="558452CC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7D927380" w:rsidR="009B7A3C" w:rsidRPr="0058052E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58052E">
        <w:rPr>
          <w:rFonts w:asciiTheme="minorHAnsi" w:hAnsiTheme="minorHAnsi" w:cstheme="minorHAnsi"/>
          <w:sz w:val="22"/>
          <w:szCs w:val="22"/>
          <w:lang w:val="pl-PL"/>
        </w:rPr>
        <w:t>formularz ofertowy</w:t>
      </w:r>
    </w:p>
    <w:p w14:paraId="6A90B9AE" w14:textId="34A5E741" w:rsidR="0058052E" w:rsidRPr="0058052E" w:rsidRDefault="0058052E" w:rsidP="0058052E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2 do Zapytania ofertowego – </w:t>
      </w:r>
      <w:r>
        <w:rPr>
          <w:rFonts w:asciiTheme="minorHAnsi" w:hAnsiTheme="minorHAnsi" w:cstheme="minorHAnsi"/>
          <w:sz w:val="22"/>
          <w:szCs w:val="22"/>
          <w:lang w:val="pl-PL"/>
        </w:rPr>
        <w:t>oświadczenie wykonawcy</w:t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8E37" w14:textId="77777777" w:rsidR="00675242" w:rsidRDefault="00675242" w:rsidP="00063A07">
      <w:r>
        <w:separator/>
      </w:r>
    </w:p>
  </w:endnote>
  <w:endnote w:type="continuationSeparator" w:id="0">
    <w:p w14:paraId="6479C8C7" w14:textId="77777777" w:rsidR="00675242" w:rsidRDefault="00675242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92B2" w14:textId="77777777" w:rsidR="00675242" w:rsidRDefault="00675242" w:rsidP="00063A07">
      <w:r>
        <w:separator/>
      </w:r>
    </w:p>
  </w:footnote>
  <w:footnote w:type="continuationSeparator" w:id="0">
    <w:p w14:paraId="7AE7BD0E" w14:textId="77777777" w:rsidR="00675242" w:rsidRDefault="00675242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7B5"/>
    <w:rsid w:val="000539A2"/>
    <w:rsid w:val="000603BB"/>
    <w:rsid w:val="00063A07"/>
    <w:rsid w:val="0007033B"/>
    <w:rsid w:val="000807A2"/>
    <w:rsid w:val="000807A8"/>
    <w:rsid w:val="00090BE5"/>
    <w:rsid w:val="000916AD"/>
    <w:rsid w:val="000A6065"/>
    <w:rsid w:val="000B0080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66073"/>
    <w:rsid w:val="003732A6"/>
    <w:rsid w:val="003746F1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07669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052E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4211"/>
    <w:rsid w:val="006C5967"/>
    <w:rsid w:val="00701298"/>
    <w:rsid w:val="00702072"/>
    <w:rsid w:val="0070456E"/>
    <w:rsid w:val="00706A10"/>
    <w:rsid w:val="00710624"/>
    <w:rsid w:val="00731AA8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F0D3E"/>
    <w:rsid w:val="007F124D"/>
    <w:rsid w:val="007F4609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B771F"/>
    <w:rsid w:val="008C4121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E74AA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D643C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568"/>
    <w:rsid w:val="00E166E5"/>
    <w:rsid w:val="00E1687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17F5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6D12-573F-4562-B63E-6AF88110ACFD}">
  <ds:schemaRefs>
    <ds:schemaRef ds:uri="c7e405a8-571f-45ca-bd26-04df94f6c5f0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15bfb00-743c-4607-81f1-158047a54de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Pawłowski Bartosz (ZZW)</cp:lastModifiedBy>
  <cp:revision>2</cp:revision>
  <cp:lastPrinted>2023-09-06T10:58:00Z</cp:lastPrinted>
  <dcterms:created xsi:type="dcterms:W3CDTF">2026-03-11T10:18:00Z</dcterms:created>
  <dcterms:modified xsi:type="dcterms:W3CDTF">2026-03-11T10:18:00Z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