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1E145D" w14:textId="525B0ABF" w:rsidR="001D42E0" w:rsidRDefault="001D42E0" w:rsidP="001D42E0">
      <w:pPr>
        <w:tabs>
          <w:tab w:val="right" w:leader="dot" w:pos="5387"/>
          <w:tab w:val="right" w:leader="dot" w:pos="5529"/>
          <w:tab w:val="right" w:pos="9072"/>
        </w:tabs>
        <w:spacing w:before="120" w:after="240" w:line="360" w:lineRule="auto"/>
        <w:jc w:val="right"/>
        <w:rPr>
          <w:rFonts w:asciiTheme="minorHAnsi" w:hAnsiTheme="minorHAnsi" w:cstheme="minorHAnsi"/>
          <w:sz w:val="22"/>
          <w:szCs w:val="22"/>
        </w:rPr>
      </w:pPr>
      <w:r w:rsidRPr="00005550">
        <w:rPr>
          <w:rFonts w:ascii="Calibri" w:eastAsia="Calibri" w:hAnsi="Calibri" w:cs="Calibri"/>
          <w:iCs/>
          <w:sz w:val="22"/>
          <w:szCs w:val="22"/>
          <w:lang w:eastAsia="en-US"/>
        </w:rPr>
        <w:t xml:space="preserve">Załącznik nr 2 do Regulaminu udzielania przez Zarząd Zieleni m.st. Warszawy </w:t>
      </w:r>
      <w:r w:rsidRPr="00005550">
        <w:rPr>
          <w:rFonts w:ascii="Calibri" w:eastAsia="Calibri" w:hAnsi="Calibri" w:cs="Calibri"/>
          <w:iCs/>
          <w:sz w:val="22"/>
          <w:szCs w:val="22"/>
          <w:lang w:eastAsia="en-US"/>
        </w:rPr>
        <w:br/>
        <w:t>zamówień publicznych</w:t>
      </w:r>
      <w:r>
        <w:rPr>
          <w:rFonts w:ascii="Calibri" w:eastAsia="Calibri" w:hAnsi="Calibri" w:cs="Calibri"/>
          <w:iCs/>
          <w:sz w:val="22"/>
          <w:szCs w:val="22"/>
          <w:lang w:eastAsia="en-US"/>
        </w:rPr>
        <w:t xml:space="preserve">, </w:t>
      </w:r>
      <w:r w:rsidRPr="001E759E">
        <w:rPr>
          <w:rFonts w:ascii="Calibri" w:eastAsia="Calibri" w:hAnsi="Calibri" w:cs="Calibri"/>
          <w:iCs/>
          <w:sz w:val="22"/>
          <w:szCs w:val="22"/>
          <w:lang w:eastAsia="en-US"/>
        </w:rPr>
        <w:t xml:space="preserve">dla których nie stosuje się przepisów </w:t>
      </w:r>
      <w:r>
        <w:rPr>
          <w:rFonts w:ascii="Calibri" w:eastAsia="Calibri" w:hAnsi="Calibri" w:cs="Calibri"/>
          <w:iCs/>
          <w:sz w:val="22"/>
          <w:szCs w:val="22"/>
          <w:lang w:eastAsia="en-US"/>
        </w:rPr>
        <w:t xml:space="preserve">ustawy </w:t>
      </w:r>
      <w:r w:rsidRPr="001E759E">
        <w:rPr>
          <w:rFonts w:ascii="Calibri" w:eastAsia="Calibri" w:hAnsi="Calibri" w:cs="Calibri"/>
          <w:iCs/>
          <w:sz w:val="22"/>
          <w:szCs w:val="22"/>
          <w:lang w:eastAsia="en-US"/>
        </w:rPr>
        <w:t>Praw</w:t>
      </w:r>
      <w:r>
        <w:rPr>
          <w:rFonts w:ascii="Calibri" w:eastAsia="Calibri" w:hAnsi="Calibri" w:cs="Calibri"/>
          <w:iCs/>
          <w:sz w:val="22"/>
          <w:szCs w:val="22"/>
          <w:lang w:eastAsia="en-US"/>
        </w:rPr>
        <w:t>o</w:t>
      </w:r>
      <w:r w:rsidRPr="001E759E">
        <w:rPr>
          <w:rFonts w:ascii="Calibri" w:eastAsia="Calibri" w:hAnsi="Calibri" w:cs="Calibri"/>
          <w:iCs/>
          <w:sz w:val="22"/>
          <w:szCs w:val="22"/>
          <w:lang w:eastAsia="en-US"/>
        </w:rPr>
        <w:t xml:space="preserve"> zamówień p</w:t>
      </w:r>
      <w:r>
        <w:rPr>
          <w:rFonts w:ascii="Calibri" w:eastAsia="Calibri" w:hAnsi="Calibri" w:cs="Calibri"/>
          <w:iCs/>
          <w:sz w:val="22"/>
          <w:szCs w:val="22"/>
          <w:lang w:eastAsia="en-US"/>
        </w:rPr>
        <w:t>ublicznych</w:t>
      </w:r>
    </w:p>
    <w:p w14:paraId="13B041EF" w14:textId="4159BD62" w:rsidR="008B454D" w:rsidRPr="005356F3" w:rsidRDefault="00F04F9B" w:rsidP="00005550">
      <w:pPr>
        <w:tabs>
          <w:tab w:val="right" w:leader="dot" w:pos="5387"/>
          <w:tab w:val="right" w:leader="dot" w:pos="5529"/>
          <w:tab w:val="right" w:pos="9072"/>
        </w:tabs>
        <w:spacing w:before="120" w:line="360" w:lineRule="auto"/>
        <w:rPr>
          <w:rFonts w:asciiTheme="minorHAnsi" w:hAnsiTheme="minorHAnsi" w:cstheme="minorHAnsi"/>
          <w:sz w:val="22"/>
          <w:szCs w:val="22"/>
        </w:rPr>
      </w:pPr>
      <w:r w:rsidRPr="005356F3">
        <w:rPr>
          <w:rFonts w:asciiTheme="minorHAnsi" w:hAnsiTheme="minorHAnsi" w:cstheme="minorHAnsi"/>
          <w:sz w:val="22"/>
          <w:szCs w:val="22"/>
        </w:rPr>
        <w:t>Nr sprawy:</w:t>
      </w:r>
      <w:r w:rsidR="003E3A48" w:rsidRPr="005356F3">
        <w:rPr>
          <w:rFonts w:asciiTheme="minorHAnsi" w:hAnsiTheme="minorHAnsi" w:cstheme="minorHAnsi"/>
          <w:sz w:val="22"/>
          <w:szCs w:val="22"/>
        </w:rPr>
        <w:t xml:space="preserve"> </w:t>
      </w:r>
      <w:r w:rsidR="00744742" w:rsidRPr="00DD7CED">
        <w:rPr>
          <w:rFonts w:asciiTheme="minorHAnsi" w:hAnsiTheme="minorHAnsi" w:cstheme="minorHAnsi"/>
          <w:sz w:val="22"/>
          <w:szCs w:val="22"/>
        </w:rPr>
        <w:t xml:space="preserve">70/WZP/2026 </w:t>
      </w:r>
      <w:r w:rsidR="00744742" w:rsidRPr="0055784D">
        <w:rPr>
          <w:rFonts w:asciiTheme="minorHAnsi" w:hAnsiTheme="minorHAnsi" w:cstheme="minorHAnsi"/>
          <w:sz w:val="22"/>
          <w:szCs w:val="22"/>
        </w:rPr>
        <w:t>(wg rejestru zamówień)</w:t>
      </w:r>
    </w:p>
    <w:p w14:paraId="41119B10" w14:textId="6882801A" w:rsidR="005C2C33" w:rsidRPr="00CA585F" w:rsidRDefault="00F04F9B" w:rsidP="00CA585F">
      <w:pPr>
        <w:tabs>
          <w:tab w:val="right" w:leader="dot" w:pos="2268"/>
          <w:tab w:val="right" w:leader="dot" w:pos="9072"/>
        </w:tabs>
        <w:spacing w:before="240" w:after="120" w:line="360" w:lineRule="auto"/>
        <w:ind w:left="5245" w:right="-2"/>
        <w:jc w:val="right"/>
        <w:rPr>
          <w:rFonts w:asciiTheme="minorHAnsi" w:hAnsiTheme="minorHAnsi" w:cstheme="minorHAnsi"/>
          <w:sz w:val="22"/>
          <w:szCs w:val="22"/>
        </w:rPr>
      </w:pPr>
      <w:r w:rsidRPr="00CA585F">
        <w:rPr>
          <w:rFonts w:asciiTheme="minorHAnsi" w:hAnsiTheme="minorHAnsi" w:cstheme="minorHAnsi"/>
          <w:sz w:val="22"/>
          <w:szCs w:val="22"/>
        </w:rPr>
        <w:t>Warszawa,</w:t>
      </w:r>
      <w:r w:rsidR="00B57FB6" w:rsidRPr="00CA585F">
        <w:rPr>
          <w:rFonts w:asciiTheme="minorHAnsi" w:hAnsiTheme="minorHAnsi" w:cstheme="minorHAnsi"/>
          <w:sz w:val="22"/>
          <w:szCs w:val="22"/>
        </w:rPr>
        <w:t xml:space="preserve"> </w:t>
      </w:r>
      <w:r w:rsidR="00CA585F" w:rsidRPr="00CA585F">
        <w:rPr>
          <w:rFonts w:asciiTheme="minorHAnsi" w:hAnsiTheme="minorHAnsi" w:cstheme="minorHAnsi"/>
          <w:sz w:val="22"/>
          <w:szCs w:val="22"/>
        </w:rPr>
        <w:t xml:space="preserve">27.06.2026 r. </w:t>
      </w:r>
    </w:p>
    <w:p w14:paraId="5B769E89" w14:textId="2A31B6F6" w:rsidR="009168B0" w:rsidRPr="0055784D" w:rsidRDefault="007C5C9F" w:rsidP="00005550">
      <w:pPr>
        <w:pStyle w:val="Nagwek1"/>
        <w:spacing w:after="240"/>
        <w:rPr>
          <w:rFonts w:asciiTheme="minorHAnsi" w:hAnsiTheme="minorHAnsi" w:cstheme="minorHAnsi"/>
          <w:szCs w:val="28"/>
        </w:rPr>
      </w:pPr>
      <w:r w:rsidRPr="0055784D">
        <w:rPr>
          <w:rFonts w:asciiTheme="minorHAnsi" w:hAnsiTheme="minorHAnsi" w:cstheme="minorHAnsi"/>
          <w:szCs w:val="28"/>
        </w:rPr>
        <w:t>Zapytanie ofertowe</w:t>
      </w:r>
    </w:p>
    <w:p w14:paraId="2A4A5F7A" w14:textId="77777777" w:rsidR="00744742" w:rsidRPr="00744742" w:rsidRDefault="00744742" w:rsidP="00744742">
      <w:pPr>
        <w:tabs>
          <w:tab w:val="right" w:leader="dot" w:pos="9072"/>
        </w:tabs>
        <w:spacing w:line="360" w:lineRule="auto"/>
        <w:ind w:right="139"/>
        <w:rPr>
          <w:rFonts w:asciiTheme="minorHAnsi" w:hAnsiTheme="minorHAnsi" w:cstheme="minorHAnsi"/>
          <w:b/>
          <w:bCs/>
          <w:sz w:val="22"/>
          <w:szCs w:val="22"/>
        </w:rPr>
      </w:pPr>
      <w:r w:rsidRPr="00744742">
        <w:rPr>
          <w:rFonts w:asciiTheme="minorHAnsi" w:hAnsiTheme="minorHAnsi" w:cstheme="minorHAnsi"/>
          <w:sz w:val="22"/>
          <w:szCs w:val="22"/>
        </w:rPr>
        <w:t xml:space="preserve">Miasto Stołeczne Warszawa, w ramach którego działa jednostka budżetowa </w:t>
      </w:r>
      <w:r w:rsidRPr="00744742">
        <w:rPr>
          <w:rFonts w:asciiTheme="minorHAnsi" w:hAnsiTheme="minorHAnsi" w:cstheme="minorHAnsi"/>
          <w:b/>
          <w:sz w:val="22"/>
          <w:szCs w:val="22"/>
        </w:rPr>
        <w:t xml:space="preserve">Zarząd Zieleni m.st. Warszawy, </w:t>
      </w:r>
      <w:r w:rsidRPr="00744742">
        <w:rPr>
          <w:rFonts w:asciiTheme="minorHAnsi" w:hAnsiTheme="minorHAnsi" w:cstheme="minorHAnsi"/>
          <w:color w:val="000000"/>
          <w:sz w:val="22"/>
          <w:szCs w:val="22"/>
        </w:rPr>
        <w:t>zwraca się z prośbą o</w:t>
      </w:r>
      <w:r w:rsidRPr="00744742">
        <w:rPr>
          <w:rFonts w:asciiTheme="minorHAnsi" w:hAnsiTheme="minorHAnsi" w:cstheme="minorHAnsi"/>
          <w:sz w:val="22"/>
          <w:szCs w:val="22"/>
        </w:rPr>
        <w:t xml:space="preserve"> złożenie oferty na:</w:t>
      </w:r>
      <w:r w:rsidRPr="00744742">
        <w:rPr>
          <w:rFonts w:asciiTheme="minorHAnsi" w:hAnsiTheme="minorHAnsi" w:cstheme="minorHAnsi"/>
          <w:b/>
          <w:bCs/>
          <w:sz w:val="22"/>
          <w:szCs w:val="22"/>
        </w:rPr>
        <w:t xml:space="preserve"> dostawę odzieży dla pracowników Zarządu Zieleni m.st. Warszawy ze znakowaniem wg projektu przekazanego przez Zamawiającego.</w:t>
      </w:r>
    </w:p>
    <w:p w14:paraId="023D81F2" w14:textId="77777777" w:rsidR="00744742" w:rsidRPr="00744742" w:rsidRDefault="00744742" w:rsidP="00744742">
      <w:pPr>
        <w:tabs>
          <w:tab w:val="right" w:leader="dot" w:pos="9072"/>
        </w:tabs>
        <w:spacing w:line="360" w:lineRule="auto"/>
        <w:ind w:right="139"/>
        <w:rPr>
          <w:rFonts w:asciiTheme="minorHAnsi" w:hAnsiTheme="minorHAnsi" w:cstheme="minorHAnsi"/>
          <w:b/>
          <w:bCs/>
          <w:sz w:val="22"/>
          <w:szCs w:val="22"/>
        </w:rPr>
      </w:pPr>
      <w:r w:rsidRPr="00744742">
        <w:rPr>
          <w:rFonts w:ascii="Calibri" w:hAnsi="Calibri" w:cs="Calibri"/>
          <w:b/>
          <w:bCs/>
          <w:color w:val="000000" w:themeColor="text1"/>
          <w:sz w:val="22"/>
          <w:szCs w:val="22"/>
        </w:rPr>
        <w:t>Zamówienie realizowane z podziałem na dwie części:</w:t>
      </w:r>
    </w:p>
    <w:p w14:paraId="0CAEE45A" w14:textId="77777777" w:rsidR="00744742" w:rsidRPr="00744742" w:rsidRDefault="00744742" w:rsidP="00744742">
      <w:pPr>
        <w:spacing w:line="276" w:lineRule="auto"/>
        <w:rPr>
          <w:rFonts w:ascii="Calibri" w:hAnsi="Calibri" w:cs="Calibri"/>
          <w:b/>
          <w:bCs/>
          <w:color w:val="000000" w:themeColor="text1"/>
          <w:sz w:val="22"/>
          <w:szCs w:val="22"/>
        </w:rPr>
      </w:pPr>
      <w:r w:rsidRPr="00744742">
        <w:rPr>
          <w:rFonts w:ascii="Calibri" w:hAnsi="Calibri" w:cs="Calibri"/>
          <w:b/>
          <w:bCs/>
          <w:color w:val="000000" w:themeColor="text1"/>
          <w:sz w:val="22"/>
          <w:szCs w:val="22"/>
        </w:rPr>
        <w:t>Część I:  Dostawa 400 szt. bluz ze znakowaniem.</w:t>
      </w:r>
    </w:p>
    <w:p w14:paraId="7FDB6624" w14:textId="2C7B1675" w:rsidR="00744742" w:rsidRPr="00744742" w:rsidRDefault="00744742" w:rsidP="00744742">
      <w:pPr>
        <w:tabs>
          <w:tab w:val="right" w:leader="dot" w:pos="9072"/>
        </w:tabs>
        <w:spacing w:after="240" w:line="360" w:lineRule="auto"/>
        <w:ind w:right="139"/>
        <w:rPr>
          <w:rFonts w:asciiTheme="minorHAnsi" w:hAnsiTheme="minorHAnsi" w:cstheme="minorHAnsi"/>
          <w:sz w:val="22"/>
          <w:szCs w:val="22"/>
        </w:rPr>
      </w:pPr>
      <w:r w:rsidRPr="00744742">
        <w:rPr>
          <w:rFonts w:ascii="Calibri" w:hAnsi="Calibri" w:cs="Calibri"/>
          <w:b/>
          <w:bCs/>
          <w:color w:val="000000" w:themeColor="text1"/>
          <w:sz w:val="22"/>
          <w:szCs w:val="22"/>
        </w:rPr>
        <w:t>Część II: Dostawa 450 szt. koszulek z krótkim rękawkiem ze znakowaniem</w:t>
      </w:r>
    </w:p>
    <w:p w14:paraId="5A587BAA" w14:textId="193A4F6F" w:rsidR="006B4817" w:rsidRPr="0055784D" w:rsidRDefault="00032382" w:rsidP="00005550">
      <w:pPr>
        <w:pStyle w:val="Nagwek2"/>
        <w:numPr>
          <w:ilvl w:val="0"/>
          <w:numId w:val="29"/>
        </w:numPr>
        <w:spacing w:after="240"/>
        <w:ind w:left="283"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Tryb udzielenia zamówienia</w:t>
      </w:r>
    </w:p>
    <w:p w14:paraId="6D061EAD" w14:textId="733BDC15" w:rsidR="00DD0DE9" w:rsidRPr="0055784D" w:rsidRDefault="005D607D"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 xml:space="preserve">Do niniejszego postępowania nie stosuje się </w:t>
      </w:r>
      <w:r w:rsidR="00DD0DE9" w:rsidRPr="0055784D">
        <w:rPr>
          <w:rFonts w:asciiTheme="minorHAnsi" w:hAnsiTheme="minorHAnsi" w:cstheme="minorHAnsi"/>
          <w:sz w:val="22"/>
          <w:szCs w:val="22"/>
        </w:rPr>
        <w:t xml:space="preserve">przepisów ustawy z dnia </w:t>
      </w:r>
      <w:r w:rsidR="004B38CC" w:rsidRPr="0055784D">
        <w:rPr>
          <w:rFonts w:asciiTheme="minorHAnsi" w:hAnsiTheme="minorHAnsi" w:cstheme="minorHAnsi"/>
          <w:sz w:val="22"/>
          <w:szCs w:val="22"/>
        </w:rPr>
        <w:t>11 wrze</w:t>
      </w:r>
      <w:r w:rsidRPr="0055784D">
        <w:rPr>
          <w:rFonts w:asciiTheme="minorHAnsi" w:hAnsiTheme="minorHAnsi" w:cstheme="minorHAnsi"/>
          <w:sz w:val="22"/>
          <w:szCs w:val="22"/>
        </w:rPr>
        <w:t xml:space="preserve">śnia 2019 r. </w:t>
      </w:r>
      <w:r w:rsidR="00DD0DE9" w:rsidRPr="0055784D">
        <w:rPr>
          <w:rFonts w:asciiTheme="minorHAnsi" w:hAnsiTheme="minorHAnsi" w:cstheme="minorHAnsi"/>
          <w:sz w:val="22"/>
          <w:szCs w:val="22"/>
        </w:rPr>
        <w:t>Prawo zamówień publicznych (</w:t>
      </w:r>
      <w:proofErr w:type="spellStart"/>
      <w:r w:rsidR="00DD0DE9" w:rsidRPr="0055784D">
        <w:rPr>
          <w:rFonts w:asciiTheme="minorHAnsi" w:hAnsiTheme="minorHAnsi" w:cstheme="minorHAnsi"/>
          <w:sz w:val="22"/>
          <w:szCs w:val="22"/>
        </w:rPr>
        <w:t>t.j</w:t>
      </w:r>
      <w:proofErr w:type="spellEnd"/>
      <w:r w:rsidR="00DD0DE9" w:rsidRPr="0055784D">
        <w:rPr>
          <w:rFonts w:asciiTheme="minorHAnsi" w:hAnsiTheme="minorHAnsi" w:cstheme="minorHAnsi"/>
          <w:sz w:val="22"/>
          <w:szCs w:val="22"/>
        </w:rPr>
        <w:t xml:space="preserve">. Dz. U. </w:t>
      </w:r>
      <w:r w:rsidR="00A00810" w:rsidRPr="0055784D">
        <w:rPr>
          <w:rFonts w:asciiTheme="minorHAnsi" w:hAnsiTheme="minorHAnsi" w:cstheme="minorHAnsi"/>
          <w:sz w:val="22"/>
          <w:szCs w:val="22"/>
        </w:rPr>
        <w:t>202</w:t>
      </w:r>
      <w:r w:rsidR="001E759E">
        <w:rPr>
          <w:rFonts w:asciiTheme="minorHAnsi" w:hAnsiTheme="minorHAnsi" w:cstheme="minorHAnsi"/>
          <w:sz w:val="22"/>
          <w:szCs w:val="22"/>
        </w:rPr>
        <w:t>4</w:t>
      </w:r>
      <w:r w:rsidR="00DD0DE9" w:rsidRPr="0055784D">
        <w:rPr>
          <w:rFonts w:asciiTheme="minorHAnsi" w:hAnsiTheme="minorHAnsi" w:cstheme="minorHAnsi"/>
          <w:sz w:val="22"/>
          <w:szCs w:val="22"/>
        </w:rPr>
        <w:t xml:space="preserve"> r., poz. </w:t>
      </w:r>
      <w:r w:rsidR="001E759E">
        <w:rPr>
          <w:rFonts w:asciiTheme="minorHAnsi" w:hAnsiTheme="minorHAnsi" w:cstheme="minorHAnsi"/>
          <w:sz w:val="22"/>
          <w:szCs w:val="22"/>
        </w:rPr>
        <w:t>1320 ze zm.</w:t>
      </w:r>
      <w:r w:rsidR="00DD0DE9" w:rsidRPr="0055784D">
        <w:rPr>
          <w:rFonts w:asciiTheme="minorHAnsi" w:hAnsiTheme="minorHAnsi" w:cstheme="minorHAnsi"/>
          <w:sz w:val="22"/>
          <w:szCs w:val="22"/>
        </w:rPr>
        <w:t xml:space="preserve">), dalej jako </w:t>
      </w:r>
      <w:r w:rsidR="008E6C05" w:rsidRPr="0055784D">
        <w:rPr>
          <w:rFonts w:asciiTheme="minorHAnsi" w:hAnsiTheme="minorHAnsi" w:cstheme="minorHAnsi"/>
          <w:sz w:val="22"/>
          <w:szCs w:val="22"/>
        </w:rPr>
        <w:t>„</w:t>
      </w:r>
      <w:r w:rsidR="00DD0DE9" w:rsidRPr="0055784D">
        <w:rPr>
          <w:rFonts w:asciiTheme="minorHAnsi" w:hAnsiTheme="minorHAnsi" w:cstheme="minorHAnsi"/>
          <w:sz w:val="22"/>
          <w:szCs w:val="22"/>
        </w:rPr>
        <w:t>ustawa</w:t>
      </w:r>
      <w:r w:rsidR="008E6C05" w:rsidRPr="0055784D">
        <w:rPr>
          <w:rFonts w:asciiTheme="minorHAnsi" w:hAnsiTheme="minorHAnsi" w:cstheme="minorHAnsi"/>
          <w:sz w:val="22"/>
          <w:szCs w:val="22"/>
        </w:rPr>
        <w:t>”</w:t>
      </w:r>
      <w:r w:rsidR="0019535A" w:rsidRPr="0055784D">
        <w:rPr>
          <w:rFonts w:asciiTheme="minorHAnsi" w:hAnsiTheme="minorHAnsi" w:cstheme="minorHAnsi"/>
          <w:sz w:val="22"/>
          <w:szCs w:val="22"/>
        </w:rPr>
        <w:t>.</w:t>
      </w:r>
    </w:p>
    <w:p w14:paraId="59FB901E" w14:textId="67AF7A4D" w:rsidR="00DD0DE9" w:rsidRPr="0055784D" w:rsidRDefault="00DD0DE9"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Wykonawcom na czynności Zamawiającego podejmowane w niniejszym postępowaniu nie</w:t>
      </w:r>
      <w:r w:rsidR="00005550">
        <w:rPr>
          <w:rFonts w:asciiTheme="minorHAnsi" w:hAnsiTheme="minorHAnsi" w:cstheme="minorHAnsi"/>
          <w:sz w:val="22"/>
          <w:szCs w:val="22"/>
        </w:rPr>
        <w:t> </w:t>
      </w:r>
      <w:r w:rsidRPr="0055784D">
        <w:rPr>
          <w:rFonts w:asciiTheme="minorHAnsi" w:hAnsiTheme="minorHAnsi" w:cstheme="minorHAnsi"/>
          <w:sz w:val="22"/>
          <w:szCs w:val="22"/>
        </w:rPr>
        <w:t>przysługują środki ochrony prawnej przewidziane w ustawie.</w:t>
      </w:r>
    </w:p>
    <w:p w14:paraId="2AF21BDC" w14:textId="7E39A119" w:rsidR="001723E8" w:rsidRPr="0055784D" w:rsidRDefault="00DD0DE9"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 xml:space="preserve">Zamawiający zastrzega sobie możliwość zmiany </w:t>
      </w:r>
      <w:r w:rsidR="003D74AB" w:rsidRPr="0055784D">
        <w:rPr>
          <w:rFonts w:asciiTheme="minorHAnsi" w:hAnsiTheme="minorHAnsi" w:cstheme="minorHAnsi"/>
          <w:sz w:val="22"/>
          <w:szCs w:val="22"/>
        </w:rPr>
        <w:t xml:space="preserve">treści </w:t>
      </w:r>
      <w:r w:rsidRPr="0055784D">
        <w:rPr>
          <w:rFonts w:asciiTheme="minorHAnsi" w:hAnsiTheme="minorHAnsi" w:cstheme="minorHAnsi"/>
          <w:sz w:val="22"/>
          <w:szCs w:val="22"/>
        </w:rPr>
        <w:t xml:space="preserve">zapytania ofertowego do </w:t>
      </w:r>
      <w:r w:rsidR="003D74AB" w:rsidRPr="0055784D">
        <w:rPr>
          <w:rFonts w:asciiTheme="minorHAnsi" w:hAnsiTheme="minorHAnsi" w:cstheme="minorHAnsi"/>
          <w:sz w:val="22"/>
          <w:szCs w:val="22"/>
        </w:rPr>
        <w:t xml:space="preserve">czasu </w:t>
      </w:r>
      <w:r w:rsidRPr="0055784D">
        <w:rPr>
          <w:rFonts w:asciiTheme="minorHAnsi" w:hAnsiTheme="minorHAnsi" w:cstheme="minorHAnsi"/>
          <w:sz w:val="22"/>
          <w:szCs w:val="22"/>
        </w:rPr>
        <w:t xml:space="preserve">upływu terminu </w:t>
      </w:r>
      <w:r w:rsidR="003D74AB" w:rsidRPr="0055784D">
        <w:rPr>
          <w:rFonts w:asciiTheme="minorHAnsi" w:hAnsiTheme="minorHAnsi" w:cstheme="minorHAnsi"/>
          <w:sz w:val="22"/>
          <w:szCs w:val="22"/>
        </w:rPr>
        <w:t>składania ofer</w:t>
      </w:r>
      <w:r w:rsidR="00131D4C" w:rsidRPr="0055784D">
        <w:rPr>
          <w:rFonts w:asciiTheme="minorHAnsi" w:hAnsiTheme="minorHAnsi" w:cstheme="minorHAnsi"/>
          <w:sz w:val="22"/>
          <w:szCs w:val="22"/>
        </w:rPr>
        <w:t>t</w:t>
      </w:r>
      <w:r w:rsidRPr="0055784D">
        <w:rPr>
          <w:rFonts w:asciiTheme="minorHAnsi" w:hAnsiTheme="minorHAnsi" w:cstheme="minorHAnsi"/>
          <w:sz w:val="22"/>
          <w:szCs w:val="22"/>
        </w:rPr>
        <w:t xml:space="preserve">. </w:t>
      </w:r>
    </w:p>
    <w:p w14:paraId="63F845FD" w14:textId="2C652DDD" w:rsidR="003D74AB" w:rsidRPr="0055784D" w:rsidRDefault="001723E8"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 xml:space="preserve">Zamawiający </w:t>
      </w:r>
      <w:r w:rsidR="00DD0DE9" w:rsidRPr="0055784D">
        <w:rPr>
          <w:rFonts w:asciiTheme="minorHAnsi" w:hAnsiTheme="minorHAnsi" w:cstheme="minorHAnsi"/>
          <w:sz w:val="22"/>
          <w:szCs w:val="22"/>
        </w:rPr>
        <w:t xml:space="preserve">informuje, iż niniejsze zapytanie ofertowe nie stanowi oferty w myśl art. 66 Kodeksu cywilnego, </w:t>
      </w:r>
      <w:r w:rsidR="00C41BE8" w:rsidRPr="0055784D">
        <w:rPr>
          <w:rFonts w:asciiTheme="minorHAnsi" w:hAnsiTheme="minorHAnsi" w:cstheme="minorHAnsi"/>
          <w:sz w:val="22"/>
          <w:szCs w:val="22"/>
        </w:rPr>
        <w:t xml:space="preserve">nie jest również aukcją lub przetargiem w rozumieniu art. 70 </w:t>
      </w:r>
      <w:r w:rsidR="00C41BE8" w:rsidRPr="0055784D">
        <w:rPr>
          <w:rFonts w:asciiTheme="minorHAnsi" w:hAnsiTheme="minorHAnsi" w:cstheme="minorHAnsi"/>
          <w:sz w:val="22"/>
          <w:szCs w:val="22"/>
          <w:vertAlign w:val="superscript"/>
        </w:rPr>
        <w:t xml:space="preserve">1 </w:t>
      </w:r>
      <w:r w:rsidR="00C41BE8" w:rsidRPr="0055784D">
        <w:rPr>
          <w:rFonts w:asciiTheme="minorHAnsi" w:hAnsiTheme="minorHAnsi" w:cstheme="minorHAnsi"/>
          <w:sz w:val="22"/>
          <w:szCs w:val="22"/>
        </w:rPr>
        <w:t xml:space="preserve">Kodeksu cywilnego, </w:t>
      </w:r>
      <w:r w:rsidR="00DD0DE9" w:rsidRPr="0055784D">
        <w:rPr>
          <w:rFonts w:asciiTheme="minorHAnsi" w:hAnsiTheme="minorHAnsi" w:cstheme="minorHAnsi"/>
          <w:sz w:val="22"/>
          <w:szCs w:val="22"/>
        </w:rPr>
        <w:t>jak również nie jest ogłoszeniem w rozumieniu ustawy.</w:t>
      </w:r>
      <w:r w:rsidR="003D74AB" w:rsidRPr="0055784D">
        <w:rPr>
          <w:rFonts w:asciiTheme="minorHAnsi" w:hAnsiTheme="minorHAnsi" w:cstheme="minorHAnsi"/>
          <w:sz w:val="22"/>
          <w:szCs w:val="22"/>
        </w:rPr>
        <w:t xml:space="preserve"> </w:t>
      </w:r>
    </w:p>
    <w:p w14:paraId="5781F93D" w14:textId="77777777" w:rsidR="00005550" w:rsidRDefault="003D74AB"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Zamawiający zastrzega sobie możliwość unieważnienia postępowania w każdej chwili bez podania przyczyny.</w:t>
      </w:r>
      <w:r w:rsidR="005D2E00" w:rsidRPr="0055784D">
        <w:rPr>
          <w:rFonts w:asciiTheme="minorHAnsi" w:hAnsiTheme="minorHAnsi" w:cstheme="minorHAnsi"/>
          <w:sz w:val="22"/>
          <w:szCs w:val="22"/>
        </w:rPr>
        <w:t xml:space="preserve"> </w:t>
      </w:r>
      <w:r w:rsidR="00DD0DE9" w:rsidRPr="0055784D">
        <w:rPr>
          <w:rFonts w:asciiTheme="minorHAnsi" w:hAnsiTheme="minorHAnsi" w:cstheme="minorHAnsi"/>
          <w:sz w:val="22"/>
          <w:szCs w:val="22"/>
        </w:rPr>
        <w:t>W związku z powyższym Wykonawcy nie będzie przysługiwało roszczenie w</w:t>
      </w:r>
      <w:r w:rsidR="00005550">
        <w:rPr>
          <w:rFonts w:asciiTheme="minorHAnsi" w:hAnsiTheme="minorHAnsi" w:cstheme="minorHAnsi"/>
          <w:sz w:val="22"/>
          <w:szCs w:val="22"/>
        </w:rPr>
        <w:t> </w:t>
      </w:r>
      <w:r w:rsidR="00DD0DE9" w:rsidRPr="0055784D">
        <w:rPr>
          <w:rFonts w:asciiTheme="minorHAnsi" w:hAnsiTheme="minorHAnsi" w:cstheme="minorHAnsi"/>
          <w:sz w:val="22"/>
          <w:szCs w:val="22"/>
        </w:rPr>
        <w:t>stosunku do Zamawiającego o zawarcie umowy.</w:t>
      </w:r>
      <w:r w:rsidR="00131D4C" w:rsidRPr="0055784D">
        <w:rPr>
          <w:rFonts w:asciiTheme="minorHAnsi" w:hAnsiTheme="minorHAnsi" w:cstheme="minorHAnsi"/>
          <w:sz w:val="22"/>
          <w:szCs w:val="22"/>
        </w:rPr>
        <w:t xml:space="preserve"> </w:t>
      </w:r>
      <w:r w:rsidR="00DD0DE9" w:rsidRPr="0055784D">
        <w:rPr>
          <w:rFonts w:asciiTheme="minorHAnsi" w:hAnsiTheme="minorHAnsi" w:cstheme="minorHAnsi"/>
          <w:sz w:val="22"/>
          <w:szCs w:val="22"/>
        </w:rPr>
        <w:t>Powyższe dotyczy również sytuacji, w której cena oferty najkorzystniejszej będzie przekraczała kwotę, którą Zamawiający przeznaczył na sfinansowanie zamówienia, a Zamawiający nie będzie mógł jej zwiększyć do kwoty oferty najkorzystniejszej.</w:t>
      </w:r>
    </w:p>
    <w:p w14:paraId="3DCFC694" w14:textId="146640DF" w:rsidR="00005550" w:rsidRDefault="003D74AB"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005550">
        <w:rPr>
          <w:rFonts w:asciiTheme="minorHAnsi" w:hAnsiTheme="minorHAnsi" w:cstheme="minorHAnsi"/>
          <w:sz w:val="22"/>
          <w:szCs w:val="22"/>
        </w:rPr>
        <w:t>Wykonawca ponosi wszelkie koszty związane z przygotowaniem i złożeniem oferty.</w:t>
      </w:r>
      <w:r w:rsidR="00005550">
        <w:rPr>
          <w:rFonts w:asciiTheme="minorHAnsi" w:hAnsiTheme="minorHAnsi" w:cstheme="minorHAnsi"/>
          <w:sz w:val="22"/>
          <w:szCs w:val="22"/>
        </w:rPr>
        <w:t xml:space="preserve"> </w:t>
      </w:r>
    </w:p>
    <w:p w14:paraId="05E83697" w14:textId="3D8A3EDC" w:rsidR="00005550" w:rsidRPr="00005550" w:rsidRDefault="00005550"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005550">
        <w:rPr>
          <w:rFonts w:asciiTheme="minorHAnsi" w:hAnsiTheme="minorHAnsi" w:cstheme="minorHAnsi"/>
          <w:sz w:val="22"/>
          <w:szCs w:val="22"/>
        </w:rPr>
        <w:t xml:space="preserve">Z postępowania o udzielenie zamówienia wyklucza się Wykonawcę, wobec którego zachodzą przesłanki wykluczenia z art. 7 ust. 1 ustawy </w:t>
      </w:r>
      <w:bookmarkStart w:id="0" w:name="_Hlk102048642"/>
      <w:r w:rsidRPr="00005550">
        <w:rPr>
          <w:rFonts w:asciiTheme="minorHAnsi" w:hAnsiTheme="minorHAnsi" w:cstheme="minorHAnsi"/>
          <w:sz w:val="22"/>
          <w:szCs w:val="22"/>
        </w:rPr>
        <w:t>z dnia 13 kwietnia 2022 r. o szczególnych rozwiązaniach w zakresie przeciwdziałania wspieraniu agresji na Ukrainę oraz służących ochroni</w:t>
      </w:r>
      <w:r>
        <w:rPr>
          <w:rFonts w:asciiTheme="minorHAnsi" w:hAnsiTheme="minorHAnsi" w:cstheme="minorHAnsi"/>
          <w:sz w:val="22"/>
          <w:szCs w:val="22"/>
        </w:rPr>
        <w:t xml:space="preserve">e </w:t>
      </w:r>
      <w:r w:rsidRPr="00005550">
        <w:rPr>
          <w:rFonts w:asciiTheme="minorHAnsi" w:hAnsiTheme="minorHAnsi" w:cstheme="minorHAnsi"/>
          <w:sz w:val="22"/>
          <w:szCs w:val="22"/>
        </w:rPr>
        <w:lastRenderedPageBreak/>
        <w:t>bezpieczeństwa narodowego</w:t>
      </w:r>
      <w:bookmarkEnd w:id="0"/>
      <w:r w:rsidRPr="00005550">
        <w:rPr>
          <w:rFonts w:asciiTheme="minorHAnsi" w:hAnsiTheme="minorHAnsi" w:cstheme="minorHAnsi"/>
          <w:sz w:val="22"/>
          <w:szCs w:val="22"/>
        </w:rPr>
        <w:t xml:space="preserve"> (dalej jako „specustawa”), tj.:</w:t>
      </w:r>
    </w:p>
    <w:p w14:paraId="3882E213" w14:textId="0BD3A75F" w:rsidR="00005550" w:rsidRPr="00F832A3" w:rsidRDefault="00005550" w:rsidP="003B5F89">
      <w:pPr>
        <w:pStyle w:val="Akapitzlist"/>
        <w:numPr>
          <w:ilvl w:val="0"/>
          <w:numId w:val="32"/>
        </w:numPr>
        <w:tabs>
          <w:tab w:val="left" w:pos="284"/>
        </w:tabs>
        <w:spacing w:before="120" w:after="120" w:line="300" w:lineRule="auto"/>
        <w:ind w:left="851" w:hanging="425"/>
        <w:contextualSpacing w:val="0"/>
        <w:rPr>
          <w:rFonts w:asciiTheme="minorHAnsi" w:hAnsiTheme="minorHAnsi" w:cstheme="minorHAnsi"/>
          <w:sz w:val="22"/>
          <w:szCs w:val="22"/>
        </w:rPr>
      </w:pPr>
      <w:r w:rsidRPr="00F832A3">
        <w:rPr>
          <w:rFonts w:asciiTheme="minorHAnsi" w:hAnsiTheme="minorHAnsi" w:cstheme="minorHAnsi"/>
          <w:sz w:val="22"/>
          <w:szCs w:val="22"/>
        </w:rPr>
        <w:t>Wykonawcę wymienionego w wykazach określonych w rozporządzeniu 765/2006</w:t>
      </w:r>
      <w:r w:rsidRPr="00005550">
        <w:rPr>
          <w:rFonts w:asciiTheme="minorHAnsi" w:hAnsiTheme="minorHAnsi" w:cstheme="minorHAnsi"/>
          <w:sz w:val="22"/>
          <w:szCs w:val="22"/>
          <w:vertAlign w:val="superscript"/>
        </w:rPr>
        <w:footnoteReference w:id="1"/>
      </w:r>
      <w:r w:rsidRPr="00F832A3">
        <w:rPr>
          <w:rFonts w:asciiTheme="minorHAnsi" w:hAnsiTheme="minorHAnsi" w:cstheme="minorHAnsi"/>
          <w:sz w:val="22"/>
          <w:szCs w:val="22"/>
        </w:rPr>
        <w:t xml:space="preserve"> i rozporządzeniu 269/2014</w:t>
      </w:r>
      <w:r w:rsidRPr="00005550">
        <w:rPr>
          <w:rFonts w:asciiTheme="minorHAnsi" w:hAnsiTheme="minorHAnsi" w:cstheme="minorHAnsi"/>
          <w:sz w:val="22"/>
          <w:szCs w:val="22"/>
          <w:vertAlign w:val="superscript"/>
        </w:rPr>
        <w:footnoteReference w:id="2"/>
      </w:r>
      <w:r w:rsidRPr="00F832A3">
        <w:rPr>
          <w:rFonts w:asciiTheme="minorHAnsi" w:hAnsiTheme="minorHAnsi" w:cstheme="minorHAnsi"/>
          <w:sz w:val="22"/>
          <w:szCs w:val="22"/>
        </w:rPr>
        <w:t xml:space="preserve"> (dalej łącznie jako „wykazy”) albo wpisanego na listę sankcyjną prowadzoną przez ministra spraw wewnętrznych i administracji, o której mowa w art. 2 ust.</w:t>
      </w:r>
      <w:r>
        <w:rPr>
          <w:rFonts w:asciiTheme="minorHAnsi" w:hAnsiTheme="minorHAnsi" w:cstheme="minorHAnsi"/>
          <w:sz w:val="22"/>
          <w:szCs w:val="22"/>
        </w:rPr>
        <w:t> </w:t>
      </w:r>
      <w:r w:rsidRPr="00F832A3">
        <w:rPr>
          <w:rFonts w:asciiTheme="minorHAnsi" w:hAnsiTheme="minorHAnsi" w:cstheme="minorHAnsi"/>
          <w:sz w:val="22"/>
          <w:szCs w:val="22"/>
        </w:rPr>
        <w:t>1</w:t>
      </w:r>
      <w:r>
        <w:rPr>
          <w:rFonts w:asciiTheme="minorHAnsi" w:hAnsiTheme="minorHAnsi" w:cstheme="minorHAnsi"/>
          <w:sz w:val="22"/>
          <w:szCs w:val="22"/>
        </w:rPr>
        <w:t> </w:t>
      </w:r>
      <w:r w:rsidRPr="00F832A3">
        <w:rPr>
          <w:rFonts w:asciiTheme="minorHAnsi" w:hAnsiTheme="minorHAnsi" w:cstheme="minorHAnsi"/>
          <w:sz w:val="22"/>
          <w:szCs w:val="22"/>
        </w:rPr>
        <w:t>specustawy (dalej jako „lista”);</w:t>
      </w:r>
    </w:p>
    <w:p w14:paraId="1027B49E" w14:textId="2F38C8D0" w:rsidR="00005550" w:rsidRPr="00F832A3" w:rsidRDefault="00005550" w:rsidP="003B5F89">
      <w:pPr>
        <w:pStyle w:val="Akapitzlist"/>
        <w:numPr>
          <w:ilvl w:val="0"/>
          <w:numId w:val="32"/>
        </w:numPr>
        <w:tabs>
          <w:tab w:val="left" w:pos="284"/>
        </w:tabs>
        <w:spacing w:before="120" w:after="120" w:line="300" w:lineRule="auto"/>
        <w:ind w:left="851" w:hanging="425"/>
        <w:contextualSpacing w:val="0"/>
        <w:rPr>
          <w:rFonts w:asciiTheme="minorHAnsi" w:hAnsiTheme="minorHAnsi" w:cstheme="minorHAnsi"/>
          <w:sz w:val="22"/>
          <w:szCs w:val="22"/>
        </w:rPr>
      </w:pPr>
      <w:r w:rsidRPr="00F832A3">
        <w:rPr>
          <w:rFonts w:asciiTheme="minorHAnsi" w:hAnsiTheme="minorHAnsi" w:cstheme="minorHAnsi"/>
          <w:sz w:val="22"/>
          <w:szCs w:val="22"/>
        </w:rPr>
        <w:t>Wykonawcę, którego beneficjentem rzeczywistym w rozumieniu ustawy z dnia 1 marca 2018 r. o przeciwdziałaniu praniu pieniędzy oraz finansowaniu terroryzmu jest osoba wymieniona w wykazach albo wpisana na listę lub będąca takim beneficjentem rzeczywistym od dnia 24</w:t>
      </w:r>
      <w:r>
        <w:rPr>
          <w:rFonts w:asciiTheme="minorHAnsi" w:hAnsiTheme="minorHAnsi" w:cstheme="minorHAnsi"/>
          <w:sz w:val="22"/>
          <w:szCs w:val="22"/>
        </w:rPr>
        <w:t> </w:t>
      </w:r>
      <w:r w:rsidRPr="00F832A3">
        <w:rPr>
          <w:rFonts w:asciiTheme="minorHAnsi" w:hAnsiTheme="minorHAnsi" w:cstheme="minorHAnsi"/>
          <w:sz w:val="22"/>
          <w:szCs w:val="22"/>
        </w:rPr>
        <w:t>lutego 2022 r., o ile została wpisana na listę na podstawie decyzji w sprawie wpisu na listę rozstrzygającej o zastosowaniu środka, o którym mowa w art. 1 pkt 3 specustawy;</w:t>
      </w:r>
    </w:p>
    <w:p w14:paraId="5E48D056" w14:textId="2D98B715" w:rsidR="00005550" w:rsidRPr="00F832A3" w:rsidRDefault="00005550" w:rsidP="00F61E30">
      <w:pPr>
        <w:pStyle w:val="Akapitzlist"/>
        <w:numPr>
          <w:ilvl w:val="0"/>
          <w:numId w:val="32"/>
        </w:numPr>
        <w:spacing w:before="120" w:after="120" w:line="300" w:lineRule="auto"/>
        <w:ind w:left="850" w:hanging="425"/>
        <w:contextualSpacing w:val="0"/>
        <w:rPr>
          <w:rFonts w:asciiTheme="minorHAnsi" w:hAnsiTheme="minorHAnsi" w:cstheme="minorHAnsi"/>
          <w:sz w:val="22"/>
          <w:szCs w:val="22"/>
        </w:rPr>
      </w:pPr>
      <w:r w:rsidRPr="00F832A3">
        <w:rPr>
          <w:rFonts w:asciiTheme="minorHAnsi" w:hAnsiTheme="minorHAnsi" w:cstheme="minorHAnsi"/>
          <w:sz w:val="22"/>
          <w:szCs w:val="22"/>
        </w:rPr>
        <w:t>Wykonawcę, którego jednostką dominującą w rozumieniu art. 3 ust. 1 pkt 37 ustawy z dnia 29</w:t>
      </w:r>
      <w:r>
        <w:rPr>
          <w:rFonts w:asciiTheme="minorHAnsi" w:hAnsiTheme="minorHAnsi" w:cstheme="minorHAnsi"/>
          <w:sz w:val="22"/>
          <w:szCs w:val="22"/>
        </w:rPr>
        <w:t> </w:t>
      </w:r>
      <w:r w:rsidRPr="00F832A3">
        <w:rPr>
          <w:rFonts w:asciiTheme="minorHAnsi" w:hAnsiTheme="minorHAnsi" w:cstheme="minorHAnsi"/>
          <w:sz w:val="22"/>
          <w:szCs w:val="22"/>
        </w:rPr>
        <w:t>września 1994 r. o rachunkowości, jest podmiot wymieniony w wykazach albo wpisany na</w:t>
      </w:r>
      <w:r>
        <w:rPr>
          <w:rFonts w:asciiTheme="minorHAnsi" w:hAnsiTheme="minorHAnsi" w:cstheme="minorHAnsi"/>
          <w:sz w:val="22"/>
          <w:szCs w:val="22"/>
        </w:rPr>
        <w:t> </w:t>
      </w:r>
      <w:r w:rsidRPr="00F832A3">
        <w:rPr>
          <w:rFonts w:asciiTheme="minorHAnsi" w:hAnsiTheme="minorHAnsi" w:cstheme="minorHAnsi"/>
          <w:sz w:val="22"/>
          <w:szCs w:val="22"/>
        </w:rPr>
        <w:t>listę lub będący taką jednostką dominującą od dnia 24 lutego 2022 r., o ile został wpisany na</w:t>
      </w:r>
      <w:r>
        <w:rPr>
          <w:rFonts w:asciiTheme="minorHAnsi" w:hAnsiTheme="minorHAnsi" w:cstheme="minorHAnsi"/>
          <w:sz w:val="22"/>
          <w:szCs w:val="22"/>
        </w:rPr>
        <w:t> </w:t>
      </w:r>
      <w:r w:rsidRPr="00F832A3">
        <w:rPr>
          <w:rFonts w:asciiTheme="minorHAnsi" w:hAnsiTheme="minorHAnsi" w:cstheme="minorHAnsi"/>
          <w:sz w:val="22"/>
          <w:szCs w:val="22"/>
        </w:rPr>
        <w:t>listę na podstawie decyzji w sprawie wpisu na listę rozstrzygającej o zastosowaniu środka, o</w:t>
      </w:r>
      <w:r>
        <w:rPr>
          <w:rFonts w:asciiTheme="minorHAnsi" w:hAnsiTheme="minorHAnsi" w:cstheme="minorHAnsi"/>
          <w:sz w:val="22"/>
          <w:szCs w:val="22"/>
        </w:rPr>
        <w:t> </w:t>
      </w:r>
      <w:r w:rsidRPr="00F832A3">
        <w:rPr>
          <w:rFonts w:asciiTheme="minorHAnsi" w:hAnsiTheme="minorHAnsi" w:cstheme="minorHAnsi"/>
          <w:sz w:val="22"/>
          <w:szCs w:val="22"/>
        </w:rPr>
        <w:t>którym mowa w art. 1 pkt 3 specustawy.</w:t>
      </w:r>
    </w:p>
    <w:p w14:paraId="26500AF2" w14:textId="4BDE6551" w:rsidR="005D2E00" w:rsidRPr="0055784D" w:rsidRDefault="005D2E00" w:rsidP="00005550">
      <w:pPr>
        <w:pStyle w:val="Akapitzlist"/>
        <w:keepNext/>
        <w:widowControl w:val="0"/>
        <w:numPr>
          <w:ilvl w:val="0"/>
          <w:numId w:val="3"/>
        </w:numPr>
        <w:spacing w:after="120" w:line="360" w:lineRule="auto"/>
        <w:ind w:left="426" w:hanging="284"/>
        <w:rPr>
          <w:rFonts w:asciiTheme="minorHAnsi" w:hAnsiTheme="minorHAnsi" w:cstheme="minorHAnsi"/>
          <w:sz w:val="22"/>
          <w:szCs w:val="22"/>
        </w:rPr>
      </w:pPr>
      <w:r w:rsidRPr="0055784D">
        <w:rPr>
          <w:rFonts w:asciiTheme="minorHAnsi" w:hAnsiTheme="minorHAnsi" w:cstheme="minorHAnsi"/>
          <w:sz w:val="22"/>
          <w:szCs w:val="22"/>
        </w:rPr>
        <w:t xml:space="preserve">Zamawiający odrzuci złożoną ofertę, jeżeli: </w:t>
      </w:r>
    </w:p>
    <w:p w14:paraId="67C0BA95" w14:textId="77777777" w:rsidR="005D2E00" w:rsidRPr="0055784D" w:rsidRDefault="005D2E00" w:rsidP="00937A37">
      <w:pPr>
        <w:pStyle w:val="Akapitzlist1"/>
        <w:numPr>
          <w:ilvl w:val="0"/>
          <w:numId w:val="2"/>
        </w:numPr>
        <w:spacing w:after="120" w:line="360" w:lineRule="auto"/>
        <w:ind w:left="850" w:hanging="425"/>
        <w:contextualSpacing/>
        <w:rPr>
          <w:rFonts w:asciiTheme="minorHAnsi" w:hAnsiTheme="minorHAnsi" w:cstheme="minorHAnsi"/>
        </w:rPr>
      </w:pPr>
      <w:r w:rsidRPr="0055784D">
        <w:rPr>
          <w:rFonts w:asciiTheme="minorHAnsi" w:hAnsiTheme="minorHAnsi" w:cstheme="minorHAnsi"/>
        </w:rPr>
        <w:t>treść oferty nie odpowiada treści zapytania ofertowego,</w:t>
      </w:r>
    </w:p>
    <w:p w14:paraId="67C2C9B5" w14:textId="3D0D165F" w:rsidR="005D2E00" w:rsidRPr="0055784D" w:rsidRDefault="00E52BEE" w:rsidP="00937A37">
      <w:pPr>
        <w:pStyle w:val="Akapitzlist1"/>
        <w:numPr>
          <w:ilvl w:val="0"/>
          <w:numId w:val="2"/>
        </w:numPr>
        <w:spacing w:after="120" w:line="360" w:lineRule="auto"/>
        <w:ind w:left="850" w:hanging="425"/>
        <w:contextualSpacing/>
        <w:rPr>
          <w:rFonts w:asciiTheme="minorHAnsi" w:hAnsiTheme="minorHAnsi" w:cstheme="minorHAnsi"/>
        </w:rPr>
      </w:pPr>
      <w:r w:rsidRPr="0055784D">
        <w:rPr>
          <w:rFonts w:asciiTheme="minorHAnsi" w:hAnsiTheme="minorHAnsi" w:cstheme="minorHAnsi"/>
        </w:rPr>
        <w:t>W</w:t>
      </w:r>
      <w:r w:rsidR="005D2E00" w:rsidRPr="0055784D">
        <w:rPr>
          <w:rFonts w:asciiTheme="minorHAnsi" w:hAnsiTheme="minorHAnsi" w:cstheme="minorHAnsi"/>
        </w:rPr>
        <w:t>ykonawca nie spełnia wymagań określonych w zapytania ofertowym,</w:t>
      </w:r>
    </w:p>
    <w:p w14:paraId="36C10DF4" w14:textId="77777777" w:rsidR="005D2E00" w:rsidRPr="0055784D" w:rsidRDefault="005D2E00" w:rsidP="00937A37">
      <w:pPr>
        <w:pStyle w:val="Akapitzlist1"/>
        <w:numPr>
          <w:ilvl w:val="0"/>
          <w:numId w:val="2"/>
        </w:numPr>
        <w:spacing w:after="120" w:line="360" w:lineRule="auto"/>
        <w:ind w:left="850" w:hanging="425"/>
        <w:contextualSpacing/>
        <w:rPr>
          <w:rFonts w:asciiTheme="minorHAnsi" w:hAnsiTheme="minorHAnsi" w:cstheme="minorHAnsi"/>
        </w:rPr>
      </w:pPr>
      <w:r w:rsidRPr="0055784D">
        <w:rPr>
          <w:rFonts w:asciiTheme="minorHAnsi" w:hAnsiTheme="minorHAnsi" w:cstheme="minorHAnsi"/>
        </w:rPr>
        <w:t>oferta jest nieważna na podstawie odrębnych przepisów,</w:t>
      </w:r>
    </w:p>
    <w:p w14:paraId="30FAF32E" w14:textId="0A70360F" w:rsidR="005D2E00" w:rsidRDefault="005D2E00" w:rsidP="00937A37">
      <w:pPr>
        <w:pStyle w:val="Akapitzlist1"/>
        <w:keepNext/>
        <w:keepLines/>
        <w:numPr>
          <w:ilvl w:val="0"/>
          <w:numId w:val="2"/>
        </w:numPr>
        <w:spacing w:after="120" w:line="360" w:lineRule="auto"/>
        <w:ind w:left="850" w:hanging="425"/>
        <w:contextualSpacing/>
        <w:rPr>
          <w:rFonts w:asciiTheme="minorHAnsi" w:hAnsiTheme="minorHAnsi" w:cstheme="minorHAnsi"/>
        </w:rPr>
      </w:pPr>
      <w:r w:rsidRPr="0055784D">
        <w:rPr>
          <w:rFonts w:asciiTheme="minorHAnsi" w:hAnsiTheme="minorHAnsi" w:cstheme="minorHAnsi"/>
        </w:rPr>
        <w:t>złożenie oferty stanowi czyn nieuczciwej konkurencji w rozumieniu przepisów o zwalczaniu nieuczciwej konkurencji.</w:t>
      </w:r>
    </w:p>
    <w:p w14:paraId="7114D98E" w14:textId="1D0EA591" w:rsidR="00596411" w:rsidRDefault="00F53241" w:rsidP="00596411">
      <w:pPr>
        <w:pStyle w:val="Akapitzlist1"/>
        <w:keepNext/>
        <w:keepLines/>
        <w:numPr>
          <w:ilvl w:val="0"/>
          <w:numId w:val="2"/>
        </w:numPr>
        <w:spacing w:after="120" w:line="360" w:lineRule="auto"/>
        <w:ind w:left="850" w:hanging="425"/>
        <w:contextualSpacing/>
        <w:rPr>
          <w:rFonts w:asciiTheme="minorHAnsi" w:hAnsiTheme="minorHAnsi" w:cstheme="minorHAnsi"/>
        </w:rPr>
      </w:pPr>
      <w:r>
        <w:rPr>
          <w:rFonts w:asciiTheme="minorHAnsi" w:hAnsiTheme="minorHAnsi" w:cstheme="minorHAnsi"/>
        </w:rPr>
        <w:t>z</w:t>
      </w:r>
      <w:r w:rsidR="00005550">
        <w:rPr>
          <w:rFonts w:asciiTheme="minorHAnsi" w:hAnsiTheme="minorHAnsi" w:cstheme="minorHAnsi"/>
        </w:rPr>
        <w:t>ostała złożona przez Wykonawcę wykluczonego z postępowania</w:t>
      </w:r>
      <w:r w:rsidR="00596411">
        <w:rPr>
          <w:rFonts w:asciiTheme="minorHAnsi" w:hAnsiTheme="minorHAnsi" w:cstheme="minorHAnsi"/>
        </w:rPr>
        <w:t>;</w:t>
      </w:r>
    </w:p>
    <w:p w14:paraId="4F765CE2" w14:textId="5041382C" w:rsidR="00596411" w:rsidRPr="00596411" w:rsidRDefault="00596411" w:rsidP="00596411">
      <w:pPr>
        <w:pStyle w:val="Akapitzlist1"/>
        <w:keepNext/>
        <w:keepLines/>
        <w:numPr>
          <w:ilvl w:val="0"/>
          <w:numId w:val="2"/>
        </w:numPr>
        <w:spacing w:after="120" w:line="360" w:lineRule="auto"/>
        <w:ind w:left="850" w:hanging="425"/>
        <w:contextualSpacing/>
        <w:rPr>
          <w:rFonts w:asciiTheme="minorHAnsi" w:hAnsiTheme="minorHAnsi" w:cstheme="minorHAnsi"/>
        </w:rPr>
      </w:pPr>
      <w:r w:rsidRPr="00596411">
        <w:rPr>
          <w:rFonts w:asciiTheme="minorHAnsi" w:hAnsiTheme="minorHAnsi" w:cstheme="minorHAnsi"/>
        </w:rPr>
        <w:t xml:space="preserve">Wykonawca nie złożył wyjaśnienia treści złożonej oferty lub złożone wyjaśnienia budzą wątpliwości Zamawiającego co do zapewnienia przez Wykonawcę prawidłowej realizacji zamówienia. </w:t>
      </w:r>
    </w:p>
    <w:p w14:paraId="7C5CC337" w14:textId="3272FD9B" w:rsidR="008C7A4B" w:rsidRPr="0055784D" w:rsidRDefault="001723E8" w:rsidP="00605305">
      <w:pPr>
        <w:pStyle w:val="Akapitzlist1"/>
        <w:numPr>
          <w:ilvl w:val="0"/>
          <w:numId w:val="3"/>
        </w:numPr>
        <w:spacing w:after="120" w:line="360" w:lineRule="auto"/>
        <w:ind w:left="709" w:hanging="567"/>
        <w:rPr>
          <w:rFonts w:asciiTheme="minorHAnsi" w:hAnsiTheme="minorHAnsi" w:cstheme="minorHAnsi"/>
        </w:rPr>
      </w:pPr>
      <w:r w:rsidRPr="0055784D">
        <w:rPr>
          <w:rFonts w:asciiTheme="minorHAnsi" w:hAnsiTheme="minorHAnsi" w:cstheme="minorHAnsi"/>
        </w:rPr>
        <w:t xml:space="preserve">Zamawiający może zwrócić się do </w:t>
      </w:r>
      <w:r w:rsidR="00D34076" w:rsidRPr="0055784D">
        <w:rPr>
          <w:rFonts w:asciiTheme="minorHAnsi" w:hAnsiTheme="minorHAnsi" w:cstheme="minorHAnsi"/>
        </w:rPr>
        <w:t>W</w:t>
      </w:r>
      <w:r w:rsidRPr="0055784D">
        <w:rPr>
          <w:rFonts w:asciiTheme="minorHAnsi" w:hAnsiTheme="minorHAnsi" w:cstheme="minorHAnsi"/>
        </w:rPr>
        <w:t>ykonawcy o wyjaśnienia treści złożonej oferty</w:t>
      </w:r>
      <w:r w:rsidR="00005550">
        <w:rPr>
          <w:rFonts w:asciiTheme="minorHAnsi" w:hAnsiTheme="minorHAnsi" w:cstheme="minorHAnsi"/>
        </w:rPr>
        <w:t xml:space="preserve">. </w:t>
      </w:r>
    </w:p>
    <w:p w14:paraId="77AB4C8A" w14:textId="08261221" w:rsidR="00182FD7" w:rsidRPr="0055784D" w:rsidRDefault="00182FD7" w:rsidP="00605305">
      <w:pPr>
        <w:pStyle w:val="Akapitzlist1"/>
        <w:numPr>
          <w:ilvl w:val="0"/>
          <w:numId w:val="3"/>
        </w:numPr>
        <w:spacing w:after="120" w:line="360" w:lineRule="auto"/>
        <w:ind w:left="709" w:hanging="567"/>
        <w:rPr>
          <w:rFonts w:asciiTheme="minorHAnsi" w:hAnsiTheme="minorHAnsi" w:cstheme="minorHAnsi"/>
        </w:rPr>
      </w:pPr>
      <w:r w:rsidRPr="0055784D">
        <w:rPr>
          <w:rFonts w:asciiTheme="minorHAnsi" w:hAnsiTheme="minorHAnsi" w:cstheme="minorHAnsi"/>
          <w:color w:val="000000"/>
        </w:rPr>
        <w:t xml:space="preserve">Jeżeli Wykonawca, którego oferta została wybrana jako najkorzystniejsza, uchyla się od zawarcia umowy w sprawie zamówienia publicznego lub nie dopełnia wymaganych do zawarcia umowy formalności, Zamawiający może dokonać ponownego badania i oceny ofert </w:t>
      </w:r>
      <w:r w:rsidRPr="0055784D">
        <w:rPr>
          <w:rFonts w:asciiTheme="minorHAnsi" w:hAnsiTheme="minorHAnsi" w:cstheme="minorHAnsi"/>
          <w:color w:val="000000"/>
        </w:rPr>
        <w:lastRenderedPageBreak/>
        <w:t>spośród ofert pozostałych w postępowaniu wykonawców </w:t>
      </w:r>
      <w:r w:rsidRPr="0055784D">
        <w:rPr>
          <w:rStyle w:val="txt-new"/>
          <w:rFonts w:asciiTheme="minorHAnsi" w:hAnsiTheme="minorHAnsi" w:cstheme="minorHAnsi"/>
          <w:color w:val="000000"/>
        </w:rPr>
        <w:t>oraz wybrać najkorzystniejszą ofertę</w:t>
      </w:r>
      <w:r w:rsidRPr="0055784D">
        <w:rPr>
          <w:rFonts w:asciiTheme="minorHAnsi" w:hAnsiTheme="minorHAnsi" w:cstheme="minorHAnsi"/>
          <w:color w:val="000000"/>
        </w:rPr>
        <w:t> albo unieważnić postępowanie.</w:t>
      </w:r>
    </w:p>
    <w:p w14:paraId="18D7286F" w14:textId="77777777" w:rsidR="00FB451A" w:rsidRDefault="003F460E" w:rsidP="00FB451A">
      <w:pPr>
        <w:pStyle w:val="Nagwek2"/>
        <w:numPr>
          <w:ilvl w:val="0"/>
          <w:numId w:val="29"/>
        </w:numPr>
        <w:spacing w:line="360" w:lineRule="auto"/>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Opis przedmiotu zamówienia:</w:t>
      </w:r>
    </w:p>
    <w:p w14:paraId="5BFD1337" w14:textId="77777777" w:rsidR="00744742" w:rsidRPr="00346462" w:rsidRDefault="00744742" w:rsidP="00744742">
      <w:pPr>
        <w:pStyle w:val="Akapitzlist"/>
        <w:numPr>
          <w:ilvl w:val="0"/>
          <w:numId w:val="58"/>
        </w:numPr>
        <w:spacing w:after="240" w:line="360" w:lineRule="auto"/>
        <w:rPr>
          <w:rFonts w:asciiTheme="minorHAnsi" w:hAnsiTheme="minorHAnsi" w:cstheme="minorHAnsi"/>
          <w:bCs/>
          <w:sz w:val="22"/>
          <w:szCs w:val="22"/>
          <w:shd w:val="clear" w:color="auto" w:fill="FFFFFF"/>
        </w:rPr>
      </w:pPr>
      <w:r>
        <w:rPr>
          <w:rFonts w:asciiTheme="minorHAnsi" w:hAnsiTheme="minorHAnsi" w:cstheme="minorHAnsi"/>
          <w:bCs/>
          <w:sz w:val="22"/>
          <w:szCs w:val="22"/>
          <w:shd w:val="clear" w:color="auto" w:fill="FFFFFF"/>
        </w:rPr>
        <w:t>Dostawa</w:t>
      </w:r>
      <w:r w:rsidRPr="00346462">
        <w:rPr>
          <w:rFonts w:asciiTheme="minorHAnsi" w:hAnsiTheme="minorHAnsi" w:cstheme="minorHAnsi"/>
          <w:bCs/>
          <w:sz w:val="22"/>
          <w:szCs w:val="22"/>
          <w:shd w:val="clear" w:color="auto" w:fill="FFFFFF"/>
        </w:rPr>
        <w:t xml:space="preserve"> odzieży dla pracowników Zarządu Zieleni m.st. Warszawy, ze znakowaniem wg projektu Zamawiającego wraz z transportem.</w:t>
      </w:r>
    </w:p>
    <w:p w14:paraId="16D70FE8" w14:textId="77777777" w:rsidR="00744742" w:rsidRPr="00346462" w:rsidRDefault="00744742" w:rsidP="00744742">
      <w:pPr>
        <w:pStyle w:val="Akapitzlist"/>
        <w:numPr>
          <w:ilvl w:val="0"/>
          <w:numId w:val="58"/>
        </w:numPr>
        <w:spacing w:after="240" w:line="360" w:lineRule="auto"/>
        <w:rPr>
          <w:rFonts w:asciiTheme="minorHAnsi" w:hAnsiTheme="minorHAnsi" w:cstheme="minorHAnsi"/>
          <w:bCs/>
          <w:sz w:val="22"/>
          <w:szCs w:val="22"/>
          <w:shd w:val="clear" w:color="auto" w:fill="FFFFFF"/>
        </w:rPr>
      </w:pPr>
      <w:r w:rsidRPr="00346462">
        <w:rPr>
          <w:rFonts w:asciiTheme="minorHAnsi" w:hAnsiTheme="minorHAnsi" w:cstheme="minorHAnsi"/>
          <w:bCs/>
          <w:sz w:val="22"/>
          <w:szCs w:val="22"/>
          <w:shd w:val="clear" w:color="auto" w:fill="FFFFFF"/>
        </w:rPr>
        <w:t xml:space="preserve">Zamówienie będące przedmiotem niniejszego postepowania zostało podzielone na </w:t>
      </w:r>
      <w:r>
        <w:rPr>
          <w:rFonts w:asciiTheme="minorHAnsi" w:hAnsiTheme="minorHAnsi" w:cstheme="minorHAnsi"/>
          <w:bCs/>
          <w:sz w:val="22"/>
          <w:szCs w:val="22"/>
          <w:shd w:val="clear" w:color="auto" w:fill="FFFFFF"/>
        </w:rPr>
        <w:t>2 (dwie)</w:t>
      </w:r>
      <w:r w:rsidRPr="00346462">
        <w:rPr>
          <w:rFonts w:asciiTheme="minorHAnsi" w:hAnsiTheme="minorHAnsi" w:cstheme="minorHAnsi"/>
          <w:bCs/>
          <w:sz w:val="22"/>
          <w:szCs w:val="22"/>
          <w:shd w:val="clear" w:color="auto" w:fill="FFFFFF"/>
        </w:rPr>
        <w:t xml:space="preserve"> odrębne części. Zamawiający dopuszcza składanie ofert częściowych.</w:t>
      </w:r>
    </w:p>
    <w:p w14:paraId="0E21F708" w14:textId="0C0D383F" w:rsidR="00744742" w:rsidRPr="00744742" w:rsidRDefault="00744742" w:rsidP="00744742">
      <w:pPr>
        <w:pStyle w:val="Akapitzlist"/>
        <w:numPr>
          <w:ilvl w:val="0"/>
          <w:numId w:val="58"/>
        </w:numPr>
        <w:spacing w:after="240" w:line="360" w:lineRule="auto"/>
        <w:rPr>
          <w:rFonts w:asciiTheme="minorHAnsi" w:hAnsiTheme="minorHAnsi" w:cstheme="minorHAnsi"/>
          <w:bCs/>
          <w:sz w:val="22"/>
          <w:szCs w:val="22"/>
          <w:shd w:val="clear" w:color="auto" w:fill="FFFFFF"/>
        </w:rPr>
      </w:pPr>
      <w:r w:rsidRPr="00346462">
        <w:rPr>
          <w:rFonts w:asciiTheme="minorHAnsi" w:hAnsiTheme="minorHAnsi" w:cstheme="minorHAnsi"/>
          <w:bCs/>
          <w:sz w:val="22"/>
          <w:szCs w:val="22"/>
          <w:shd w:val="clear" w:color="auto" w:fill="FFFFFF"/>
        </w:rPr>
        <w:t>Specyfikacja przedmiotu zamówienia z podziałem na</w:t>
      </w:r>
      <w:r>
        <w:rPr>
          <w:rFonts w:asciiTheme="minorHAnsi" w:hAnsiTheme="minorHAnsi" w:cstheme="minorHAnsi"/>
          <w:bCs/>
          <w:sz w:val="22"/>
          <w:szCs w:val="22"/>
          <w:shd w:val="clear" w:color="auto" w:fill="FFFFFF"/>
        </w:rPr>
        <w:t xml:space="preserve"> dwie</w:t>
      </w:r>
      <w:r w:rsidRPr="00346462">
        <w:rPr>
          <w:rFonts w:asciiTheme="minorHAnsi" w:hAnsiTheme="minorHAnsi" w:cstheme="minorHAnsi"/>
          <w:bCs/>
          <w:sz w:val="22"/>
          <w:szCs w:val="22"/>
          <w:shd w:val="clear" w:color="auto" w:fill="FFFFFF"/>
        </w:rPr>
        <w:t xml:space="preserve"> części:</w:t>
      </w:r>
    </w:p>
    <w:p w14:paraId="46ED007C" w14:textId="77777777" w:rsidR="00744742" w:rsidRPr="00346462" w:rsidRDefault="00744742" w:rsidP="00744742">
      <w:pPr>
        <w:spacing w:line="360" w:lineRule="auto"/>
        <w:rPr>
          <w:rFonts w:asciiTheme="minorHAnsi" w:hAnsiTheme="minorHAnsi" w:cstheme="minorHAnsi"/>
          <w:b/>
          <w:bCs/>
          <w:sz w:val="22"/>
          <w:szCs w:val="22"/>
          <w:shd w:val="clear" w:color="auto" w:fill="FFFFFF"/>
        </w:rPr>
      </w:pPr>
      <w:r w:rsidRPr="00346462">
        <w:rPr>
          <w:rFonts w:asciiTheme="minorHAnsi" w:hAnsiTheme="minorHAnsi" w:cstheme="minorHAnsi"/>
          <w:b/>
          <w:bCs/>
          <w:sz w:val="22"/>
          <w:szCs w:val="22"/>
          <w:shd w:val="clear" w:color="auto" w:fill="FFFFFF"/>
        </w:rPr>
        <w:t xml:space="preserve">CZĘŚĆ I: </w:t>
      </w:r>
      <w:r>
        <w:rPr>
          <w:rFonts w:asciiTheme="minorHAnsi" w:hAnsiTheme="minorHAnsi" w:cstheme="minorHAnsi"/>
          <w:b/>
          <w:bCs/>
          <w:sz w:val="22"/>
          <w:szCs w:val="22"/>
          <w:shd w:val="clear" w:color="auto" w:fill="FFFFFF"/>
        </w:rPr>
        <w:t xml:space="preserve">Dostawa 400 </w:t>
      </w:r>
      <w:r w:rsidRPr="00346462">
        <w:rPr>
          <w:rFonts w:asciiTheme="minorHAnsi" w:hAnsiTheme="minorHAnsi" w:cstheme="minorHAnsi"/>
          <w:b/>
          <w:bCs/>
          <w:sz w:val="22"/>
          <w:szCs w:val="22"/>
          <w:shd w:val="clear" w:color="auto" w:fill="FFFFFF"/>
        </w:rPr>
        <w:t>szt. bluz ze znakowaniem</w:t>
      </w:r>
    </w:p>
    <w:p w14:paraId="0D386274" w14:textId="77777777" w:rsidR="00744742" w:rsidRPr="00346462" w:rsidRDefault="00744742" w:rsidP="00744742">
      <w:pPr>
        <w:pStyle w:val="Akapitzlist"/>
        <w:numPr>
          <w:ilvl w:val="0"/>
          <w:numId w:val="59"/>
        </w:numPr>
        <w:spacing w:after="160" w:line="360" w:lineRule="auto"/>
        <w:rPr>
          <w:rFonts w:asciiTheme="minorHAnsi" w:eastAsia="Calibri" w:hAnsiTheme="minorHAnsi" w:cstheme="minorHAnsi"/>
          <w:sz w:val="22"/>
          <w:szCs w:val="22"/>
          <w:lang w:eastAsia="en-US"/>
        </w:rPr>
      </w:pPr>
      <w:r w:rsidRPr="00346462">
        <w:rPr>
          <w:rFonts w:asciiTheme="minorHAnsi" w:eastAsia="Calibri" w:hAnsiTheme="minorHAnsi" w:cstheme="minorHAnsi"/>
          <w:sz w:val="22"/>
          <w:szCs w:val="22"/>
          <w:lang w:eastAsia="en-US"/>
        </w:rPr>
        <w:t>model typu „</w:t>
      </w:r>
      <w:proofErr w:type="spellStart"/>
      <w:r w:rsidRPr="00346462">
        <w:rPr>
          <w:rFonts w:asciiTheme="minorHAnsi" w:eastAsia="Calibri" w:hAnsiTheme="minorHAnsi" w:cstheme="minorHAnsi"/>
          <w:sz w:val="22"/>
          <w:szCs w:val="22"/>
          <w:lang w:eastAsia="en-US"/>
        </w:rPr>
        <w:t>bejsbolówka</w:t>
      </w:r>
      <w:proofErr w:type="spellEnd"/>
      <w:r w:rsidRPr="00346462">
        <w:rPr>
          <w:rFonts w:asciiTheme="minorHAnsi" w:eastAsia="Calibri" w:hAnsiTheme="minorHAnsi" w:cstheme="minorHAnsi"/>
          <w:sz w:val="22"/>
          <w:szCs w:val="22"/>
          <w:lang w:eastAsia="en-US"/>
        </w:rPr>
        <w:t xml:space="preserve">”/„college”, </w:t>
      </w:r>
      <w:r>
        <w:rPr>
          <w:rFonts w:asciiTheme="minorHAnsi" w:eastAsia="Calibri" w:hAnsiTheme="minorHAnsi" w:cstheme="minorHAnsi"/>
          <w:sz w:val="22"/>
          <w:szCs w:val="22"/>
          <w:lang w:eastAsia="en-US"/>
        </w:rPr>
        <w:t>za</w:t>
      </w:r>
      <w:r w:rsidRPr="00346462">
        <w:rPr>
          <w:rFonts w:asciiTheme="minorHAnsi" w:eastAsia="Calibri" w:hAnsiTheme="minorHAnsi" w:cstheme="minorHAnsi"/>
          <w:sz w:val="22"/>
          <w:szCs w:val="22"/>
          <w:lang w:eastAsia="en-US"/>
        </w:rPr>
        <w:t>pinany na zatrzaski, bez kaptura, ze ściągaczami</w:t>
      </w:r>
      <w:r>
        <w:rPr>
          <w:rFonts w:asciiTheme="minorHAnsi" w:eastAsia="Calibri" w:hAnsiTheme="minorHAnsi" w:cstheme="minorHAnsi"/>
          <w:sz w:val="22"/>
          <w:szCs w:val="22"/>
          <w:lang w:eastAsia="en-US"/>
        </w:rPr>
        <w:t xml:space="preserve"> </w:t>
      </w:r>
      <w:r w:rsidRPr="00132757">
        <w:rPr>
          <w:rFonts w:asciiTheme="minorHAnsi" w:eastAsia="Calibri" w:hAnsiTheme="minorHAnsi" w:cstheme="minorHAnsi"/>
          <w:sz w:val="22"/>
          <w:szCs w:val="22"/>
          <w:lang w:eastAsia="en-US"/>
        </w:rPr>
        <w:t>rękawów i dołu</w:t>
      </w:r>
      <w:r>
        <w:rPr>
          <w:rFonts w:asciiTheme="minorHAnsi" w:eastAsia="Calibri" w:hAnsiTheme="minorHAnsi" w:cstheme="minorHAnsi"/>
          <w:sz w:val="22"/>
          <w:szCs w:val="22"/>
          <w:lang w:eastAsia="en-US"/>
        </w:rPr>
        <w:t xml:space="preserve"> bluzy;</w:t>
      </w:r>
    </w:p>
    <w:p w14:paraId="4725A19B" w14:textId="77777777" w:rsidR="00744742" w:rsidRPr="00346462" w:rsidRDefault="00744742" w:rsidP="00744742">
      <w:pPr>
        <w:pStyle w:val="Akapitzlist"/>
        <w:numPr>
          <w:ilvl w:val="0"/>
          <w:numId w:val="59"/>
        </w:numPr>
        <w:spacing w:after="160" w:line="360" w:lineRule="auto"/>
        <w:rPr>
          <w:rFonts w:asciiTheme="minorHAnsi" w:eastAsia="Calibri" w:hAnsiTheme="minorHAnsi" w:cstheme="minorHAnsi"/>
          <w:sz w:val="22"/>
          <w:szCs w:val="22"/>
          <w:lang w:eastAsia="en-US"/>
        </w:rPr>
      </w:pPr>
      <w:r w:rsidRPr="00346462">
        <w:rPr>
          <w:rFonts w:asciiTheme="minorHAnsi" w:eastAsia="Calibri" w:hAnsiTheme="minorHAnsi" w:cstheme="minorHAnsi"/>
          <w:sz w:val="22"/>
          <w:szCs w:val="22"/>
          <w:lang w:eastAsia="en-US"/>
        </w:rPr>
        <w:t>skład: bawełna minimum 80%</w:t>
      </w:r>
      <w:r>
        <w:rPr>
          <w:rFonts w:asciiTheme="minorHAnsi" w:eastAsia="Calibri" w:hAnsiTheme="minorHAnsi" w:cstheme="minorHAnsi"/>
          <w:sz w:val="22"/>
          <w:szCs w:val="22"/>
          <w:lang w:eastAsia="en-US"/>
        </w:rPr>
        <w:t>;</w:t>
      </w:r>
    </w:p>
    <w:p w14:paraId="09B58A42" w14:textId="1B05F61F" w:rsidR="00744742" w:rsidRPr="00346462" w:rsidRDefault="00744742" w:rsidP="00744742">
      <w:pPr>
        <w:pStyle w:val="Akapitzlist"/>
        <w:numPr>
          <w:ilvl w:val="0"/>
          <w:numId w:val="59"/>
        </w:numPr>
        <w:spacing w:after="160" w:line="360" w:lineRule="auto"/>
        <w:rPr>
          <w:rFonts w:asciiTheme="minorHAnsi" w:eastAsia="Calibri" w:hAnsiTheme="minorHAnsi" w:cstheme="minorHAnsi"/>
          <w:sz w:val="22"/>
          <w:szCs w:val="22"/>
          <w:lang w:eastAsia="en-US"/>
        </w:rPr>
      </w:pPr>
      <w:r w:rsidRPr="00346462">
        <w:rPr>
          <w:rFonts w:asciiTheme="minorHAnsi" w:eastAsia="Calibri" w:hAnsiTheme="minorHAnsi" w:cstheme="minorHAnsi"/>
          <w:sz w:val="22"/>
          <w:szCs w:val="22"/>
          <w:lang w:eastAsia="en-US"/>
        </w:rPr>
        <w:t xml:space="preserve">gramatura </w:t>
      </w:r>
      <w:r>
        <w:rPr>
          <w:rFonts w:asciiTheme="minorHAnsi" w:eastAsia="Calibri" w:hAnsiTheme="minorHAnsi" w:cstheme="minorHAnsi"/>
          <w:sz w:val="22"/>
          <w:szCs w:val="22"/>
          <w:lang w:eastAsia="en-US"/>
        </w:rPr>
        <w:t>300</w:t>
      </w:r>
      <w:r w:rsidRPr="00346462">
        <w:rPr>
          <w:rFonts w:asciiTheme="minorHAnsi" w:eastAsia="Calibri" w:hAnsiTheme="minorHAnsi" w:cstheme="minorHAnsi"/>
          <w:sz w:val="22"/>
          <w:szCs w:val="22"/>
          <w:lang w:eastAsia="en-US"/>
        </w:rPr>
        <w:t>-3</w:t>
      </w:r>
      <w:r w:rsidR="002E7D3C">
        <w:rPr>
          <w:rFonts w:asciiTheme="minorHAnsi" w:eastAsia="Calibri" w:hAnsiTheme="minorHAnsi" w:cstheme="minorHAnsi"/>
          <w:sz w:val="22"/>
          <w:szCs w:val="22"/>
          <w:lang w:eastAsia="en-US"/>
        </w:rPr>
        <w:t>5</w:t>
      </w:r>
      <w:r w:rsidRPr="00346462">
        <w:rPr>
          <w:rFonts w:asciiTheme="minorHAnsi" w:eastAsia="Calibri" w:hAnsiTheme="minorHAnsi" w:cstheme="minorHAnsi"/>
          <w:sz w:val="22"/>
          <w:szCs w:val="22"/>
          <w:lang w:eastAsia="en-US"/>
        </w:rPr>
        <w:t>0 g</w:t>
      </w:r>
      <w:r>
        <w:rPr>
          <w:rFonts w:asciiTheme="minorHAnsi" w:eastAsia="Calibri" w:hAnsiTheme="minorHAnsi" w:cstheme="minorHAnsi"/>
          <w:sz w:val="22"/>
          <w:szCs w:val="22"/>
          <w:lang w:eastAsia="en-US"/>
        </w:rPr>
        <w:t>;</w:t>
      </w:r>
    </w:p>
    <w:p w14:paraId="1485BC61" w14:textId="77777777" w:rsidR="00744742" w:rsidRDefault="00744742" w:rsidP="00744742">
      <w:pPr>
        <w:pStyle w:val="Akapitzlist"/>
        <w:numPr>
          <w:ilvl w:val="0"/>
          <w:numId w:val="59"/>
        </w:numPr>
        <w:spacing w:after="160" w:line="360" w:lineRule="auto"/>
        <w:rPr>
          <w:rFonts w:asciiTheme="minorHAnsi" w:eastAsia="Calibri" w:hAnsiTheme="minorHAnsi" w:cstheme="minorHAnsi"/>
          <w:sz w:val="22"/>
          <w:szCs w:val="22"/>
          <w:lang w:eastAsia="en-US"/>
        </w:rPr>
      </w:pPr>
      <w:r w:rsidRPr="00346462">
        <w:rPr>
          <w:rFonts w:asciiTheme="minorHAnsi" w:eastAsia="Calibri" w:hAnsiTheme="minorHAnsi" w:cstheme="minorHAnsi"/>
          <w:sz w:val="22"/>
          <w:szCs w:val="22"/>
          <w:lang w:eastAsia="en-US"/>
        </w:rPr>
        <w:t xml:space="preserve">wytyczne w zakresie kolorystyki: </w:t>
      </w:r>
    </w:p>
    <w:p w14:paraId="699883C4" w14:textId="098DD255" w:rsidR="00744742" w:rsidRDefault="00744742" w:rsidP="00744742">
      <w:pPr>
        <w:pStyle w:val="Akapitzlist"/>
        <w:numPr>
          <w:ilvl w:val="1"/>
          <w:numId w:val="60"/>
        </w:numPr>
        <w:spacing w:after="160" w:line="360" w:lineRule="auto"/>
        <w:ind w:left="993" w:hanging="284"/>
        <w:rPr>
          <w:rFonts w:asciiTheme="minorHAnsi" w:eastAsia="Calibri" w:hAnsiTheme="minorHAnsi" w:cstheme="minorHAnsi"/>
          <w:sz w:val="22"/>
          <w:szCs w:val="22"/>
          <w:lang w:eastAsia="en-US"/>
        </w:rPr>
      </w:pPr>
      <w:bookmarkStart w:id="1" w:name="_Hlk209177266"/>
      <w:r w:rsidRPr="00346462">
        <w:rPr>
          <w:rFonts w:asciiTheme="minorHAnsi" w:eastAsia="Calibri" w:hAnsiTheme="minorHAnsi" w:cstheme="minorHAnsi"/>
          <w:sz w:val="22"/>
          <w:szCs w:val="22"/>
          <w:lang w:eastAsia="en-US"/>
        </w:rPr>
        <w:t xml:space="preserve">kolor zielony </w:t>
      </w:r>
      <w:r>
        <w:rPr>
          <w:rFonts w:asciiTheme="minorHAnsi" w:eastAsia="Calibri" w:hAnsiTheme="minorHAnsi" w:cstheme="minorHAnsi"/>
          <w:sz w:val="22"/>
          <w:szCs w:val="22"/>
          <w:lang w:eastAsia="en-US"/>
        </w:rPr>
        <w:t xml:space="preserve">w odcieniu jak najbardziej zbliżonym do koloru </w:t>
      </w:r>
      <w:r w:rsidR="002E7D3C" w:rsidRPr="002E7D3C">
        <w:rPr>
          <w:rFonts w:asciiTheme="minorHAnsi" w:eastAsia="Calibri" w:hAnsiTheme="minorHAnsi" w:cstheme="minorHAnsi"/>
          <w:sz w:val="22"/>
          <w:szCs w:val="22"/>
          <w:lang w:eastAsia="en-US"/>
        </w:rPr>
        <w:t>PANTONE 7729</w:t>
      </w:r>
      <w:r w:rsidR="002E7D3C">
        <w:rPr>
          <w:rFonts w:asciiTheme="minorHAnsi" w:eastAsia="Calibri" w:hAnsiTheme="minorHAnsi" w:cstheme="minorHAnsi"/>
          <w:sz w:val="22"/>
          <w:szCs w:val="22"/>
          <w:lang w:eastAsia="en-US"/>
        </w:rPr>
        <w:t>C;</w:t>
      </w:r>
    </w:p>
    <w:p w14:paraId="1B03EEB1" w14:textId="07D6E3E4" w:rsidR="00744742" w:rsidRDefault="00744742" w:rsidP="00744742">
      <w:pPr>
        <w:pStyle w:val="Akapitzlist"/>
        <w:numPr>
          <w:ilvl w:val="1"/>
          <w:numId w:val="60"/>
        </w:numPr>
        <w:spacing w:after="160" w:line="360" w:lineRule="auto"/>
        <w:ind w:left="993" w:hanging="284"/>
        <w:rPr>
          <w:rFonts w:asciiTheme="minorHAnsi" w:eastAsia="Calibri" w:hAnsiTheme="minorHAnsi" w:cstheme="minorHAnsi"/>
          <w:sz w:val="22"/>
          <w:szCs w:val="22"/>
          <w:lang w:eastAsia="en-US"/>
        </w:rPr>
      </w:pPr>
      <w:r w:rsidRPr="00346462">
        <w:rPr>
          <w:rFonts w:asciiTheme="minorHAnsi" w:eastAsia="Calibri" w:hAnsiTheme="minorHAnsi" w:cstheme="minorHAnsi"/>
          <w:sz w:val="22"/>
          <w:szCs w:val="22"/>
          <w:lang w:eastAsia="en-US"/>
        </w:rPr>
        <w:t>rękaw</w:t>
      </w:r>
      <w:r>
        <w:rPr>
          <w:rFonts w:asciiTheme="minorHAnsi" w:eastAsia="Calibri" w:hAnsiTheme="minorHAnsi" w:cstheme="minorHAnsi"/>
          <w:sz w:val="22"/>
          <w:szCs w:val="22"/>
          <w:lang w:eastAsia="en-US"/>
        </w:rPr>
        <w:t>y</w:t>
      </w:r>
      <w:r w:rsidR="00ED563B">
        <w:rPr>
          <w:rFonts w:asciiTheme="minorHAnsi" w:eastAsia="Calibri" w:hAnsiTheme="minorHAnsi" w:cstheme="minorHAnsi"/>
          <w:sz w:val="22"/>
          <w:szCs w:val="22"/>
          <w:lang w:eastAsia="en-US"/>
        </w:rPr>
        <w:t xml:space="preserve"> </w:t>
      </w:r>
      <w:r w:rsidRPr="00346462">
        <w:rPr>
          <w:rFonts w:asciiTheme="minorHAnsi" w:eastAsia="Calibri" w:hAnsiTheme="minorHAnsi" w:cstheme="minorHAnsi"/>
          <w:sz w:val="22"/>
          <w:szCs w:val="22"/>
          <w:lang w:eastAsia="en-US"/>
        </w:rPr>
        <w:t>w kolorze beżu</w:t>
      </w:r>
      <w:r>
        <w:rPr>
          <w:rFonts w:asciiTheme="minorHAnsi" w:eastAsia="Calibri" w:hAnsiTheme="minorHAnsi" w:cstheme="minorHAnsi"/>
          <w:sz w:val="22"/>
          <w:szCs w:val="22"/>
          <w:lang w:eastAsia="en-US"/>
        </w:rPr>
        <w:t xml:space="preserve">, </w:t>
      </w:r>
      <w:r w:rsidRPr="00346462">
        <w:rPr>
          <w:rFonts w:asciiTheme="minorHAnsi" w:eastAsia="Calibri" w:hAnsiTheme="minorHAnsi" w:cstheme="minorHAnsi"/>
          <w:sz w:val="22"/>
          <w:szCs w:val="22"/>
          <w:lang w:eastAsia="en-US"/>
        </w:rPr>
        <w:t>bieli lub szarego</w:t>
      </w:r>
      <w:r>
        <w:rPr>
          <w:rFonts w:asciiTheme="minorHAnsi" w:eastAsia="Calibri" w:hAnsiTheme="minorHAnsi" w:cstheme="minorHAnsi"/>
          <w:sz w:val="22"/>
          <w:szCs w:val="22"/>
          <w:lang w:eastAsia="en-US"/>
        </w:rPr>
        <w:t>;</w:t>
      </w:r>
    </w:p>
    <w:p w14:paraId="1CCC6735" w14:textId="22883A2A" w:rsidR="00ED563B" w:rsidRDefault="00ED563B" w:rsidP="00744742">
      <w:pPr>
        <w:pStyle w:val="Akapitzlist"/>
        <w:numPr>
          <w:ilvl w:val="1"/>
          <w:numId w:val="60"/>
        </w:numPr>
        <w:spacing w:after="160" w:line="360" w:lineRule="auto"/>
        <w:ind w:left="993" w:hanging="284"/>
        <w:rPr>
          <w:rFonts w:asciiTheme="minorHAnsi" w:eastAsia="Calibri" w:hAnsiTheme="minorHAnsi" w:cstheme="minorHAnsi"/>
          <w:sz w:val="22"/>
          <w:szCs w:val="22"/>
          <w:lang w:eastAsia="en-US"/>
        </w:rPr>
      </w:pPr>
      <w:r>
        <w:rPr>
          <w:rFonts w:asciiTheme="minorHAnsi" w:eastAsia="Calibri" w:hAnsiTheme="minorHAnsi" w:cstheme="minorHAnsi"/>
          <w:sz w:val="22"/>
          <w:szCs w:val="22"/>
          <w:lang w:eastAsia="en-US"/>
        </w:rPr>
        <w:t>stójka w kolorze bluzy</w:t>
      </w:r>
      <w:r w:rsidR="00544CAB">
        <w:rPr>
          <w:rFonts w:asciiTheme="minorHAnsi" w:eastAsia="Calibri" w:hAnsiTheme="minorHAnsi" w:cstheme="minorHAnsi"/>
          <w:sz w:val="22"/>
          <w:szCs w:val="22"/>
          <w:lang w:eastAsia="en-US"/>
        </w:rPr>
        <w:t>,</w:t>
      </w:r>
      <w:r>
        <w:rPr>
          <w:rFonts w:asciiTheme="minorHAnsi" w:eastAsia="Calibri" w:hAnsiTheme="minorHAnsi" w:cstheme="minorHAnsi"/>
          <w:sz w:val="22"/>
          <w:szCs w:val="22"/>
          <w:lang w:eastAsia="en-US"/>
        </w:rPr>
        <w:t xml:space="preserve"> rękawów</w:t>
      </w:r>
      <w:r w:rsidR="00544CAB">
        <w:rPr>
          <w:rFonts w:asciiTheme="minorHAnsi" w:eastAsia="Calibri" w:hAnsiTheme="minorHAnsi" w:cstheme="minorHAnsi"/>
          <w:sz w:val="22"/>
          <w:szCs w:val="22"/>
          <w:lang w:eastAsia="en-US"/>
        </w:rPr>
        <w:t xml:space="preserve"> lub ściągaczy</w:t>
      </w:r>
      <w:r>
        <w:rPr>
          <w:rFonts w:asciiTheme="minorHAnsi" w:eastAsia="Calibri" w:hAnsiTheme="minorHAnsi" w:cstheme="minorHAnsi"/>
          <w:sz w:val="22"/>
          <w:szCs w:val="22"/>
          <w:lang w:eastAsia="en-US"/>
        </w:rPr>
        <w:t>;</w:t>
      </w:r>
    </w:p>
    <w:p w14:paraId="00E8B2C7" w14:textId="77777777" w:rsidR="00744742" w:rsidRDefault="00744742" w:rsidP="00744742">
      <w:pPr>
        <w:pStyle w:val="Akapitzlist"/>
        <w:numPr>
          <w:ilvl w:val="1"/>
          <w:numId w:val="60"/>
        </w:numPr>
        <w:spacing w:after="160" w:line="360" w:lineRule="auto"/>
        <w:ind w:left="993" w:hanging="284"/>
        <w:rPr>
          <w:rFonts w:asciiTheme="minorHAnsi" w:eastAsia="Calibri" w:hAnsiTheme="minorHAnsi" w:cstheme="minorHAnsi"/>
          <w:sz w:val="22"/>
          <w:szCs w:val="22"/>
          <w:lang w:eastAsia="en-US"/>
        </w:rPr>
      </w:pPr>
      <w:r>
        <w:rPr>
          <w:rFonts w:asciiTheme="minorHAnsi" w:eastAsia="Calibri" w:hAnsiTheme="minorHAnsi" w:cstheme="minorHAnsi"/>
          <w:sz w:val="22"/>
          <w:szCs w:val="22"/>
          <w:lang w:eastAsia="en-US"/>
        </w:rPr>
        <w:t>ściągacze w kolorze zieleni dopasowanej odcieniem do koloru bluzy lub rękawów, jednokolorowe bądź w dwukolorowe paski;</w:t>
      </w:r>
    </w:p>
    <w:p w14:paraId="7A1F31CA" w14:textId="1BA4D345" w:rsidR="00744742" w:rsidRDefault="00744742" w:rsidP="00744742">
      <w:pPr>
        <w:pStyle w:val="Akapitzlist"/>
        <w:numPr>
          <w:ilvl w:val="1"/>
          <w:numId w:val="60"/>
        </w:numPr>
        <w:spacing w:after="160" w:line="360" w:lineRule="auto"/>
        <w:ind w:left="993" w:hanging="284"/>
        <w:rPr>
          <w:rFonts w:asciiTheme="minorHAnsi" w:eastAsia="Calibri" w:hAnsiTheme="minorHAnsi" w:cstheme="minorHAnsi"/>
          <w:sz w:val="22"/>
          <w:szCs w:val="22"/>
          <w:lang w:eastAsia="en-US"/>
        </w:rPr>
      </w:pPr>
      <w:r>
        <w:rPr>
          <w:rFonts w:asciiTheme="minorHAnsi" w:eastAsia="Calibri" w:hAnsiTheme="minorHAnsi" w:cstheme="minorHAnsi"/>
          <w:sz w:val="22"/>
          <w:szCs w:val="22"/>
          <w:lang w:eastAsia="en-US"/>
        </w:rPr>
        <w:t>zatrzaski w kolorze zielonym, białym, beżu, czarnym</w:t>
      </w:r>
      <w:r w:rsidR="00CA585F">
        <w:rPr>
          <w:rFonts w:asciiTheme="minorHAnsi" w:eastAsia="Calibri" w:hAnsiTheme="minorHAnsi" w:cstheme="minorHAnsi"/>
          <w:sz w:val="22"/>
          <w:szCs w:val="22"/>
          <w:lang w:eastAsia="en-US"/>
        </w:rPr>
        <w:t>,</w:t>
      </w:r>
      <w:r>
        <w:rPr>
          <w:rFonts w:asciiTheme="minorHAnsi" w:eastAsia="Calibri" w:hAnsiTheme="minorHAnsi" w:cstheme="minorHAnsi"/>
          <w:sz w:val="22"/>
          <w:szCs w:val="22"/>
          <w:lang w:eastAsia="en-US"/>
        </w:rPr>
        <w:t xml:space="preserve"> szarym</w:t>
      </w:r>
      <w:r w:rsidR="00CA585F">
        <w:rPr>
          <w:rFonts w:asciiTheme="minorHAnsi" w:eastAsia="Calibri" w:hAnsiTheme="minorHAnsi" w:cstheme="minorHAnsi"/>
          <w:sz w:val="22"/>
          <w:szCs w:val="22"/>
          <w:lang w:eastAsia="en-US"/>
        </w:rPr>
        <w:t xml:space="preserve"> lub srebrnym</w:t>
      </w:r>
      <w:r>
        <w:rPr>
          <w:rFonts w:asciiTheme="minorHAnsi" w:eastAsia="Calibri" w:hAnsiTheme="minorHAnsi" w:cstheme="minorHAnsi"/>
          <w:sz w:val="22"/>
          <w:szCs w:val="22"/>
          <w:lang w:eastAsia="en-US"/>
        </w:rPr>
        <w:t xml:space="preserve">; </w:t>
      </w:r>
    </w:p>
    <w:bookmarkEnd w:id="1"/>
    <w:p w14:paraId="19C606C0" w14:textId="77777777" w:rsidR="00744742" w:rsidRDefault="00744742" w:rsidP="00744742">
      <w:pPr>
        <w:pStyle w:val="Akapitzlist"/>
        <w:numPr>
          <w:ilvl w:val="0"/>
          <w:numId w:val="59"/>
        </w:numPr>
        <w:spacing w:after="160" w:line="360" w:lineRule="auto"/>
        <w:rPr>
          <w:rFonts w:asciiTheme="minorHAnsi" w:eastAsia="Calibri" w:hAnsiTheme="minorHAnsi" w:cstheme="minorHAnsi"/>
          <w:sz w:val="22"/>
          <w:szCs w:val="22"/>
          <w:lang w:eastAsia="en-US"/>
        </w:rPr>
      </w:pPr>
      <w:r>
        <w:rPr>
          <w:rFonts w:asciiTheme="minorHAnsi" w:eastAsia="Calibri" w:hAnsiTheme="minorHAnsi" w:cstheme="minorHAnsi"/>
          <w:sz w:val="22"/>
          <w:szCs w:val="22"/>
          <w:lang w:eastAsia="en-US"/>
        </w:rPr>
        <w:t>nakład łączny 400 szt. z podziałem na rozmiary:</w:t>
      </w:r>
    </w:p>
    <w:p w14:paraId="5CFDB636" w14:textId="77777777" w:rsidR="00744742" w:rsidRDefault="00744742" w:rsidP="00744742">
      <w:pPr>
        <w:pStyle w:val="Akapitzlist"/>
        <w:numPr>
          <w:ilvl w:val="1"/>
          <w:numId w:val="61"/>
        </w:numPr>
        <w:spacing w:after="160" w:line="360" w:lineRule="auto"/>
        <w:ind w:left="993" w:hanging="284"/>
        <w:rPr>
          <w:rFonts w:asciiTheme="minorHAnsi" w:eastAsia="Calibri" w:hAnsiTheme="minorHAnsi" w:cstheme="minorHAnsi"/>
          <w:sz w:val="22"/>
          <w:szCs w:val="22"/>
          <w:lang w:eastAsia="en-US"/>
        </w:rPr>
      </w:pPr>
      <w:r>
        <w:rPr>
          <w:rFonts w:asciiTheme="minorHAnsi" w:eastAsia="Calibri" w:hAnsiTheme="minorHAnsi" w:cstheme="minorHAnsi"/>
          <w:sz w:val="22"/>
          <w:szCs w:val="22"/>
          <w:lang w:eastAsia="en-US"/>
        </w:rPr>
        <w:t xml:space="preserve">model </w:t>
      </w:r>
      <w:proofErr w:type="spellStart"/>
      <w:r>
        <w:rPr>
          <w:rFonts w:asciiTheme="minorHAnsi" w:eastAsia="Calibri" w:hAnsiTheme="minorHAnsi" w:cstheme="minorHAnsi"/>
          <w:sz w:val="22"/>
          <w:szCs w:val="22"/>
          <w:lang w:eastAsia="en-US"/>
        </w:rPr>
        <w:t>unisex</w:t>
      </w:r>
      <w:proofErr w:type="spellEnd"/>
    </w:p>
    <w:p w14:paraId="0C4413E1" w14:textId="77777777" w:rsidR="00744742" w:rsidRDefault="00744742" w:rsidP="00744742">
      <w:pPr>
        <w:pStyle w:val="Akapitzlist"/>
        <w:numPr>
          <w:ilvl w:val="1"/>
          <w:numId w:val="61"/>
        </w:numPr>
        <w:spacing w:after="160" w:line="360" w:lineRule="auto"/>
        <w:ind w:left="993" w:hanging="284"/>
        <w:rPr>
          <w:rFonts w:asciiTheme="minorHAnsi" w:eastAsia="Calibri" w:hAnsiTheme="minorHAnsi" w:cstheme="minorHAnsi"/>
          <w:sz w:val="22"/>
          <w:szCs w:val="22"/>
          <w:lang w:eastAsia="en-US"/>
        </w:rPr>
      </w:pPr>
      <w:r w:rsidRPr="00346462">
        <w:rPr>
          <w:rFonts w:asciiTheme="minorHAnsi" w:eastAsia="Calibri" w:hAnsiTheme="minorHAnsi" w:cstheme="minorHAnsi"/>
          <w:sz w:val="22"/>
          <w:szCs w:val="22"/>
          <w:lang w:eastAsia="en-US"/>
        </w:rPr>
        <w:t xml:space="preserve">mix rozmiarów od S do 4XL </w:t>
      </w:r>
      <w:r>
        <w:rPr>
          <w:rFonts w:asciiTheme="minorHAnsi" w:eastAsia="Calibri" w:hAnsiTheme="minorHAnsi" w:cstheme="minorHAnsi"/>
          <w:sz w:val="22"/>
          <w:szCs w:val="22"/>
          <w:lang w:eastAsia="en-US"/>
        </w:rPr>
        <w:t>wg poniższej tabeli:</w:t>
      </w:r>
    </w:p>
    <w:tbl>
      <w:tblPr>
        <w:tblStyle w:val="Tabela-Siatka2"/>
        <w:tblW w:w="0" w:type="auto"/>
        <w:tblInd w:w="704" w:type="dxa"/>
        <w:tblLook w:val="04A0" w:firstRow="1" w:lastRow="0" w:firstColumn="1" w:lastColumn="0" w:noHBand="0" w:noVBand="1"/>
      </w:tblPr>
      <w:tblGrid>
        <w:gridCol w:w="1134"/>
        <w:gridCol w:w="1134"/>
      </w:tblGrid>
      <w:tr w:rsidR="00744742" w:rsidRPr="00346462" w14:paraId="3B9A6CD9" w14:textId="77777777" w:rsidTr="00B70BD5">
        <w:trPr>
          <w:trHeight w:val="250"/>
        </w:trPr>
        <w:tc>
          <w:tcPr>
            <w:tcW w:w="1134" w:type="dxa"/>
          </w:tcPr>
          <w:p w14:paraId="2ABB658C" w14:textId="77777777" w:rsidR="00744742" w:rsidRPr="00A82A4D" w:rsidRDefault="00744742" w:rsidP="00B70BD5">
            <w:pPr>
              <w:spacing w:line="276" w:lineRule="auto"/>
              <w:rPr>
                <w:rFonts w:eastAsia="Calibri" w:cstheme="minorHAnsi"/>
                <w:b/>
                <w:bCs/>
                <w:sz w:val="22"/>
                <w:szCs w:val="22"/>
              </w:rPr>
            </w:pPr>
            <w:r w:rsidRPr="00A82A4D">
              <w:rPr>
                <w:rFonts w:cstheme="minorHAnsi"/>
                <w:b/>
                <w:bCs/>
                <w:sz w:val="22"/>
                <w:szCs w:val="22"/>
              </w:rPr>
              <w:t>Rozmiar</w:t>
            </w:r>
          </w:p>
        </w:tc>
        <w:tc>
          <w:tcPr>
            <w:tcW w:w="1134" w:type="dxa"/>
          </w:tcPr>
          <w:p w14:paraId="72337849" w14:textId="77777777" w:rsidR="00744742" w:rsidRPr="00A82A4D" w:rsidRDefault="00744742" w:rsidP="00B70BD5">
            <w:pPr>
              <w:spacing w:line="276" w:lineRule="auto"/>
              <w:rPr>
                <w:rFonts w:eastAsia="Calibri" w:cstheme="minorHAnsi"/>
                <w:b/>
                <w:bCs/>
                <w:sz w:val="22"/>
                <w:szCs w:val="22"/>
              </w:rPr>
            </w:pPr>
            <w:r w:rsidRPr="00A82A4D">
              <w:rPr>
                <w:rFonts w:cstheme="minorHAnsi"/>
                <w:b/>
                <w:bCs/>
                <w:sz w:val="22"/>
                <w:szCs w:val="22"/>
              </w:rPr>
              <w:t>Nakład</w:t>
            </w:r>
          </w:p>
        </w:tc>
      </w:tr>
      <w:tr w:rsidR="00744742" w:rsidRPr="00346462" w14:paraId="3ADF4DAD" w14:textId="77777777" w:rsidTr="00B70BD5">
        <w:trPr>
          <w:trHeight w:val="261"/>
        </w:trPr>
        <w:tc>
          <w:tcPr>
            <w:tcW w:w="1134" w:type="dxa"/>
          </w:tcPr>
          <w:p w14:paraId="2E4EA310" w14:textId="77777777" w:rsidR="00744742" w:rsidRPr="00346462" w:rsidRDefault="00744742" w:rsidP="00B70BD5">
            <w:pPr>
              <w:spacing w:line="276" w:lineRule="auto"/>
              <w:rPr>
                <w:rFonts w:eastAsia="Calibri" w:cstheme="minorHAnsi"/>
                <w:sz w:val="22"/>
                <w:szCs w:val="22"/>
              </w:rPr>
            </w:pPr>
            <w:r w:rsidRPr="00346462">
              <w:rPr>
                <w:rFonts w:cstheme="minorHAnsi"/>
                <w:sz w:val="22"/>
                <w:szCs w:val="22"/>
              </w:rPr>
              <w:t>S</w:t>
            </w:r>
          </w:p>
        </w:tc>
        <w:tc>
          <w:tcPr>
            <w:tcW w:w="1134" w:type="dxa"/>
            <w:vAlign w:val="bottom"/>
          </w:tcPr>
          <w:p w14:paraId="19D27BAD" w14:textId="77777777" w:rsidR="00744742" w:rsidRPr="00346462" w:rsidRDefault="00744742" w:rsidP="00B70BD5">
            <w:pPr>
              <w:spacing w:line="276" w:lineRule="auto"/>
              <w:rPr>
                <w:rFonts w:eastAsia="Calibri" w:cstheme="minorHAnsi"/>
                <w:sz w:val="22"/>
                <w:szCs w:val="22"/>
              </w:rPr>
            </w:pPr>
            <w:r>
              <w:rPr>
                <w:rFonts w:cstheme="minorHAnsi"/>
                <w:color w:val="000000"/>
                <w:sz w:val="22"/>
                <w:szCs w:val="22"/>
              </w:rPr>
              <w:t>60</w:t>
            </w:r>
          </w:p>
        </w:tc>
      </w:tr>
      <w:tr w:rsidR="00744742" w:rsidRPr="00346462" w14:paraId="6F5CBBC2" w14:textId="77777777" w:rsidTr="00B70BD5">
        <w:trPr>
          <w:trHeight w:val="250"/>
        </w:trPr>
        <w:tc>
          <w:tcPr>
            <w:tcW w:w="1134" w:type="dxa"/>
          </w:tcPr>
          <w:p w14:paraId="23B3B7AC" w14:textId="77777777" w:rsidR="00744742" w:rsidRPr="00346462" w:rsidRDefault="00744742" w:rsidP="00B70BD5">
            <w:pPr>
              <w:spacing w:line="276" w:lineRule="auto"/>
              <w:rPr>
                <w:rFonts w:eastAsia="Calibri" w:cstheme="minorHAnsi"/>
                <w:sz w:val="22"/>
                <w:szCs w:val="22"/>
              </w:rPr>
            </w:pPr>
            <w:r w:rsidRPr="00346462">
              <w:rPr>
                <w:rFonts w:cstheme="minorHAnsi"/>
                <w:sz w:val="22"/>
                <w:szCs w:val="22"/>
              </w:rPr>
              <w:t>M</w:t>
            </w:r>
          </w:p>
        </w:tc>
        <w:tc>
          <w:tcPr>
            <w:tcW w:w="1134" w:type="dxa"/>
            <w:vAlign w:val="bottom"/>
          </w:tcPr>
          <w:p w14:paraId="409A0273" w14:textId="77777777" w:rsidR="00744742" w:rsidRPr="00346462" w:rsidRDefault="00744742" w:rsidP="00B70BD5">
            <w:pPr>
              <w:spacing w:line="276" w:lineRule="auto"/>
              <w:rPr>
                <w:rFonts w:eastAsia="Calibri" w:cstheme="minorHAnsi"/>
                <w:sz w:val="22"/>
                <w:szCs w:val="22"/>
              </w:rPr>
            </w:pPr>
            <w:r>
              <w:rPr>
                <w:rFonts w:cstheme="minorHAnsi"/>
                <w:color w:val="000000"/>
                <w:sz w:val="22"/>
                <w:szCs w:val="22"/>
              </w:rPr>
              <w:t>100</w:t>
            </w:r>
          </w:p>
        </w:tc>
      </w:tr>
      <w:tr w:rsidR="00744742" w:rsidRPr="00346462" w14:paraId="226E93D3" w14:textId="77777777" w:rsidTr="00B70BD5">
        <w:trPr>
          <w:trHeight w:val="250"/>
        </w:trPr>
        <w:tc>
          <w:tcPr>
            <w:tcW w:w="1134" w:type="dxa"/>
          </w:tcPr>
          <w:p w14:paraId="539BF457" w14:textId="77777777" w:rsidR="00744742" w:rsidRPr="00346462" w:rsidRDefault="00744742" w:rsidP="00B70BD5">
            <w:pPr>
              <w:spacing w:line="276" w:lineRule="auto"/>
              <w:rPr>
                <w:rFonts w:eastAsia="Calibri" w:cstheme="minorHAnsi"/>
                <w:sz w:val="22"/>
                <w:szCs w:val="22"/>
              </w:rPr>
            </w:pPr>
            <w:r w:rsidRPr="00346462">
              <w:rPr>
                <w:rFonts w:cstheme="minorHAnsi"/>
                <w:sz w:val="22"/>
                <w:szCs w:val="22"/>
              </w:rPr>
              <w:t>L</w:t>
            </w:r>
          </w:p>
        </w:tc>
        <w:tc>
          <w:tcPr>
            <w:tcW w:w="1134" w:type="dxa"/>
            <w:vAlign w:val="bottom"/>
          </w:tcPr>
          <w:p w14:paraId="20F998FB" w14:textId="77777777" w:rsidR="00744742" w:rsidRPr="00346462" w:rsidRDefault="00744742" w:rsidP="00B70BD5">
            <w:pPr>
              <w:spacing w:line="276" w:lineRule="auto"/>
              <w:rPr>
                <w:rFonts w:eastAsia="Calibri" w:cstheme="minorHAnsi"/>
                <w:sz w:val="22"/>
                <w:szCs w:val="22"/>
              </w:rPr>
            </w:pPr>
            <w:r>
              <w:rPr>
                <w:rFonts w:cstheme="minorHAnsi"/>
                <w:color w:val="000000"/>
                <w:sz w:val="22"/>
                <w:szCs w:val="22"/>
              </w:rPr>
              <w:t>100</w:t>
            </w:r>
          </w:p>
        </w:tc>
      </w:tr>
      <w:tr w:rsidR="00744742" w:rsidRPr="00346462" w14:paraId="57CF9D1D" w14:textId="77777777" w:rsidTr="00B70BD5">
        <w:trPr>
          <w:trHeight w:val="250"/>
        </w:trPr>
        <w:tc>
          <w:tcPr>
            <w:tcW w:w="1134" w:type="dxa"/>
          </w:tcPr>
          <w:p w14:paraId="0729D9CD" w14:textId="77777777" w:rsidR="00744742" w:rsidRPr="00346462" w:rsidRDefault="00744742" w:rsidP="00B70BD5">
            <w:pPr>
              <w:spacing w:line="276" w:lineRule="auto"/>
              <w:rPr>
                <w:rFonts w:eastAsia="Calibri" w:cstheme="minorHAnsi"/>
                <w:sz w:val="22"/>
                <w:szCs w:val="22"/>
              </w:rPr>
            </w:pPr>
            <w:r w:rsidRPr="00346462">
              <w:rPr>
                <w:rFonts w:cstheme="minorHAnsi"/>
                <w:sz w:val="22"/>
                <w:szCs w:val="22"/>
              </w:rPr>
              <w:t>XL</w:t>
            </w:r>
          </w:p>
        </w:tc>
        <w:tc>
          <w:tcPr>
            <w:tcW w:w="1134" w:type="dxa"/>
            <w:vAlign w:val="bottom"/>
          </w:tcPr>
          <w:p w14:paraId="6B954046" w14:textId="77777777" w:rsidR="00744742" w:rsidRPr="00346462" w:rsidRDefault="00744742" w:rsidP="00B70BD5">
            <w:pPr>
              <w:spacing w:line="276" w:lineRule="auto"/>
              <w:rPr>
                <w:rFonts w:eastAsia="Calibri" w:cstheme="minorHAnsi"/>
                <w:sz w:val="22"/>
                <w:szCs w:val="22"/>
              </w:rPr>
            </w:pPr>
            <w:r>
              <w:rPr>
                <w:rFonts w:cstheme="minorHAnsi"/>
                <w:sz w:val="22"/>
                <w:szCs w:val="22"/>
              </w:rPr>
              <w:t>80</w:t>
            </w:r>
          </w:p>
        </w:tc>
      </w:tr>
      <w:tr w:rsidR="00744742" w:rsidRPr="00346462" w14:paraId="14CEF1A8" w14:textId="77777777" w:rsidTr="00B70BD5">
        <w:trPr>
          <w:trHeight w:val="261"/>
        </w:trPr>
        <w:tc>
          <w:tcPr>
            <w:tcW w:w="1134" w:type="dxa"/>
          </w:tcPr>
          <w:p w14:paraId="52CB39BA" w14:textId="77777777" w:rsidR="00744742" w:rsidRPr="00346462" w:rsidRDefault="00744742" w:rsidP="00B70BD5">
            <w:pPr>
              <w:spacing w:line="276" w:lineRule="auto"/>
              <w:rPr>
                <w:rFonts w:eastAsia="Calibri" w:cstheme="minorHAnsi"/>
                <w:sz w:val="22"/>
                <w:szCs w:val="22"/>
              </w:rPr>
            </w:pPr>
            <w:r>
              <w:rPr>
                <w:rFonts w:cstheme="minorHAnsi"/>
                <w:sz w:val="22"/>
                <w:szCs w:val="22"/>
              </w:rPr>
              <w:t>2X</w:t>
            </w:r>
            <w:r w:rsidRPr="00346462">
              <w:rPr>
                <w:rFonts w:cstheme="minorHAnsi"/>
                <w:sz w:val="22"/>
                <w:szCs w:val="22"/>
              </w:rPr>
              <w:t>L</w:t>
            </w:r>
          </w:p>
        </w:tc>
        <w:tc>
          <w:tcPr>
            <w:tcW w:w="1134" w:type="dxa"/>
            <w:vAlign w:val="bottom"/>
          </w:tcPr>
          <w:p w14:paraId="59726664" w14:textId="77777777" w:rsidR="00744742" w:rsidRPr="00346462" w:rsidRDefault="00744742" w:rsidP="00B70BD5">
            <w:pPr>
              <w:spacing w:line="276" w:lineRule="auto"/>
              <w:rPr>
                <w:rFonts w:eastAsia="Calibri" w:cstheme="minorHAnsi"/>
                <w:sz w:val="22"/>
                <w:szCs w:val="22"/>
              </w:rPr>
            </w:pPr>
            <w:r>
              <w:rPr>
                <w:rFonts w:cstheme="minorHAnsi"/>
                <w:color w:val="000000"/>
                <w:sz w:val="22"/>
                <w:szCs w:val="22"/>
              </w:rPr>
              <w:t>40</w:t>
            </w:r>
          </w:p>
        </w:tc>
      </w:tr>
      <w:tr w:rsidR="00744742" w:rsidRPr="00346462" w14:paraId="4592ACF0" w14:textId="77777777" w:rsidTr="00B70BD5">
        <w:trPr>
          <w:trHeight w:val="250"/>
        </w:trPr>
        <w:tc>
          <w:tcPr>
            <w:tcW w:w="1134" w:type="dxa"/>
          </w:tcPr>
          <w:p w14:paraId="62198003" w14:textId="77777777" w:rsidR="00744742" w:rsidRPr="00346462" w:rsidRDefault="00744742" w:rsidP="00B70BD5">
            <w:pPr>
              <w:spacing w:line="276" w:lineRule="auto"/>
              <w:rPr>
                <w:rFonts w:eastAsia="Calibri" w:cstheme="minorHAnsi"/>
                <w:sz w:val="22"/>
                <w:szCs w:val="22"/>
              </w:rPr>
            </w:pPr>
            <w:r>
              <w:rPr>
                <w:rFonts w:cstheme="minorHAnsi"/>
                <w:sz w:val="22"/>
                <w:szCs w:val="22"/>
              </w:rPr>
              <w:t>3X</w:t>
            </w:r>
            <w:r w:rsidRPr="00346462">
              <w:rPr>
                <w:rFonts w:cstheme="minorHAnsi"/>
                <w:sz w:val="22"/>
                <w:szCs w:val="22"/>
              </w:rPr>
              <w:t>L</w:t>
            </w:r>
          </w:p>
        </w:tc>
        <w:tc>
          <w:tcPr>
            <w:tcW w:w="1134" w:type="dxa"/>
            <w:vAlign w:val="bottom"/>
          </w:tcPr>
          <w:p w14:paraId="0750E5F5" w14:textId="77777777" w:rsidR="00744742" w:rsidRPr="00346462" w:rsidRDefault="00744742" w:rsidP="00B70BD5">
            <w:pPr>
              <w:spacing w:line="276" w:lineRule="auto"/>
              <w:rPr>
                <w:rFonts w:eastAsia="Calibri" w:cstheme="minorHAnsi"/>
                <w:sz w:val="22"/>
                <w:szCs w:val="22"/>
              </w:rPr>
            </w:pPr>
            <w:r>
              <w:rPr>
                <w:rFonts w:cstheme="minorHAnsi"/>
                <w:color w:val="000000"/>
                <w:sz w:val="22"/>
                <w:szCs w:val="22"/>
              </w:rPr>
              <w:t>15</w:t>
            </w:r>
          </w:p>
        </w:tc>
      </w:tr>
      <w:tr w:rsidR="00744742" w:rsidRPr="00346462" w14:paraId="26585C40" w14:textId="77777777" w:rsidTr="00B70BD5">
        <w:trPr>
          <w:trHeight w:val="250"/>
        </w:trPr>
        <w:tc>
          <w:tcPr>
            <w:tcW w:w="1134" w:type="dxa"/>
          </w:tcPr>
          <w:p w14:paraId="27015139" w14:textId="77777777" w:rsidR="00744742" w:rsidRDefault="00744742" w:rsidP="00B70BD5">
            <w:pPr>
              <w:spacing w:line="276" w:lineRule="auto"/>
              <w:rPr>
                <w:rFonts w:cstheme="minorHAnsi"/>
                <w:sz w:val="22"/>
                <w:szCs w:val="22"/>
              </w:rPr>
            </w:pPr>
            <w:r>
              <w:rPr>
                <w:rFonts w:cstheme="minorHAnsi"/>
                <w:sz w:val="22"/>
                <w:szCs w:val="22"/>
              </w:rPr>
              <w:t>4X</w:t>
            </w:r>
            <w:r w:rsidRPr="00346462">
              <w:rPr>
                <w:rFonts w:cstheme="minorHAnsi"/>
                <w:sz w:val="22"/>
                <w:szCs w:val="22"/>
              </w:rPr>
              <w:t>L</w:t>
            </w:r>
          </w:p>
        </w:tc>
        <w:tc>
          <w:tcPr>
            <w:tcW w:w="1134" w:type="dxa"/>
            <w:vAlign w:val="bottom"/>
          </w:tcPr>
          <w:p w14:paraId="7895CFF8" w14:textId="77777777" w:rsidR="00744742" w:rsidRPr="00346462" w:rsidRDefault="00744742" w:rsidP="00B70BD5">
            <w:pPr>
              <w:spacing w:line="276" w:lineRule="auto"/>
              <w:rPr>
                <w:rFonts w:cstheme="minorHAnsi"/>
                <w:color w:val="000000"/>
                <w:sz w:val="22"/>
                <w:szCs w:val="22"/>
              </w:rPr>
            </w:pPr>
            <w:r>
              <w:rPr>
                <w:rFonts w:cstheme="minorHAnsi"/>
                <w:color w:val="000000"/>
                <w:sz w:val="22"/>
                <w:szCs w:val="22"/>
              </w:rPr>
              <w:t>5</w:t>
            </w:r>
          </w:p>
        </w:tc>
      </w:tr>
      <w:tr w:rsidR="00744742" w:rsidRPr="00346462" w14:paraId="54887523" w14:textId="77777777" w:rsidTr="00B70BD5">
        <w:trPr>
          <w:trHeight w:val="66"/>
        </w:trPr>
        <w:tc>
          <w:tcPr>
            <w:tcW w:w="1134" w:type="dxa"/>
          </w:tcPr>
          <w:p w14:paraId="26D7C02B" w14:textId="77777777" w:rsidR="00744742" w:rsidRPr="00346462" w:rsidRDefault="00744742" w:rsidP="00B70BD5">
            <w:pPr>
              <w:spacing w:line="276" w:lineRule="auto"/>
              <w:rPr>
                <w:rFonts w:eastAsia="Calibri" w:cstheme="minorHAnsi"/>
                <w:sz w:val="22"/>
                <w:szCs w:val="22"/>
              </w:rPr>
            </w:pPr>
            <w:r w:rsidRPr="00346462">
              <w:rPr>
                <w:rFonts w:cstheme="minorHAnsi"/>
                <w:sz w:val="22"/>
                <w:szCs w:val="22"/>
              </w:rPr>
              <w:t>RAZEM</w:t>
            </w:r>
          </w:p>
        </w:tc>
        <w:tc>
          <w:tcPr>
            <w:tcW w:w="1134" w:type="dxa"/>
          </w:tcPr>
          <w:p w14:paraId="3DF3FEF3" w14:textId="77777777" w:rsidR="00744742" w:rsidRPr="00346462" w:rsidRDefault="00744742" w:rsidP="00B70BD5">
            <w:pPr>
              <w:spacing w:line="276" w:lineRule="auto"/>
              <w:rPr>
                <w:rFonts w:eastAsia="Calibri" w:cstheme="minorHAnsi"/>
                <w:sz w:val="22"/>
                <w:szCs w:val="22"/>
              </w:rPr>
            </w:pPr>
            <w:r>
              <w:rPr>
                <w:rFonts w:cstheme="minorHAnsi"/>
                <w:sz w:val="22"/>
                <w:szCs w:val="22"/>
              </w:rPr>
              <w:t>400</w:t>
            </w:r>
          </w:p>
        </w:tc>
      </w:tr>
    </w:tbl>
    <w:p w14:paraId="120296C9" w14:textId="77777777" w:rsidR="00744742" w:rsidRPr="00A82A4D" w:rsidRDefault="00744742" w:rsidP="00744742">
      <w:pPr>
        <w:pStyle w:val="Akapitzlist"/>
        <w:numPr>
          <w:ilvl w:val="0"/>
          <w:numId w:val="59"/>
        </w:numPr>
        <w:spacing w:before="240" w:after="160" w:line="360" w:lineRule="auto"/>
        <w:rPr>
          <w:rFonts w:asciiTheme="minorHAnsi" w:eastAsia="Calibri" w:hAnsiTheme="minorHAnsi" w:cstheme="minorHAnsi"/>
          <w:sz w:val="22"/>
          <w:szCs w:val="22"/>
          <w:lang w:eastAsia="en-US"/>
        </w:rPr>
      </w:pPr>
      <w:r w:rsidRPr="00A82A4D">
        <w:rPr>
          <w:rFonts w:asciiTheme="minorHAnsi" w:eastAsia="Calibri" w:hAnsiTheme="minorHAnsi" w:cstheme="minorHAnsi"/>
          <w:sz w:val="22"/>
          <w:szCs w:val="22"/>
          <w:lang w:eastAsia="en-US"/>
        </w:rPr>
        <w:t xml:space="preserve">znakowanie: </w:t>
      </w:r>
    </w:p>
    <w:p w14:paraId="085F530C" w14:textId="77777777" w:rsidR="00744742" w:rsidRDefault="00744742" w:rsidP="00744742">
      <w:pPr>
        <w:pStyle w:val="Akapitzlist"/>
        <w:numPr>
          <w:ilvl w:val="1"/>
          <w:numId w:val="59"/>
        </w:numPr>
        <w:spacing w:after="160" w:line="360" w:lineRule="auto"/>
        <w:ind w:left="993" w:hanging="284"/>
        <w:rPr>
          <w:rFonts w:asciiTheme="minorHAnsi" w:eastAsia="Calibri" w:hAnsiTheme="minorHAnsi" w:cstheme="minorHAnsi"/>
          <w:sz w:val="22"/>
          <w:szCs w:val="22"/>
          <w:lang w:eastAsia="en-US"/>
        </w:rPr>
      </w:pPr>
      <w:r w:rsidRPr="00B66F7E">
        <w:rPr>
          <w:rFonts w:asciiTheme="minorHAnsi" w:eastAsia="Calibri" w:hAnsiTheme="minorHAnsi" w:cstheme="minorHAnsi"/>
          <w:sz w:val="22"/>
          <w:szCs w:val="22"/>
          <w:lang w:eastAsia="en-US"/>
        </w:rPr>
        <w:t>haft na piersi jednokolorowy, wymiary: ok 6x4 cm;</w:t>
      </w:r>
    </w:p>
    <w:p w14:paraId="4C01A569" w14:textId="77777777" w:rsidR="00744742" w:rsidRPr="00B66F7E" w:rsidRDefault="00744742" w:rsidP="00744742">
      <w:pPr>
        <w:pStyle w:val="Akapitzlist"/>
        <w:numPr>
          <w:ilvl w:val="1"/>
          <w:numId w:val="59"/>
        </w:numPr>
        <w:spacing w:after="160" w:line="360" w:lineRule="auto"/>
        <w:ind w:left="993" w:hanging="284"/>
        <w:rPr>
          <w:rFonts w:asciiTheme="minorHAnsi" w:eastAsia="Calibri" w:hAnsiTheme="minorHAnsi" w:cstheme="minorHAnsi"/>
          <w:sz w:val="22"/>
          <w:szCs w:val="22"/>
          <w:lang w:eastAsia="en-US"/>
        </w:rPr>
      </w:pPr>
      <w:r w:rsidRPr="00B66F7E">
        <w:rPr>
          <w:rFonts w:asciiTheme="minorHAnsi" w:eastAsia="Calibri" w:hAnsiTheme="minorHAnsi" w:cstheme="minorHAnsi"/>
          <w:sz w:val="22"/>
          <w:szCs w:val="22"/>
          <w:lang w:eastAsia="en-US"/>
        </w:rPr>
        <w:lastRenderedPageBreak/>
        <w:t xml:space="preserve">haft na plecach w jednokolorowy, wymiary: ok </w:t>
      </w:r>
      <w:r>
        <w:rPr>
          <w:rFonts w:asciiTheme="minorHAnsi" w:eastAsia="Calibri" w:hAnsiTheme="minorHAnsi" w:cstheme="minorHAnsi"/>
          <w:sz w:val="22"/>
          <w:szCs w:val="22"/>
          <w:lang w:eastAsia="en-US"/>
        </w:rPr>
        <w:t>26</w:t>
      </w:r>
      <w:r w:rsidRPr="00B66F7E">
        <w:rPr>
          <w:rFonts w:asciiTheme="minorHAnsi" w:eastAsia="Calibri" w:hAnsiTheme="minorHAnsi" w:cstheme="minorHAnsi"/>
          <w:sz w:val="22"/>
          <w:szCs w:val="22"/>
          <w:lang w:eastAsia="en-US"/>
        </w:rPr>
        <w:t xml:space="preserve"> cm.</w:t>
      </w:r>
    </w:p>
    <w:p w14:paraId="763393DE" w14:textId="77777777" w:rsidR="00744742" w:rsidRDefault="00744742" w:rsidP="00744742">
      <w:pPr>
        <w:pStyle w:val="Akapitzlist"/>
        <w:numPr>
          <w:ilvl w:val="0"/>
          <w:numId w:val="59"/>
        </w:numPr>
        <w:spacing w:after="160" w:line="360" w:lineRule="auto"/>
        <w:rPr>
          <w:rFonts w:asciiTheme="minorHAnsi" w:eastAsia="Calibri" w:hAnsiTheme="minorHAnsi" w:cstheme="minorHAnsi"/>
          <w:sz w:val="22"/>
          <w:szCs w:val="22"/>
          <w:lang w:eastAsia="en-US"/>
        </w:rPr>
      </w:pPr>
      <w:r>
        <w:rPr>
          <w:rFonts w:asciiTheme="minorHAnsi" w:eastAsia="Calibri" w:hAnsiTheme="minorHAnsi" w:cstheme="minorHAnsi"/>
          <w:sz w:val="22"/>
          <w:szCs w:val="22"/>
          <w:lang w:eastAsia="en-US"/>
        </w:rPr>
        <w:t>dodatkowe uwagi:</w:t>
      </w:r>
    </w:p>
    <w:p w14:paraId="33BCACFA" w14:textId="77777777" w:rsidR="00744742" w:rsidRDefault="00744742" w:rsidP="00744742">
      <w:pPr>
        <w:pStyle w:val="Akapitzlist"/>
        <w:numPr>
          <w:ilvl w:val="1"/>
          <w:numId w:val="59"/>
        </w:numPr>
        <w:spacing w:after="160" w:line="360" w:lineRule="auto"/>
        <w:ind w:left="993" w:hanging="284"/>
        <w:rPr>
          <w:rFonts w:asciiTheme="minorHAnsi" w:eastAsia="Calibri" w:hAnsiTheme="minorHAnsi" w:cstheme="minorHAnsi"/>
          <w:sz w:val="22"/>
          <w:szCs w:val="22"/>
          <w:lang w:eastAsia="en-US"/>
        </w:rPr>
      </w:pPr>
      <w:r>
        <w:rPr>
          <w:rFonts w:asciiTheme="minorHAnsi" w:eastAsia="Calibri" w:hAnsiTheme="minorHAnsi" w:cstheme="minorHAnsi"/>
          <w:sz w:val="22"/>
          <w:szCs w:val="22"/>
          <w:lang w:eastAsia="en-US"/>
        </w:rPr>
        <w:t xml:space="preserve">Zamawiający dopuszcza możliwość dostarczenia przez Wykonawcę gotowych bluz dostępnych na rynku albo ich wykonanie na zamówienie: uszycie, barwienie. W obu przypadkach finalny produkt musi spełniać wymagania określone w niniejszym zapytaniu ofertowym, umowie zawartej z Wykonawcą oraz </w:t>
      </w:r>
      <w:r w:rsidRPr="001F3CB3">
        <w:rPr>
          <w:rFonts w:asciiTheme="minorHAnsi" w:hAnsiTheme="minorHAnsi" w:cstheme="minorHAnsi"/>
          <w:sz w:val="22"/>
          <w:szCs w:val="22"/>
        </w:rPr>
        <w:t>wytyczn</w:t>
      </w:r>
      <w:r>
        <w:rPr>
          <w:rFonts w:asciiTheme="minorHAnsi" w:hAnsiTheme="minorHAnsi" w:cstheme="minorHAnsi"/>
          <w:sz w:val="22"/>
          <w:szCs w:val="22"/>
        </w:rPr>
        <w:t xml:space="preserve">e przekazane przez </w:t>
      </w:r>
      <w:r w:rsidRPr="001F3CB3">
        <w:rPr>
          <w:rFonts w:asciiTheme="minorHAnsi" w:hAnsiTheme="minorHAnsi" w:cstheme="minorHAnsi"/>
          <w:sz w:val="22"/>
          <w:szCs w:val="22"/>
        </w:rPr>
        <w:t>Zamawiającego</w:t>
      </w:r>
      <w:r>
        <w:rPr>
          <w:rFonts w:asciiTheme="minorHAnsi" w:hAnsiTheme="minorHAnsi" w:cstheme="minorHAnsi"/>
          <w:sz w:val="22"/>
          <w:szCs w:val="22"/>
        </w:rPr>
        <w:t>;</w:t>
      </w:r>
    </w:p>
    <w:p w14:paraId="6844BA13" w14:textId="77777777" w:rsidR="00744742" w:rsidRDefault="00744742" w:rsidP="00744742">
      <w:pPr>
        <w:pStyle w:val="Akapitzlist"/>
        <w:numPr>
          <w:ilvl w:val="1"/>
          <w:numId w:val="59"/>
        </w:numPr>
        <w:spacing w:after="160" w:line="360" w:lineRule="auto"/>
        <w:ind w:left="993" w:hanging="284"/>
        <w:rPr>
          <w:rFonts w:asciiTheme="minorHAnsi" w:eastAsia="Calibri" w:hAnsiTheme="minorHAnsi" w:cstheme="minorHAnsi"/>
          <w:sz w:val="22"/>
          <w:szCs w:val="22"/>
          <w:lang w:eastAsia="en-US"/>
        </w:rPr>
      </w:pPr>
      <w:r>
        <w:rPr>
          <w:rFonts w:asciiTheme="minorHAnsi" w:eastAsia="Calibri" w:hAnsiTheme="minorHAnsi" w:cstheme="minorHAnsi"/>
          <w:sz w:val="22"/>
          <w:szCs w:val="22"/>
          <w:lang w:eastAsia="en-US"/>
        </w:rPr>
        <w:t xml:space="preserve">w ramach oceny ofert Zamawiający oceni proponowany przez Wykonawcę model bluzy. </w:t>
      </w:r>
      <w:r w:rsidRPr="0013410D">
        <w:rPr>
          <w:rFonts w:asciiTheme="minorHAnsi" w:eastAsia="Calibri" w:hAnsiTheme="minorHAnsi" w:cstheme="minorHAnsi"/>
          <w:sz w:val="22"/>
          <w:szCs w:val="22"/>
          <w:lang w:eastAsia="en-US"/>
        </w:rPr>
        <w:t>Kryteria oceny ofert zostały opisane w pkt 7 Zapytania Ofertowego</w:t>
      </w:r>
      <w:r>
        <w:rPr>
          <w:rFonts w:asciiTheme="minorHAnsi" w:eastAsia="Calibri" w:hAnsiTheme="minorHAnsi" w:cstheme="minorHAnsi"/>
          <w:sz w:val="22"/>
          <w:szCs w:val="22"/>
          <w:lang w:eastAsia="en-US"/>
        </w:rPr>
        <w:t>;</w:t>
      </w:r>
    </w:p>
    <w:p w14:paraId="2FA36124" w14:textId="77777777" w:rsidR="00744742" w:rsidRPr="00A63E20" w:rsidRDefault="00744742" w:rsidP="00744742">
      <w:pPr>
        <w:pStyle w:val="Akapitzlist"/>
        <w:numPr>
          <w:ilvl w:val="1"/>
          <w:numId w:val="59"/>
        </w:numPr>
        <w:spacing w:after="160" w:line="360" w:lineRule="auto"/>
        <w:ind w:left="993" w:hanging="284"/>
        <w:rPr>
          <w:rFonts w:asciiTheme="minorHAnsi" w:eastAsia="Calibri" w:hAnsiTheme="minorHAnsi" w:cstheme="minorHAnsi"/>
          <w:sz w:val="22"/>
          <w:szCs w:val="22"/>
          <w:lang w:eastAsia="en-US"/>
        </w:rPr>
      </w:pPr>
      <w:r w:rsidRPr="00A63E20">
        <w:rPr>
          <w:rFonts w:asciiTheme="minorHAnsi" w:eastAsia="Calibri" w:hAnsiTheme="minorHAnsi" w:cstheme="minorHAnsi"/>
          <w:sz w:val="22"/>
          <w:szCs w:val="22"/>
          <w:lang w:eastAsia="en-US"/>
        </w:rPr>
        <w:t>w ramach oceny ofert Zamawiający oceni możliwość personalizacji kolorystycznej bluzy i możliwość wyboru przez Zamawiającego preferowanych opcji kolorystycznych rękawów, ściągaczy</w:t>
      </w:r>
      <w:r>
        <w:rPr>
          <w:rFonts w:asciiTheme="minorHAnsi" w:eastAsia="Calibri" w:hAnsiTheme="minorHAnsi" w:cstheme="minorHAnsi"/>
          <w:sz w:val="22"/>
          <w:szCs w:val="22"/>
          <w:lang w:eastAsia="en-US"/>
        </w:rPr>
        <w:t xml:space="preserve">, stójki czy </w:t>
      </w:r>
      <w:r w:rsidRPr="00A63E20">
        <w:rPr>
          <w:rFonts w:asciiTheme="minorHAnsi" w:eastAsia="Calibri" w:hAnsiTheme="minorHAnsi" w:cstheme="minorHAnsi"/>
          <w:sz w:val="22"/>
          <w:szCs w:val="22"/>
          <w:lang w:eastAsia="en-US"/>
        </w:rPr>
        <w:t xml:space="preserve">zatrzasków, a także proponowany w ofercie odcień zieleni. </w:t>
      </w:r>
      <w:r w:rsidRPr="0013410D">
        <w:rPr>
          <w:rFonts w:asciiTheme="minorHAnsi" w:eastAsia="Calibri" w:hAnsiTheme="minorHAnsi" w:cstheme="minorHAnsi"/>
          <w:sz w:val="22"/>
          <w:szCs w:val="22"/>
          <w:lang w:eastAsia="en-US"/>
        </w:rPr>
        <w:t>Kryteria oceny ofert zostały opisane w pkt 7 Zapytania Ofertowego</w:t>
      </w:r>
      <w:r>
        <w:rPr>
          <w:rFonts w:asciiTheme="minorHAnsi" w:eastAsia="Calibri" w:hAnsiTheme="minorHAnsi" w:cstheme="minorHAnsi"/>
          <w:sz w:val="22"/>
          <w:szCs w:val="22"/>
          <w:lang w:eastAsia="en-US"/>
        </w:rPr>
        <w:t>;</w:t>
      </w:r>
    </w:p>
    <w:p w14:paraId="1F734E70" w14:textId="7DA38355" w:rsidR="001A12C6" w:rsidRPr="001A12C6" w:rsidRDefault="00744742" w:rsidP="001A12C6">
      <w:pPr>
        <w:pStyle w:val="Akapitzlist"/>
        <w:numPr>
          <w:ilvl w:val="1"/>
          <w:numId w:val="59"/>
        </w:numPr>
        <w:spacing w:after="160" w:line="360" w:lineRule="auto"/>
        <w:ind w:left="993" w:hanging="284"/>
        <w:rPr>
          <w:rFonts w:asciiTheme="minorHAnsi" w:eastAsia="Calibri" w:hAnsiTheme="minorHAnsi" w:cstheme="minorHAnsi"/>
          <w:sz w:val="22"/>
          <w:szCs w:val="22"/>
          <w:lang w:eastAsia="en-US"/>
        </w:rPr>
      </w:pPr>
      <w:r>
        <w:rPr>
          <w:rFonts w:asciiTheme="minorHAnsi" w:eastAsia="Calibri" w:hAnsiTheme="minorHAnsi" w:cstheme="minorHAnsi"/>
          <w:sz w:val="22"/>
          <w:szCs w:val="22"/>
          <w:lang w:eastAsia="en-US"/>
        </w:rPr>
        <w:t>Z</w:t>
      </w:r>
      <w:r w:rsidRPr="00A82A4D">
        <w:rPr>
          <w:rFonts w:asciiTheme="minorHAnsi" w:eastAsia="Calibri" w:hAnsiTheme="minorHAnsi" w:cstheme="minorHAnsi"/>
          <w:sz w:val="22"/>
          <w:szCs w:val="22"/>
          <w:lang w:eastAsia="en-US"/>
        </w:rPr>
        <w:t>amawiający dopuszcza możliwość modyfikacji tabeli rozmiaró</w:t>
      </w:r>
      <w:r>
        <w:rPr>
          <w:rFonts w:asciiTheme="minorHAnsi" w:eastAsia="Calibri" w:hAnsiTheme="minorHAnsi" w:cstheme="minorHAnsi"/>
          <w:sz w:val="22"/>
          <w:szCs w:val="22"/>
          <w:lang w:eastAsia="en-US"/>
        </w:rPr>
        <w:t>w w zakresie liczby sztuk na rozmiar;</w:t>
      </w:r>
    </w:p>
    <w:p w14:paraId="08C6909E" w14:textId="1B6F22B4" w:rsidR="00744742" w:rsidRPr="00A82A4D" w:rsidRDefault="00744742" w:rsidP="00744742">
      <w:pPr>
        <w:pStyle w:val="Akapitzlist"/>
        <w:numPr>
          <w:ilvl w:val="1"/>
          <w:numId w:val="59"/>
        </w:numPr>
        <w:spacing w:after="160" w:line="360" w:lineRule="auto"/>
        <w:ind w:left="993" w:hanging="284"/>
        <w:rPr>
          <w:rFonts w:asciiTheme="minorHAnsi" w:eastAsia="Calibri" w:hAnsiTheme="minorHAnsi" w:cstheme="minorHAnsi"/>
          <w:sz w:val="22"/>
          <w:szCs w:val="22"/>
          <w:lang w:eastAsia="en-US"/>
        </w:rPr>
      </w:pPr>
      <w:r w:rsidRPr="0013410D">
        <w:rPr>
          <w:rFonts w:asciiTheme="minorHAnsi" w:hAnsiTheme="minorHAnsi" w:cstheme="minorHAnsi"/>
          <w:bCs/>
          <w:color w:val="212121"/>
          <w:sz w:val="22"/>
          <w:szCs w:val="22"/>
        </w:rPr>
        <w:t xml:space="preserve">Projekt graficzny </w:t>
      </w:r>
      <w:r w:rsidR="006D6FBE">
        <w:rPr>
          <w:rFonts w:asciiTheme="minorHAnsi" w:hAnsiTheme="minorHAnsi" w:cstheme="minorHAnsi"/>
          <w:bCs/>
          <w:color w:val="212121"/>
          <w:sz w:val="22"/>
          <w:szCs w:val="22"/>
        </w:rPr>
        <w:t xml:space="preserve">odzieży, </w:t>
      </w:r>
      <w:r w:rsidRPr="0013410D">
        <w:rPr>
          <w:rFonts w:asciiTheme="minorHAnsi" w:hAnsiTheme="minorHAnsi" w:cstheme="minorHAnsi"/>
          <w:bCs/>
          <w:color w:val="212121"/>
          <w:sz w:val="22"/>
          <w:szCs w:val="22"/>
        </w:rPr>
        <w:t xml:space="preserve">znakowania i wytyczne w zakresie jego wykonania stanowią Załącznik Nr 1 do Zapytania Ofertowego. Zamawiający dopuszcza </w:t>
      </w:r>
      <w:r w:rsidR="006D6FBE" w:rsidRPr="00A82A4D">
        <w:rPr>
          <w:rFonts w:asciiTheme="minorHAnsi" w:eastAsia="Calibri" w:hAnsiTheme="minorHAnsi" w:cstheme="minorHAnsi"/>
          <w:sz w:val="22"/>
          <w:szCs w:val="22"/>
          <w:lang w:eastAsia="en-US"/>
        </w:rPr>
        <w:t xml:space="preserve">możliwość modyfikacji </w:t>
      </w:r>
      <w:r w:rsidRPr="0013410D">
        <w:rPr>
          <w:rFonts w:asciiTheme="minorHAnsi" w:hAnsiTheme="minorHAnsi" w:cstheme="minorHAnsi"/>
          <w:bCs/>
          <w:color w:val="212121"/>
          <w:sz w:val="22"/>
          <w:szCs w:val="22"/>
        </w:rPr>
        <w:t>w porozumieniu z Wykonawcą</w:t>
      </w:r>
      <w:r>
        <w:rPr>
          <w:rFonts w:asciiTheme="minorHAnsi" w:hAnsiTheme="minorHAnsi" w:cstheme="minorHAnsi"/>
          <w:bCs/>
          <w:color w:val="212121"/>
          <w:sz w:val="22"/>
          <w:szCs w:val="22"/>
        </w:rPr>
        <w:t xml:space="preserve"> możliwość dokonywania drobnych modyfikacji w projekcie graficznym, w celu uzyskania lepszego efektu znakowania lub dostosowania wzoru do techniki znakowania, z zastrzeżeniem, że wszelkie zmiany i modyfikacje zleca i akceptuje Zamawiający.   </w:t>
      </w:r>
    </w:p>
    <w:p w14:paraId="44A6C029" w14:textId="77777777" w:rsidR="00744742" w:rsidRPr="00346462" w:rsidRDefault="00744742" w:rsidP="00744742">
      <w:pPr>
        <w:spacing w:line="360" w:lineRule="auto"/>
        <w:rPr>
          <w:rFonts w:asciiTheme="minorHAnsi" w:hAnsiTheme="minorHAnsi" w:cstheme="minorHAnsi"/>
          <w:b/>
          <w:bCs/>
          <w:sz w:val="22"/>
          <w:szCs w:val="22"/>
          <w:shd w:val="clear" w:color="auto" w:fill="FFFFFF"/>
        </w:rPr>
      </w:pPr>
      <w:r w:rsidRPr="00346462">
        <w:rPr>
          <w:rFonts w:asciiTheme="minorHAnsi" w:hAnsiTheme="minorHAnsi" w:cstheme="minorHAnsi"/>
          <w:b/>
          <w:bCs/>
          <w:sz w:val="22"/>
          <w:szCs w:val="22"/>
          <w:shd w:val="clear" w:color="auto" w:fill="FFFFFF"/>
        </w:rPr>
        <w:t>CZĘŚĆ I</w:t>
      </w:r>
      <w:r>
        <w:rPr>
          <w:rFonts w:asciiTheme="minorHAnsi" w:hAnsiTheme="minorHAnsi" w:cstheme="minorHAnsi"/>
          <w:b/>
          <w:bCs/>
          <w:sz w:val="22"/>
          <w:szCs w:val="22"/>
          <w:shd w:val="clear" w:color="auto" w:fill="FFFFFF"/>
        </w:rPr>
        <w:t>I</w:t>
      </w:r>
      <w:r w:rsidRPr="00346462">
        <w:rPr>
          <w:rFonts w:asciiTheme="minorHAnsi" w:hAnsiTheme="minorHAnsi" w:cstheme="minorHAnsi"/>
          <w:b/>
          <w:bCs/>
          <w:sz w:val="22"/>
          <w:szCs w:val="22"/>
          <w:shd w:val="clear" w:color="auto" w:fill="FFFFFF"/>
        </w:rPr>
        <w:t xml:space="preserve">: </w:t>
      </w:r>
      <w:r>
        <w:rPr>
          <w:rFonts w:asciiTheme="minorHAnsi" w:hAnsiTheme="minorHAnsi" w:cstheme="minorHAnsi"/>
          <w:b/>
          <w:bCs/>
          <w:sz w:val="22"/>
          <w:szCs w:val="22"/>
          <w:shd w:val="clear" w:color="auto" w:fill="FFFFFF"/>
        </w:rPr>
        <w:t>Dostawa</w:t>
      </w:r>
      <w:r w:rsidRPr="00E62B24">
        <w:rPr>
          <w:rFonts w:asciiTheme="minorHAnsi" w:hAnsiTheme="minorHAnsi" w:cstheme="minorHAnsi"/>
          <w:b/>
          <w:bCs/>
          <w:sz w:val="22"/>
          <w:szCs w:val="22"/>
          <w:shd w:val="clear" w:color="auto" w:fill="FFFFFF"/>
        </w:rPr>
        <w:t xml:space="preserve"> 450 szt. koszulek </w:t>
      </w:r>
      <w:r>
        <w:rPr>
          <w:rFonts w:asciiTheme="minorHAnsi" w:hAnsiTheme="minorHAnsi" w:cstheme="minorHAnsi"/>
          <w:b/>
          <w:bCs/>
          <w:sz w:val="22"/>
          <w:szCs w:val="22"/>
          <w:shd w:val="clear" w:color="auto" w:fill="FFFFFF"/>
        </w:rPr>
        <w:t xml:space="preserve">z krótkim rękawkiem </w:t>
      </w:r>
      <w:r w:rsidRPr="00E62B24">
        <w:rPr>
          <w:rFonts w:asciiTheme="minorHAnsi" w:hAnsiTheme="minorHAnsi" w:cstheme="minorHAnsi"/>
          <w:b/>
          <w:bCs/>
          <w:sz w:val="22"/>
          <w:szCs w:val="22"/>
          <w:shd w:val="clear" w:color="auto" w:fill="FFFFFF"/>
        </w:rPr>
        <w:t>ze znakowaniem.</w:t>
      </w:r>
    </w:p>
    <w:p w14:paraId="4C26B8AA" w14:textId="77777777" w:rsidR="00744742" w:rsidRPr="00644685" w:rsidRDefault="00744742" w:rsidP="00744742">
      <w:pPr>
        <w:pStyle w:val="Akapitzlist"/>
        <w:numPr>
          <w:ilvl w:val="0"/>
          <w:numId w:val="62"/>
        </w:numPr>
        <w:spacing w:after="160" w:line="360" w:lineRule="auto"/>
        <w:rPr>
          <w:rFonts w:asciiTheme="minorHAnsi" w:eastAsia="Calibri" w:hAnsiTheme="minorHAnsi" w:cstheme="minorHAnsi"/>
          <w:sz w:val="22"/>
          <w:szCs w:val="22"/>
          <w:lang w:eastAsia="en-US"/>
        </w:rPr>
      </w:pPr>
      <w:r>
        <w:rPr>
          <w:rFonts w:asciiTheme="minorHAnsi" w:eastAsia="Calibri" w:hAnsiTheme="minorHAnsi" w:cstheme="minorHAnsi"/>
          <w:sz w:val="22"/>
          <w:szCs w:val="22"/>
          <w:lang w:eastAsia="en-US"/>
        </w:rPr>
        <w:t xml:space="preserve">model z krótkim rękawkiem, </w:t>
      </w:r>
      <w:r w:rsidRPr="00E62B24">
        <w:rPr>
          <w:rFonts w:asciiTheme="minorHAnsi" w:eastAsia="Calibri" w:hAnsiTheme="minorHAnsi" w:cstheme="minorHAnsi"/>
          <w:sz w:val="22"/>
          <w:szCs w:val="22"/>
          <w:lang w:eastAsia="en-US"/>
        </w:rPr>
        <w:t>z okrągłym dekoltem, z kieszonką na piersi</w:t>
      </w:r>
      <w:r>
        <w:rPr>
          <w:rFonts w:asciiTheme="minorHAnsi" w:eastAsia="Calibri" w:hAnsiTheme="minorHAnsi" w:cstheme="minorHAnsi"/>
          <w:sz w:val="22"/>
          <w:szCs w:val="22"/>
          <w:lang w:eastAsia="en-US"/>
        </w:rPr>
        <w:t>;</w:t>
      </w:r>
    </w:p>
    <w:p w14:paraId="04872E73" w14:textId="77777777" w:rsidR="00744742" w:rsidRPr="00644685" w:rsidRDefault="00744742" w:rsidP="00744742">
      <w:pPr>
        <w:pStyle w:val="Akapitzlist"/>
        <w:numPr>
          <w:ilvl w:val="0"/>
          <w:numId w:val="62"/>
        </w:numPr>
        <w:spacing w:after="160" w:line="360" w:lineRule="auto"/>
        <w:rPr>
          <w:rFonts w:asciiTheme="minorHAnsi" w:eastAsia="Calibri" w:hAnsiTheme="minorHAnsi" w:cstheme="minorHAnsi"/>
          <w:sz w:val="22"/>
          <w:szCs w:val="22"/>
          <w:lang w:eastAsia="en-US"/>
        </w:rPr>
      </w:pPr>
      <w:r w:rsidRPr="00E62B24">
        <w:rPr>
          <w:rFonts w:asciiTheme="minorHAnsi" w:eastAsia="Calibri" w:hAnsiTheme="minorHAnsi" w:cstheme="minorHAnsi"/>
          <w:sz w:val="22"/>
          <w:szCs w:val="22"/>
          <w:lang w:eastAsia="en-US"/>
        </w:rPr>
        <w:t>krój klasyczny lub delika</w:t>
      </w:r>
      <w:r>
        <w:rPr>
          <w:rFonts w:asciiTheme="minorHAnsi" w:eastAsia="Calibri" w:hAnsiTheme="minorHAnsi" w:cstheme="minorHAnsi"/>
          <w:sz w:val="22"/>
          <w:szCs w:val="22"/>
          <w:lang w:eastAsia="en-US"/>
        </w:rPr>
        <w:t>t</w:t>
      </w:r>
      <w:r w:rsidRPr="00E62B24">
        <w:rPr>
          <w:rFonts w:asciiTheme="minorHAnsi" w:eastAsia="Calibri" w:hAnsiTheme="minorHAnsi" w:cstheme="minorHAnsi"/>
          <w:sz w:val="22"/>
          <w:szCs w:val="22"/>
          <w:lang w:eastAsia="en-US"/>
        </w:rPr>
        <w:t xml:space="preserve">ny </w:t>
      </w:r>
      <w:proofErr w:type="spellStart"/>
      <w:r w:rsidRPr="00E62B24">
        <w:rPr>
          <w:rFonts w:asciiTheme="minorHAnsi" w:eastAsia="Calibri" w:hAnsiTheme="minorHAnsi" w:cstheme="minorHAnsi"/>
          <w:sz w:val="22"/>
          <w:szCs w:val="22"/>
          <w:lang w:eastAsia="en-US"/>
        </w:rPr>
        <w:t>oversize</w:t>
      </w:r>
      <w:proofErr w:type="spellEnd"/>
      <w:r>
        <w:rPr>
          <w:rFonts w:asciiTheme="minorHAnsi" w:eastAsia="Calibri" w:hAnsiTheme="minorHAnsi" w:cstheme="minorHAnsi"/>
          <w:sz w:val="22"/>
          <w:szCs w:val="22"/>
          <w:lang w:eastAsia="en-US"/>
        </w:rPr>
        <w:t>;</w:t>
      </w:r>
    </w:p>
    <w:p w14:paraId="510D9957" w14:textId="77777777" w:rsidR="00744742" w:rsidRPr="00E62B24" w:rsidRDefault="00744742" w:rsidP="00744742">
      <w:pPr>
        <w:pStyle w:val="Akapitzlist"/>
        <w:numPr>
          <w:ilvl w:val="0"/>
          <w:numId w:val="62"/>
        </w:numPr>
        <w:spacing w:after="160" w:line="360" w:lineRule="auto"/>
        <w:rPr>
          <w:rFonts w:asciiTheme="minorHAnsi" w:eastAsia="Calibri" w:hAnsiTheme="minorHAnsi" w:cstheme="minorHAnsi"/>
          <w:sz w:val="22"/>
          <w:szCs w:val="22"/>
          <w:lang w:eastAsia="en-US"/>
        </w:rPr>
      </w:pPr>
      <w:r w:rsidRPr="00E62B24">
        <w:rPr>
          <w:rFonts w:asciiTheme="minorHAnsi" w:eastAsia="Calibri" w:hAnsiTheme="minorHAnsi" w:cstheme="minorHAnsi"/>
          <w:sz w:val="22"/>
          <w:szCs w:val="22"/>
          <w:lang w:eastAsia="en-US"/>
        </w:rPr>
        <w:t>skład: 100% bawełna</w:t>
      </w:r>
      <w:r>
        <w:rPr>
          <w:rFonts w:asciiTheme="minorHAnsi" w:eastAsia="Calibri" w:hAnsiTheme="minorHAnsi" w:cstheme="minorHAnsi"/>
          <w:sz w:val="22"/>
          <w:szCs w:val="22"/>
          <w:lang w:eastAsia="en-US"/>
        </w:rPr>
        <w:t>;</w:t>
      </w:r>
    </w:p>
    <w:p w14:paraId="11C074DA" w14:textId="32F575F3" w:rsidR="00744742" w:rsidRPr="00E62B24" w:rsidRDefault="00744742" w:rsidP="00744742">
      <w:pPr>
        <w:pStyle w:val="Akapitzlist"/>
        <w:numPr>
          <w:ilvl w:val="0"/>
          <w:numId w:val="62"/>
        </w:numPr>
        <w:spacing w:after="160" w:line="360" w:lineRule="auto"/>
        <w:rPr>
          <w:rFonts w:asciiTheme="minorHAnsi" w:eastAsia="Calibri" w:hAnsiTheme="minorHAnsi" w:cstheme="minorHAnsi"/>
          <w:sz w:val="22"/>
          <w:szCs w:val="22"/>
          <w:lang w:eastAsia="en-US"/>
        </w:rPr>
      </w:pPr>
      <w:r w:rsidRPr="00E62B24">
        <w:rPr>
          <w:rFonts w:asciiTheme="minorHAnsi" w:eastAsia="Calibri" w:hAnsiTheme="minorHAnsi" w:cstheme="minorHAnsi"/>
          <w:sz w:val="22"/>
          <w:szCs w:val="22"/>
          <w:lang w:eastAsia="en-US"/>
        </w:rPr>
        <w:t>gramatura 150-180 g</w:t>
      </w:r>
      <w:r>
        <w:rPr>
          <w:rFonts w:asciiTheme="minorHAnsi" w:eastAsia="Calibri" w:hAnsiTheme="minorHAnsi" w:cstheme="minorHAnsi"/>
          <w:sz w:val="22"/>
          <w:szCs w:val="22"/>
          <w:lang w:eastAsia="en-US"/>
        </w:rPr>
        <w:t>;</w:t>
      </w:r>
    </w:p>
    <w:p w14:paraId="1F4F854C" w14:textId="47F24898" w:rsidR="00744742" w:rsidRDefault="00744742" w:rsidP="00744742">
      <w:pPr>
        <w:pStyle w:val="Akapitzlist"/>
        <w:numPr>
          <w:ilvl w:val="0"/>
          <w:numId w:val="62"/>
        </w:numPr>
        <w:spacing w:after="160" w:line="360" w:lineRule="auto"/>
        <w:rPr>
          <w:rFonts w:asciiTheme="minorHAnsi" w:eastAsia="Calibri" w:hAnsiTheme="minorHAnsi" w:cstheme="minorHAnsi"/>
          <w:sz w:val="22"/>
          <w:szCs w:val="22"/>
          <w:lang w:eastAsia="en-US"/>
        </w:rPr>
      </w:pPr>
      <w:r w:rsidRPr="00E62B24">
        <w:rPr>
          <w:rFonts w:asciiTheme="minorHAnsi" w:eastAsia="Calibri" w:hAnsiTheme="minorHAnsi" w:cstheme="minorHAnsi"/>
          <w:sz w:val="22"/>
          <w:szCs w:val="22"/>
          <w:lang w:eastAsia="en-US"/>
        </w:rPr>
        <w:t>kolor zielony</w:t>
      </w:r>
      <w:r>
        <w:rPr>
          <w:rFonts w:asciiTheme="minorHAnsi" w:eastAsia="Calibri" w:hAnsiTheme="minorHAnsi" w:cstheme="minorHAnsi"/>
          <w:sz w:val="22"/>
          <w:szCs w:val="22"/>
          <w:lang w:eastAsia="en-US"/>
        </w:rPr>
        <w:t xml:space="preserve"> w odcieniu jak najbardziej zbliżonym do koloru </w:t>
      </w:r>
      <w:r w:rsidR="00A84329" w:rsidRPr="002E7D3C">
        <w:rPr>
          <w:rFonts w:asciiTheme="minorHAnsi" w:eastAsia="Calibri" w:hAnsiTheme="minorHAnsi" w:cstheme="minorHAnsi"/>
          <w:sz w:val="22"/>
          <w:szCs w:val="22"/>
          <w:lang w:eastAsia="en-US"/>
        </w:rPr>
        <w:t>PANTONE 7729</w:t>
      </w:r>
      <w:r w:rsidR="00A84329">
        <w:rPr>
          <w:rFonts w:asciiTheme="minorHAnsi" w:eastAsia="Calibri" w:hAnsiTheme="minorHAnsi" w:cstheme="minorHAnsi"/>
          <w:sz w:val="22"/>
          <w:szCs w:val="22"/>
          <w:lang w:eastAsia="en-US"/>
        </w:rPr>
        <w:t>C;</w:t>
      </w:r>
    </w:p>
    <w:p w14:paraId="48B96DA1" w14:textId="77777777" w:rsidR="00744742" w:rsidRPr="000A2681" w:rsidRDefault="00744742" w:rsidP="00744742">
      <w:pPr>
        <w:pStyle w:val="Akapitzlist"/>
        <w:numPr>
          <w:ilvl w:val="0"/>
          <w:numId w:val="62"/>
        </w:numPr>
        <w:spacing w:after="160" w:line="360" w:lineRule="auto"/>
        <w:rPr>
          <w:rFonts w:asciiTheme="minorHAnsi" w:eastAsia="Calibri" w:hAnsiTheme="minorHAnsi" w:cstheme="minorHAnsi"/>
          <w:sz w:val="22"/>
          <w:szCs w:val="22"/>
          <w:lang w:eastAsia="en-US"/>
        </w:rPr>
      </w:pPr>
      <w:r w:rsidRPr="000A2681">
        <w:rPr>
          <w:rFonts w:asciiTheme="minorHAnsi" w:eastAsia="Calibri" w:hAnsiTheme="minorHAnsi" w:cstheme="minorHAnsi"/>
          <w:sz w:val="22"/>
          <w:szCs w:val="22"/>
          <w:lang w:eastAsia="en-US"/>
        </w:rPr>
        <w:t>nakład łączny 450 szt. z podziałem na rozmiary:</w:t>
      </w:r>
    </w:p>
    <w:p w14:paraId="0CAF9C19" w14:textId="77777777" w:rsidR="00744742" w:rsidRDefault="00744742" w:rsidP="00744742">
      <w:pPr>
        <w:pStyle w:val="Akapitzlist"/>
        <w:numPr>
          <w:ilvl w:val="1"/>
          <w:numId w:val="61"/>
        </w:numPr>
        <w:spacing w:after="160" w:line="360" w:lineRule="auto"/>
        <w:ind w:left="993" w:hanging="284"/>
        <w:rPr>
          <w:rFonts w:asciiTheme="minorHAnsi" w:eastAsia="Calibri" w:hAnsiTheme="minorHAnsi" w:cstheme="minorHAnsi"/>
          <w:sz w:val="22"/>
          <w:szCs w:val="22"/>
          <w:lang w:eastAsia="en-US"/>
        </w:rPr>
      </w:pPr>
      <w:r w:rsidRPr="00A82A4D">
        <w:rPr>
          <w:rFonts w:asciiTheme="minorHAnsi" w:eastAsia="Calibri" w:hAnsiTheme="minorHAnsi" w:cstheme="minorHAnsi"/>
          <w:sz w:val="22"/>
          <w:szCs w:val="22"/>
          <w:lang w:eastAsia="en-US"/>
        </w:rPr>
        <w:t xml:space="preserve">modele damski i męski, </w:t>
      </w:r>
    </w:p>
    <w:p w14:paraId="4804200E" w14:textId="77777777" w:rsidR="00744742" w:rsidRPr="00A82A4D" w:rsidRDefault="00744742" w:rsidP="00744742">
      <w:pPr>
        <w:pStyle w:val="Akapitzlist"/>
        <w:numPr>
          <w:ilvl w:val="1"/>
          <w:numId w:val="61"/>
        </w:numPr>
        <w:spacing w:after="160" w:line="360" w:lineRule="auto"/>
        <w:ind w:left="993" w:hanging="284"/>
        <w:rPr>
          <w:rFonts w:asciiTheme="minorHAnsi" w:eastAsia="Calibri" w:hAnsiTheme="minorHAnsi" w:cstheme="minorHAnsi"/>
          <w:sz w:val="22"/>
          <w:szCs w:val="22"/>
          <w:lang w:eastAsia="en-US"/>
        </w:rPr>
      </w:pPr>
      <w:r w:rsidRPr="00A82A4D">
        <w:rPr>
          <w:rFonts w:asciiTheme="minorHAnsi" w:eastAsia="Calibri" w:hAnsiTheme="minorHAnsi" w:cstheme="minorHAnsi"/>
          <w:sz w:val="22"/>
          <w:szCs w:val="22"/>
          <w:lang w:eastAsia="en-US"/>
        </w:rPr>
        <w:t xml:space="preserve">mix rozmiarów od </w:t>
      </w:r>
      <w:r>
        <w:rPr>
          <w:rFonts w:asciiTheme="minorHAnsi" w:eastAsia="Calibri" w:hAnsiTheme="minorHAnsi" w:cstheme="minorHAnsi"/>
          <w:sz w:val="22"/>
          <w:szCs w:val="22"/>
          <w:lang w:eastAsia="en-US"/>
        </w:rPr>
        <w:t>X</w:t>
      </w:r>
      <w:r w:rsidRPr="00A82A4D">
        <w:rPr>
          <w:rFonts w:asciiTheme="minorHAnsi" w:eastAsia="Calibri" w:hAnsiTheme="minorHAnsi" w:cstheme="minorHAnsi"/>
          <w:sz w:val="22"/>
          <w:szCs w:val="22"/>
          <w:lang w:eastAsia="en-US"/>
        </w:rPr>
        <w:t>S do 4XL wg poniższej tabeli:</w:t>
      </w:r>
    </w:p>
    <w:tbl>
      <w:tblPr>
        <w:tblStyle w:val="Tabela-Siatka2"/>
        <w:tblW w:w="0" w:type="auto"/>
        <w:tblInd w:w="704" w:type="dxa"/>
        <w:tblLayout w:type="fixed"/>
        <w:tblLook w:val="04A0" w:firstRow="1" w:lastRow="0" w:firstColumn="1" w:lastColumn="0" w:noHBand="0" w:noVBand="1"/>
      </w:tblPr>
      <w:tblGrid>
        <w:gridCol w:w="1843"/>
        <w:gridCol w:w="1276"/>
        <w:gridCol w:w="1134"/>
      </w:tblGrid>
      <w:tr w:rsidR="00744742" w:rsidRPr="00346462" w14:paraId="19ED9DD4" w14:textId="77777777" w:rsidTr="00B70BD5">
        <w:trPr>
          <w:trHeight w:val="250"/>
        </w:trPr>
        <w:tc>
          <w:tcPr>
            <w:tcW w:w="1843" w:type="dxa"/>
            <w:vMerge w:val="restart"/>
          </w:tcPr>
          <w:p w14:paraId="614EA308" w14:textId="77777777" w:rsidR="00744742" w:rsidRPr="00A82A4D" w:rsidRDefault="00744742" w:rsidP="00B70BD5">
            <w:pPr>
              <w:spacing w:line="276" w:lineRule="auto"/>
              <w:rPr>
                <w:rFonts w:cstheme="minorHAnsi"/>
                <w:b/>
                <w:bCs/>
                <w:sz w:val="22"/>
                <w:szCs w:val="22"/>
              </w:rPr>
            </w:pPr>
            <w:r w:rsidRPr="00A82A4D">
              <w:rPr>
                <w:rFonts w:cstheme="minorHAnsi"/>
                <w:b/>
                <w:bCs/>
                <w:sz w:val="22"/>
                <w:szCs w:val="22"/>
              </w:rPr>
              <w:t>Rozmiar</w:t>
            </w:r>
          </w:p>
          <w:p w14:paraId="20D163F7" w14:textId="77777777" w:rsidR="00744742" w:rsidRPr="00A82A4D" w:rsidRDefault="00744742" w:rsidP="00B70BD5">
            <w:pPr>
              <w:spacing w:line="276" w:lineRule="auto"/>
              <w:rPr>
                <w:rFonts w:cstheme="minorHAnsi"/>
                <w:b/>
                <w:bCs/>
                <w:sz w:val="22"/>
                <w:szCs w:val="22"/>
              </w:rPr>
            </w:pPr>
          </w:p>
        </w:tc>
        <w:tc>
          <w:tcPr>
            <w:tcW w:w="2410" w:type="dxa"/>
            <w:gridSpan w:val="2"/>
          </w:tcPr>
          <w:p w14:paraId="1BF4D073" w14:textId="77777777" w:rsidR="00744742" w:rsidRPr="00A82A4D" w:rsidRDefault="00744742" w:rsidP="00B70BD5">
            <w:pPr>
              <w:spacing w:line="276" w:lineRule="auto"/>
              <w:jc w:val="center"/>
              <w:rPr>
                <w:rFonts w:cstheme="minorHAnsi"/>
                <w:b/>
                <w:bCs/>
                <w:sz w:val="22"/>
                <w:szCs w:val="22"/>
              </w:rPr>
            </w:pPr>
            <w:r w:rsidRPr="00A82A4D">
              <w:rPr>
                <w:rFonts w:cstheme="minorHAnsi"/>
                <w:b/>
                <w:bCs/>
                <w:sz w:val="22"/>
                <w:szCs w:val="22"/>
              </w:rPr>
              <w:t>Nakład</w:t>
            </w:r>
          </w:p>
        </w:tc>
      </w:tr>
      <w:tr w:rsidR="00744742" w:rsidRPr="00346462" w14:paraId="0A639851" w14:textId="77777777" w:rsidTr="00B70BD5">
        <w:trPr>
          <w:trHeight w:val="250"/>
        </w:trPr>
        <w:tc>
          <w:tcPr>
            <w:tcW w:w="1843" w:type="dxa"/>
            <w:vMerge/>
          </w:tcPr>
          <w:p w14:paraId="4BCC7D85" w14:textId="77777777" w:rsidR="00744742" w:rsidRPr="00A82A4D" w:rsidRDefault="00744742" w:rsidP="00B70BD5">
            <w:pPr>
              <w:spacing w:line="276" w:lineRule="auto"/>
              <w:rPr>
                <w:rFonts w:eastAsia="Calibri" w:cstheme="minorHAnsi"/>
                <w:b/>
                <w:bCs/>
                <w:sz w:val="22"/>
                <w:szCs w:val="22"/>
              </w:rPr>
            </w:pPr>
          </w:p>
        </w:tc>
        <w:tc>
          <w:tcPr>
            <w:tcW w:w="1276" w:type="dxa"/>
          </w:tcPr>
          <w:p w14:paraId="7EF8374C" w14:textId="77777777" w:rsidR="00744742" w:rsidRPr="00A82A4D" w:rsidRDefault="00744742" w:rsidP="00B70BD5">
            <w:pPr>
              <w:spacing w:line="276" w:lineRule="auto"/>
              <w:rPr>
                <w:rFonts w:eastAsia="Calibri" w:cstheme="minorHAnsi"/>
                <w:b/>
                <w:bCs/>
                <w:sz w:val="22"/>
                <w:szCs w:val="22"/>
              </w:rPr>
            </w:pPr>
            <w:r w:rsidRPr="00A82A4D">
              <w:rPr>
                <w:rFonts w:cstheme="minorHAnsi"/>
                <w:b/>
                <w:bCs/>
                <w:sz w:val="22"/>
                <w:szCs w:val="22"/>
              </w:rPr>
              <w:t>Damskie</w:t>
            </w:r>
          </w:p>
        </w:tc>
        <w:tc>
          <w:tcPr>
            <w:tcW w:w="1134" w:type="dxa"/>
          </w:tcPr>
          <w:p w14:paraId="136E529A" w14:textId="77777777" w:rsidR="00744742" w:rsidRPr="00A82A4D" w:rsidRDefault="00744742" w:rsidP="00B70BD5">
            <w:pPr>
              <w:spacing w:line="276" w:lineRule="auto"/>
              <w:rPr>
                <w:rFonts w:cstheme="minorHAnsi"/>
                <w:b/>
                <w:bCs/>
                <w:sz w:val="22"/>
                <w:szCs w:val="22"/>
              </w:rPr>
            </w:pPr>
            <w:r w:rsidRPr="00A82A4D">
              <w:rPr>
                <w:rFonts w:cstheme="minorHAnsi"/>
                <w:b/>
                <w:bCs/>
                <w:sz w:val="22"/>
                <w:szCs w:val="22"/>
              </w:rPr>
              <w:t>Męskie</w:t>
            </w:r>
          </w:p>
        </w:tc>
      </w:tr>
      <w:tr w:rsidR="00744742" w:rsidRPr="00346462" w14:paraId="106DE1D2" w14:textId="77777777" w:rsidTr="00B70BD5">
        <w:trPr>
          <w:trHeight w:val="115"/>
        </w:trPr>
        <w:tc>
          <w:tcPr>
            <w:tcW w:w="1843" w:type="dxa"/>
          </w:tcPr>
          <w:p w14:paraId="29D72203" w14:textId="77777777" w:rsidR="00744742" w:rsidRPr="00346462" w:rsidRDefault="00744742" w:rsidP="00B70BD5">
            <w:pPr>
              <w:spacing w:line="276" w:lineRule="auto"/>
              <w:rPr>
                <w:rFonts w:eastAsia="Calibri" w:cstheme="minorHAnsi"/>
                <w:sz w:val="22"/>
                <w:szCs w:val="22"/>
              </w:rPr>
            </w:pPr>
            <w:r w:rsidRPr="00346462">
              <w:rPr>
                <w:rFonts w:cstheme="minorHAnsi"/>
                <w:sz w:val="22"/>
                <w:szCs w:val="22"/>
              </w:rPr>
              <w:t>XS</w:t>
            </w:r>
          </w:p>
        </w:tc>
        <w:tc>
          <w:tcPr>
            <w:tcW w:w="1276" w:type="dxa"/>
            <w:vAlign w:val="bottom"/>
          </w:tcPr>
          <w:p w14:paraId="3D40849D" w14:textId="77777777" w:rsidR="00744742" w:rsidRPr="00346462" w:rsidRDefault="00744742" w:rsidP="00B70BD5">
            <w:pPr>
              <w:spacing w:line="276" w:lineRule="auto"/>
              <w:rPr>
                <w:rFonts w:eastAsia="Calibri" w:cstheme="minorHAnsi"/>
                <w:sz w:val="22"/>
                <w:szCs w:val="22"/>
              </w:rPr>
            </w:pPr>
            <w:r>
              <w:rPr>
                <w:rFonts w:cstheme="minorHAnsi"/>
                <w:color w:val="000000"/>
                <w:sz w:val="22"/>
                <w:szCs w:val="22"/>
              </w:rPr>
              <w:t>10</w:t>
            </w:r>
          </w:p>
        </w:tc>
        <w:tc>
          <w:tcPr>
            <w:tcW w:w="1134" w:type="dxa"/>
          </w:tcPr>
          <w:p w14:paraId="6F2C455D" w14:textId="77777777" w:rsidR="00744742" w:rsidRDefault="00744742" w:rsidP="00B70BD5">
            <w:pPr>
              <w:spacing w:line="276" w:lineRule="auto"/>
              <w:rPr>
                <w:rFonts w:cstheme="minorHAnsi"/>
                <w:color w:val="000000"/>
                <w:sz w:val="22"/>
                <w:szCs w:val="22"/>
              </w:rPr>
            </w:pPr>
            <w:r>
              <w:rPr>
                <w:rFonts w:cstheme="minorHAnsi"/>
                <w:color w:val="000000"/>
                <w:sz w:val="22"/>
                <w:szCs w:val="22"/>
              </w:rPr>
              <w:t>-</w:t>
            </w:r>
          </w:p>
        </w:tc>
      </w:tr>
      <w:tr w:rsidR="00744742" w:rsidRPr="00346462" w14:paraId="60973F06" w14:textId="77777777" w:rsidTr="00B70BD5">
        <w:trPr>
          <w:trHeight w:val="261"/>
        </w:trPr>
        <w:tc>
          <w:tcPr>
            <w:tcW w:w="1843" w:type="dxa"/>
          </w:tcPr>
          <w:p w14:paraId="627CF174" w14:textId="77777777" w:rsidR="00744742" w:rsidRPr="00346462" w:rsidRDefault="00744742" w:rsidP="00B70BD5">
            <w:pPr>
              <w:spacing w:line="276" w:lineRule="auto"/>
              <w:rPr>
                <w:rFonts w:eastAsia="Calibri" w:cstheme="minorHAnsi"/>
                <w:sz w:val="22"/>
                <w:szCs w:val="22"/>
              </w:rPr>
            </w:pPr>
            <w:r w:rsidRPr="00346462">
              <w:rPr>
                <w:rFonts w:cstheme="minorHAnsi"/>
                <w:sz w:val="22"/>
                <w:szCs w:val="22"/>
              </w:rPr>
              <w:t>S</w:t>
            </w:r>
          </w:p>
        </w:tc>
        <w:tc>
          <w:tcPr>
            <w:tcW w:w="1276" w:type="dxa"/>
            <w:vAlign w:val="bottom"/>
          </w:tcPr>
          <w:p w14:paraId="6E47E9DF" w14:textId="77777777" w:rsidR="00744742" w:rsidRPr="00346462" w:rsidRDefault="00744742" w:rsidP="00B70BD5">
            <w:pPr>
              <w:spacing w:line="276" w:lineRule="auto"/>
              <w:rPr>
                <w:rFonts w:eastAsia="Calibri" w:cstheme="minorHAnsi"/>
                <w:sz w:val="22"/>
                <w:szCs w:val="22"/>
              </w:rPr>
            </w:pPr>
            <w:r>
              <w:rPr>
                <w:rFonts w:cstheme="minorHAnsi"/>
                <w:color w:val="000000"/>
                <w:sz w:val="22"/>
                <w:szCs w:val="22"/>
              </w:rPr>
              <w:t>40</w:t>
            </w:r>
          </w:p>
        </w:tc>
        <w:tc>
          <w:tcPr>
            <w:tcW w:w="1134" w:type="dxa"/>
            <w:vAlign w:val="bottom"/>
          </w:tcPr>
          <w:p w14:paraId="57E3FE15" w14:textId="77777777" w:rsidR="00744742" w:rsidRDefault="00744742" w:rsidP="00B70BD5">
            <w:pPr>
              <w:spacing w:line="276" w:lineRule="auto"/>
              <w:rPr>
                <w:rFonts w:cstheme="minorHAnsi"/>
                <w:color w:val="000000"/>
                <w:sz w:val="22"/>
                <w:szCs w:val="22"/>
              </w:rPr>
            </w:pPr>
            <w:r>
              <w:rPr>
                <w:rFonts w:cstheme="minorHAnsi"/>
                <w:color w:val="000000"/>
                <w:sz w:val="22"/>
                <w:szCs w:val="22"/>
              </w:rPr>
              <w:t>10</w:t>
            </w:r>
          </w:p>
        </w:tc>
      </w:tr>
      <w:tr w:rsidR="00744742" w:rsidRPr="00346462" w14:paraId="49BEF415" w14:textId="77777777" w:rsidTr="00B70BD5">
        <w:trPr>
          <w:trHeight w:val="250"/>
        </w:trPr>
        <w:tc>
          <w:tcPr>
            <w:tcW w:w="1843" w:type="dxa"/>
          </w:tcPr>
          <w:p w14:paraId="2559A964" w14:textId="77777777" w:rsidR="00744742" w:rsidRPr="00346462" w:rsidRDefault="00744742" w:rsidP="00B70BD5">
            <w:pPr>
              <w:spacing w:line="276" w:lineRule="auto"/>
              <w:rPr>
                <w:rFonts w:eastAsia="Calibri" w:cstheme="minorHAnsi"/>
                <w:sz w:val="22"/>
                <w:szCs w:val="22"/>
              </w:rPr>
            </w:pPr>
            <w:r w:rsidRPr="00346462">
              <w:rPr>
                <w:rFonts w:cstheme="minorHAnsi"/>
                <w:sz w:val="22"/>
                <w:szCs w:val="22"/>
              </w:rPr>
              <w:lastRenderedPageBreak/>
              <w:t>M</w:t>
            </w:r>
          </w:p>
        </w:tc>
        <w:tc>
          <w:tcPr>
            <w:tcW w:w="1276" w:type="dxa"/>
            <w:vAlign w:val="bottom"/>
          </w:tcPr>
          <w:p w14:paraId="7BC41D7E" w14:textId="77777777" w:rsidR="00744742" w:rsidRPr="00346462" w:rsidRDefault="00744742" w:rsidP="00B70BD5">
            <w:pPr>
              <w:spacing w:line="276" w:lineRule="auto"/>
              <w:rPr>
                <w:rFonts w:eastAsia="Calibri" w:cstheme="minorHAnsi"/>
                <w:sz w:val="22"/>
                <w:szCs w:val="22"/>
              </w:rPr>
            </w:pPr>
            <w:r>
              <w:rPr>
                <w:rFonts w:cstheme="minorHAnsi"/>
                <w:color w:val="000000"/>
                <w:sz w:val="22"/>
                <w:szCs w:val="22"/>
              </w:rPr>
              <w:t>80</w:t>
            </w:r>
          </w:p>
        </w:tc>
        <w:tc>
          <w:tcPr>
            <w:tcW w:w="1134" w:type="dxa"/>
            <w:vAlign w:val="bottom"/>
          </w:tcPr>
          <w:p w14:paraId="2DAC6582" w14:textId="77777777" w:rsidR="00744742" w:rsidRDefault="00744742" w:rsidP="00B70BD5">
            <w:pPr>
              <w:spacing w:line="276" w:lineRule="auto"/>
              <w:rPr>
                <w:rFonts w:cstheme="minorHAnsi"/>
                <w:color w:val="000000"/>
                <w:sz w:val="22"/>
                <w:szCs w:val="22"/>
              </w:rPr>
            </w:pPr>
            <w:r>
              <w:rPr>
                <w:rFonts w:cstheme="minorHAnsi"/>
                <w:color w:val="000000"/>
                <w:sz w:val="22"/>
                <w:szCs w:val="22"/>
              </w:rPr>
              <w:t>20</w:t>
            </w:r>
          </w:p>
        </w:tc>
      </w:tr>
      <w:tr w:rsidR="00744742" w:rsidRPr="00346462" w14:paraId="5C8F3104" w14:textId="77777777" w:rsidTr="00B70BD5">
        <w:trPr>
          <w:trHeight w:val="250"/>
        </w:trPr>
        <w:tc>
          <w:tcPr>
            <w:tcW w:w="1843" w:type="dxa"/>
          </w:tcPr>
          <w:p w14:paraId="3DA6AAE3" w14:textId="77777777" w:rsidR="00744742" w:rsidRPr="00346462" w:rsidRDefault="00744742" w:rsidP="00B70BD5">
            <w:pPr>
              <w:spacing w:line="276" w:lineRule="auto"/>
              <w:rPr>
                <w:rFonts w:eastAsia="Calibri" w:cstheme="minorHAnsi"/>
                <w:sz w:val="22"/>
                <w:szCs w:val="22"/>
              </w:rPr>
            </w:pPr>
            <w:r w:rsidRPr="00346462">
              <w:rPr>
                <w:rFonts w:cstheme="minorHAnsi"/>
                <w:sz w:val="22"/>
                <w:szCs w:val="22"/>
              </w:rPr>
              <w:t>L</w:t>
            </w:r>
          </w:p>
        </w:tc>
        <w:tc>
          <w:tcPr>
            <w:tcW w:w="1276" w:type="dxa"/>
            <w:vAlign w:val="bottom"/>
          </w:tcPr>
          <w:p w14:paraId="3DF69776" w14:textId="77777777" w:rsidR="00744742" w:rsidRPr="00346462" w:rsidRDefault="00744742" w:rsidP="00B70BD5">
            <w:pPr>
              <w:spacing w:line="276" w:lineRule="auto"/>
              <w:rPr>
                <w:rFonts w:eastAsia="Calibri" w:cstheme="minorHAnsi"/>
                <w:sz w:val="22"/>
                <w:szCs w:val="22"/>
              </w:rPr>
            </w:pPr>
            <w:r>
              <w:rPr>
                <w:rFonts w:cstheme="minorHAnsi"/>
                <w:color w:val="000000"/>
                <w:sz w:val="22"/>
                <w:szCs w:val="22"/>
              </w:rPr>
              <w:t>70</w:t>
            </w:r>
          </w:p>
        </w:tc>
        <w:tc>
          <w:tcPr>
            <w:tcW w:w="1134" w:type="dxa"/>
            <w:vAlign w:val="bottom"/>
          </w:tcPr>
          <w:p w14:paraId="381D7145" w14:textId="77777777" w:rsidR="00744742" w:rsidRDefault="00744742" w:rsidP="00B70BD5">
            <w:pPr>
              <w:spacing w:line="276" w:lineRule="auto"/>
              <w:rPr>
                <w:rFonts w:cstheme="minorHAnsi"/>
                <w:color w:val="000000"/>
                <w:sz w:val="22"/>
                <w:szCs w:val="22"/>
              </w:rPr>
            </w:pPr>
            <w:r>
              <w:rPr>
                <w:rFonts w:cstheme="minorHAnsi"/>
                <w:color w:val="000000"/>
                <w:sz w:val="22"/>
                <w:szCs w:val="22"/>
              </w:rPr>
              <w:t>50</w:t>
            </w:r>
          </w:p>
        </w:tc>
      </w:tr>
      <w:tr w:rsidR="00744742" w:rsidRPr="00346462" w14:paraId="50205D82" w14:textId="77777777" w:rsidTr="00B70BD5">
        <w:trPr>
          <w:trHeight w:val="250"/>
        </w:trPr>
        <w:tc>
          <w:tcPr>
            <w:tcW w:w="1843" w:type="dxa"/>
          </w:tcPr>
          <w:p w14:paraId="7C585532" w14:textId="77777777" w:rsidR="00744742" w:rsidRPr="00346462" w:rsidRDefault="00744742" w:rsidP="00B70BD5">
            <w:pPr>
              <w:spacing w:line="276" w:lineRule="auto"/>
              <w:rPr>
                <w:rFonts w:eastAsia="Calibri" w:cstheme="minorHAnsi"/>
                <w:sz w:val="22"/>
                <w:szCs w:val="22"/>
              </w:rPr>
            </w:pPr>
            <w:r w:rsidRPr="00346462">
              <w:rPr>
                <w:rFonts w:cstheme="minorHAnsi"/>
                <w:sz w:val="22"/>
                <w:szCs w:val="22"/>
              </w:rPr>
              <w:t>XL</w:t>
            </w:r>
          </w:p>
        </w:tc>
        <w:tc>
          <w:tcPr>
            <w:tcW w:w="1276" w:type="dxa"/>
            <w:vAlign w:val="bottom"/>
          </w:tcPr>
          <w:p w14:paraId="63C94AD6" w14:textId="77777777" w:rsidR="00744742" w:rsidRPr="00346462" w:rsidRDefault="00744742" w:rsidP="00B70BD5">
            <w:pPr>
              <w:spacing w:line="276" w:lineRule="auto"/>
              <w:rPr>
                <w:rFonts w:eastAsia="Calibri" w:cstheme="minorHAnsi"/>
                <w:sz w:val="22"/>
                <w:szCs w:val="22"/>
              </w:rPr>
            </w:pPr>
            <w:r>
              <w:rPr>
                <w:rFonts w:cstheme="minorHAnsi"/>
                <w:sz w:val="22"/>
                <w:szCs w:val="22"/>
              </w:rPr>
              <w:t>50</w:t>
            </w:r>
          </w:p>
        </w:tc>
        <w:tc>
          <w:tcPr>
            <w:tcW w:w="1134" w:type="dxa"/>
            <w:vAlign w:val="bottom"/>
          </w:tcPr>
          <w:p w14:paraId="3C48CE55" w14:textId="77777777" w:rsidR="00744742" w:rsidRDefault="00744742" w:rsidP="00B70BD5">
            <w:pPr>
              <w:spacing w:line="276" w:lineRule="auto"/>
              <w:rPr>
                <w:rFonts w:cstheme="minorHAnsi"/>
                <w:sz w:val="22"/>
                <w:szCs w:val="22"/>
              </w:rPr>
            </w:pPr>
            <w:r>
              <w:rPr>
                <w:rFonts w:cstheme="minorHAnsi"/>
                <w:sz w:val="22"/>
                <w:szCs w:val="22"/>
              </w:rPr>
              <w:t>40</w:t>
            </w:r>
          </w:p>
        </w:tc>
      </w:tr>
      <w:tr w:rsidR="00744742" w:rsidRPr="00346462" w14:paraId="08005117" w14:textId="77777777" w:rsidTr="00B70BD5">
        <w:trPr>
          <w:trHeight w:val="261"/>
        </w:trPr>
        <w:tc>
          <w:tcPr>
            <w:tcW w:w="1843" w:type="dxa"/>
          </w:tcPr>
          <w:p w14:paraId="04B01AC6" w14:textId="77777777" w:rsidR="00744742" w:rsidRPr="00346462" w:rsidRDefault="00744742" w:rsidP="00B70BD5">
            <w:pPr>
              <w:spacing w:line="276" w:lineRule="auto"/>
              <w:rPr>
                <w:rFonts w:eastAsia="Calibri" w:cstheme="minorHAnsi"/>
                <w:sz w:val="22"/>
                <w:szCs w:val="22"/>
              </w:rPr>
            </w:pPr>
            <w:r>
              <w:rPr>
                <w:rFonts w:cstheme="minorHAnsi"/>
                <w:sz w:val="22"/>
                <w:szCs w:val="22"/>
              </w:rPr>
              <w:t>2X</w:t>
            </w:r>
            <w:r w:rsidRPr="00346462">
              <w:rPr>
                <w:rFonts w:cstheme="minorHAnsi"/>
                <w:sz w:val="22"/>
                <w:szCs w:val="22"/>
              </w:rPr>
              <w:t>L</w:t>
            </w:r>
          </w:p>
        </w:tc>
        <w:tc>
          <w:tcPr>
            <w:tcW w:w="1276" w:type="dxa"/>
            <w:vAlign w:val="bottom"/>
          </w:tcPr>
          <w:p w14:paraId="72FFC989" w14:textId="77777777" w:rsidR="00744742" w:rsidRPr="00346462" w:rsidRDefault="00744742" w:rsidP="00B70BD5">
            <w:pPr>
              <w:spacing w:line="276" w:lineRule="auto"/>
              <w:rPr>
                <w:rFonts w:eastAsia="Calibri" w:cstheme="minorHAnsi"/>
                <w:sz w:val="22"/>
                <w:szCs w:val="22"/>
              </w:rPr>
            </w:pPr>
            <w:r>
              <w:rPr>
                <w:rFonts w:cstheme="minorHAnsi"/>
                <w:color w:val="000000"/>
                <w:sz w:val="22"/>
                <w:szCs w:val="22"/>
              </w:rPr>
              <w:t>30</w:t>
            </w:r>
          </w:p>
        </w:tc>
        <w:tc>
          <w:tcPr>
            <w:tcW w:w="1134" w:type="dxa"/>
          </w:tcPr>
          <w:p w14:paraId="59E38208" w14:textId="77777777" w:rsidR="00744742" w:rsidRDefault="00744742" w:rsidP="00B70BD5">
            <w:pPr>
              <w:spacing w:line="276" w:lineRule="auto"/>
              <w:rPr>
                <w:rFonts w:cstheme="minorHAnsi"/>
                <w:color w:val="000000"/>
                <w:sz w:val="22"/>
                <w:szCs w:val="22"/>
              </w:rPr>
            </w:pPr>
            <w:r>
              <w:rPr>
                <w:rFonts w:cstheme="minorHAnsi"/>
                <w:color w:val="000000"/>
                <w:sz w:val="22"/>
                <w:szCs w:val="22"/>
              </w:rPr>
              <w:t>25</w:t>
            </w:r>
          </w:p>
        </w:tc>
      </w:tr>
      <w:tr w:rsidR="00744742" w:rsidRPr="00346462" w14:paraId="7719028D" w14:textId="77777777" w:rsidTr="00B70BD5">
        <w:trPr>
          <w:trHeight w:val="250"/>
        </w:trPr>
        <w:tc>
          <w:tcPr>
            <w:tcW w:w="1843" w:type="dxa"/>
          </w:tcPr>
          <w:p w14:paraId="0F338D37" w14:textId="77777777" w:rsidR="00744742" w:rsidRPr="00346462" w:rsidRDefault="00744742" w:rsidP="00B70BD5">
            <w:pPr>
              <w:spacing w:line="276" w:lineRule="auto"/>
              <w:rPr>
                <w:rFonts w:eastAsia="Calibri" w:cstheme="minorHAnsi"/>
                <w:sz w:val="22"/>
                <w:szCs w:val="22"/>
              </w:rPr>
            </w:pPr>
            <w:r>
              <w:rPr>
                <w:rFonts w:cstheme="minorHAnsi"/>
                <w:sz w:val="22"/>
                <w:szCs w:val="22"/>
              </w:rPr>
              <w:t>3X</w:t>
            </w:r>
            <w:r w:rsidRPr="00346462">
              <w:rPr>
                <w:rFonts w:cstheme="minorHAnsi"/>
                <w:sz w:val="22"/>
                <w:szCs w:val="22"/>
              </w:rPr>
              <w:t>L</w:t>
            </w:r>
          </w:p>
        </w:tc>
        <w:tc>
          <w:tcPr>
            <w:tcW w:w="1276" w:type="dxa"/>
            <w:vAlign w:val="bottom"/>
          </w:tcPr>
          <w:p w14:paraId="47BD30C0" w14:textId="77777777" w:rsidR="00744742" w:rsidRPr="00346462" w:rsidRDefault="00744742" w:rsidP="00B70BD5">
            <w:pPr>
              <w:spacing w:line="276" w:lineRule="auto"/>
              <w:rPr>
                <w:rFonts w:eastAsia="Calibri" w:cstheme="minorHAnsi"/>
                <w:sz w:val="22"/>
                <w:szCs w:val="22"/>
              </w:rPr>
            </w:pPr>
            <w:r>
              <w:rPr>
                <w:rFonts w:cstheme="minorHAnsi"/>
                <w:color w:val="000000"/>
                <w:sz w:val="22"/>
                <w:szCs w:val="22"/>
              </w:rPr>
              <w:t>10</w:t>
            </w:r>
          </w:p>
        </w:tc>
        <w:tc>
          <w:tcPr>
            <w:tcW w:w="1134" w:type="dxa"/>
          </w:tcPr>
          <w:p w14:paraId="40041150" w14:textId="77777777" w:rsidR="00744742" w:rsidRDefault="00744742" w:rsidP="00B70BD5">
            <w:pPr>
              <w:spacing w:line="276" w:lineRule="auto"/>
              <w:rPr>
                <w:rFonts w:cstheme="minorHAnsi"/>
                <w:color w:val="000000"/>
                <w:sz w:val="22"/>
                <w:szCs w:val="22"/>
              </w:rPr>
            </w:pPr>
            <w:r>
              <w:rPr>
                <w:rFonts w:cstheme="minorHAnsi"/>
                <w:color w:val="000000"/>
                <w:sz w:val="22"/>
                <w:szCs w:val="22"/>
              </w:rPr>
              <w:t>10</w:t>
            </w:r>
          </w:p>
        </w:tc>
      </w:tr>
      <w:tr w:rsidR="00744742" w:rsidRPr="00346462" w14:paraId="0D634ACD" w14:textId="77777777" w:rsidTr="00B70BD5">
        <w:trPr>
          <w:trHeight w:val="250"/>
        </w:trPr>
        <w:tc>
          <w:tcPr>
            <w:tcW w:w="1843" w:type="dxa"/>
          </w:tcPr>
          <w:p w14:paraId="1583C8EC" w14:textId="77777777" w:rsidR="00744742" w:rsidRDefault="00744742" w:rsidP="00B70BD5">
            <w:pPr>
              <w:spacing w:line="276" w:lineRule="auto"/>
              <w:rPr>
                <w:rFonts w:cstheme="minorHAnsi"/>
                <w:sz w:val="22"/>
                <w:szCs w:val="22"/>
              </w:rPr>
            </w:pPr>
            <w:r>
              <w:rPr>
                <w:rFonts w:cstheme="minorHAnsi"/>
                <w:sz w:val="22"/>
                <w:szCs w:val="22"/>
              </w:rPr>
              <w:t>4X</w:t>
            </w:r>
            <w:r w:rsidRPr="00346462">
              <w:rPr>
                <w:rFonts w:cstheme="minorHAnsi"/>
                <w:sz w:val="22"/>
                <w:szCs w:val="22"/>
              </w:rPr>
              <w:t>L</w:t>
            </w:r>
          </w:p>
        </w:tc>
        <w:tc>
          <w:tcPr>
            <w:tcW w:w="1276" w:type="dxa"/>
            <w:vAlign w:val="bottom"/>
          </w:tcPr>
          <w:p w14:paraId="7BBFB636" w14:textId="77777777" w:rsidR="00744742" w:rsidRPr="00346462" w:rsidRDefault="00744742" w:rsidP="00B70BD5">
            <w:pPr>
              <w:spacing w:line="276" w:lineRule="auto"/>
              <w:rPr>
                <w:rFonts w:cstheme="minorHAnsi"/>
                <w:color w:val="000000"/>
                <w:sz w:val="22"/>
                <w:szCs w:val="22"/>
              </w:rPr>
            </w:pPr>
            <w:r>
              <w:rPr>
                <w:rFonts w:cstheme="minorHAnsi"/>
                <w:color w:val="000000"/>
                <w:sz w:val="22"/>
                <w:szCs w:val="22"/>
              </w:rPr>
              <w:t>-</w:t>
            </w:r>
          </w:p>
        </w:tc>
        <w:tc>
          <w:tcPr>
            <w:tcW w:w="1134" w:type="dxa"/>
          </w:tcPr>
          <w:p w14:paraId="04BE2377" w14:textId="77777777" w:rsidR="00744742" w:rsidRDefault="00744742" w:rsidP="00B70BD5">
            <w:pPr>
              <w:spacing w:line="276" w:lineRule="auto"/>
              <w:rPr>
                <w:rFonts w:cstheme="minorHAnsi"/>
                <w:color w:val="000000"/>
                <w:sz w:val="22"/>
                <w:szCs w:val="22"/>
              </w:rPr>
            </w:pPr>
            <w:r>
              <w:rPr>
                <w:rFonts w:cstheme="minorHAnsi"/>
                <w:color w:val="000000"/>
                <w:sz w:val="22"/>
                <w:szCs w:val="22"/>
              </w:rPr>
              <w:t>5</w:t>
            </w:r>
          </w:p>
        </w:tc>
      </w:tr>
      <w:tr w:rsidR="00744742" w:rsidRPr="00346462" w14:paraId="1B19A715" w14:textId="77777777" w:rsidTr="00B70BD5">
        <w:trPr>
          <w:trHeight w:val="66"/>
        </w:trPr>
        <w:tc>
          <w:tcPr>
            <w:tcW w:w="1843" w:type="dxa"/>
          </w:tcPr>
          <w:p w14:paraId="35394149" w14:textId="77777777" w:rsidR="00744742" w:rsidRPr="00346462" w:rsidRDefault="00744742" w:rsidP="00B70BD5">
            <w:pPr>
              <w:spacing w:line="276" w:lineRule="auto"/>
              <w:rPr>
                <w:rFonts w:eastAsia="Calibri" w:cstheme="minorHAnsi"/>
                <w:sz w:val="22"/>
                <w:szCs w:val="22"/>
              </w:rPr>
            </w:pPr>
            <w:r w:rsidRPr="00346462">
              <w:rPr>
                <w:rFonts w:cstheme="minorHAnsi"/>
                <w:sz w:val="22"/>
                <w:szCs w:val="22"/>
              </w:rPr>
              <w:t>RAZEM</w:t>
            </w:r>
          </w:p>
        </w:tc>
        <w:tc>
          <w:tcPr>
            <w:tcW w:w="1276" w:type="dxa"/>
          </w:tcPr>
          <w:p w14:paraId="708A6ACD" w14:textId="77777777" w:rsidR="00744742" w:rsidRPr="00346462" w:rsidRDefault="00744742" w:rsidP="00B70BD5">
            <w:pPr>
              <w:spacing w:line="276" w:lineRule="auto"/>
              <w:rPr>
                <w:rFonts w:eastAsia="Calibri" w:cstheme="minorHAnsi"/>
                <w:sz w:val="22"/>
                <w:szCs w:val="22"/>
              </w:rPr>
            </w:pPr>
            <w:r>
              <w:rPr>
                <w:rFonts w:cstheme="minorHAnsi"/>
                <w:sz w:val="22"/>
                <w:szCs w:val="22"/>
              </w:rPr>
              <w:t>290</w:t>
            </w:r>
          </w:p>
        </w:tc>
        <w:tc>
          <w:tcPr>
            <w:tcW w:w="1134" w:type="dxa"/>
          </w:tcPr>
          <w:p w14:paraId="09304026" w14:textId="77777777" w:rsidR="00744742" w:rsidRDefault="00744742" w:rsidP="00B70BD5">
            <w:pPr>
              <w:spacing w:line="276" w:lineRule="auto"/>
              <w:rPr>
                <w:rFonts w:cstheme="minorHAnsi"/>
                <w:sz w:val="22"/>
                <w:szCs w:val="22"/>
              </w:rPr>
            </w:pPr>
            <w:r>
              <w:rPr>
                <w:rFonts w:cstheme="minorHAnsi"/>
                <w:sz w:val="22"/>
                <w:szCs w:val="22"/>
              </w:rPr>
              <w:t>160</w:t>
            </w:r>
          </w:p>
        </w:tc>
      </w:tr>
      <w:tr w:rsidR="00744742" w:rsidRPr="00346462" w14:paraId="504D3ADF" w14:textId="77777777" w:rsidTr="00B70BD5">
        <w:trPr>
          <w:trHeight w:val="66"/>
        </w:trPr>
        <w:tc>
          <w:tcPr>
            <w:tcW w:w="1843" w:type="dxa"/>
          </w:tcPr>
          <w:p w14:paraId="422B89B9" w14:textId="77777777" w:rsidR="00744742" w:rsidRPr="00346462" w:rsidRDefault="00744742" w:rsidP="00B70BD5">
            <w:pPr>
              <w:spacing w:line="276" w:lineRule="auto"/>
              <w:rPr>
                <w:rFonts w:cstheme="minorHAnsi"/>
                <w:sz w:val="22"/>
                <w:szCs w:val="22"/>
              </w:rPr>
            </w:pPr>
            <w:r>
              <w:rPr>
                <w:rFonts w:cstheme="minorHAnsi"/>
                <w:sz w:val="22"/>
                <w:szCs w:val="22"/>
              </w:rPr>
              <w:t>ŁĄCZNY NAKŁAD</w:t>
            </w:r>
          </w:p>
        </w:tc>
        <w:tc>
          <w:tcPr>
            <w:tcW w:w="2410" w:type="dxa"/>
            <w:gridSpan w:val="2"/>
          </w:tcPr>
          <w:p w14:paraId="1B4F67C9" w14:textId="77777777" w:rsidR="00744742" w:rsidRDefault="00744742" w:rsidP="00B70BD5">
            <w:pPr>
              <w:spacing w:line="276" w:lineRule="auto"/>
              <w:jc w:val="center"/>
              <w:rPr>
                <w:rFonts w:cstheme="minorHAnsi"/>
                <w:sz w:val="22"/>
                <w:szCs w:val="22"/>
              </w:rPr>
            </w:pPr>
            <w:r>
              <w:rPr>
                <w:rFonts w:cstheme="minorHAnsi"/>
                <w:sz w:val="22"/>
                <w:szCs w:val="22"/>
              </w:rPr>
              <w:t>450</w:t>
            </w:r>
          </w:p>
        </w:tc>
      </w:tr>
    </w:tbl>
    <w:p w14:paraId="3DD86756" w14:textId="77777777" w:rsidR="00744742" w:rsidRPr="00873631" w:rsidRDefault="00744742" w:rsidP="00744742">
      <w:pPr>
        <w:pStyle w:val="Akapitzlist"/>
        <w:numPr>
          <w:ilvl w:val="0"/>
          <w:numId w:val="62"/>
        </w:numPr>
        <w:spacing w:before="240" w:after="160" w:line="360" w:lineRule="auto"/>
        <w:rPr>
          <w:rFonts w:asciiTheme="minorHAnsi" w:eastAsia="Calibri" w:hAnsiTheme="minorHAnsi" w:cstheme="minorHAnsi"/>
          <w:sz w:val="22"/>
          <w:szCs w:val="22"/>
          <w:lang w:eastAsia="en-US"/>
        </w:rPr>
      </w:pPr>
      <w:r w:rsidRPr="00873631">
        <w:rPr>
          <w:rFonts w:asciiTheme="minorHAnsi" w:eastAsia="Calibri" w:hAnsiTheme="minorHAnsi" w:cstheme="minorHAnsi"/>
          <w:sz w:val="22"/>
          <w:szCs w:val="22"/>
          <w:lang w:eastAsia="en-US"/>
        </w:rPr>
        <w:t>znakowanie:</w:t>
      </w:r>
    </w:p>
    <w:p w14:paraId="32011E6B" w14:textId="77777777" w:rsidR="00744742" w:rsidRPr="00873631" w:rsidRDefault="00744742" w:rsidP="00744742">
      <w:pPr>
        <w:pStyle w:val="Akapitzlist"/>
        <w:numPr>
          <w:ilvl w:val="0"/>
          <w:numId w:val="63"/>
        </w:numPr>
        <w:spacing w:before="240" w:after="160" w:line="360" w:lineRule="auto"/>
        <w:ind w:left="1134"/>
        <w:rPr>
          <w:rFonts w:asciiTheme="minorHAnsi" w:eastAsia="Calibri" w:hAnsiTheme="minorHAnsi" w:cstheme="minorHAnsi"/>
          <w:sz w:val="22"/>
          <w:szCs w:val="22"/>
          <w:lang w:eastAsia="en-US"/>
        </w:rPr>
      </w:pPr>
      <w:r w:rsidRPr="00873631">
        <w:rPr>
          <w:rFonts w:asciiTheme="minorHAnsi" w:eastAsia="Calibri" w:hAnsiTheme="minorHAnsi" w:cstheme="minorHAnsi"/>
          <w:sz w:val="22"/>
          <w:szCs w:val="22"/>
          <w:lang w:eastAsia="en-US"/>
        </w:rPr>
        <w:t>haft na kieszonce, 4-5 kolorów, wymiary: ok. 5x5 cm;</w:t>
      </w:r>
    </w:p>
    <w:p w14:paraId="6FF8AFFB" w14:textId="77777777" w:rsidR="00744742" w:rsidRPr="00873631" w:rsidRDefault="00744742" w:rsidP="00744742">
      <w:pPr>
        <w:pStyle w:val="Akapitzlist"/>
        <w:numPr>
          <w:ilvl w:val="0"/>
          <w:numId w:val="63"/>
        </w:numPr>
        <w:spacing w:before="240" w:after="160" w:line="360" w:lineRule="auto"/>
        <w:ind w:left="1134"/>
        <w:rPr>
          <w:rFonts w:asciiTheme="minorHAnsi" w:eastAsia="Calibri" w:hAnsiTheme="minorHAnsi" w:cstheme="minorHAnsi"/>
          <w:sz w:val="22"/>
          <w:szCs w:val="22"/>
          <w:lang w:eastAsia="en-US"/>
        </w:rPr>
      </w:pPr>
      <w:r w:rsidRPr="00873631">
        <w:rPr>
          <w:rFonts w:asciiTheme="minorHAnsi" w:eastAsia="Calibri" w:hAnsiTheme="minorHAnsi" w:cstheme="minorHAnsi"/>
          <w:sz w:val="22"/>
          <w:szCs w:val="22"/>
          <w:lang w:eastAsia="en-US"/>
        </w:rPr>
        <w:t>etykieta (metka) tkana, żakardowa, do 5 kolorów, wymiary ok. 4x14 cm, składana na pół przy dolnym szwie (ok. do 4x7 cm).</w:t>
      </w:r>
    </w:p>
    <w:p w14:paraId="32842A78" w14:textId="77777777" w:rsidR="00744742" w:rsidRPr="00B60BF1" w:rsidRDefault="00744742" w:rsidP="00744742">
      <w:pPr>
        <w:pStyle w:val="Akapitzlist"/>
        <w:numPr>
          <w:ilvl w:val="0"/>
          <w:numId w:val="62"/>
        </w:numPr>
        <w:spacing w:before="240" w:after="160" w:line="360" w:lineRule="auto"/>
        <w:rPr>
          <w:rFonts w:asciiTheme="minorHAnsi" w:eastAsia="Calibri" w:hAnsiTheme="minorHAnsi" w:cstheme="minorHAnsi"/>
          <w:sz w:val="22"/>
          <w:szCs w:val="22"/>
          <w:lang w:eastAsia="en-US"/>
        </w:rPr>
      </w:pPr>
      <w:r w:rsidRPr="000A2681">
        <w:rPr>
          <w:rFonts w:asciiTheme="minorHAnsi" w:eastAsia="Calibri" w:hAnsiTheme="minorHAnsi" w:cstheme="minorHAnsi"/>
          <w:sz w:val="22"/>
          <w:szCs w:val="22"/>
          <w:lang w:eastAsia="en-US"/>
        </w:rPr>
        <w:t>dodatkowe uwagi:</w:t>
      </w:r>
    </w:p>
    <w:p w14:paraId="135E01DB" w14:textId="77777777" w:rsidR="00744742" w:rsidRPr="00B60BF1" w:rsidRDefault="00744742" w:rsidP="00744742">
      <w:pPr>
        <w:pStyle w:val="Akapitzlist"/>
        <w:numPr>
          <w:ilvl w:val="0"/>
          <w:numId w:val="64"/>
        </w:numPr>
        <w:spacing w:after="160" w:line="360" w:lineRule="auto"/>
        <w:rPr>
          <w:rFonts w:asciiTheme="minorHAnsi" w:eastAsia="Calibri" w:hAnsiTheme="minorHAnsi" w:cstheme="minorHAnsi"/>
          <w:sz w:val="22"/>
          <w:szCs w:val="22"/>
          <w:lang w:eastAsia="en-US"/>
        </w:rPr>
      </w:pPr>
      <w:r w:rsidRPr="00B60BF1">
        <w:rPr>
          <w:rFonts w:asciiTheme="minorHAnsi" w:eastAsia="Calibri" w:hAnsiTheme="minorHAnsi" w:cstheme="minorHAnsi"/>
          <w:sz w:val="22"/>
          <w:szCs w:val="22"/>
          <w:lang w:eastAsia="en-US"/>
        </w:rPr>
        <w:t xml:space="preserve">Zamawiający dopuszcza </w:t>
      </w:r>
      <w:r>
        <w:rPr>
          <w:rFonts w:asciiTheme="minorHAnsi" w:eastAsia="Calibri" w:hAnsiTheme="minorHAnsi" w:cstheme="minorHAnsi"/>
          <w:sz w:val="22"/>
          <w:szCs w:val="22"/>
          <w:lang w:eastAsia="en-US"/>
        </w:rPr>
        <w:t xml:space="preserve">możliwość </w:t>
      </w:r>
      <w:r w:rsidRPr="00B60BF1">
        <w:rPr>
          <w:rFonts w:asciiTheme="minorHAnsi" w:eastAsia="Calibri" w:hAnsiTheme="minorHAnsi" w:cstheme="minorHAnsi"/>
          <w:sz w:val="22"/>
          <w:szCs w:val="22"/>
          <w:lang w:eastAsia="en-US"/>
        </w:rPr>
        <w:t>dostarczeni</w:t>
      </w:r>
      <w:r>
        <w:rPr>
          <w:rFonts w:asciiTheme="minorHAnsi" w:eastAsia="Calibri" w:hAnsiTheme="minorHAnsi" w:cstheme="minorHAnsi"/>
          <w:sz w:val="22"/>
          <w:szCs w:val="22"/>
          <w:lang w:eastAsia="en-US"/>
        </w:rPr>
        <w:t>a</w:t>
      </w:r>
      <w:r w:rsidRPr="00B60BF1">
        <w:rPr>
          <w:rFonts w:asciiTheme="minorHAnsi" w:eastAsia="Calibri" w:hAnsiTheme="minorHAnsi" w:cstheme="minorHAnsi"/>
          <w:sz w:val="22"/>
          <w:szCs w:val="22"/>
          <w:lang w:eastAsia="en-US"/>
        </w:rPr>
        <w:t xml:space="preserve"> przez Wykonawcę </w:t>
      </w:r>
      <w:r>
        <w:rPr>
          <w:rFonts w:asciiTheme="minorHAnsi" w:eastAsia="Calibri" w:hAnsiTheme="minorHAnsi" w:cstheme="minorHAnsi"/>
          <w:sz w:val="22"/>
          <w:szCs w:val="22"/>
          <w:lang w:eastAsia="en-US"/>
        </w:rPr>
        <w:t>gotowych koszulek</w:t>
      </w:r>
      <w:r w:rsidRPr="00B60BF1">
        <w:rPr>
          <w:rFonts w:asciiTheme="minorHAnsi" w:eastAsia="Calibri" w:hAnsiTheme="minorHAnsi" w:cstheme="minorHAnsi"/>
          <w:sz w:val="22"/>
          <w:szCs w:val="22"/>
          <w:lang w:eastAsia="en-US"/>
        </w:rPr>
        <w:t xml:space="preserve"> dostępnych na rynku albo ich wykonanie na zamówienie: uszycie, barwienie. </w:t>
      </w:r>
      <w:r>
        <w:rPr>
          <w:rFonts w:asciiTheme="minorHAnsi" w:eastAsia="Calibri" w:hAnsiTheme="minorHAnsi" w:cstheme="minorHAnsi"/>
          <w:sz w:val="22"/>
          <w:szCs w:val="22"/>
          <w:lang w:eastAsia="en-US"/>
        </w:rPr>
        <w:t xml:space="preserve">W obu przypadkach finalny produkt musi spełniać wymagania określone w niniejszym zapytaniu ofertowym, umowie zawartej z Wykonawcą oraz </w:t>
      </w:r>
      <w:r w:rsidRPr="001F3CB3">
        <w:rPr>
          <w:rFonts w:asciiTheme="minorHAnsi" w:hAnsiTheme="minorHAnsi" w:cstheme="minorHAnsi"/>
          <w:sz w:val="22"/>
          <w:szCs w:val="22"/>
        </w:rPr>
        <w:t>wytyczn</w:t>
      </w:r>
      <w:r>
        <w:rPr>
          <w:rFonts w:asciiTheme="minorHAnsi" w:hAnsiTheme="minorHAnsi" w:cstheme="minorHAnsi"/>
          <w:sz w:val="22"/>
          <w:szCs w:val="22"/>
        </w:rPr>
        <w:t xml:space="preserve">e przekazane przez </w:t>
      </w:r>
      <w:r w:rsidRPr="001F3CB3">
        <w:rPr>
          <w:rFonts w:asciiTheme="minorHAnsi" w:hAnsiTheme="minorHAnsi" w:cstheme="minorHAnsi"/>
          <w:sz w:val="22"/>
          <w:szCs w:val="22"/>
        </w:rPr>
        <w:t>Zamawiającego</w:t>
      </w:r>
      <w:r>
        <w:rPr>
          <w:rFonts w:asciiTheme="minorHAnsi" w:hAnsiTheme="minorHAnsi" w:cstheme="minorHAnsi"/>
          <w:sz w:val="22"/>
          <w:szCs w:val="22"/>
        </w:rPr>
        <w:t xml:space="preserve">; </w:t>
      </w:r>
    </w:p>
    <w:p w14:paraId="1879F43F" w14:textId="77777777" w:rsidR="00744742" w:rsidRPr="0013410D" w:rsidRDefault="00744742" w:rsidP="00744742">
      <w:pPr>
        <w:pStyle w:val="Akapitzlist"/>
        <w:numPr>
          <w:ilvl w:val="1"/>
          <w:numId w:val="62"/>
        </w:numPr>
        <w:spacing w:after="160" w:line="360" w:lineRule="auto"/>
        <w:ind w:left="1134"/>
        <w:rPr>
          <w:rFonts w:asciiTheme="minorHAnsi" w:eastAsia="Calibri" w:hAnsiTheme="minorHAnsi" w:cstheme="minorHAnsi"/>
          <w:sz w:val="22"/>
          <w:szCs w:val="22"/>
          <w:lang w:eastAsia="en-US"/>
        </w:rPr>
      </w:pPr>
      <w:r>
        <w:rPr>
          <w:rFonts w:asciiTheme="minorHAnsi" w:eastAsia="Calibri" w:hAnsiTheme="minorHAnsi" w:cstheme="minorHAnsi"/>
          <w:sz w:val="22"/>
          <w:szCs w:val="22"/>
          <w:lang w:eastAsia="en-US"/>
        </w:rPr>
        <w:t xml:space="preserve">w ramach </w:t>
      </w:r>
      <w:r w:rsidRPr="0013410D">
        <w:rPr>
          <w:rFonts w:asciiTheme="minorHAnsi" w:eastAsia="Calibri" w:hAnsiTheme="minorHAnsi" w:cstheme="minorHAnsi"/>
          <w:sz w:val="22"/>
          <w:szCs w:val="22"/>
          <w:lang w:eastAsia="en-US"/>
        </w:rPr>
        <w:t>oceny ofert Zamawiający oceni proponowany przez Wykonawcę model koszulki. Kryteria oceny ofert zostały opisane w pkt 7 Zapytania Ofertowego</w:t>
      </w:r>
      <w:r>
        <w:rPr>
          <w:rFonts w:asciiTheme="minorHAnsi" w:eastAsia="Calibri" w:hAnsiTheme="minorHAnsi" w:cstheme="minorHAnsi"/>
          <w:sz w:val="22"/>
          <w:szCs w:val="22"/>
          <w:lang w:eastAsia="en-US"/>
        </w:rPr>
        <w:t>;</w:t>
      </w:r>
    </w:p>
    <w:p w14:paraId="199BC585" w14:textId="77777777" w:rsidR="00744742" w:rsidRDefault="00744742" w:rsidP="00744742">
      <w:pPr>
        <w:pStyle w:val="Akapitzlist"/>
        <w:numPr>
          <w:ilvl w:val="1"/>
          <w:numId w:val="62"/>
        </w:numPr>
        <w:spacing w:after="160" w:line="360" w:lineRule="auto"/>
        <w:ind w:left="1134"/>
        <w:rPr>
          <w:rFonts w:asciiTheme="minorHAnsi" w:eastAsia="Calibri" w:hAnsiTheme="minorHAnsi" w:cstheme="minorHAnsi"/>
          <w:sz w:val="22"/>
          <w:szCs w:val="22"/>
          <w:lang w:eastAsia="en-US"/>
        </w:rPr>
      </w:pPr>
      <w:r w:rsidRPr="0013410D">
        <w:rPr>
          <w:rFonts w:asciiTheme="minorHAnsi" w:eastAsia="Calibri" w:hAnsiTheme="minorHAnsi" w:cstheme="minorHAnsi"/>
          <w:sz w:val="22"/>
          <w:szCs w:val="22"/>
          <w:lang w:eastAsia="en-US"/>
        </w:rPr>
        <w:t>w ramach oceny ofert Zamawiający oceni proponowany w ofercie odcień zieleni. Kryteria oceny ofert zostały opisane w pkt 7 Zapytania Ofertowego</w:t>
      </w:r>
      <w:r>
        <w:rPr>
          <w:rFonts w:asciiTheme="minorHAnsi" w:eastAsia="Calibri" w:hAnsiTheme="minorHAnsi" w:cstheme="minorHAnsi"/>
          <w:sz w:val="22"/>
          <w:szCs w:val="22"/>
          <w:lang w:eastAsia="en-US"/>
        </w:rPr>
        <w:t>;</w:t>
      </w:r>
    </w:p>
    <w:p w14:paraId="7A663DAF" w14:textId="77777777" w:rsidR="00744742" w:rsidRDefault="00744742" w:rsidP="00744742">
      <w:pPr>
        <w:pStyle w:val="Akapitzlist"/>
        <w:numPr>
          <w:ilvl w:val="1"/>
          <w:numId w:val="62"/>
        </w:numPr>
        <w:spacing w:after="160" w:line="360" w:lineRule="auto"/>
        <w:ind w:left="1134"/>
        <w:rPr>
          <w:rFonts w:asciiTheme="minorHAnsi" w:eastAsia="Calibri" w:hAnsiTheme="minorHAnsi" w:cstheme="minorHAnsi"/>
          <w:sz w:val="22"/>
          <w:szCs w:val="22"/>
          <w:lang w:eastAsia="en-US"/>
        </w:rPr>
      </w:pPr>
      <w:r w:rsidRPr="00873631">
        <w:rPr>
          <w:rFonts w:asciiTheme="minorHAnsi" w:eastAsia="Calibri" w:hAnsiTheme="minorHAnsi" w:cstheme="minorHAnsi"/>
          <w:sz w:val="22"/>
          <w:szCs w:val="22"/>
          <w:lang w:eastAsia="en-US"/>
        </w:rPr>
        <w:t>Zamawiający dopuszcza możliwość modyfikacji tabeli rozmiarów w zakresie liczby sztuk na rozmiar;</w:t>
      </w:r>
    </w:p>
    <w:p w14:paraId="07C65704" w14:textId="3E40D4DD" w:rsidR="00744742" w:rsidRPr="00744742" w:rsidRDefault="00744742" w:rsidP="00744742">
      <w:pPr>
        <w:pStyle w:val="Akapitzlist"/>
        <w:numPr>
          <w:ilvl w:val="1"/>
          <w:numId w:val="62"/>
        </w:numPr>
        <w:spacing w:after="160" w:line="360" w:lineRule="auto"/>
        <w:ind w:left="1134"/>
        <w:rPr>
          <w:rFonts w:asciiTheme="minorHAnsi" w:eastAsia="Calibri" w:hAnsiTheme="minorHAnsi" w:cstheme="minorHAnsi"/>
          <w:sz w:val="22"/>
          <w:szCs w:val="22"/>
          <w:lang w:eastAsia="en-US"/>
        </w:rPr>
      </w:pPr>
      <w:r w:rsidRPr="00744742">
        <w:rPr>
          <w:rFonts w:asciiTheme="minorHAnsi" w:hAnsiTheme="minorHAnsi" w:cstheme="minorHAnsi"/>
          <w:bCs/>
          <w:color w:val="212121"/>
          <w:sz w:val="22"/>
          <w:szCs w:val="22"/>
        </w:rPr>
        <w:t xml:space="preserve">Projekt graficzny </w:t>
      </w:r>
      <w:r w:rsidR="006D6FBE">
        <w:rPr>
          <w:rFonts w:asciiTheme="minorHAnsi" w:hAnsiTheme="minorHAnsi" w:cstheme="minorHAnsi"/>
          <w:bCs/>
          <w:color w:val="212121"/>
          <w:sz w:val="22"/>
          <w:szCs w:val="22"/>
        </w:rPr>
        <w:t xml:space="preserve">odzieży, </w:t>
      </w:r>
      <w:r w:rsidRPr="00744742">
        <w:rPr>
          <w:rFonts w:asciiTheme="minorHAnsi" w:hAnsiTheme="minorHAnsi" w:cstheme="minorHAnsi"/>
          <w:bCs/>
          <w:color w:val="212121"/>
          <w:sz w:val="22"/>
          <w:szCs w:val="22"/>
        </w:rPr>
        <w:t>znakowania i wytyczne w zakresie jego wykonania stanowią Załącznik Nr 1 do Zapytania Ofertowego. Zamawiający dopuszcza w porozumieniu z Wykonawcą możliwość dokonywanie drobnych modyfikacji w projekcie graficznym, w celu uzyskania lepszego efektu znakowania lub dostosowania wzoru do techniki znakowania, z</w:t>
      </w:r>
      <w:r>
        <w:rPr>
          <w:rFonts w:asciiTheme="minorHAnsi" w:hAnsiTheme="minorHAnsi" w:cstheme="minorHAnsi"/>
          <w:bCs/>
          <w:color w:val="212121"/>
          <w:sz w:val="22"/>
          <w:szCs w:val="22"/>
        </w:rPr>
        <w:t> </w:t>
      </w:r>
      <w:r w:rsidRPr="00744742">
        <w:rPr>
          <w:rFonts w:asciiTheme="minorHAnsi" w:hAnsiTheme="minorHAnsi" w:cstheme="minorHAnsi"/>
          <w:bCs/>
          <w:color w:val="212121"/>
          <w:sz w:val="22"/>
          <w:szCs w:val="22"/>
        </w:rPr>
        <w:t>zastrzeżeniem, że wszelkie zmiany i modyfikacje zleca i zaakceptuje Zamawiający</w:t>
      </w:r>
      <w:r w:rsidRPr="00744742">
        <w:rPr>
          <w:rFonts w:asciiTheme="minorHAnsi" w:hAnsiTheme="minorHAnsi" w:cstheme="minorHAnsi"/>
          <w:sz w:val="22"/>
          <w:szCs w:val="22"/>
        </w:rPr>
        <w:t>.</w:t>
      </w:r>
    </w:p>
    <w:p w14:paraId="1937C00C" w14:textId="0A12DF1B" w:rsidR="00A93AD5" w:rsidRPr="00A93AD5" w:rsidRDefault="00F0582B" w:rsidP="00A93AD5">
      <w:pPr>
        <w:pStyle w:val="Nagwek2"/>
        <w:numPr>
          <w:ilvl w:val="0"/>
          <w:numId w:val="29"/>
        </w:numPr>
        <w:spacing w:after="120" w:line="360" w:lineRule="auto"/>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Wymagania względem W</w:t>
      </w:r>
      <w:r w:rsidR="003F460E" w:rsidRPr="0055784D">
        <w:rPr>
          <w:rFonts w:asciiTheme="minorHAnsi" w:eastAsia="SimSun" w:hAnsiTheme="minorHAnsi" w:cstheme="minorHAnsi"/>
          <w:sz w:val="22"/>
          <w:szCs w:val="22"/>
        </w:rPr>
        <w:t>ykonawcy:</w:t>
      </w:r>
    </w:p>
    <w:p w14:paraId="560B2DAB" w14:textId="1002A3BB" w:rsidR="00A93AD5" w:rsidRPr="00A93AD5" w:rsidRDefault="00A93AD5" w:rsidP="00A93AD5">
      <w:pPr>
        <w:numPr>
          <w:ilvl w:val="0"/>
          <w:numId w:val="57"/>
        </w:numPr>
        <w:shd w:val="clear" w:color="auto" w:fill="FFFFFF" w:themeFill="background1"/>
        <w:tabs>
          <w:tab w:val="clear" w:pos="708"/>
        </w:tabs>
        <w:spacing w:before="120" w:after="120" w:line="300" w:lineRule="auto"/>
        <w:ind w:left="709" w:hanging="425"/>
        <w:rPr>
          <w:rFonts w:asciiTheme="minorHAnsi" w:hAnsiTheme="minorHAnsi" w:cstheme="minorHAnsi"/>
          <w:sz w:val="22"/>
          <w:szCs w:val="22"/>
        </w:rPr>
      </w:pPr>
      <w:r w:rsidRPr="00A93AD5">
        <w:rPr>
          <w:rFonts w:asciiTheme="minorHAnsi" w:hAnsiTheme="minorHAnsi" w:cstheme="minorHAnsi"/>
          <w:sz w:val="22"/>
          <w:szCs w:val="22"/>
        </w:rPr>
        <w:t xml:space="preserve">Wykonawca zobowiązuje się wykonać </w:t>
      </w:r>
      <w:r w:rsidRPr="00A93AD5">
        <w:rPr>
          <w:rFonts w:asciiTheme="minorHAnsi" w:eastAsia="Open Sans" w:hAnsiTheme="minorHAnsi" w:cstheme="minorHAnsi"/>
          <w:iCs/>
          <w:sz w:val="22"/>
          <w:szCs w:val="22"/>
        </w:rPr>
        <w:t xml:space="preserve">przedmiot </w:t>
      </w:r>
      <w:r w:rsidRPr="00A93AD5">
        <w:rPr>
          <w:rFonts w:asciiTheme="minorHAnsi" w:hAnsiTheme="minorHAnsi" w:cstheme="minorHAnsi"/>
          <w:sz w:val="22"/>
          <w:szCs w:val="22"/>
        </w:rPr>
        <w:t>Zamówienia z uwzględnieniem obowiązujących przepisów prawa, przy zachowaniu należytej staranności wynikającej z zawodowego charakteru prowadzonej działalności, rzetelnie i terminowo, mając na względzie ochronę interesów Zamawiającego.</w:t>
      </w:r>
    </w:p>
    <w:p w14:paraId="10955383" w14:textId="77777777" w:rsidR="00A93AD5" w:rsidRPr="00A93AD5" w:rsidRDefault="00A93AD5" w:rsidP="00A93AD5">
      <w:pPr>
        <w:numPr>
          <w:ilvl w:val="0"/>
          <w:numId w:val="57"/>
        </w:numPr>
        <w:spacing w:before="120" w:after="120" w:line="300" w:lineRule="auto"/>
        <w:ind w:left="709" w:hanging="425"/>
        <w:rPr>
          <w:rFonts w:asciiTheme="minorHAnsi" w:hAnsiTheme="minorHAnsi" w:cstheme="minorHAnsi"/>
          <w:sz w:val="22"/>
          <w:szCs w:val="22"/>
        </w:rPr>
      </w:pPr>
      <w:r w:rsidRPr="00A93AD5">
        <w:rPr>
          <w:rFonts w:asciiTheme="minorHAnsi" w:hAnsiTheme="minorHAnsi" w:cstheme="minorHAnsi"/>
          <w:sz w:val="22"/>
          <w:szCs w:val="22"/>
        </w:rPr>
        <w:lastRenderedPageBreak/>
        <w:t xml:space="preserve">Wykonawca oświadcza, że posiada wiedzę i doświadczenie niezbędne do profesjonalnego wykonania </w:t>
      </w:r>
      <w:r w:rsidRPr="00A93AD5">
        <w:rPr>
          <w:rFonts w:asciiTheme="minorHAnsi" w:eastAsia="Open Sans" w:hAnsiTheme="minorHAnsi" w:cstheme="minorHAnsi"/>
          <w:iCs/>
          <w:sz w:val="22"/>
          <w:szCs w:val="22"/>
        </w:rPr>
        <w:t>przedmiotu</w:t>
      </w:r>
      <w:r w:rsidRPr="00A93AD5">
        <w:rPr>
          <w:rFonts w:asciiTheme="minorHAnsi" w:hAnsiTheme="minorHAnsi" w:cstheme="minorHAnsi"/>
          <w:sz w:val="22"/>
          <w:szCs w:val="22"/>
        </w:rPr>
        <w:t xml:space="preserve"> Zamówienia oraz iż dysponuje wszystkimi narzędziami i urządzeniami technicznymi koniecznymi do prawidłowej realizacji Zamówienia.</w:t>
      </w:r>
    </w:p>
    <w:p w14:paraId="51157DDA" w14:textId="77777777" w:rsidR="00744742" w:rsidRDefault="00744742" w:rsidP="00744742">
      <w:pPr>
        <w:numPr>
          <w:ilvl w:val="0"/>
          <w:numId w:val="57"/>
        </w:numPr>
        <w:tabs>
          <w:tab w:val="clear" w:pos="708"/>
        </w:tabs>
        <w:spacing w:before="120" w:after="120" w:line="300" w:lineRule="auto"/>
        <w:ind w:left="709" w:hanging="425"/>
        <w:rPr>
          <w:rFonts w:asciiTheme="minorHAnsi" w:hAnsiTheme="minorHAnsi" w:cstheme="minorHAnsi"/>
          <w:sz w:val="22"/>
          <w:szCs w:val="22"/>
        </w:rPr>
      </w:pPr>
      <w:r w:rsidRPr="00744742">
        <w:rPr>
          <w:rFonts w:ascii="Calibri" w:hAnsi="Calibri" w:cs="Calibri"/>
          <w:color w:val="000000" w:themeColor="text1"/>
          <w:sz w:val="22"/>
          <w:szCs w:val="22"/>
        </w:rPr>
        <w:t xml:space="preserve">Wykonawca własnym staraniem i za wynagrodzeniem określonym w ofercie dostarczy przedmiot zamówienia pod adres: Zarząd Zieleni m.st. Warszawy ul. Krucza 5/11D, 00-548 Warszawa oraz dokona rozładunku do pomieszczenia wskazanego przez Zamawiającego (na parterze budynku). </w:t>
      </w:r>
    </w:p>
    <w:p w14:paraId="454B230F" w14:textId="77777777" w:rsidR="001A12C6" w:rsidRDefault="00744742" w:rsidP="001A12C6">
      <w:pPr>
        <w:numPr>
          <w:ilvl w:val="0"/>
          <w:numId w:val="57"/>
        </w:numPr>
        <w:tabs>
          <w:tab w:val="clear" w:pos="708"/>
        </w:tabs>
        <w:spacing w:before="120" w:after="120" w:line="300" w:lineRule="auto"/>
        <w:ind w:left="709" w:hanging="425"/>
        <w:rPr>
          <w:rFonts w:asciiTheme="minorHAnsi" w:hAnsiTheme="minorHAnsi" w:cstheme="minorHAnsi"/>
          <w:sz w:val="22"/>
          <w:szCs w:val="22"/>
        </w:rPr>
      </w:pPr>
      <w:r w:rsidRPr="00744742">
        <w:rPr>
          <w:rFonts w:ascii="Calibri" w:hAnsi="Calibri" w:cs="Calibri"/>
          <w:color w:val="000000" w:themeColor="text1"/>
          <w:sz w:val="22"/>
          <w:szCs w:val="22"/>
        </w:rPr>
        <w:t>Wykonawca dostarczy Zamawiającemu szczegółowy harmonogram działań w terminie do 3 dni od dnia zawarcia Umowy.</w:t>
      </w:r>
    </w:p>
    <w:p w14:paraId="7457CA70" w14:textId="2B6DA2CD" w:rsidR="00744742" w:rsidRPr="00DD3A76" w:rsidRDefault="00744742" w:rsidP="00DD3A76">
      <w:pPr>
        <w:numPr>
          <w:ilvl w:val="0"/>
          <w:numId w:val="57"/>
        </w:numPr>
        <w:tabs>
          <w:tab w:val="clear" w:pos="708"/>
        </w:tabs>
        <w:spacing w:before="120" w:after="120" w:line="300" w:lineRule="auto"/>
        <w:ind w:left="709" w:hanging="425"/>
        <w:rPr>
          <w:rFonts w:asciiTheme="minorHAnsi" w:hAnsiTheme="minorHAnsi" w:cstheme="minorHAnsi"/>
          <w:sz w:val="22"/>
          <w:szCs w:val="22"/>
        </w:rPr>
      </w:pPr>
      <w:r w:rsidRPr="001A12C6">
        <w:rPr>
          <w:rFonts w:ascii="Calibri" w:hAnsi="Calibri" w:cs="Calibri"/>
          <w:color w:val="000000" w:themeColor="text1"/>
          <w:sz w:val="22"/>
          <w:szCs w:val="22"/>
        </w:rPr>
        <w:t xml:space="preserve">Przed przystąpieniem do realizacji Wykonawca </w:t>
      </w:r>
      <w:bookmarkStart w:id="2" w:name="_Hlk144886600"/>
      <w:r w:rsidRPr="001A12C6">
        <w:rPr>
          <w:rFonts w:ascii="Calibri" w:hAnsi="Calibri" w:cs="Calibri"/>
          <w:color w:val="000000" w:themeColor="text1"/>
          <w:sz w:val="22"/>
          <w:szCs w:val="22"/>
        </w:rPr>
        <w:t xml:space="preserve">dostarczy Zamawiającemu prototypy poszczególnych elementów zamówienia </w:t>
      </w:r>
      <w:r w:rsidR="001A12C6">
        <w:rPr>
          <w:rFonts w:ascii="Calibri" w:hAnsi="Calibri" w:cs="Calibri"/>
          <w:color w:val="000000" w:themeColor="text1"/>
          <w:sz w:val="22"/>
          <w:szCs w:val="22"/>
        </w:rPr>
        <w:t>w</w:t>
      </w:r>
      <w:r w:rsidR="00DD3A76">
        <w:rPr>
          <w:rFonts w:ascii="Calibri" w:hAnsi="Calibri" w:cs="Calibri"/>
          <w:color w:val="000000" w:themeColor="text1"/>
          <w:sz w:val="22"/>
          <w:szCs w:val="22"/>
        </w:rPr>
        <w:t>e wskazanych</w:t>
      </w:r>
      <w:r w:rsidR="00DD3A76" w:rsidRPr="00DD3A76">
        <w:rPr>
          <w:rFonts w:ascii="Calibri" w:hAnsi="Calibri" w:cs="Calibri"/>
          <w:color w:val="000000" w:themeColor="text1"/>
          <w:sz w:val="22"/>
          <w:szCs w:val="22"/>
        </w:rPr>
        <w:t xml:space="preserve"> </w:t>
      </w:r>
      <w:r w:rsidR="001A12C6" w:rsidRPr="00DD3A76">
        <w:rPr>
          <w:rFonts w:ascii="Calibri" w:hAnsi="Calibri" w:cs="Calibri"/>
          <w:color w:val="000000" w:themeColor="text1"/>
          <w:sz w:val="22"/>
          <w:szCs w:val="22"/>
        </w:rPr>
        <w:t>kolor</w:t>
      </w:r>
      <w:r w:rsidR="00DD3A76">
        <w:rPr>
          <w:rFonts w:ascii="Calibri" w:hAnsi="Calibri" w:cs="Calibri"/>
          <w:color w:val="000000" w:themeColor="text1"/>
          <w:sz w:val="22"/>
          <w:szCs w:val="22"/>
        </w:rPr>
        <w:t>ach</w:t>
      </w:r>
      <w:r w:rsidR="001A12C6" w:rsidRPr="00DD3A76">
        <w:rPr>
          <w:rFonts w:ascii="Calibri" w:hAnsi="Calibri" w:cs="Calibri"/>
          <w:color w:val="000000" w:themeColor="text1"/>
          <w:sz w:val="22"/>
          <w:szCs w:val="22"/>
        </w:rPr>
        <w:t xml:space="preserve"> oraz </w:t>
      </w:r>
      <w:r w:rsidRPr="00DD3A76">
        <w:rPr>
          <w:rFonts w:ascii="Calibri" w:hAnsi="Calibri" w:cs="Calibri"/>
          <w:color w:val="000000" w:themeColor="text1"/>
          <w:sz w:val="22"/>
          <w:szCs w:val="22"/>
        </w:rPr>
        <w:t>z pełnym znakowaniem i przystąpi do produkcji dopiero po uzyskaniu akceptacji.</w:t>
      </w:r>
      <w:r w:rsidR="001A12C6" w:rsidRPr="00DD3A76">
        <w:rPr>
          <w:rFonts w:ascii="Calibri" w:hAnsi="Calibri" w:cs="Calibri"/>
          <w:color w:val="000000" w:themeColor="text1"/>
          <w:sz w:val="22"/>
          <w:szCs w:val="22"/>
        </w:rPr>
        <w:t xml:space="preserve"> </w:t>
      </w:r>
      <w:bookmarkEnd w:id="2"/>
      <w:r w:rsidR="00CA585F">
        <w:rPr>
          <w:rFonts w:ascii="Calibri" w:hAnsi="Calibri" w:cs="Calibri"/>
          <w:color w:val="000000" w:themeColor="text1"/>
          <w:sz w:val="22"/>
          <w:szCs w:val="22"/>
        </w:rPr>
        <w:t xml:space="preserve">Przy produktach szytych i barwionych z możliwością personalizacji, </w:t>
      </w:r>
      <w:r w:rsidR="001A12C6" w:rsidRPr="00DD3A76">
        <w:rPr>
          <w:rFonts w:ascii="Calibri" w:hAnsi="Calibri" w:cs="Calibri"/>
          <w:color w:val="000000" w:themeColor="text1"/>
          <w:sz w:val="22"/>
          <w:szCs w:val="22"/>
        </w:rPr>
        <w:t>Z</w:t>
      </w:r>
      <w:r w:rsidR="001A12C6" w:rsidRPr="00DD3A76">
        <w:rPr>
          <w:rFonts w:asciiTheme="minorHAnsi" w:eastAsia="Calibri" w:hAnsiTheme="minorHAnsi" w:cstheme="minorHAnsi"/>
          <w:sz w:val="22"/>
          <w:szCs w:val="22"/>
          <w:lang w:eastAsia="en-US"/>
        </w:rPr>
        <w:t>amawiający dopuszcza możliwość modyfikacji wskazan</w:t>
      </w:r>
      <w:r w:rsidR="00CA585F">
        <w:rPr>
          <w:rFonts w:asciiTheme="minorHAnsi" w:eastAsia="Calibri" w:hAnsiTheme="minorHAnsi" w:cstheme="minorHAnsi"/>
          <w:sz w:val="22"/>
          <w:szCs w:val="22"/>
          <w:lang w:eastAsia="en-US"/>
        </w:rPr>
        <w:t xml:space="preserve">ych </w:t>
      </w:r>
      <w:r w:rsidR="001A12C6" w:rsidRPr="00DD3A76">
        <w:rPr>
          <w:rFonts w:asciiTheme="minorHAnsi" w:eastAsia="Calibri" w:hAnsiTheme="minorHAnsi" w:cstheme="minorHAnsi"/>
          <w:sz w:val="22"/>
          <w:szCs w:val="22"/>
          <w:lang w:eastAsia="en-US"/>
        </w:rPr>
        <w:t>w Zapytaniu Ofertowym kolor</w:t>
      </w:r>
      <w:r w:rsidR="00544CAB" w:rsidRPr="00DD3A76">
        <w:rPr>
          <w:rFonts w:asciiTheme="minorHAnsi" w:eastAsia="Calibri" w:hAnsiTheme="minorHAnsi" w:cstheme="minorHAnsi"/>
          <w:sz w:val="22"/>
          <w:szCs w:val="22"/>
          <w:lang w:eastAsia="en-US"/>
        </w:rPr>
        <w:t>ów</w:t>
      </w:r>
      <w:r w:rsidR="001A12C6" w:rsidRPr="00DD3A76">
        <w:rPr>
          <w:rFonts w:asciiTheme="minorHAnsi" w:eastAsia="Calibri" w:hAnsiTheme="minorHAnsi" w:cstheme="minorHAnsi"/>
          <w:sz w:val="22"/>
          <w:szCs w:val="22"/>
          <w:lang w:eastAsia="en-US"/>
        </w:rPr>
        <w:t xml:space="preserve"> zarówno przed jak i po otrzymaniu prototypu.</w:t>
      </w:r>
    </w:p>
    <w:p w14:paraId="0BC2F97C" w14:textId="78CE242F" w:rsidR="00FB451A" w:rsidRPr="00744742" w:rsidRDefault="006B4817" w:rsidP="00744742">
      <w:pPr>
        <w:pStyle w:val="Nagwek2"/>
        <w:numPr>
          <w:ilvl w:val="0"/>
          <w:numId w:val="29"/>
        </w:numPr>
        <w:spacing w:before="120" w:after="120" w:line="360" w:lineRule="auto"/>
        <w:ind w:left="283" w:hanging="357"/>
        <w:jc w:val="left"/>
        <w:rPr>
          <w:rFonts w:asciiTheme="minorHAnsi" w:eastAsia="SimSun" w:hAnsiTheme="minorHAnsi" w:cstheme="minorHAnsi"/>
          <w:b w:val="0"/>
          <w:bCs w:val="0"/>
          <w:sz w:val="22"/>
          <w:szCs w:val="22"/>
        </w:rPr>
      </w:pPr>
      <w:r w:rsidRPr="00A76E85">
        <w:rPr>
          <w:rFonts w:asciiTheme="minorHAnsi" w:eastAsia="SimSun" w:hAnsiTheme="minorHAnsi" w:cstheme="minorHAnsi"/>
          <w:b w:val="0"/>
          <w:bCs w:val="0"/>
          <w:sz w:val="22"/>
          <w:szCs w:val="22"/>
        </w:rPr>
        <w:t xml:space="preserve">Zamawiający zapewnia: </w:t>
      </w:r>
      <w:r w:rsidR="00744742" w:rsidRPr="00744742">
        <w:rPr>
          <w:rFonts w:asciiTheme="minorHAnsi" w:eastAsia="SimSun" w:hAnsiTheme="minorHAnsi" w:cstheme="minorHAnsi"/>
          <w:b w:val="0"/>
          <w:bCs w:val="0"/>
          <w:sz w:val="22"/>
          <w:szCs w:val="22"/>
        </w:rPr>
        <w:t>projekty graficzne znakowania wszystkich elementów przedmiotu zamówienia w formacie .pdf/.</w:t>
      </w:r>
      <w:proofErr w:type="spellStart"/>
      <w:r w:rsidR="00744742" w:rsidRPr="00744742">
        <w:rPr>
          <w:rFonts w:asciiTheme="minorHAnsi" w:eastAsia="SimSun" w:hAnsiTheme="minorHAnsi" w:cstheme="minorHAnsi"/>
          <w:b w:val="0"/>
          <w:bCs w:val="0"/>
          <w:sz w:val="22"/>
          <w:szCs w:val="22"/>
        </w:rPr>
        <w:t>ai</w:t>
      </w:r>
      <w:proofErr w:type="spellEnd"/>
    </w:p>
    <w:p w14:paraId="275A0EB2" w14:textId="6D5FA9C9" w:rsidR="002B0B9A" w:rsidRPr="00744742" w:rsidRDefault="00792D0D" w:rsidP="00744742">
      <w:pPr>
        <w:pStyle w:val="Nagwek2"/>
        <w:numPr>
          <w:ilvl w:val="0"/>
          <w:numId w:val="29"/>
        </w:numPr>
        <w:tabs>
          <w:tab w:val="right" w:leader="dot" w:pos="5103"/>
        </w:tabs>
        <w:spacing w:before="120" w:after="120" w:line="360" w:lineRule="auto"/>
        <w:ind w:left="283" w:hanging="357"/>
        <w:jc w:val="left"/>
        <w:rPr>
          <w:rFonts w:asciiTheme="minorHAnsi" w:hAnsiTheme="minorHAnsi" w:cstheme="minorHAnsi"/>
          <w:b w:val="0"/>
          <w:bCs w:val="0"/>
          <w:sz w:val="22"/>
          <w:szCs w:val="22"/>
        </w:rPr>
      </w:pPr>
      <w:r w:rsidRPr="002B0B9A">
        <w:rPr>
          <w:rFonts w:asciiTheme="minorHAnsi" w:eastAsia="SimSun" w:hAnsiTheme="minorHAnsi" w:cstheme="minorHAnsi"/>
          <w:b w:val="0"/>
          <w:bCs w:val="0"/>
          <w:sz w:val="22"/>
          <w:szCs w:val="22"/>
        </w:rPr>
        <w:t xml:space="preserve">Termin realizacji przedmiotu zamówienia: </w:t>
      </w:r>
      <w:r w:rsidR="00744742">
        <w:rPr>
          <w:rFonts w:asciiTheme="minorHAnsi" w:eastAsia="SimSun" w:hAnsiTheme="minorHAnsi" w:cstheme="minorHAnsi"/>
          <w:sz w:val="22"/>
          <w:szCs w:val="22"/>
        </w:rPr>
        <w:t>do 29 maja 2026 r.</w:t>
      </w:r>
    </w:p>
    <w:p w14:paraId="713183FA" w14:textId="026994D6" w:rsidR="00744742" w:rsidRPr="00744742" w:rsidRDefault="006B4817" w:rsidP="00744742">
      <w:pPr>
        <w:pStyle w:val="Nagwek2"/>
        <w:numPr>
          <w:ilvl w:val="0"/>
          <w:numId w:val="29"/>
        </w:numPr>
        <w:spacing w:before="120" w:after="120" w:line="360" w:lineRule="auto"/>
        <w:ind w:left="283" w:hanging="357"/>
        <w:jc w:val="left"/>
        <w:rPr>
          <w:rFonts w:asciiTheme="minorHAnsi" w:hAnsiTheme="minorHAnsi" w:cstheme="minorHAnsi"/>
          <w:b w:val="0"/>
          <w:bCs w:val="0"/>
          <w:sz w:val="22"/>
          <w:szCs w:val="22"/>
        </w:rPr>
      </w:pPr>
      <w:r w:rsidRPr="002B0B9A">
        <w:rPr>
          <w:rFonts w:asciiTheme="minorHAnsi" w:eastAsia="SimSun" w:hAnsiTheme="minorHAnsi" w:cstheme="minorHAnsi"/>
          <w:b w:val="0"/>
          <w:bCs w:val="0"/>
          <w:sz w:val="22"/>
          <w:szCs w:val="22"/>
        </w:rPr>
        <w:t xml:space="preserve">Sposób przygotowania oferty Wykonawcy: </w:t>
      </w:r>
    </w:p>
    <w:p w14:paraId="009BC643" w14:textId="77777777" w:rsidR="00744742" w:rsidRPr="008C377D" w:rsidRDefault="00744742" w:rsidP="00744742">
      <w:pPr>
        <w:pStyle w:val="Akapitzlist"/>
        <w:numPr>
          <w:ilvl w:val="2"/>
          <w:numId w:val="62"/>
        </w:numPr>
        <w:spacing w:after="120" w:line="360" w:lineRule="auto"/>
        <w:ind w:left="709"/>
        <w:rPr>
          <w:rFonts w:asciiTheme="minorHAnsi" w:eastAsia="Open Sans" w:hAnsiTheme="minorHAnsi" w:cstheme="minorHAnsi"/>
          <w:color w:val="000000"/>
          <w:sz w:val="22"/>
          <w:szCs w:val="22"/>
        </w:rPr>
      </w:pPr>
      <w:bookmarkStart w:id="3" w:name="_Hlk209176418"/>
      <w:r w:rsidRPr="008C377D">
        <w:rPr>
          <w:rFonts w:asciiTheme="minorHAnsi" w:eastAsia="Open Sans" w:hAnsiTheme="minorHAnsi" w:cstheme="minorHAnsi"/>
          <w:color w:val="000000"/>
          <w:sz w:val="22"/>
          <w:szCs w:val="22"/>
        </w:rPr>
        <w:t xml:space="preserve">Zamawiający dopuszcza składanie ofert częściowych. Ofertę można składać w odniesieniu do jednej lub dwóch części zamówienia. Wykonawca ma prawo złożyć jedną ofertę w danej części zamówienia.  </w:t>
      </w:r>
    </w:p>
    <w:p w14:paraId="73119EC6" w14:textId="77777777" w:rsidR="00744742" w:rsidRPr="00DB3113" w:rsidRDefault="00744742" w:rsidP="00744742">
      <w:pPr>
        <w:pStyle w:val="Akapitzlist"/>
        <w:numPr>
          <w:ilvl w:val="2"/>
          <w:numId w:val="62"/>
        </w:numPr>
        <w:spacing w:after="120" w:line="360" w:lineRule="auto"/>
        <w:ind w:left="709"/>
        <w:rPr>
          <w:rFonts w:asciiTheme="minorHAnsi" w:eastAsia="Open Sans" w:hAnsiTheme="minorHAnsi" w:cstheme="minorHAnsi"/>
          <w:color w:val="000000"/>
          <w:sz w:val="22"/>
          <w:szCs w:val="22"/>
        </w:rPr>
      </w:pPr>
      <w:r w:rsidRPr="008C377D">
        <w:rPr>
          <w:rFonts w:asciiTheme="minorHAnsi" w:eastAsia="Open Sans" w:hAnsiTheme="minorHAnsi" w:cstheme="minorHAnsi"/>
          <w:color w:val="000000"/>
          <w:sz w:val="22"/>
          <w:szCs w:val="22"/>
        </w:rPr>
        <w:t xml:space="preserve">W ofercie należy określić cenę brutto realizacji danej części przedmiotu zamówienia. Cena oferty ma być wyrażona cyfrowo i słownie. Oferowana cena za wykonanie przedmiotu zamówienia powinna obejmować kompleks czynności i kosztów z nimi związanych. Jeśli Wykonawca jest osobą fizyczną cena brutto powinna zawierać wszystkie obowiązkowe składki i </w:t>
      </w:r>
      <w:r w:rsidRPr="00DB3113">
        <w:rPr>
          <w:rFonts w:asciiTheme="minorHAnsi" w:eastAsia="Open Sans" w:hAnsiTheme="minorHAnsi" w:cstheme="minorHAnsi"/>
          <w:color w:val="000000"/>
          <w:sz w:val="22"/>
          <w:szCs w:val="22"/>
        </w:rPr>
        <w:t>potrącenia.</w:t>
      </w:r>
    </w:p>
    <w:p w14:paraId="0605191B" w14:textId="6A7CEA60" w:rsidR="00744742" w:rsidRPr="0013410D" w:rsidRDefault="00744742" w:rsidP="00744742">
      <w:pPr>
        <w:pStyle w:val="Akapitzlist"/>
        <w:numPr>
          <w:ilvl w:val="2"/>
          <w:numId w:val="62"/>
        </w:numPr>
        <w:spacing w:after="120" w:line="360" w:lineRule="auto"/>
        <w:ind w:left="709"/>
        <w:rPr>
          <w:rFonts w:asciiTheme="minorHAnsi" w:eastAsia="Open Sans" w:hAnsiTheme="minorHAnsi" w:cstheme="minorHAnsi"/>
          <w:color w:val="000000"/>
          <w:sz w:val="22"/>
          <w:szCs w:val="22"/>
        </w:rPr>
      </w:pPr>
      <w:r w:rsidRPr="00DB3113">
        <w:rPr>
          <w:rFonts w:asciiTheme="minorHAnsi" w:eastAsia="Open Sans" w:hAnsiTheme="minorHAnsi" w:cstheme="minorHAnsi"/>
          <w:color w:val="000000"/>
          <w:sz w:val="22"/>
          <w:szCs w:val="22"/>
        </w:rPr>
        <w:t xml:space="preserve">Ofertę należy sporządzić w języku polskim, w sposób czytelny </w:t>
      </w:r>
      <w:r w:rsidRPr="00DB3113">
        <w:rPr>
          <w:rFonts w:asciiTheme="minorHAnsi" w:eastAsia="Open Sans" w:hAnsiTheme="minorHAnsi" w:cstheme="minorHAnsi"/>
          <w:b/>
          <w:bCs/>
          <w:color w:val="000000"/>
          <w:sz w:val="22"/>
          <w:szCs w:val="22"/>
        </w:rPr>
        <w:t xml:space="preserve">na Formularzu Oferty, stanowiącym Załącznik nr </w:t>
      </w:r>
      <w:r w:rsidR="002279E1">
        <w:rPr>
          <w:rFonts w:asciiTheme="minorHAnsi" w:eastAsia="Open Sans" w:hAnsiTheme="minorHAnsi" w:cstheme="minorHAnsi"/>
          <w:b/>
          <w:bCs/>
          <w:color w:val="000000"/>
          <w:sz w:val="22"/>
          <w:szCs w:val="22"/>
        </w:rPr>
        <w:t>2</w:t>
      </w:r>
      <w:r w:rsidRPr="00DB3113">
        <w:rPr>
          <w:rFonts w:asciiTheme="minorHAnsi" w:eastAsia="Open Sans" w:hAnsiTheme="minorHAnsi" w:cstheme="minorHAnsi"/>
          <w:b/>
          <w:bCs/>
          <w:color w:val="000000"/>
          <w:sz w:val="22"/>
          <w:szCs w:val="22"/>
        </w:rPr>
        <w:t xml:space="preserve"> do zapytania ofertowego.</w:t>
      </w:r>
      <w:r w:rsidRPr="00DB3113">
        <w:rPr>
          <w:rFonts w:asciiTheme="minorHAnsi" w:eastAsia="Open Sans" w:hAnsiTheme="minorHAnsi" w:cstheme="minorHAnsi"/>
          <w:color w:val="000000"/>
          <w:sz w:val="22"/>
          <w:szCs w:val="22"/>
        </w:rPr>
        <w:t xml:space="preserve"> Wykonawca</w:t>
      </w:r>
      <w:r w:rsidRPr="008C377D">
        <w:rPr>
          <w:rFonts w:asciiTheme="minorHAnsi" w:eastAsia="Open Sans" w:hAnsiTheme="minorHAnsi" w:cstheme="minorHAnsi"/>
          <w:color w:val="000000"/>
          <w:sz w:val="22"/>
          <w:szCs w:val="22"/>
        </w:rPr>
        <w:t xml:space="preserve"> składa jeden Formularz Oferty, wypełniając go dla </w:t>
      </w:r>
      <w:r>
        <w:rPr>
          <w:rFonts w:asciiTheme="minorHAnsi" w:eastAsia="Open Sans" w:hAnsiTheme="minorHAnsi" w:cstheme="minorHAnsi"/>
          <w:color w:val="000000"/>
          <w:sz w:val="22"/>
          <w:szCs w:val="22"/>
        </w:rPr>
        <w:t xml:space="preserve">wybranej jednej lub obu </w:t>
      </w:r>
      <w:r w:rsidRPr="0013410D">
        <w:rPr>
          <w:rFonts w:asciiTheme="minorHAnsi" w:eastAsia="Open Sans" w:hAnsiTheme="minorHAnsi" w:cstheme="minorHAnsi"/>
          <w:color w:val="000000"/>
          <w:sz w:val="22"/>
          <w:szCs w:val="22"/>
        </w:rPr>
        <w:t xml:space="preserve">części. W ofercie należy określić proponowany termin wykonania wszystkich prac, będących przedmiotem zamówienia, przy czym nie może być on dłuższy niż termin określony w pkt 5 zapytania ofertowego. </w:t>
      </w:r>
    </w:p>
    <w:bookmarkEnd w:id="3"/>
    <w:p w14:paraId="0CA0D38A" w14:textId="77777777" w:rsidR="00744742" w:rsidRPr="0013410D" w:rsidRDefault="00744742" w:rsidP="00744742">
      <w:pPr>
        <w:pStyle w:val="Akapitzlist"/>
        <w:numPr>
          <w:ilvl w:val="2"/>
          <w:numId w:val="62"/>
        </w:numPr>
        <w:spacing w:after="120" w:line="360" w:lineRule="auto"/>
        <w:ind w:left="709"/>
        <w:rPr>
          <w:rFonts w:asciiTheme="minorHAnsi" w:eastAsia="Open Sans" w:hAnsiTheme="minorHAnsi" w:cstheme="minorHAnsi"/>
          <w:color w:val="000000"/>
          <w:sz w:val="22"/>
          <w:szCs w:val="22"/>
        </w:rPr>
      </w:pPr>
      <w:r w:rsidRPr="0013410D">
        <w:rPr>
          <w:rFonts w:asciiTheme="minorHAnsi" w:eastAsia="Open Sans" w:hAnsiTheme="minorHAnsi" w:cstheme="minorHAnsi"/>
          <w:color w:val="000000" w:themeColor="text1"/>
          <w:sz w:val="22"/>
          <w:szCs w:val="22"/>
        </w:rPr>
        <w:t>Do oferty (Formularza Ofertowego) należy dołączyć:</w:t>
      </w:r>
    </w:p>
    <w:p w14:paraId="10E0077D" w14:textId="6E48906B" w:rsidR="00744742" w:rsidRPr="0013410D" w:rsidRDefault="00744742" w:rsidP="00744742">
      <w:pPr>
        <w:pStyle w:val="Akapitzlist"/>
        <w:numPr>
          <w:ilvl w:val="0"/>
          <w:numId w:val="66"/>
        </w:numPr>
        <w:tabs>
          <w:tab w:val="right" w:leader="dot" w:pos="5103"/>
        </w:tabs>
        <w:spacing w:after="120" w:line="360" w:lineRule="auto"/>
        <w:rPr>
          <w:rFonts w:asciiTheme="minorHAnsi" w:eastAsia="Open Sans" w:hAnsiTheme="minorHAnsi" w:cstheme="minorHAnsi"/>
          <w:color w:val="000000"/>
          <w:sz w:val="22"/>
          <w:szCs w:val="22"/>
        </w:rPr>
      </w:pPr>
      <w:r w:rsidRPr="0013410D">
        <w:rPr>
          <w:rFonts w:asciiTheme="minorHAnsi" w:eastAsia="SimSun" w:hAnsiTheme="minorHAnsi" w:cstheme="minorHAnsi"/>
          <w:sz w:val="22"/>
          <w:szCs w:val="22"/>
        </w:rPr>
        <w:t xml:space="preserve">Oświadczenie </w:t>
      </w:r>
      <w:r w:rsidRPr="0013410D">
        <w:rPr>
          <w:rFonts w:asciiTheme="minorHAnsi" w:eastAsia="Open Sans" w:hAnsiTheme="minorHAnsi" w:cstheme="minorHAnsi"/>
          <w:color w:val="000000"/>
          <w:sz w:val="22"/>
          <w:szCs w:val="22"/>
        </w:rPr>
        <w:t xml:space="preserve">o niepodleganiu wykluczeniu według wzoru stanowiącego Załącznik nr </w:t>
      </w:r>
      <w:r w:rsidR="002279E1">
        <w:rPr>
          <w:rFonts w:asciiTheme="minorHAnsi" w:eastAsia="Open Sans" w:hAnsiTheme="minorHAnsi" w:cstheme="minorHAnsi"/>
          <w:color w:val="000000"/>
          <w:sz w:val="22"/>
          <w:szCs w:val="22"/>
        </w:rPr>
        <w:t>3</w:t>
      </w:r>
      <w:r w:rsidRPr="0013410D">
        <w:rPr>
          <w:rFonts w:asciiTheme="minorHAnsi" w:eastAsia="Open Sans" w:hAnsiTheme="minorHAnsi" w:cstheme="minorHAnsi"/>
          <w:color w:val="000000"/>
          <w:sz w:val="22"/>
          <w:szCs w:val="22"/>
        </w:rPr>
        <w:t xml:space="preserve"> do zapytania ofertowego</w:t>
      </w:r>
      <w:r w:rsidRPr="0013410D">
        <w:rPr>
          <w:rFonts w:asciiTheme="minorHAnsi" w:eastAsia="SimSun" w:hAnsiTheme="minorHAnsi" w:cstheme="minorHAnsi"/>
          <w:sz w:val="22"/>
          <w:szCs w:val="22"/>
        </w:rPr>
        <w:t>;</w:t>
      </w:r>
    </w:p>
    <w:p w14:paraId="7D8BFC48" w14:textId="332FAA3D" w:rsidR="00744742" w:rsidRPr="0013410D" w:rsidRDefault="00744742" w:rsidP="00744742">
      <w:pPr>
        <w:pStyle w:val="Akapitzlist"/>
        <w:numPr>
          <w:ilvl w:val="0"/>
          <w:numId w:val="66"/>
        </w:numPr>
        <w:tabs>
          <w:tab w:val="right" w:leader="dot" w:pos="5103"/>
          <w:tab w:val="right" w:leader="dot" w:pos="7938"/>
        </w:tabs>
        <w:spacing w:after="120" w:line="360" w:lineRule="auto"/>
        <w:rPr>
          <w:rFonts w:asciiTheme="minorHAnsi" w:eastAsia="Open Sans" w:hAnsiTheme="minorHAnsi" w:cstheme="minorHAnsi"/>
          <w:color w:val="000000"/>
          <w:sz w:val="22"/>
          <w:szCs w:val="22"/>
        </w:rPr>
      </w:pPr>
      <w:r w:rsidRPr="0013410D">
        <w:rPr>
          <w:rFonts w:asciiTheme="minorHAnsi" w:eastAsia="SimSun" w:hAnsiTheme="minorHAnsi" w:cstheme="minorHAnsi"/>
          <w:sz w:val="22"/>
          <w:szCs w:val="22"/>
        </w:rPr>
        <w:lastRenderedPageBreak/>
        <w:tab/>
      </w:r>
      <w:r w:rsidRPr="0013410D">
        <w:rPr>
          <w:rFonts w:asciiTheme="minorHAnsi" w:hAnsiTheme="minorHAnsi" w:cstheme="minorHAnsi"/>
          <w:bCs/>
          <w:sz w:val="22"/>
          <w:szCs w:val="22"/>
        </w:rPr>
        <w:t xml:space="preserve">Wizualizacje odzieży wraz z naniesionym znakowaniem, na podstawie specyfikacji określonej w Zapytaniu Ofertowym oraz projektu graficznego </w:t>
      </w:r>
      <w:r w:rsidR="006D6FBE">
        <w:rPr>
          <w:rFonts w:asciiTheme="minorHAnsi" w:hAnsiTheme="minorHAnsi" w:cstheme="minorHAnsi"/>
          <w:bCs/>
          <w:sz w:val="22"/>
          <w:szCs w:val="22"/>
        </w:rPr>
        <w:t xml:space="preserve">odzieży, </w:t>
      </w:r>
      <w:r w:rsidRPr="0013410D">
        <w:rPr>
          <w:rFonts w:asciiTheme="minorHAnsi" w:hAnsiTheme="minorHAnsi" w:cstheme="minorHAnsi"/>
          <w:bCs/>
          <w:sz w:val="22"/>
          <w:szCs w:val="22"/>
        </w:rPr>
        <w:t xml:space="preserve">znakowania, stanowiącego Załącznik nr 1 do Zapytania Ofertowego – dla wybranej/wybranych części.  </w:t>
      </w:r>
    </w:p>
    <w:p w14:paraId="7E5A46FF" w14:textId="77777777" w:rsidR="00744742" w:rsidRPr="0013410D" w:rsidRDefault="00744742" w:rsidP="00744742">
      <w:pPr>
        <w:pStyle w:val="Akapitzlist"/>
        <w:numPr>
          <w:ilvl w:val="0"/>
          <w:numId w:val="66"/>
        </w:numPr>
        <w:tabs>
          <w:tab w:val="right" w:leader="dot" w:pos="5103"/>
          <w:tab w:val="right" w:leader="dot" w:pos="7938"/>
        </w:tabs>
        <w:spacing w:after="120" w:line="360" w:lineRule="auto"/>
        <w:rPr>
          <w:rFonts w:asciiTheme="minorHAnsi" w:eastAsia="Open Sans" w:hAnsiTheme="minorHAnsi" w:cstheme="minorHAnsi"/>
          <w:color w:val="000000"/>
          <w:sz w:val="22"/>
          <w:szCs w:val="22"/>
        </w:rPr>
      </w:pPr>
      <w:r w:rsidRPr="0013410D">
        <w:rPr>
          <w:rFonts w:asciiTheme="minorHAnsi" w:hAnsiTheme="minorHAnsi" w:cstheme="minorHAnsi"/>
          <w:bCs/>
          <w:sz w:val="22"/>
          <w:szCs w:val="22"/>
        </w:rPr>
        <w:t>Proponowane przez Wykonawcę modele elementów zamówienia przed znakowaniem:</w:t>
      </w:r>
    </w:p>
    <w:p w14:paraId="686293C1" w14:textId="77777777" w:rsidR="00744742" w:rsidRPr="00B60BF1" w:rsidRDefault="00744742" w:rsidP="00744742">
      <w:pPr>
        <w:pStyle w:val="Akapitzlist"/>
        <w:numPr>
          <w:ilvl w:val="1"/>
          <w:numId w:val="66"/>
        </w:numPr>
        <w:tabs>
          <w:tab w:val="right" w:leader="dot" w:pos="5103"/>
          <w:tab w:val="right" w:leader="dot" w:pos="7938"/>
        </w:tabs>
        <w:spacing w:after="120" w:line="360" w:lineRule="auto"/>
        <w:ind w:left="1418"/>
        <w:rPr>
          <w:rFonts w:asciiTheme="minorHAnsi" w:eastAsia="Open Sans" w:hAnsiTheme="minorHAnsi" w:cstheme="minorHAnsi"/>
          <w:color w:val="000000"/>
          <w:sz w:val="22"/>
          <w:szCs w:val="22"/>
        </w:rPr>
      </w:pPr>
      <w:r w:rsidRPr="0013410D">
        <w:rPr>
          <w:rFonts w:asciiTheme="minorHAnsi" w:hAnsiTheme="minorHAnsi" w:cstheme="minorHAnsi"/>
          <w:bCs/>
          <w:sz w:val="22"/>
          <w:szCs w:val="22"/>
        </w:rPr>
        <w:t>w przypadku oferty w części I: jedną bluzę w dowolnym rozmiarze, w kolorystyce proponowanej przez Wykonawcę. W przypadku stosowania techniki</w:t>
      </w:r>
      <w:r>
        <w:rPr>
          <w:rFonts w:asciiTheme="minorHAnsi" w:hAnsiTheme="minorHAnsi" w:cstheme="minorHAnsi"/>
          <w:bCs/>
          <w:sz w:val="22"/>
          <w:szCs w:val="22"/>
        </w:rPr>
        <w:t xml:space="preserve"> barwienia tkaniny, Wykonawca dostarcza bluzę w dowolnym kolorze;  </w:t>
      </w:r>
    </w:p>
    <w:p w14:paraId="28CB3B57" w14:textId="77777777" w:rsidR="00744742" w:rsidRPr="0053513F" w:rsidRDefault="00744742" w:rsidP="00744742">
      <w:pPr>
        <w:pStyle w:val="Akapitzlist"/>
        <w:numPr>
          <w:ilvl w:val="1"/>
          <w:numId w:val="66"/>
        </w:numPr>
        <w:tabs>
          <w:tab w:val="right" w:leader="dot" w:pos="5103"/>
          <w:tab w:val="right" w:leader="dot" w:pos="7938"/>
        </w:tabs>
        <w:spacing w:line="360" w:lineRule="auto"/>
        <w:ind w:left="1418"/>
        <w:rPr>
          <w:rFonts w:asciiTheme="minorHAnsi" w:eastAsia="Open Sans" w:hAnsiTheme="minorHAnsi" w:cstheme="minorHAnsi"/>
          <w:bCs/>
          <w:color w:val="000000"/>
          <w:sz w:val="22"/>
          <w:szCs w:val="22"/>
        </w:rPr>
      </w:pPr>
      <w:r>
        <w:rPr>
          <w:rFonts w:asciiTheme="minorHAnsi" w:hAnsiTheme="minorHAnsi" w:cstheme="minorHAnsi"/>
          <w:bCs/>
          <w:sz w:val="22"/>
          <w:szCs w:val="22"/>
        </w:rPr>
        <w:t xml:space="preserve">w przypadku oferty w części II: </w:t>
      </w:r>
      <w:r w:rsidRPr="008C377D">
        <w:rPr>
          <w:rFonts w:asciiTheme="minorHAnsi" w:hAnsiTheme="minorHAnsi" w:cstheme="minorHAnsi"/>
          <w:bCs/>
          <w:sz w:val="22"/>
          <w:szCs w:val="22"/>
        </w:rPr>
        <w:t>po jednej sztuce koszulki w wersji damskiej i męskiej</w:t>
      </w:r>
      <w:r>
        <w:rPr>
          <w:rFonts w:asciiTheme="minorHAnsi" w:hAnsiTheme="minorHAnsi" w:cstheme="minorHAnsi"/>
          <w:bCs/>
          <w:sz w:val="22"/>
          <w:szCs w:val="22"/>
        </w:rPr>
        <w:t xml:space="preserve"> (łącznie 2 szt.) w dowolnym rozmiarze, w kolorystyce proponowanej przez Wykonawcę. W przypadku stosowania techniki barwienia tkaniny, Wykonawca </w:t>
      </w:r>
      <w:r w:rsidRPr="004A533F">
        <w:rPr>
          <w:rFonts w:asciiTheme="minorHAnsi" w:hAnsiTheme="minorHAnsi" w:cstheme="minorHAnsi"/>
          <w:bCs/>
          <w:sz w:val="22"/>
          <w:szCs w:val="22"/>
        </w:rPr>
        <w:t>dostarcza koszulki w dowolnym kolorze.</w:t>
      </w:r>
    </w:p>
    <w:p w14:paraId="17B0457C" w14:textId="77777777" w:rsidR="00744742" w:rsidRPr="00002EC2" w:rsidRDefault="00744742" w:rsidP="00744742">
      <w:pPr>
        <w:tabs>
          <w:tab w:val="right" w:leader="dot" w:pos="5103"/>
          <w:tab w:val="right" w:leader="dot" w:pos="7938"/>
        </w:tabs>
        <w:spacing w:line="360" w:lineRule="auto"/>
        <w:ind w:left="1058"/>
        <w:rPr>
          <w:rFonts w:asciiTheme="minorHAnsi" w:hAnsiTheme="minorHAnsi" w:cstheme="minorHAnsi"/>
          <w:bCs/>
          <w:sz w:val="22"/>
          <w:szCs w:val="22"/>
        </w:rPr>
      </w:pPr>
      <w:r>
        <w:rPr>
          <w:rFonts w:asciiTheme="minorHAnsi" w:hAnsiTheme="minorHAnsi" w:cstheme="minorHAnsi"/>
          <w:bCs/>
          <w:sz w:val="22"/>
          <w:szCs w:val="22"/>
        </w:rPr>
        <w:t>Proponowane</w:t>
      </w:r>
      <w:r w:rsidRPr="0053513F">
        <w:rPr>
          <w:rFonts w:asciiTheme="minorHAnsi" w:hAnsiTheme="minorHAnsi" w:cstheme="minorHAnsi"/>
          <w:bCs/>
          <w:sz w:val="22"/>
          <w:szCs w:val="22"/>
        </w:rPr>
        <w:t xml:space="preserve"> modele elementów zamówienia należy dostarczyć w zamkniętej przesyłce z </w:t>
      </w:r>
      <w:r>
        <w:rPr>
          <w:rFonts w:asciiTheme="minorHAnsi" w:hAnsiTheme="minorHAnsi" w:cstheme="minorHAnsi"/>
          <w:bCs/>
          <w:sz w:val="22"/>
          <w:szCs w:val="22"/>
        </w:rPr>
        <w:t xml:space="preserve">podaniem danych oferenta: </w:t>
      </w:r>
      <w:r w:rsidRPr="00002EC2">
        <w:rPr>
          <w:rFonts w:asciiTheme="minorHAnsi" w:hAnsiTheme="minorHAnsi" w:cstheme="minorHAnsi"/>
          <w:bCs/>
          <w:sz w:val="22"/>
          <w:szCs w:val="22"/>
        </w:rPr>
        <w:t>Imię i nazwisko / Firma Wykonawcy</w:t>
      </w:r>
      <w:r>
        <w:rPr>
          <w:rFonts w:asciiTheme="minorHAnsi" w:hAnsiTheme="minorHAnsi" w:cstheme="minorHAnsi"/>
          <w:bCs/>
          <w:sz w:val="22"/>
          <w:szCs w:val="22"/>
        </w:rPr>
        <w:t>, a</w:t>
      </w:r>
      <w:r w:rsidRPr="00002EC2">
        <w:rPr>
          <w:rFonts w:asciiTheme="minorHAnsi" w:hAnsiTheme="minorHAnsi" w:cstheme="minorHAnsi"/>
          <w:bCs/>
          <w:sz w:val="22"/>
          <w:szCs w:val="22"/>
        </w:rPr>
        <w:t>dres siedziby</w:t>
      </w:r>
      <w:r>
        <w:rPr>
          <w:rFonts w:asciiTheme="minorHAnsi" w:hAnsiTheme="minorHAnsi" w:cstheme="minorHAnsi"/>
          <w:bCs/>
          <w:sz w:val="22"/>
          <w:szCs w:val="22"/>
        </w:rPr>
        <w:t xml:space="preserve">, </w:t>
      </w:r>
      <w:r w:rsidRPr="00002EC2">
        <w:rPr>
          <w:rFonts w:asciiTheme="minorHAnsi" w:hAnsiTheme="minorHAnsi" w:cstheme="minorHAnsi"/>
          <w:bCs/>
          <w:sz w:val="22"/>
          <w:szCs w:val="22"/>
        </w:rPr>
        <w:t>NIP</w:t>
      </w:r>
      <w:r>
        <w:rPr>
          <w:rFonts w:asciiTheme="minorHAnsi" w:hAnsiTheme="minorHAnsi" w:cstheme="minorHAnsi"/>
          <w:bCs/>
          <w:sz w:val="22"/>
          <w:szCs w:val="22"/>
        </w:rPr>
        <w:t>,</w:t>
      </w:r>
      <w:r w:rsidRPr="00002EC2">
        <w:rPr>
          <w:rFonts w:asciiTheme="minorHAnsi" w:hAnsiTheme="minorHAnsi" w:cstheme="minorHAnsi"/>
          <w:bCs/>
          <w:sz w:val="22"/>
          <w:szCs w:val="22"/>
        </w:rPr>
        <w:t xml:space="preserve"> REGON</w:t>
      </w:r>
      <w:r>
        <w:rPr>
          <w:rFonts w:asciiTheme="minorHAnsi" w:hAnsiTheme="minorHAnsi" w:cstheme="minorHAnsi"/>
          <w:bCs/>
          <w:sz w:val="22"/>
          <w:szCs w:val="22"/>
        </w:rPr>
        <w:t xml:space="preserve"> oraz z </w:t>
      </w:r>
      <w:r w:rsidRPr="0053513F">
        <w:rPr>
          <w:rFonts w:asciiTheme="minorHAnsi" w:hAnsiTheme="minorHAnsi" w:cstheme="minorHAnsi"/>
          <w:bCs/>
          <w:sz w:val="22"/>
          <w:szCs w:val="22"/>
        </w:rPr>
        <w:t>dopiskiem:</w:t>
      </w:r>
      <w:r>
        <w:rPr>
          <w:rFonts w:asciiTheme="minorHAnsi" w:hAnsiTheme="minorHAnsi" w:cstheme="minorHAnsi"/>
          <w:bCs/>
          <w:sz w:val="22"/>
          <w:szCs w:val="22"/>
        </w:rPr>
        <w:t xml:space="preserve"> </w:t>
      </w:r>
      <w:r w:rsidRPr="00DB3113">
        <w:rPr>
          <w:rFonts w:asciiTheme="minorHAnsi" w:hAnsiTheme="minorHAnsi" w:cstheme="minorHAnsi"/>
          <w:b/>
          <w:sz w:val="22"/>
          <w:szCs w:val="22"/>
        </w:rPr>
        <w:t xml:space="preserve">Załącznik do ofert nr sprawy </w:t>
      </w:r>
      <w:r>
        <w:rPr>
          <w:rFonts w:asciiTheme="minorHAnsi" w:hAnsiTheme="minorHAnsi" w:cstheme="minorHAnsi"/>
          <w:b/>
          <w:sz w:val="22"/>
          <w:szCs w:val="22"/>
        </w:rPr>
        <w:t>70</w:t>
      </w:r>
      <w:r w:rsidRPr="00DD7CED">
        <w:rPr>
          <w:rFonts w:asciiTheme="minorHAnsi" w:hAnsiTheme="minorHAnsi" w:cstheme="minorHAnsi"/>
          <w:b/>
          <w:sz w:val="22"/>
          <w:szCs w:val="22"/>
        </w:rPr>
        <w:t>/WZP/2026</w:t>
      </w:r>
      <w:r>
        <w:rPr>
          <w:rFonts w:asciiTheme="minorHAnsi" w:hAnsiTheme="minorHAnsi" w:cstheme="minorHAnsi"/>
          <w:bCs/>
          <w:sz w:val="22"/>
          <w:szCs w:val="22"/>
        </w:rPr>
        <w:t xml:space="preserve">, </w:t>
      </w:r>
      <w:r w:rsidRPr="004A533F">
        <w:rPr>
          <w:rFonts w:asciiTheme="minorHAnsi" w:hAnsiTheme="minorHAnsi" w:cstheme="minorHAnsi"/>
          <w:bCs/>
          <w:sz w:val="22"/>
          <w:szCs w:val="22"/>
        </w:rPr>
        <w:t xml:space="preserve">w terminie składania ofert, określonym w pkt </w:t>
      </w:r>
      <w:r>
        <w:rPr>
          <w:rFonts w:asciiTheme="minorHAnsi" w:hAnsiTheme="minorHAnsi" w:cstheme="minorHAnsi"/>
          <w:bCs/>
          <w:sz w:val="22"/>
          <w:szCs w:val="22"/>
        </w:rPr>
        <w:t>9</w:t>
      </w:r>
      <w:r w:rsidRPr="004A533F">
        <w:rPr>
          <w:rFonts w:asciiTheme="minorHAnsi" w:hAnsiTheme="minorHAnsi" w:cstheme="minorHAnsi"/>
          <w:bCs/>
          <w:sz w:val="22"/>
          <w:szCs w:val="22"/>
        </w:rPr>
        <w:t xml:space="preserve"> Zapytania Ofertowego:</w:t>
      </w:r>
    </w:p>
    <w:p w14:paraId="2AB79868" w14:textId="77777777" w:rsidR="00744742" w:rsidRDefault="00744742" w:rsidP="00744742">
      <w:pPr>
        <w:pStyle w:val="Akapitzlist"/>
        <w:numPr>
          <w:ilvl w:val="0"/>
          <w:numId w:val="67"/>
        </w:numPr>
        <w:spacing w:line="360" w:lineRule="auto"/>
        <w:rPr>
          <w:rFonts w:asciiTheme="minorHAnsi" w:hAnsiTheme="minorHAnsi" w:cstheme="minorHAnsi"/>
          <w:bCs/>
          <w:sz w:val="22"/>
          <w:szCs w:val="22"/>
        </w:rPr>
      </w:pPr>
      <w:r w:rsidRPr="004A533F">
        <w:rPr>
          <w:rFonts w:asciiTheme="minorHAnsi" w:hAnsiTheme="minorHAnsi" w:cstheme="minorHAnsi"/>
          <w:bCs/>
          <w:sz w:val="22"/>
          <w:szCs w:val="22"/>
        </w:rPr>
        <w:t xml:space="preserve">osobiście w </w:t>
      </w:r>
      <w:r>
        <w:rPr>
          <w:rFonts w:asciiTheme="minorHAnsi" w:hAnsiTheme="minorHAnsi" w:cstheme="minorHAnsi"/>
          <w:bCs/>
          <w:sz w:val="22"/>
          <w:szCs w:val="22"/>
        </w:rPr>
        <w:t>kancelarii</w:t>
      </w:r>
      <w:r w:rsidRPr="004A533F">
        <w:rPr>
          <w:rFonts w:asciiTheme="minorHAnsi" w:hAnsiTheme="minorHAnsi" w:cstheme="minorHAnsi"/>
          <w:bCs/>
          <w:sz w:val="22"/>
          <w:szCs w:val="22"/>
        </w:rPr>
        <w:t xml:space="preserve"> Zarządu Zieleni m.st. Warszawy</w:t>
      </w:r>
      <w:r>
        <w:rPr>
          <w:rFonts w:asciiTheme="minorHAnsi" w:hAnsiTheme="minorHAnsi" w:cstheme="minorHAnsi"/>
          <w:bCs/>
          <w:sz w:val="22"/>
          <w:szCs w:val="22"/>
        </w:rPr>
        <w:t>:</w:t>
      </w:r>
      <w:r w:rsidRPr="004A533F">
        <w:rPr>
          <w:rFonts w:asciiTheme="minorHAnsi" w:hAnsiTheme="minorHAnsi" w:cstheme="minorHAnsi"/>
          <w:bCs/>
          <w:sz w:val="22"/>
          <w:szCs w:val="22"/>
        </w:rPr>
        <w:t xml:space="preserve"> </w:t>
      </w:r>
      <w:r w:rsidRPr="003B5F89">
        <w:rPr>
          <w:rFonts w:asciiTheme="minorHAnsi" w:hAnsiTheme="minorHAnsi" w:cstheme="minorHAnsi"/>
          <w:bCs/>
          <w:sz w:val="22"/>
          <w:szCs w:val="22"/>
        </w:rPr>
        <w:t>ul. Hoża 13a</w:t>
      </w:r>
      <w:r>
        <w:rPr>
          <w:rFonts w:asciiTheme="minorHAnsi" w:hAnsiTheme="minorHAnsi" w:cstheme="minorHAnsi"/>
          <w:bCs/>
          <w:sz w:val="22"/>
          <w:szCs w:val="22"/>
        </w:rPr>
        <w:t xml:space="preserve">, </w:t>
      </w:r>
      <w:r w:rsidRPr="003B5F89">
        <w:rPr>
          <w:rFonts w:asciiTheme="minorHAnsi" w:hAnsiTheme="minorHAnsi" w:cstheme="minorHAnsi"/>
          <w:bCs/>
          <w:sz w:val="22"/>
          <w:szCs w:val="22"/>
        </w:rPr>
        <w:t>00-528 Warszawa</w:t>
      </w:r>
      <w:r>
        <w:rPr>
          <w:rFonts w:asciiTheme="minorHAnsi" w:hAnsiTheme="minorHAnsi" w:cstheme="minorHAnsi"/>
          <w:bCs/>
          <w:sz w:val="22"/>
          <w:szCs w:val="22"/>
        </w:rPr>
        <w:t xml:space="preserve"> </w:t>
      </w:r>
      <w:r w:rsidRPr="004A533F">
        <w:rPr>
          <w:rFonts w:asciiTheme="minorHAnsi" w:hAnsiTheme="minorHAnsi" w:cstheme="minorHAnsi"/>
          <w:bCs/>
          <w:sz w:val="22"/>
          <w:szCs w:val="22"/>
        </w:rPr>
        <w:t>(czynny w dni robocze w godzinach 8:00-16:00)</w:t>
      </w:r>
      <w:r>
        <w:rPr>
          <w:rFonts w:asciiTheme="minorHAnsi" w:hAnsiTheme="minorHAnsi" w:cstheme="minorHAnsi"/>
          <w:bCs/>
          <w:sz w:val="22"/>
          <w:szCs w:val="22"/>
        </w:rPr>
        <w:t>;</w:t>
      </w:r>
      <w:r w:rsidRPr="004A533F">
        <w:rPr>
          <w:rFonts w:asciiTheme="minorHAnsi" w:hAnsiTheme="minorHAnsi" w:cstheme="minorHAnsi"/>
          <w:bCs/>
          <w:sz w:val="22"/>
          <w:szCs w:val="22"/>
        </w:rPr>
        <w:t xml:space="preserve"> </w:t>
      </w:r>
    </w:p>
    <w:p w14:paraId="078F544E" w14:textId="3E7882B7" w:rsidR="003B5F89" w:rsidRPr="00744742" w:rsidRDefault="00744742" w:rsidP="00744742">
      <w:pPr>
        <w:pStyle w:val="Akapitzlist"/>
        <w:numPr>
          <w:ilvl w:val="0"/>
          <w:numId w:val="67"/>
        </w:numPr>
        <w:spacing w:line="360" w:lineRule="auto"/>
        <w:rPr>
          <w:rFonts w:asciiTheme="minorHAnsi" w:hAnsiTheme="minorHAnsi" w:cstheme="minorHAnsi"/>
          <w:bCs/>
          <w:sz w:val="22"/>
          <w:szCs w:val="22"/>
        </w:rPr>
      </w:pPr>
      <w:r w:rsidRPr="00744742">
        <w:rPr>
          <w:rFonts w:asciiTheme="minorHAnsi" w:hAnsiTheme="minorHAnsi" w:cstheme="minorHAnsi"/>
          <w:bCs/>
          <w:sz w:val="22"/>
          <w:szCs w:val="22"/>
        </w:rPr>
        <w:t>lub przesłać pod adres: Zarząd Zieleni m.st. Warszawy: ul. Hoża 13a, 00-528 Warszawa. Decyduje data wpływu do Zarządu Zieleni m.st Warszawy</w:t>
      </w:r>
      <w:r>
        <w:rPr>
          <w:rFonts w:asciiTheme="minorHAnsi" w:hAnsiTheme="minorHAnsi" w:cstheme="minorHAnsi"/>
          <w:bCs/>
          <w:sz w:val="22"/>
          <w:szCs w:val="22"/>
        </w:rPr>
        <w:t>.</w:t>
      </w:r>
    </w:p>
    <w:p w14:paraId="3F32B01D" w14:textId="7C98D7E8" w:rsidR="00744742" w:rsidRPr="00744742" w:rsidRDefault="006B4817" w:rsidP="00744742">
      <w:pPr>
        <w:pStyle w:val="Nagwek2"/>
        <w:numPr>
          <w:ilvl w:val="0"/>
          <w:numId w:val="29"/>
        </w:numPr>
        <w:spacing w:after="120" w:line="360" w:lineRule="auto"/>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Kryteria oceny ofert</w:t>
      </w:r>
      <w:r w:rsidR="00806508" w:rsidRPr="0055784D">
        <w:rPr>
          <w:rFonts w:asciiTheme="minorHAnsi" w:eastAsia="SimSun" w:hAnsiTheme="minorHAnsi" w:cstheme="minorHAnsi"/>
          <w:sz w:val="22"/>
          <w:szCs w:val="22"/>
        </w:rPr>
        <w:t xml:space="preserve">, ich waga i </w:t>
      </w:r>
      <w:r w:rsidR="000A163C" w:rsidRPr="0055784D">
        <w:rPr>
          <w:rFonts w:asciiTheme="minorHAnsi" w:eastAsia="SimSun" w:hAnsiTheme="minorHAnsi" w:cstheme="minorHAnsi"/>
          <w:sz w:val="22"/>
          <w:szCs w:val="22"/>
        </w:rPr>
        <w:t>sposób oceny</w:t>
      </w:r>
      <w:r w:rsidR="009369AF" w:rsidRPr="0055784D">
        <w:rPr>
          <w:rFonts w:asciiTheme="minorHAnsi" w:eastAsia="SimSun" w:hAnsiTheme="minorHAnsi" w:cstheme="minorHAnsi"/>
          <w:sz w:val="22"/>
          <w:szCs w:val="22"/>
        </w:rPr>
        <w:t>:</w:t>
      </w:r>
      <w:r w:rsidRPr="0055784D">
        <w:rPr>
          <w:rFonts w:asciiTheme="minorHAnsi" w:eastAsia="SimSun" w:hAnsiTheme="minorHAnsi" w:cstheme="minorHAnsi"/>
          <w:sz w:val="22"/>
          <w:szCs w:val="22"/>
        </w:rPr>
        <w:t xml:space="preserve"> </w:t>
      </w:r>
    </w:p>
    <w:p w14:paraId="18F05287" w14:textId="77777777" w:rsidR="00744742" w:rsidRPr="0055784D" w:rsidRDefault="00744742" w:rsidP="00744742">
      <w:pPr>
        <w:pStyle w:val="Akapitzlist"/>
        <w:keepNext/>
        <w:widowControl w:val="0"/>
        <w:numPr>
          <w:ilvl w:val="0"/>
          <w:numId w:val="37"/>
        </w:numPr>
        <w:spacing w:after="120" w:line="360" w:lineRule="auto"/>
        <w:ind w:left="567"/>
        <w:rPr>
          <w:rFonts w:asciiTheme="minorHAnsi" w:hAnsiTheme="minorHAnsi" w:cstheme="minorHAnsi"/>
          <w:sz w:val="22"/>
          <w:szCs w:val="22"/>
        </w:rPr>
      </w:pPr>
      <w:r w:rsidRPr="0055784D">
        <w:rPr>
          <w:rFonts w:asciiTheme="minorHAnsi" w:hAnsiTheme="minorHAnsi" w:cstheme="minorHAnsi"/>
          <w:sz w:val="22"/>
          <w:szCs w:val="22"/>
        </w:rPr>
        <w:t xml:space="preserve">Przy wyborze najkorzystniejszej oferty Zamawiający kierował się będzie następującymi kryteriami i ich wagami: </w:t>
      </w:r>
    </w:p>
    <w:p w14:paraId="569AC9FA" w14:textId="77777777" w:rsidR="00744742" w:rsidRPr="00A135CE" w:rsidRDefault="00744742" w:rsidP="00744742">
      <w:pPr>
        <w:pStyle w:val="Akapitzlist"/>
        <w:keepNext/>
        <w:widowControl w:val="0"/>
        <w:numPr>
          <w:ilvl w:val="0"/>
          <w:numId w:val="13"/>
        </w:numPr>
        <w:tabs>
          <w:tab w:val="left" w:pos="851"/>
          <w:tab w:val="right" w:pos="1134"/>
          <w:tab w:val="right" w:leader="dot" w:pos="2835"/>
        </w:tabs>
        <w:spacing w:after="120" w:line="360" w:lineRule="auto"/>
        <w:ind w:left="567" w:firstLine="0"/>
        <w:rPr>
          <w:rFonts w:asciiTheme="minorHAnsi" w:hAnsiTheme="minorHAnsi" w:cstheme="minorHAnsi"/>
          <w:b/>
          <w:sz w:val="22"/>
          <w:szCs w:val="22"/>
        </w:rPr>
      </w:pPr>
      <w:r w:rsidRPr="001A5FAF">
        <w:rPr>
          <w:rFonts w:asciiTheme="minorHAnsi" w:hAnsiTheme="minorHAnsi" w:cstheme="minorHAnsi"/>
          <w:sz w:val="22"/>
          <w:szCs w:val="22"/>
        </w:rPr>
        <w:t>cena („C”) –</w:t>
      </w:r>
      <w:r>
        <w:rPr>
          <w:rFonts w:asciiTheme="minorHAnsi" w:hAnsiTheme="minorHAnsi" w:cstheme="minorHAnsi"/>
          <w:sz w:val="22"/>
          <w:szCs w:val="22"/>
        </w:rPr>
        <w:t xml:space="preserve"> 40 </w:t>
      </w:r>
      <w:r w:rsidRPr="0055784D">
        <w:rPr>
          <w:rFonts w:asciiTheme="minorHAnsi" w:hAnsiTheme="minorHAnsi" w:cstheme="minorHAnsi"/>
          <w:sz w:val="22"/>
          <w:szCs w:val="22"/>
        </w:rPr>
        <w:t>pkt,</w:t>
      </w:r>
    </w:p>
    <w:p w14:paraId="0B4359DC" w14:textId="77777777" w:rsidR="00744742" w:rsidRPr="00A135CE" w:rsidRDefault="00744742" w:rsidP="00744742">
      <w:pPr>
        <w:pStyle w:val="Akapitzlist"/>
        <w:keepNext/>
        <w:widowControl w:val="0"/>
        <w:numPr>
          <w:ilvl w:val="0"/>
          <w:numId w:val="13"/>
        </w:numPr>
        <w:tabs>
          <w:tab w:val="left" w:pos="851"/>
          <w:tab w:val="right" w:pos="1134"/>
          <w:tab w:val="right" w:leader="dot" w:pos="2835"/>
        </w:tabs>
        <w:spacing w:after="120" w:line="360" w:lineRule="auto"/>
        <w:ind w:left="567" w:firstLine="0"/>
        <w:rPr>
          <w:rFonts w:asciiTheme="minorHAnsi" w:hAnsiTheme="minorHAnsi" w:cstheme="minorHAnsi"/>
          <w:b/>
          <w:sz w:val="22"/>
          <w:szCs w:val="22"/>
        </w:rPr>
      </w:pPr>
      <w:r>
        <w:rPr>
          <w:rFonts w:asciiTheme="minorHAnsi" w:hAnsiTheme="minorHAnsi" w:cstheme="minorHAnsi"/>
          <w:sz w:val="22"/>
          <w:szCs w:val="22"/>
        </w:rPr>
        <w:t xml:space="preserve">jakość </w:t>
      </w:r>
      <w:r>
        <w:rPr>
          <w:rFonts w:asciiTheme="minorHAnsi" w:eastAsiaTheme="minorEastAsia" w:hAnsiTheme="minorHAnsi" w:cstheme="minorHAnsi"/>
          <w:sz w:val="22"/>
          <w:szCs w:val="22"/>
        </w:rPr>
        <w:t xml:space="preserve">i właściwości </w:t>
      </w:r>
      <w:r>
        <w:rPr>
          <w:rFonts w:asciiTheme="minorHAnsi" w:hAnsiTheme="minorHAnsi" w:cstheme="minorHAnsi"/>
          <w:sz w:val="22"/>
          <w:szCs w:val="22"/>
        </w:rPr>
        <w:t xml:space="preserve">(„J”) </w:t>
      </w:r>
      <w:r>
        <w:rPr>
          <w:rFonts w:asciiTheme="minorHAnsi" w:eastAsia="SimSun" w:hAnsiTheme="minorHAnsi" w:cstheme="minorHAnsi"/>
          <w:sz w:val="22"/>
          <w:szCs w:val="22"/>
        </w:rPr>
        <w:t xml:space="preserve">– 30 </w:t>
      </w:r>
      <w:r w:rsidRPr="00A135CE">
        <w:rPr>
          <w:rFonts w:asciiTheme="minorHAnsi" w:eastAsia="SimSun" w:hAnsiTheme="minorHAnsi" w:cstheme="minorHAnsi"/>
          <w:sz w:val="22"/>
          <w:szCs w:val="22"/>
        </w:rPr>
        <w:t>pkt,</w:t>
      </w:r>
    </w:p>
    <w:p w14:paraId="31DAFED3" w14:textId="77777777" w:rsidR="00744742" w:rsidRPr="00A135CE" w:rsidRDefault="00744742" w:rsidP="00744742">
      <w:pPr>
        <w:pStyle w:val="Akapitzlist"/>
        <w:keepNext/>
        <w:widowControl w:val="0"/>
        <w:numPr>
          <w:ilvl w:val="0"/>
          <w:numId w:val="13"/>
        </w:numPr>
        <w:tabs>
          <w:tab w:val="left" w:pos="851"/>
          <w:tab w:val="right" w:pos="1134"/>
          <w:tab w:val="right" w:leader="dot" w:pos="2835"/>
        </w:tabs>
        <w:spacing w:after="120" w:line="360" w:lineRule="auto"/>
        <w:ind w:left="567" w:firstLine="0"/>
        <w:rPr>
          <w:rFonts w:asciiTheme="minorHAnsi" w:hAnsiTheme="minorHAnsi" w:cstheme="minorHAnsi"/>
          <w:b/>
          <w:sz w:val="22"/>
          <w:szCs w:val="22"/>
        </w:rPr>
      </w:pPr>
      <w:r>
        <w:rPr>
          <w:rFonts w:asciiTheme="minorHAnsi" w:eastAsia="SimSun" w:hAnsiTheme="minorHAnsi" w:cstheme="minorHAnsi"/>
          <w:sz w:val="22"/>
          <w:szCs w:val="22"/>
        </w:rPr>
        <w:t xml:space="preserve">kolorystyka </w:t>
      </w:r>
      <w:r>
        <w:rPr>
          <w:rFonts w:asciiTheme="minorHAnsi" w:hAnsiTheme="minorHAnsi" w:cstheme="minorHAnsi"/>
          <w:sz w:val="22"/>
          <w:szCs w:val="22"/>
        </w:rPr>
        <w:t xml:space="preserve">(„K”) </w:t>
      </w:r>
      <w:r w:rsidRPr="00A135CE">
        <w:rPr>
          <w:rFonts w:asciiTheme="minorHAnsi" w:hAnsiTheme="minorHAnsi" w:cstheme="minorHAnsi"/>
          <w:bCs/>
          <w:sz w:val="22"/>
          <w:szCs w:val="22"/>
        </w:rPr>
        <w:t xml:space="preserve">– </w:t>
      </w:r>
      <w:r>
        <w:rPr>
          <w:rFonts w:asciiTheme="minorHAnsi" w:hAnsiTheme="minorHAnsi" w:cstheme="minorHAnsi"/>
          <w:bCs/>
          <w:sz w:val="22"/>
          <w:szCs w:val="22"/>
        </w:rPr>
        <w:t>3</w:t>
      </w:r>
      <w:r w:rsidRPr="00A135CE">
        <w:rPr>
          <w:rFonts w:asciiTheme="minorHAnsi" w:hAnsiTheme="minorHAnsi" w:cstheme="minorHAnsi"/>
          <w:bCs/>
          <w:sz w:val="22"/>
          <w:szCs w:val="22"/>
        </w:rPr>
        <w:t>0 pkt,</w:t>
      </w:r>
    </w:p>
    <w:p w14:paraId="396EBD71" w14:textId="77777777" w:rsidR="00744742" w:rsidRPr="00605305" w:rsidRDefault="00744742" w:rsidP="00744742">
      <w:pPr>
        <w:pStyle w:val="Akapitzlist"/>
        <w:keepNext/>
        <w:widowControl w:val="0"/>
        <w:numPr>
          <w:ilvl w:val="0"/>
          <w:numId w:val="37"/>
        </w:numPr>
        <w:spacing w:after="120" w:line="360" w:lineRule="auto"/>
        <w:ind w:left="567"/>
        <w:rPr>
          <w:rFonts w:asciiTheme="minorHAnsi" w:hAnsiTheme="minorHAnsi" w:cstheme="minorHAnsi"/>
          <w:b/>
          <w:sz w:val="22"/>
          <w:szCs w:val="22"/>
        </w:rPr>
      </w:pPr>
      <w:r w:rsidRPr="00605305">
        <w:rPr>
          <w:rFonts w:asciiTheme="minorHAnsi" w:hAnsiTheme="minorHAnsi" w:cstheme="minorHAnsi"/>
          <w:sz w:val="22"/>
          <w:szCs w:val="22"/>
        </w:rPr>
        <w:t xml:space="preserve">Sposób dokonania oceny: </w:t>
      </w:r>
    </w:p>
    <w:p w14:paraId="68667B41" w14:textId="77777777" w:rsidR="00744742" w:rsidRPr="001A5FAF" w:rsidRDefault="00744742" w:rsidP="00744742">
      <w:pPr>
        <w:pStyle w:val="Akapitzlist"/>
        <w:keepNext/>
        <w:widowControl w:val="0"/>
        <w:numPr>
          <w:ilvl w:val="0"/>
          <w:numId w:val="21"/>
        </w:numPr>
        <w:spacing w:after="120" w:line="360" w:lineRule="auto"/>
        <w:ind w:left="851" w:hanging="284"/>
        <w:contextualSpacing w:val="0"/>
        <w:rPr>
          <w:rFonts w:asciiTheme="minorHAnsi" w:hAnsiTheme="minorHAnsi" w:cstheme="minorHAnsi"/>
          <w:b/>
          <w:sz w:val="22"/>
          <w:szCs w:val="22"/>
        </w:rPr>
      </w:pPr>
      <w:r w:rsidRPr="0055784D">
        <w:rPr>
          <w:rFonts w:asciiTheme="minorHAnsi" w:eastAsiaTheme="minorEastAsia" w:hAnsiTheme="minorHAnsi" w:cstheme="minorHAnsi"/>
          <w:sz w:val="22"/>
          <w:szCs w:val="22"/>
        </w:rPr>
        <w:t xml:space="preserve">Punkty w kryterium </w:t>
      </w:r>
      <w:r w:rsidRPr="00DB3113">
        <w:rPr>
          <w:rFonts w:asciiTheme="minorHAnsi" w:hAnsiTheme="minorHAnsi" w:cstheme="minorHAnsi"/>
          <w:sz w:val="22"/>
          <w:szCs w:val="22"/>
        </w:rPr>
        <w:t>cena („C”).</w:t>
      </w:r>
      <w:r>
        <w:rPr>
          <w:rFonts w:asciiTheme="minorHAnsi" w:hAnsiTheme="minorHAnsi" w:cstheme="minorHAnsi"/>
          <w:sz w:val="22"/>
          <w:szCs w:val="22"/>
        </w:rPr>
        <w:t xml:space="preserve"> </w:t>
      </w:r>
      <w:r>
        <w:rPr>
          <w:rFonts w:asciiTheme="minorHAnsi" w:hAnsiTheme="minorHAnsi" w:cstheme="minorHAnsi"/>
          <w:sz w:val="22"/>
          <w:szCs w:val="22"/>
        </w:rPr>
        <w:br/>
        <w:t xml:space="preserve">Kryterium ceny równa się najniższej zaoferowanej ofercie brutto podzielonej przez cenę brutto badanej oferty, pomnożonej przez liczbę punktów. </w:t>
      </w:r>
    </w:p>
    <w:p w14:paraId="3E935956" w14:textId="77777777" w:rsidR="00744742" w:rsidRPr="001A5FAF" w:rsidRDefault="00744742" w:rsidP="00744742">
      <w:pPr>
        <w:pStyle w:val="Akapitzlist"/>
        <w:keepNext/>
        <w:widowControl w:val="0"/>
        <w:ind w:left="992"/>
        <w:rPr>
          <w:rFonts w:asciiTheme="minorHAnsi" w:hAnsiTheme="minorHAnsi" w:cstheme="minorHAnsi"/>
          <w:b/>
          <w:sz w:val="22"/>
          <w:szCs w:val="22"/>
        </w:rPr>
      </w:pPr>
      <w:r w:rsidRPr="001A5FAF">
        <w:rPr>
          <w:rFonts w:asciiTheme="minorHAnsi" w:eastAsiaTheme="minorEastAsia" w:hAnsiTheme="minorHAnsi" w:cstheme="minorHAnsi"/>
          <w:sz w:val="22"/>
          <w:szCs w:val="22"/>
        </w:rPr>
        <w:t>najniższa zaoferowana cena brutto</w:t>
      </w:r>
    </w:p>
    <w:p w14:paraId="35D70139" w14:textId="77777777" w:rsidR="00744742" w:rsidRPr="003677BE" w:rsidRDefault="00744742" w:rsidP="00744742">
      <w:pPr>
        <w:pStyle w:val="Akapitzlist"/>
        <w:keepNext/>
        <w:widowControl w:val="0"/>
        <w:tabs>
          <w:tab w:val="right" w:leader="hyphen" w:pos="4395"/>
          <w:tab w:val="right" w:leader="dot" w:pos="5245"/>
        </w:tabs>
        <w:ind w:left="709" w:hanging="142"/>
        <w:contextualSpacing w:val="0"/>
        <w:rPr>
          <w:rFonts w:asciiTheme="minorHAnsi" w:eastAsiaTheme="minorEastAsia" w:hAnsiTheme="minorHAnsi" w:cstheme="minorHAnsi"/>
          <w:sz w:val="22"/>
          <w:szCs w:val="22"/>
        </w:rPr>
      </w:pPr>
      <w:r w:rsidRPr="003677BE">
        <w:rPr>
          <w:rFonts w:asciiTheme="minorHAnsi" w:eastAsiaTheme="minorEastAsia" w:hAnsiTheme="minorHAnsi" w:cstheme="minorHAnsi"/>
          <w:b/>
          <w:sz w:val="22"/>
          <w:szCs w:val="22"/>
        </w:rPr>
        <w:t>C</w:t>
      </w:r>
      <w:r w:rsidRPr="003677BE">
        <w:rPr>
          <w:rFonts w:asciiTheme="minorHAnsi" w:eastAsiaTheme="minorEastAsia" w:hAnsiTheme="minorHAnsi" w:cstheme="minorHAnsi"/>
          <w:sz w:val="22"/>
          <w:szCs w:val="22"/>
        </w:rPr>
        <w:t xml:space="preserve"> =</w:t>
      </w:r>
      <w:r w:rsidRPr="003677BE">
        <w:rPr>
          <w:rFonts w:asciiTheme="minorHAnsi" w:eastAsiaTheme="minorEastAsia" w:hAnsiTheme="minorHAnsi" w:cstheme="minorHAnsi"/>
          <w:sz w:val="22"/>
          <w:szCs w:val="22"/>
        </w:rPr>
        <w:tab/>
        <w:t xml:space="preserve">x </w:t>
      </w:r>
      <w:r>
        <w:rPr>
          <w:rFonts w:asciiTheme="minorHAnsi" w:eastAsiaTheme="minorEastAsia" w:hAnsiTheme="minorHAnsi" w:cstheme="minorHAnsi"/>
          <w:sz w:val="22"/>
          <w:szCs w:val="22"/>
        </w:rPr>
        <w:t xml:space="preserve">40 </w:t>
      </w:r>
      <w:r w:rsidRPr="003677BE">
        <w:rPr>
          <w:rFonts w:asciiTheme="minorHAnsi" w:eastAsiaTheme="minorEastAsia" w:hAnsiTheme="minorHAnsi" w:cstheme="minorHAnsi"/>
          <w:sz w:val="22"/>
          <w:szCs w:val="22"/>
        </w:rPr>
        <w:t>pkt</w:t>
      </w:r>
    </w:p>
    <w:p w14:paraId="1456BE67" w14:textId="77777777" w:rsidR="00744742" w:rsidRDefault="00744742" w:rsidP="00744742">
      <w:pPr>
        <w:pStyle w:val="Akapitzlist"/>
        <w:widowControl w:val="0"/>
        <w:tabs>
          <w:tab w:val="left" w:pos="1276"/>
          <w:tab w:val="right" w:pos="3402"/>
        </w:tabs>
        <w:autoSpaceDE w:val="0"/>
        <w:autoSpaceDN w:val="0"/>
        <w:adjustRightInd w:val="0"/>
        <w:spacing w:after="240"/>
        <w:ind w:left="1418" w:hanging="142"/>
        <w:contextualSpacing w:val="0"/>
        <w:rPr>
          <w:rFonts w:asciiTheme="minorHAnsi" w:eastAsiaTheme="minorEastAsia" w:hAnsiTheme="minorHAnsi" w:cstheme="minorHAnsi"/>
          <w:sz w:val="22"/>
          <w:szCs w:val="22"/>
        </w:rPr>
      </w:pPr>
      <w:r w:rsidRPr="0055784D">
        <w:rPr>
          <w:rFonts w:asciiTheme="minorHAnsi" w:eastAsiaTheme="minorEastAsia" w:hAnsiTheme="minorHAnsi" w:cstheme="minorHAnsi"/>
          <w:i/>
          <w:iCs/>
          <w:sz w:val="22"/>
          <w:szCs w:val="22"/>
        </w:rPr>
        <w:tab/>
      </w:r>
      <w:r w:rsidRPr="0055784D">
        <w:rPr>
          <w:rFonts w:asciiTheme="minorHAnsi" w:eastAsiaTheme="minorEastAsia" w:hAnsiTheme="minorHAnsi" w:cstheme="minorHAnsi"/>
          <w:sz w:val="22"/>
          <w:szCs w:val="22"/>
        </w:rPr>
        <w:t>cena brutto badanej oferty</w:t>
      </w:r>
    </w:p>
    <w:p w14:paraId="5ED32EF6" w14:textId="77777777" w:rsidR="00744742" w:rsidRPr="00FD5DD2" w:rsidRDefault="00744742" w:rsidP="00744742">
      <w:pPr>
        <w:pStyle w:val="Akapitzlist"/>
        <w:keepNext/>
        <w:widowControl w:val="0"/>
        <w:numPr>
          <w:ilvl w:val="0"/>
          <w:numId w:val="21"/>
        </w:numPr>
        <w:tabs>
          <w:tab w:val="right" w:leader="dot" w:pos="2835"/>
          <w:tab w:val="right" w:leader="dot" w:pos="3686"/>
          <w:tab w:val="right" w:leader="dot" w:pos="4962"/>
        </w:tabs>
        <w:spacing w:after="120" w:line="360" w:lineRule="auto"/>
        <w:ind w:left="851" w:hanging="284"/>
        <w:rPr>
          <w:rFonts w:asciiTheme="minorHAnsi" w:eastAsiaTheme="minorEastAsia" w:hAnsiTheme="minorHAnsi" w:cstheme="minorHAnsi"/>
          <w:sz w:val="22"/>
          <w:szCs w:val="22"/>
        </w:rPr>
      </w:pPr>
      <w:r w:rsidRPr="00FD5DD2">
        <w:rPr>
          <w:rFonts w:asciiTheme="minorHAnsi" w:eastAsiaTheme="minorEastAsia" w:hAnsiTheme="minorHAnsi" w:cstheme="minorHAnsi"/>
          <w:sz w:val="22"/>
          <w:szCs w:val="22"/>
        </w:rPr>
        <w:t>Punkty w kryterium</w:t>
      </w:r>
      <w:r w:rsidRPr="00FD5DD2">
        <w:rPr>
          <w:rFonts w:asciiTheme="minorHAnsi" w:eastAsiaTheme="minorEastAsia" w:hAnsiTheme="minorHAnsi" w:cstheme="minorHAnsi"/>
          <w:sz w:val="22"/>
          <w:szCs w:val="22"/>
        </w:rPr>
        <w:tab/>
        <w:t xml:space="preserve"> </w:t>
      </w:r>
      <w:r>
        <w:rPr>
          <w:rFonts w:asciiTheme="minorHAnsi" w:hAnsiTheme="minorHAnsi" w:cstheme="minorHAnsi"/>
          <w:sz w:val="22"/>
          <w:szCs w:val="22"/>
        </w:rPr>
        <w:t xml:space="preserve">jakość i właściwości </w:t>
      </w:r>
      <w:r w:rsidRPr="00FD5DD2">
        <w:rPr>
          <w:rFonts w:asciiTheme="minorHAnsi" w:hAnsiTheme="minorHAnsi" w:cstheme="minorHAnsi"/>
          <w:sz w:val="22"/>
          <w:szCs w:val="22"/>
        </w:rPr>
        <w:t>(„J”)</w:t>
      </w:r>
    </w:p>
    <w:p w14:paraId="66BD8063" w14:textId="77777777" w:rsidR="00744742" w:rsidRPr="00D84491" w:rsidRDefault="00744742" w:rsidP="00744742">
      <w:pPr>
        <w:spacing w:after="240"/>
        <w:ind w:left="709"/>
        <w:rPr>
          <w:rFonts w:asciiTheme="minorHAnsi" w:hAnsiTheme="minorHAnsi" w:cstheme="minorHAnsi"/>
          <w:b/>
          <w:bCs/>
          <w:sz w:val="22"/>
          <w:szCs w:val="22"/>
        </w:rPr>
      </w:pPr>
      <w:r w:rsidRPr="00D84491">
        <w:rPr>
          <w:rFonts w:asciiTheme="minorHAnsi" w:hAnsiTheme="minorHAnsi" w:cstheme="minorHAnsi"/>
          <w:b/>
          <w:bCs/>
          <w:sz w:val="22"/>
          <w:szCs w:val="22"/>
        </w:rPr>
        <w:t>Część I: Bluzy</w:t>
      </w:r>
    </w:p>
    <w:tbl>
      <w:tblPr>
        <w:tblStyle w:val="Tabela-Siatka"/>
        <w:tblW w:w="0" w:type="auto"/>
        <w:tblInd w:w="720" w:type="dxa"/>
        <w:tblLook w:val="04A0" w:firstRow="1" w:lastRow="0" w:firstColumn="1" w:lastColumn="0" w:noHBand="0" w:noVBand="1"/>
      </w:tblPr>
      <w:tblGrid>
        <w:gridCol w:w="673"/>
        <w:gridCol w:w="5690"/>
        <w:gridCol w:w="1979"/>
      </w:tblGrid>
      <w:tr w:rsidR="00744742" w:rsidRPr="00D84491" w14:paraId="11E2286F" w14:textId="77777777" w:rsidTr="00B70BD5">
        <w:trPr>
          <w:cantSplit/>
        </w:trPr>
        <w:tc>
          <w:tcPr>
            <w:tcW w:w="673" w:type="dxa"/>
          </w:tcPr>
          <w:p w14:paraId="0EF33AD2" w14:textId="77777777" w:rsidR="00744742" w:rsidRPr="00D84491" w:rsidRDefault="00744742" w:rsidP="00B70BD5">
            <w:pPr>
              <w:spacing w:line="276" w:lineRule="auto"/>
              <w:rPr>
                <w:rFonts w:asciiTheme="minorHAnsi" w:hAnsiTheme="minorHAnsi" w:cstheme="minorHAnsi"/>
                <w:sz w:val="22"/>
                <w:szCs w:val="22"/>
              </w:rPr>
            </w:pPr>
            <w:r w:rsidRPr="00D84491">
              <w:rPr>
                <w:rFonts w:asciiTheme="minorHAnsi" w:hAnsiTheme="minorHAnsi" w:cstheme="minorHAnsi"/>
                <w:sz w:val="22"/>
                <w:szCs w:val="22"/>
              </w:rPr>
              <w:lastRenderedPageBreak/>
              <w:t>l.p.</w:t>
            </w:r>
          </w:p>
        </w:tc>
        <w:tc>
          <w:tcPr>
            <w:tcW w:w="5690" w:type="dxa"/>
          </w:tcPr>
          <w:p w14:paraId="24245080" w14:textId="77777777" w:rsidR="00744742" w:rsidRPr="00015CA9" w:rsidRDefault="00744742" w:rsidP="00B70BD5">
            <w:pPr>
              <w:keepNext/>
              <w:widowControl w:val="0"/>
              <w:tabs>
                <w:tab w:val="right" w:leader="dot" w:pos="2835"/>
                <w:tab w:val="right" w:leader="dot" w:pos="3686"/>
                <w:tab w:val="right" w:leader="dot" w:pos="4962"/>
              </w:tabs>
              <w:spacing w:line="276" w:lineRule="auto"/>
              <w:rPr>
                <w:rFonts w:asciiTheme="minorHAnsi" w:eastAsiaTheme="minorEastAsia" w:hAnsiTheme="minorHAnsi" w:cstheme="minorHAnsi"/>
                <w:sz w:val="22"/>
                <w:szCs w:val="22"/>
              </w:rPr>
            </w:pPr>
            <w:r>
              <w:rPr>
                <w:rFonts w:asciiTheme="minorHAnsi" w:eastAsiaTheme="minorEastAsia" w:hAnsiTheme="minorHAnsi" w:cstheme="minorHAnsi"/>
                <w:sz w:val="22"/>
                <w:szCs w:val="22"/>
              </w:rPr>
              <w:t>J</w:t>
            </w:r>
            <w:r w:rsidRPr="00015CA9">
              <w:rPr>
                <w:rFonts w:asciiTheme="minorHAnsi" w:eastAsiaTheme="minorEastAsia" w:hAnsiTheme="minorHAnsi" w:cstheme="minorHAnsi"/>
                <w:sz w:val="22"/>
                <w:szCs w:val="22"/>
              </w:rPr>
              <w:t xml:space="preserve">akość </w:t>
            </w:r>
            <w:r>
              <w:rPr>
                <w:rFonts w:asciiTheme="minorHAnsi" w:eastAsiaTheme="minorEastAsia" w:hAnsiTheme="minorHAnsi" w:cstheme="minorHAnsi"/>
                <w:sz w:val="22"/>
                <w:szCs w:val="22"/>
              </w:rPr>
              <w:t xml:space="preserve">i właściwości </w:t>
            </w:r>
            <w:r w:rsidRPr="00FD5DD2">
              <w:rPr>
                <w:rFonts w:asciiTheme="minorHAnsi" w:hAnsiTheme="minorHAnsi" w:cstheme="minorHAnsi"/>
                <w:sz w:val="22"/>
                <w:szCs w:val="22"/>
              </w:rPr>
              <w:t>(„J”)</w:t>
            </w:r>
          </w:p>
        </w:tc>
        <w:tc>
          <w:tcPr>
            <w:tcW w:w="1979" w:type="dxa"/>
          </w:tcPr>
          <w:p w14:paraId="2030F98C" w14:textId="77777777" w:rsidR="00744742" w:rsidRPr="00D84491" w:rsidRDefault="00744742" w:rsidP="00B70BD5">
            <w:pPr>
              <w:spacing w:line="276" w:lineRule="auto"/>
              <w:rPr>
                <w:rFonts w:asciiTheme="minorHAnsi" w:hAnsiTheme="minorHAnsi" w:cstheme="minorHAnsi"/>
                <w:sz w:val="22"/>
                <w:szCs w:val="22"/>
              </w:rPr>
            </w:pPr>
            <w:r w:rsidRPr="00D84491">
              <w:rPr>
                <w:rFonts w:asciiTheme="minorHAnsi" w:hAnsiTheme="minorHAnsi" w:cstheme="minorHAnsi"/>
                <w:sz w:val="22"/>
                <w:szCs w:val="22"/>
              </w:rPr>
              <w:t>Maksymalna liczba punktów</w:t>
            </w:r>
          </w:p>
        </w:tc>
      </w:tr>
      <w:tr w:rsidR="00744742" w:rsidRPr="00D84491" w14:paraId="1EA3F701" w14:textId="77777777" w:rsidTr="00B70BD5">
        <w:trPr>
          <w:cantSplit/>
        </w:trPr>
        <w:tc>
          <w:tcPr>
            <w:tcW w:w="673" w:type="dxa"/>
          </w:tcPr>
          <w:p w14:paraId="2C35E31F" w14:textId="77777777" w:rsidR="00744742" w:rsidRPr="00D84491" w:rsidRDefault="00744742" w:rsidP="00B70BD5">
            <w:pPr>
              <w:spacing w:line="276" w:lineRule="auto"/>
              <w:rPr>
                <w:rFonts w:asciiTheme="minorHAnsi" w:hAnsiTheme="minorHAnsi" w:cstheme="minorHAnsi"/>
                <w:sz w:val="22"/>
                <w:szCs w:val="22"/>
              </w:rPr>
            </w:pPr>
            <w:r w:rsidRPr="00D84491">
              <w:rPr>
                <w:rFonts w:asciiTheme="minorHAnsi" w:hAnsiTheme="minorHAnsi" w:cstheme="minorHAnsi"/>
                <w:sz w:val="22"/>
                <w:szCs w:val="22"/>
              </w:rPr>
              <w:t xml:space="preserve">1. </w:t>
            </w:r>
          </w:p>
        </w:tc>
        <w:tc>
          <w:tcPr>
            <w:tcW w:w="5690" w:type="dxa"/>
          </w:tcPr>
          <w:p w14:paraId="2A56E9F7" w14:textId="77777777" w:rsidR="00744742" w:rsidRPr="00D84491" w:rsidRDefault="00744742" w:rsidP="00B70BD5">
            <w:pPr>
              <w:spacing w:line="276" w:lineRule="auto"/>
              <w:rPr>
                <w:rFonts w:asciiTheme="minorHAnsi" w:hAnsiTheme="minorHAnsi" w:cstheme="minorHAnsi"/>
                <w:sz w:val="22"/>
                <w:szCs w:val="22"/>
              </w:rPr>
            </w:pPr>
            <w:r w:rsidRPr="00D84491">
              <w:rPr>
                <w:rFonts w:asciiTheme="minorHAnsi" w:hAnsiTheme="minorHAnsi" w:cstheme="minorHAnsi"/>
                <w:sz w:val="22"/>
                <w:szCs w:val="22"/>
              </w:rPr>
              <w:t>Ocena wyglądu i kroju, składu, gramatury, jakości materiału i szwów</w:t>
            </w:r>
          </w:p>
        </w:tc>
        <w:tc>
          <w:tcPr>
            <w:tcW w:w="1979" w:type="dxa"/>
          </w:tcPr>
          <w:p w14:paraId="635A6A11" w14:textId="77777777" w:rsidR="00744742" w:rsidRPr="00D84491" w:rsidRDefault="00744742" w:rsidP="00B70BD5">
            <w:pPr>
              <w:spacing w:line="276" w:lineRule="auto"/>
              <w:rPr>
                <w:rFonts w:asciiTheme="minorHAnsi" w:hAnsiTheme="minorHAnsi" w:cstheme="minorHAnsi"/>
                <w:sz w:val="22"/>
                <w:szCs w:val="22"/>
              </w:rPr>
            </w:pPr>
            <w:r w:rsidRPr="00D84491">
              <w:rPr>
                <w:rFonts w:asciiTheme="minorHAnsi" w:hAnsiTheme="minorHAnsi" w:cstheme="minorHAnsi"/>
                <w:sz w:val="22"/>
                <w:szCs w:val="22"/>
              </w:rPr>
              <w:t>10 pkt</w:t>
            </w:r>
          </w:p>
        </w:tc>
      </w:tr>
      <w:tr w:rsidR="00744742" w:rsidRPr="00D84491" w14:paraId="26A697C4" w14:textId="77777777" w:rsidTr="00B70BD5">
        <w:trPr>
          <w:cantSplit/>
        </w:trPr>
        <w:tc>
          <w:tcPr>
            <w:tcW w:w="673" w:type="dxa"/>
          </w:tcPr>
          <w:p w14:paraId="13479943" w14:textId="77777777" w:rsidR="00744742" w:rsidRPr="00D84491" w:rsidRDefault="00744742" w:rsidP="00B70BD5">
            <w:pPr>
              <w:spacing w:line="276" w:lineRule="auto"/>
              <w:rPr>
                <w:rFonts w:asciiTheme="minorHAnsi" w:hAnsiTheme="minorHAnsi" w:cstheme="minorHAnsi"/>
                <w:sz w:val="22"/>
                <w:szCs w:val="22"/>
              </w:rPr>
            </w:pPr>
            <w:r w:rsidRPr="00D84491">
              <w:rPr>
                <w:rFonts w:asciiTheme="minorHAnsi" w:hAnsiTheme="minorHAnsi" w:cstheme="minorHAnsi"/>
                <w:sz w:val="22"/>
                <w:szCs w:val="22"/>
              </w:rPr>
              <w:t>2.</w:t>
            </w:r>
          </w:p>
        </w:tc>
        <w:tc>
          <w:tcPr>
            <w:tcW w:w="5690" w:type="dxa"/>
          </w:tcPr>
          <w:p w14:paraId="3CCF6626" w14:textId="77777777" w:rsidR="00744742" w:rsidRPr="00D84491" w:rsidRDefault="00744742" w:rsidP="00B70BD5">
            <w:pPr>
              <w:spacing w:line="276" w:lineRule="auto"/>
              <w:rPr>
                <w:rFonts w:asciiTheme="minorHAnsi" w:hAnsiTheme="minorHAnsi" w:cstheme="minorHAnsi"/>
                <w:sz w:val="22"/>
                <w:szCs w:val="22"/>
              </w:rPr>
            </w:pPr>
            <w:r w:rsidRPr="00D84491">
              <w:rPr>
                <w:rFonts w:asciiTheme="minorHAnsi" w:hAnsiTheme="minorHAnsi" w:cstheme="minorHAnsi"/>
                <w:sz w:val="22"/>
                <w:szCs w:val="22"/>
              </w:rPr>
              <w:t>Możliwość personalizacji modelu (wybór koloru rękawów, zatrzasków, ściągaczy, stójki itp.)</w:t>
            </w:r>
          </w:p>
        </w:tc>
        <w:tc>
          <w:tcPr>
            <w:tcW w:w="1979" w:type="dxa"/>
          </w:tcPr>
          <w:p w14:paraId="7B8E8C3A" w14:textId="77777777" w:rsidR="00744742" w:rsidRPr="00D84491" w:rsidRDefault="00744742" w:rsidP="00B70BD5">
            <w:pPr>
              <w:spacing w:line="276" w:lineRule="auto"/>
              <w:rPr>
                <w:rFonts w:asciiTheme="minorHAnsi" w:hAnsiTheme="minorHAnsi" w:cstheme="minorHAnsi"/>
                <w:sz w:val="22"/>
                <w:szCs w:val="22"/>
              </w:rPr>
            </w:pPr>
            <w:r w:rsidRPr="00D84491">
              <w:rPr>
                <w:rFonts w:asciiTheme="minorHAnsi" w:hAnsiTheme="minorHAnsi" w:cstheme="minorHAnsi"/>
                <w:sz w:val="22"/>
                <w:szCs w:val="22"/>
              </w:rPr>
              <w:t>10 pkt</w:t>
            </w:r>
          </w:p>
        </w:tc>
      </w:tr>
      <w:tr w:rsidR="00744742" w:rsidRPr="00D84491" w14:paraId="3026E6B6" w14:textId="77777777" w:rsidTr="00B70BD5">
        <w:trPr>
          <w:cantSplit/>
        </w:trPr>
        <w:tc>
          <w:tcPr>
            <w:tcW w:w="673" w:type="dxa"/>
          </w:tcPr>
          <w:p w14:paraId="6018F612" w14:textId="77777777" w:rsidR="00744742" w:rsidRPr="00D84491" w:rsidRDefault="00744742" w:rsidP="00B70BD5">
            <w:pPr>
              <w:spacing w:line="276" w:lineRule="auto"/>
              <w:rPr>
                <w:rFonts w:asciiTheme="minorHAnsi" w:hAnsiTheme="minorHAnsi" w:cstheme="minorHAnsi"/>
                <w:sz w:val="22"/>
                <w:szCs w:val="22"/>
              </w:rPr>
            </w:pPr>
            <w:r w:rsidRPr="00D84491">
              <w:rPr>
                <w:rFonts w:asciiTheme="minorHAnsi" w:hAnsiTheme="minorHAnsi" w:cstheme="minorHAnsi"/>
                <w:sz w:val="22"/>
                <w:szCs w:val="22"/>
              </w:rPr>
              <w:t>3.</w:t>
            </w:r>
          </w:p>
        </w:tc>
        <w:tc>
          <w:tcPr>
            <w:tcW w:w="5690" w:type="dxa"/>
          </w:tcPr>
          <w:p w14:paraId="38A4EF66" w14:textId="77777777" w:rsidR="00744742" w:rsidRPr="00D84491" w:rsidRDefault="00744742" w:rsidP="00B70BD5">
            <w:pPr>
              <w:spacing w:line="276" w:lineRule="auto"/>
              <w:rPr>
                <w:rFonts w:asciiTheme="minorHAnsi" w:hAnsiTheme="minorHAnsi" w:cstheme="minorHAnsi"/>
                <w:sz w:val="22"/>
                <w:szCs w:val="22"/>
              </w:rPr>
            </w:pPr>
            <w:r w:rsidRPr="00D84491">
              <w:rPr>
                <w:rFonts w:asciiTheme="minorHAnsi" w:hAnsiTheme="minorHAnsi" w:cstheme="minorHAnsi"/>
                <w:sz w:val="22"/>
                <w:szCs w:val="22"/>
              </w:rPr>
              <w:t>Zgodność wykonanej wizualizacji z projektem i specyfikacją</w:t>
            </w:r>
          </w:p>
        </w:tc>
        <w:tc>
          <w:tcPr>
            <w:tcW w:w="1979" w:type="dxa"/>
          </w:tcPr>
          <w:p w14:paraId="2A80F43F" w14:textId="77777777" w:rsidR="00744742" w:rsidRPr="00D84491" w:rsidRDefault="00744742" w:rsidP="00B70BD5">
            <w:pPr>
              <w:spacing w:line="276" w:lineRule="auto"/>
              <w:rPr>
                <w:rFonts w:asciiTheme="minorHAnsi" w:hAnsiTheme="minorHAnsi" w:cstheme="minorHAnsi"/>
                <w:sz w:val="22"/>
                <w:szCs w:val="22"/>
              </w:rPr>
            </w:pPr>
            <w:r w:rsidRPr="00D84491">
              <w:rPr>
                <w:rFonts w:asciiTheme="minorHAnsi" w:hAnsiTheme="minorHAnsi" w:cstheme="minorHAnsi"/>
                <w:sz w:val="22"/>
                <w:szCs w:val="22"/>
              </w:rPr>
              <w:t>10 pkt</w:t>
            </w:r>
          </w:p>
        </w:tc>
      </w:tr>
    </w:tbl>
    <w:p w14:paraId="5F6D9514" w14:textId="77777777" w:rsidR="00744742" w:rsidRPr="00D84491" w:rsidRDefault="00744742" w:rsidP="00744742">
      <w:pPr>
        <w:rPr>
          <w:rFonts w:asciiTheme="minorHAnsi" w:hAnsiTheme="minorHAnsi" w:cstheme="minorHAnsi"/>
          <w:sz w:val="22"/>
          <w:szCs w:val="22"/>
        </w:rPr>
      </w:pPr>
    </w:p>
    <w:p w14:paraId="09FD0C9E" w14:textId="77777777" w:rsidR="00744742" w:rsidRPr="00D84491" w:rsidRDefault="00744742" w:rsidP="00744742">
      <w:pPr>
        <w:spacing w:after="240"/>
        <w:ind w:left="709"/>
        <w:rPr>
          <w:rFonts w:asciiTheme="minorHAnsi" w:hAnsiTheme="minorHAnsi" w:cstheme="minorHAnsi"/>
          <w:b/>
          <w:bCs/>
          <w:sz w:val="22"/>
          <w:szCs w:val="22"/>
        </w:rPr>
      </w:pPr>
      <w:r w:rsidRPr="00D84491">
        <w:rPr>
          <w:rFonts w:asciiTheme="minorHAnsi" w:hAnsiTheme="minorHAnsi" w:cstheme="minorHAnsi"/>
          <w:b/>
          <w:bCs/>
          <w:sz w:val="22"/>
          <w:szCs w:val="22"/>
        </w:rPr>
        <w:t>Część II: Koszulki</w:t>
      </w:r>
    </w:p>
    <w:tbl>
      <w:tblPr>
        <w:tblStyle w:val="Tabela-Siatka"/>
        <w:tblW w:w="0" w:type="auto"/>
        <w:tblInd w:w="720" w:type="dxa"/>
        <w:tblLook w:val="04A0" w:firstRow="1" w:lastRow="0" w:firstColumn="1" w:lastColumn="0" w:noHBand="0" w:noVBand="1"/>
      </w:tblPr>
      <w:tblGrid>
        <w:gridCol w:w="628"/>
        <w:gridCol w:w="5735"/>
        <w:gridCol w:w="1979"/>
      </w:tblGrid>
      <w:tr w:rsidR="00744742" w:rsidRPr="00D84491" w14:paraId="4E8D27F5" w14:textId="77777777" w:rsidTr="00B70BD5">
        <w:trPr>
          <w:cantSplit/>
        </w:trPr>
        <w:tc>
          <w:tcPr>
            <w:tcW w:w="628" w:type="dxa"/>
          </w:tcPr>
          <w:p w14:paraId="4BD9AF89" w14:textId="77777777" w:rsidR="00744742" w:rsidRPr="00E45BA5" w:rsidRDefault="00744742" w:rsidP="00B70BD5">
            <w:pPr>
              <w:spacing w:line="276" w:lineRule="auto"/>
              <w:rPr>
                <w:rFonts w:asciiTheme="minorHAnsi" w:hAnsiTheme="minorHAnsi" w:cstheme="minorHAnsi"/>
                <w:sz w:val="22"/>
                <w:szCs w:val="22"/>
              </w:rPr>
            </w:pPr>
            <w:r w:rsidRPr="00E45BA5">
              <w:rPr>
                <w:rFonts w:asciiTheme="minorHAnsi" w:hAnsiTheme="minorHAnsi" w:cstheme="minorHAnsi"/>
                <w:sz w:val="22"/>
                <w:szCs w:val="22"/>
              </w:rPr>
              <w:t>l.p.</w:t>
            </w:r>
          </w:p>
        </w:tc>
        <w:tc>
          <w:tcPr>
            <w:tcW w:w="5735" w:type="dxa"/>
          </w:tcPr>
          <w:p w14:paraId="79300610" w14:textId="77777777" w:rsidR="00744742" w:rsidRPr="00E45BA5" w:rsidRDefault="00744742" w:rsidP="00B70BD5">
            <w:pPr>
              <w:spacing w:line="276" w:lineRule="auto"/>
              <w:rPr>
                <w:rFonts w:asciiTheme="minorHAnsi" w:hAnsiTheme="minorHAnsi" w:cstheme="minorHAnsi"/>
                <w:sz w:val="22"/>
                <w:szCs w:val="22"/>
              </w:rPr>
            </w:pPr>
            <w:r w:rsidRPr="00E45BA5">
              <w:rPr>
                <w:rFonts w:asciiTheme="minorHAnsi" w:eastAsiaTheme="minorEastAsia" w:hAnsiTheme="minorHAnsi" w:cstheme="minorHAnsi"/>
                <w:sz w:val="22"/>
                <w:szCs w:val="22"/>
              </w:rPr>
              <w:t xml:space="preserve">Jakość i właściwości </w:t>
            </w:r>
            <w:r w:rsidRPr="00E45BA5">
              <w:rPr>
                <w:rFonts w:asciiTheme="minorHAnsi" w:hAnsiTheme="minorHAnsi" w:cstheme="minorHAnsi"/>
                <w:sz w:val="22"/>
                <w:szCs w:val="22"/>
              </w:rPr>
              <w:t>(„J”)</w:t>
            </w:r>
          </w:p>
        </w:tc>
        <w:tc>
          <w:tcPr>
            <w:tcW w:w="1979" w:type="dxa"/>
          </w:tcPr>
          <w:p w14:paraId="42659836" w14:textId="77777777" w:rsidR="00744742" w:rsidRPr="00E45BA5" w:rsidRDefault="00744742" w:rsidP="00B70BD5">
            <w:pPr>
              <w:spacing w:line="276" w:lineRule="auto"/>
              <w:rPr>
                <w:rFonts w:asciiTheme="minorHAnsi" w:hAnsiTheme="minorHAnsi" w:cstheme="minorHAnsi"/>
                <w:sz w:val="22"/>
                <w:szCs w:val="22"/>
              </w:rPr>
            </w:pPr>
            <w:r w:rsidRPr="00E45BA5">
              <w:rPr>
                <w:rFonts w:asciiTheme="minorHAnsi" w:hAnsiTheme="minorHAnsi" w:cstheme="minorHAnsi"/>
                <w:sz w:val="22"/>
                <w:szCs w:val="22"/>
              </w:rPr>
              <w:t>Maksymalna liczba punktów</w:t>
            </w:r>
          </w:p>
        </w:tc>
      </w:tr>
      <w:tr w:rsidR="00744742" w:rsidRPr="00D84491" w14:paraId="69D066D6" w14:textId="77777777" w:rsidTr="00B70BD5">
        <w:trPr>
          <w:cantSplit/>
        </w:trPr>
        <w:tc>
          <w:tcPr>
            <w:tcW w:w="628" w:type="dxa"/>
          </w:tcPr>
          <w:p w14:paraId="1842C1C4" w14:textId="77777777" w:rsidR="00744742" w:rsidRPr="00E45BA5" w:rsidRDefault="00744742" w:rsidP="00B70BD5">
            <w:pPr>
              <w:spacing w:line="276" w:lineRule="auto"/>
              <w:rPr>
                <w:rFonts w:asciiTheme="minorHAnsi" w:hAnsiTheme="minorHAnsi" w:cstheme="minorHAnsi"/>
                <w:sz w:val="22"/>
                <w:szCs w:val="22"/>
              </w:rPr>
            </w:pPr>
            <w:r w:rsidRPr="00E45BA5">
              <w:rPr>
                <w:rFonts w:asciiTheme="minorHAnsi" w:hAnsiTheme="minorHAnsi" w:cstheme="minorHAnsi"/>
                <w:sz w:val="22"/>
                <w:szCs w:val="22"/>
              </w:rPr>
              <w:t xml:space="preserve">1. </w:t>
            </w:r>
          </w:p>
        </w:tc>
        <w:tc>
          <w:tcPr>
            <w:tcW w:w="5735" w:type="dxa"/>
          </w:tcPr>
          <w:p w14:paraId="541034EC" w14:textId="77777777" w:rsidR="00744742" w:rsidRPr="00E45BA5" w:rsidRDefault="00744742" w:rsidP="00B70BD5">
            <w:pPr>
              <w:spacing w:line="276" w:lineRule="auto"/>
              <w:rPr>
                <w:rFonts w:asciiTheme="minorHAnsi" w:hAnsiTheme="minorHAnsi" w:cstheme="minorHAnsi"/>
                <w:sz w:val="22"/>
                <w:szCs w:val="22"/>
              </w:rPr>
            </w:pPr>
            <w:r w:rsidRPr="00E45BA5">
              <w:rPr>
                <w:rFonts w:asciiTheme="minorHAnsi" w:hAnsiTheme="minorHAnsi" w:cstheme="minorHAnsi"/>
                <w:sz w:val="22"/>
                <w:szCs w:val="22"/>
              </w:rPr>
              <w:t>Ocena wyglądu i kroju, składu, gramatury, jakości materiału i szwów</w:t>
            </w:r>
          </w:p>
        </w:tc>
        <w:tc>
          <w:tcPr>
            <w:tcW w:w="1979" w:type="dxa"/>
          </w:tcPr>
          <w:p w14:paraId="0CCB2ED5" w14:textId="77777777" w:rsidR="00744742" w:rsidRPr="00E45BA5" w:rsidRDefault="00744742" w:rsidP="00B70BD5">
            <w:pPr>
              <w:spacing w:line="276" w:lineRule="auto"/>
              <w:rPr>
                <w:rFonts w:asciiTheme="minorHAnsi" w:hAnsiTheme="minorHAnsi" w:cstheme="minorHAnsi"/>
                <w:sz w:val="22"/>
                <w:szCs w:val="22"/>
              </w:rPr>
            </w:pPr>
            <w:r w:rsidRPr="00E45BA5">
              <w:rPr>
                <w:rFonts w:asciiTheme="minorHAnsi" w:hAnsiTheme="minorHAnsi" w:cstheme="minorHAnsi"/>
                <w:sz w:val="22"/>
                <w:szCs w:val="22"/>
              </w:rPr>
              <w:t>20 pkt</w:t>
            </w:r>
          </w:p>
        </w:tc>
      </w:tr>
      <w:tr w:rsidR="00744742" w:rsidRPr="00D84491" w14:paraId="1D3A7AEC" w14:textId="77777777" w:rsidTr="00B70BD5">
        <w:trPr>
          <w:cantSplit/>
        </w:trPr>
        <w:tc>
          <w:tcPr>
            <w:tcW w:w="628" w:type="dxa"/>
          </w:tcPr>
          <w:p w14:paraId="7B060830" w14:textId="77777777" w:rsidR="00744742" w:rsidRPr="00E45BA5" w:rsidRDefault="00744742" w:rsidP="00B70BD5">
            <w:pPr>
              <w:spacing w:line="276" w:lineRule="auto"/>
              <w:rPr>
                <w:rFonts w:asciiTheme="minorHAnsi" w:hAnsiTheme="minorHAnsi" w:cstheme="minorHAnsi"/>
                <w:sz w:val="22"/>
                <w:szCs w:val="22"/>
              </w:rPr>
            </w:pPr>
            <w:r w:rsidRPr="00E45BA5">
              <w:rPr>
                <w:rFonts w:asciiTheme="minorHAnsi" w:hAnsiTheme="minorHAnsi" w:cstheme="minorHAnsi"/>
                <w:sz w:val="22"/>
                <w:szCs w:val="22"/>
              </w:rPr>
              <w:t>2.</w:t>
            </w:r>
          </w:p>
        </w:tc>
        <w:tc>
          <w:tcPr>
            <w:tcW w:w="5735" w:type="dxa"/>
          </w:tcPr>
          <w:p w14:paraId="31752195" w14:textId="77777777" w:rsidR="00744742" w:rsidRPr="00E45BA5" w:rsidRDefault="00744742" w:rsidP="00B70BD5">
            <w:pPr>
              <w:spacing w:line="276" w:lineRule="auto"/>
              <w:rPr>
                <w:rFonts w:asciiTheme="minorHAnsi" w:hAnsiTheme="minorHAnsi" w:cstheme="minorHAnsi"/>
                <w:sz w:val="22"/>
                <w:szCs w:val="22"/>
              </w:rPr>
            </w:pPr>
            <w:r w:rsidRPr="00E45BA5">
              <w:rPr>
                <w:rFonts w:asciiTheme="minorHAnsi" w:hAnsiTheme="minorHAnsi" w:cstheme="minorHAnsi"/>
                <w:sz w:val="22"/>
                <w:szCs w:val="22"/>
              </w:rPr>
              <w:t>Zgodność wykonanej wizualizacji z projektem i specyfikacją</w:t>
            </w:r>
          </w:p>
        </w:tc>
        <w:tc>
          <w:tcPr>
            <w:tcW w:w="1979" w:type="dxa"/>
          </w:tcPr>
          <w:p w14:paraId="75962C9D" w14:textId="77777777" w:rsidR="00744742" w:rsidRPr="00E45BA5" w:rsidRDefault="00744742" w:rsidP="00B70BD5">
            <w:pPr>
              <w:spacing w:line="276" w:lineRule="auto"/>
              <w:rPr>
                <w:rFonts w:asciiTheme="minorHAnsi" w:hAnsiTheme="minorHAnsi" w:cstheme="minorHAnsi"/>
                <w:sz w:val="22"/>
                <w:szCs w:val="22"/>
              </w:rPr>
            </w:pPr>
            <w:r w:rsidRPr="00E45BA5">
              <w:rPr>
                <w:rFonts w:asciiTheme="minorHAnsi" w:hAnsiTheme="minorHAnsi" w:cstheme="minorHAnsi"/>
                <w:sz w:val="22"/>
                <w:szCs w:val="22"/>
              </w:rPr>
              <w:t>10</w:t>
            </w:r>
            <w:r>
              <w:rPr>
                <w:rFonts w:asciiTheme="minorHAnsi" w:hAnsiTheme="minorHAnsi" w:cstheme="minorHAnsi"/>
                <w:sz w:val="22"/>
                <w:szCs w:val="22"/>
              </w:rPr>
              <w:t xml:space="preserve"> pkt</w:t>
            </w:r>
          </w:p>
        </w:tc>
      </w:tr>
    </w:tbl>
    <w:p w14:paraId="678A7B2F" w14:textId="77777777" w:rsidR="00744742" w:rsidRPr="00D84491" w:rsidRDefault="00744742" w:rsidP="00744742">
      <w:pPr>
        <w:rPr>
          <w:rFonts w:asciiTheme="minorHAnsi" w:hAnsiTheme="minorHAnsi" w:cstheme="minorHAnsi"/>
          <w:sz w:val="22"/>
          <w:szCs w:val="22"/>
        </w:rPr>
      </w:pPr>
    </w:p>
    <w:p w14:paraId="46A4B6E8" w14:textId="77777777" w:rsidR="00744742" w:rsidRPr="00FD5DD2" w:rsidRDefault="00744742" w:rsidP="00744742">
      <w:pPr>
        <w:pStyle w:val="Akapitzlist"/>
        <w:numPr>
          <w:ilvl w:val="0"/>
          <w:numId w:val="68"/>
        </w:numPr>
        <w:spacing w:after="240"/>
        <w:ind w:left="851" w:hanging="284"/>
        <w:rPr>
          <w:rFonts w:asciiTheme="minorHAnsi" w:hAnsiTheme="minorHAnsi" w:cstheme="minorHAnsi"/>
          <w:sz w:val="22"/>
          <w:szCs w:val="22"/>
        </w:rPr>
      </w:pPr>
      <w:r w:rsidRPr="00FD5DD2">
        <w:rPr>
          <w:rFonts w:asciiTheme="minorHAnsi" w:hAnsiTheme="minorHAnsi" w:cstheme="minorHAnsi"/>
          <w:sz w:val="22"/>
          <w:szCs w:val="22"/>
        </w:rPr>
        <w:t>Punkty w kryteriu</w:t>
      </w:r>
      <w:r>
        <w:rPr>
          <w:rFonts w:asciiTheme="minorHAnsi" w:hAnsiTheme="minorHAnsi" w:cstheme="minorHAnsi"/>
          <w:sz w:val="22"/>
          <w:szCs w:val="22"/>
        </w:rPr>
        <w:t xml:space="preserve">m </w:t>
      </w:r>
      <w:r w:rsidRPr="00FD5DD2">
        <w:rPr>
          <w:rFonts w:asciiTheme="minorHAnsi" w:hAnsiTheme="minorHAnsi" w:cstheme="minorHAnsi"/>
          <w:sz w:val="22"/>
          <w:szCs w:val="22"/>
        </w:rPr>
        <w:t>kolorystyka proponowanego modelu odzieży („K”)</w:t>
      </w:r>
    </w:p>
    <w:p w14:paraId="3809AD49" w14:textId="77777777" w:rsidR="00744742" w:rsidRPr="00D84491" w:rsidRDefault="00744742" w:rsidP="00744742">
      <w:pPr>
        <w:spacing w:after="240"/>
        <w:ind w:firstLine="709"/>
        <w:rPr>
          <w:rFonts w:asciiTheme="minorHAnsi" w:hAnsiTheme="minorHAnsi" w:cstheme="minorHAnsi"/>
          <w:b/>
          <w:bCs/>
          <w:sz w:val="22"/>
          <w:szCs w:val="22"/>
        </w:rPr>
      </w:pPr>
      <w:r w:rsidRPr="00D84491">
        <w:rPr>
          <w:rFonts w:asciiTheme="minorHAnsi" w:hAnsiTheme="minorHAnsi" w:cstheme="minorHAnsi"/>
          <w:b/>
          <w:bCs/>
          <w:sz w:val="22"/>
          <w:szCs w:val="22"/>
        </w:rPr>
        <w:t xml:space="preserve">Część I </w:t>
      </w:r>
      <w:proofErr w:type="spellStart"/>
      <w:r w:rsidRPr="00D84491">
        <w:rPr>
          <w:rFonts w:asciiTheme="minorHAnsi" w:hAnsiTheme="minorHAnsi" w:cstheme="minorHAnsi"/>
          <w:b/>
          <w:bCs/>
          <w:sz w:val="22"/>
          <w:szCs w:val="22"/>
        </w:rPr>
        <w:t>i</w:t>
      </w:r>
      <w:proofErr w:type="spellEnd"/>
      <w:r w:rsidRPr="00D84491">
        <w:rPr>
          <w:rFonts w:asciiTheme="minorHAnsi" w:hAnsiTheme="minorHAnsi" w:cstheme="minorHAnsi"/>
          <w:b/>
          <w:bCs/>
          <w:sz w:val="22"/>
          <w:szCs w:val="22"/>
        </w:rPr>
        <w:t xml:space="preserve"> II:</w:t>
      </w:r>
    </w:p>
    <w:tbl>
      <w:tblPr>
        <w:tblStyle w:val="Tabela-Siatka"/>
        <w:tblW w:w="8347" w:type="dxa"/>
        <w:tblInd w:w="720" w:type="dxa"/>
        <w:tblLook w:val="04A0" w:firstRow="1" w:lastRow="0" w:firstColumn="1" w:lastColumn="0" w:noHBand="0" w:noVBand="1"/>
      </w:tblPr>
      <w:tblGrid>
        <w:gridCol w:w="581"/>
        <w:gridCol w:w="5782"/>
        <w:gridCol w:w="1984"/>
      </w:tblGrid>
      <w:tr w:rsidR="00744742" w:rsidRPr="00D84491" w14:paraId="25F0C9F2" w14:textId="77777777" w:rsidTr="00B70BD5">
        <w:trPr>
          <w:cantSplit/>
        </w:trPr>
        <w:tc>
          <w:tcPr>
            <w:tcW w:w="581" w:type="dxa"/>
          </w:tcPr>
          <w:p w14:paraId="66499C8A" w14:textId="77777777" w:rsidR="00744742" w:rsidRPr="00D84491" w:rsidRDefault="00744742" w:rsidP="00B70BD5">
            <w:pPr>
              <w:spacing w:line="276" w:lineRule="auto"/>
              <w:rPr>
                <w:rFonts w:asciiTheme="minorHAnsi" w:hAnsiTheme="minorHAnsi" w:cstheme="minorHAnsi"/>
                <w:sz w:val="22"/>
                <w:szCs w:val="22"/>
              </w:rPr>
            </w:pPr>
            <w:r w:rsidRPr="00D84491">
              <w:rPr>
                <w:rFonts w:asciiTheme="minorHAnsi" w:hAnsiTheme="minorHAnsi" w:cstheme="minorHAnsi"/>
                <w:sz w:val="22"/>
                <w:szCs w:val="22"/>
              </w:rPr>
              <w:t>l.p.</w:t>
            </w:r>
          </w:p>
        </w:tc>
        <w:tc>
          <w:tcPr>
            <w:tcW w:w="5782" w:type="dxa"/>
          </w:tcPr>
          <w:p w14:paraId="31073DDD" w14:textId="77777777" w:rsidR="00744742" w:rsidRPr="00D84491" w:rsidRDefault="00744742" w:rsidP="00B70BD5">
            <w:pPr>
              <w:spacing w:line="276" w:lineRule="auto"/>
              <w:rPr>
                <w:rFonts w:asciiTheme="minorHAnsi" w:hAnsiTheme="minorHAnsi" w:cstheme="minorHAnsi"/>
                <w:sz w:val="22"/>
                <w:szCs w:val="22"/>
              </w:rPr>
            </w:pPr>
            <w:r>
              <w:rPr>
                <w:rFonts w:asciiTheme="minorHAnsi" w:hAnsiTheme="minorHAnsi" w:cstheme="minorHAnsi"/>
                <w:sz w:val="22"/>
                <w:szCs w:val="22"/>
              </w:rPr>
              <w:t>K</w:t>
            </w:r>
            <w:r w:rsidRPr="00FD5DD2">
              <w:rPr>
                <w:rFonts w:asciiTheme="minorHAnsi" w:hAnsiTheme="minorHAnsi" w:cstheme="minorHAnsi"/>
                <w:sz w:val="22"/>
                <w:szCs w:val="22"/>
              </w:rPr>
              <w:t>olorystyka proponowanego modelu odzieży („K”)</w:t>
            </w:r>
          </w:p>
        </w:tc>
        <w:tc>
          <w:tcPr>
            <w:tcW w:w="1984" w:type="dxa"/>
          </w:tcPr>
          <w:p w14:paraId="7DDD180E" w14:textId="77777777" w:rsidR="00744742" w:rsidRPr="00D84491" w:rsidRDefault="00744742" w:rsidP="00B70BD5">
            <w:pPr>
              <w:spacing w:line="276" w:lineRule="auto"/>
              <w:rPr>
                <w:rFonts w:asciiTheme="minorHAnsi" w:hAnsiTheme="minorHAnsi" w:cstheme="minorHAnsi"/>
                <w:sz w:val="22"/>
                <w:szCs w:val="22"/>
              </w:rPr>
            </w:pPr>
            <w:r w:rsidRPr="00D84491">
              <w:rPr>
                <w:rFonts w:asciiTheme="minorHAnsi" w:hAnsiTheme="minorHAnsi" w:cstheme="minorHAnsi"/>
                <w:sz w:val="22"/>
                <w:szCs w:val="22"/>
              </w:rPr>
              <w:t>Maksymalna liczba punktów</w:t>
            </w:r>
          </w:p>
        </w:tc>
      </w:tr>
      <w:tr w:rsidR="00744742" w:rsidRPr="00D84491" w14:paraId="361DD027" w14:textId="77777777" w:rsidTr="00B70BD5">
        <w:trPr>
          <w:cantSplit/>
        </w:trPr>
        <w:tc>
          <w:tcPr>
            <w:tcW w:w="581" w:type="dxa"/>
          </w:tcPr>
          <w:p w14:paraId="2180224E" w14:textId="77777777" w:rsidR="00744742" w:rsidRPr="00D84491" w:rsidRDefault="00744742" w:rsidP="00B70BD5">
            <w:pPr>
              <w:spacing w:line="276" w:lineRule="auto"/>
              <w:rPr>
                <w:rFonts w:asciiTheme="minorHAnsi" w:hAnsiTheme="minorHAnsi" w:cstheme="minorHAnsi"/>
                <w:sz w:val="22"/>
                <w:szCs w:val="22"/>
              </w:rPr>
            </w:pPr>
            <w:r w:rsidRPr="00D84491">
              <w:rPr>
                <w:rFonts w:asciiTheme="minorHAnsi" w:hAnsiTheme="minorHAnsi" w:cstheme="minorHAnsi"/>
                <w:sz w:val="22"/>
                <w:szCs w:val="22"/>
              </w:rPr>
              <w:t xml:space="preserve">1. </w:t>
            </w:r>
          </w:p>
        </w:tc>
        <w:tc>
          <w:tcPr>
            <w:tcW w:w="5782" w:type="dxa"/>
          </w:tcPr>
          <w:p w14:paraId="4BB0D890" w14:textId="23669522" w:rsidR="00744742" w:rsidRPr="00D84491" w:rsidRDefault="00744742" w:rsidP="00B70BD5">
            <w:pPr>
              <w:spacing w:line="276" w:lineRule="auto"/>
              <w:rPr>
                <w:rFonts w:asciiTheme="minorHAnsi" w:hAnsiTheme="minorHAnsi" w:cstheme="minorHAnsi"/>
                <w:sz w:val="22"/>
                <w:szCs w:val="22"/>
              </w:rPr>
            </w:pPr>
            <w:r w:rsidRPr="00D84491">
              <w:rPr>
                <w:rFonts w:asciiTheme="minorHAnsi" w:hAnsiTheme="minorHAnsi" w:cstheme="minorHAnsi"/>
                <w:sz w:val="22"/>
                <w:szCs w:val="22"/>
              </w:rPr>
              <w:t xml:space="preserve">Kolor odpowiada </w:t>
            </w:r>
            <w:r w:rsidR="00A84329" w:rsidRPr="002E7D3C">
              <w:rPr>
                <w:rFonts w:asciiTheme="minorHAnsi" w:eastAsia="Calibri" w:hAnsiTheme="minorHAnsi" w:cstheme="minorHAnsi"/>
                <w:sz w:val="22"/>
                <w:szCs w:val="22"/>
                <w:lang w:eastAsia="en-US"/>
              </w:rPr>
              <w:t>PANTONE 7729</w:t>
            </w:r>
            <w:r w:rsidR="00A84329">
              <w:rPr>
                <w:rFonts w:asciiTheme="minorHAnsi" w:eastAsia="Calibri" w:hAnsiTheme="minorHAnsi" w:cstheme="minorHAnsi"/>
                <w:sz w:val="22"/>
                <w:szCs w:val="22"/>
                <w:lang w:eastAsia="en-US"/>
              </w:rPr>
              <w:t>C</w:t>
            </w:r>
          </w:p>
        </w:tc>
        <w:tc>
          <w:tcPr>
            <w:tcW w:w="1984" w:type="dxa"/>
          </w:tcPr>
          <w:p w14:paraId="5A70D810" w14:textId="77777777" w:rsidR="00744742" w:rsidRPr="00D84491" w:rsidRDefault="00744742" w:rsidP="00B70BD5">
            <w:pPr>
              <w:spacing w:line="276" w:lineRule="auto"/>
              <w:rPr>
                <w:rFonts w:asciiTheme="minorHAnsi" w:hAnsiTheme="minorHAnsi" w:cstheme="minorHAnsi"/>
                <w:sz w:val="22"/>
                <w:szCs w:val="22"/>
              </w:rPr>
            </w:pPr>
            <w:r>
              <w:rPr>
                <w:rFonts w:asciiTheme="minorHAnsi" w:hAnsiTheme="minorHAnsi" w:cstheme="minorHAnsi"/>
                <w:sz w:val="22"/>
                <w:szCs w:val="22"/>
              </w:rPr>
              <w:t>3</w:t>
            </w:r>
            <w:r w:rsidRPr="00D84491">
              <w:rPr>
                <w:rFonts w:asciiTheme="minorHAnsi" w:hAnsiTheme="minorHAnsi" w:cstheme="minorHAnsi"/>
                <w:sz w:val="22"/>
                <w:szCs w:val="22"/>
              </w:rPr>
              <w:t>0 pkt</w:t>
            </w:r>
          </w:p>
        </w:tc>
      </w:tr>
      <w:tr w:rsidR="00744742" w:rsidRPr="00D84491" w14:paraId="2B4E88B3" w14:textId="77777777" w:rsidTr="00B70BD5">
        <w:trPr>
          <w:cantSplit/>
        </w:trPr>
        <w:tc>
          <w:tcPr>
            <w:tcW w:w="581" w:type="dxa"/>
          </w:tcPr>
          <w:p w14:paraId="30C7490D" w14:textId="77777777" w:rsidR="00744742" w:rsidRPr="00D84491" w:rsidRDefault="00744742" w:rsidP="00B70BD5">
            <w:pPr>
              <w:spacing w:line="276" w:lineRule="auto"/>
              <w:rPr>
                <w:rFonts w:asciiTheme="minorHAnsi" w:hAnsiTheme="minorHAnsi" w:cstheme="minorHAnsi"/>
                <w:sz w:val="22"/>
                <w:szCs w:val="22"/>
              </w:rPr>
            </w:pPr>
            <w:r w:rsidRPr="00D84491">
              <w:rPr>
                <w:rFonts w:asciiTheme="minorHAnsi" w:hAnsiTheme="minorHAnsi" w:cstheme="minorHAnsi"/>
                <w:sz w:val="22"/>
                <w:szCs w:val="22"/>
              </w:rPr>
              <w:t>2.</w:t>
            </w:r>
          </w:p>
        </w:tc>
        <w:tc>
          <w:tcPr>
            <w:tcW w:w="5782" w:type="dxa"/>
          </w:tcPr>
          <w:p w14:paraId="684A4C3D" w14:textId="6C77F0B3" w:rsidR="00744742" w:rsidRPr="00D84491" w:rsidRDefault="00744742" w:rsidP="00B70BD5">
            <w:pPr>
              <w:spacing w:line="276" w:lineRule="auto"/>
              <w:rPr>
                <w:rFonts w:asciiTheme="minorHAnsi" w:hAnsiTheme="minorHAnsi" w:cstheme="minorHAnsi"/>
                <w:sz w:val="22"/>
                <w:szCs w:val="22"/>
              </w:rPr>
            </w:pPr>
            <w:r w:rsidRPr="00D84491">
              <w:rPr>
                <w:rFonts w:asciiTheme="minorHAnsi" w:hAnsiTheme="minorHAnsi" w:cstheme="minorHAnsi"/>
                <w:sz w:val="22"/>
                <w:szCs w:val="22"/>
              </w:rPr>
              <w:t xml:space="preserve">Kolor jest zbliżony odcieniem do </w:t>
            </w:r>
            <w:r w:rsidR="00A84329" w:rsidRPr="002E7D3C">
              <w:rPr>
                <w:rFonts w:asciiTheme="minorHAnsi" w:eastAsia="Calibri" w:hAnsiTheme="minorHAnsi" w:cstheme="minorHAnsi"/>
                <w:sz w:val="22"/>
                <w:szCs w:val="22"/>
                <w:lang w:eastAsia="en-US"/>
              </w:rPr>
              <w:t>PANTONE 7729</w:t>
            </w:r>
            <w:r w:rsidR="00A84329">
              <w:rPr>
                <w:rFonts w:asciiTheme="minorHAnsi" w:eastAsia="Calibri" w:hAnsiTheme="minorHAnsi" w:cstheme="minorHAnsi"/>
                <w:sz w:val="22"/>
                <w:szCs w:val="22"/>
                <w:lang w:eastAsia="en-US"/>
              </w:rPr>
              <w:t>C</w:t>
            </w:r>
          </w:p>
        </w:tc>
        <w:tc>
          <w:tcPr>
            <w:tcW w:w="1984" w:type="dxa"/>
          </w:tcPr>
          <w:p w14:paraId="055BBC2C" w14:textId="77777777" w:rsidR="00744742" w:rsidRPr="00D84491" w:rsidRDefault="00744742" w:rsidP="00B70BD5">
            <w:pPr>
              <w:spacing w:line="276" w:lineRule="auto"/>
              <w:rPr>
                <w:rFonts w:asciiTheme="minorHAnsi" w:hAnsiTheme="minorHAnsi" w:cstheme="minorHAnsi"/>
                <w:sz w:val="22"/>
                <w:szCs w:val="22"/>
              </w:rPr>
            </w:pPr>
            <w:r>
              <w:rPr>
                <w:rFonts w:asciiTheme="minorHAnsi" w:hAnsiTheme="minorHAnsi" w:cstheme="minorHAnsi"/>
                <w:sz w:val="22"/>
                <w:szCs w:val="22"/>
              </w:rPr>
              <w:t>2</w:t>
            </w:r>
            <w:r w:rsidRPr="00D84491">
              <w:rPr>
                <w:rFonts w:asciiTheme="minorHAnsi" w:hAnsiTheme="minorHAnsi" w:cstheme="minorHAnsi"/>
                <w:sz w:val="22"/>
                <w:szCs w:val="22"/>
              </w:rPr>
              <w:t>0 pkt</w:t>
            </w:r>
          </w:p>
        </w:tc>
      </w:tr>
      <w:tr w:rsidR="00744742" w:rsidRPr="00D84491" w14:paraId="3A68B458" w14:textId="77777777" w:rsidTr="00B70BD5">
        <w:trPr>
          <w:cantSplit/>
        </w:trPr>
        <w:tc>
          <w:tcPr>
            <w:tcW w:w="581" w:type="dxa"/>
          </w:tcPr>
          <w:p w14:paraId="7EDF1503" w14:textId="77777777" w:rsidR="00744742" w:rsidRPr="00D84491" w:rsidRDefault="00744742" w:rsidP="00B70BD5">
            <w:pPr>
              <w:spacing w:line="276" w:lineRule="auto"/>
              <w:rPr>
                <w:rFonts w:asciiTheme="minorHAnsi" w:hAnsiTheme="minorHAnsi" w:cstheme="minorHAnsi"/>
                <w:sz w:val="22"/>
                <w:szCs w:val="22"/>
              </w:rPr>
            </w:pPr>
            <w:r w:rsidRPr="00D84491">
              <w:rPr>
                <w:rFonts w:asciiTheme="minorHAnsi" w:hAnsiTheme="minorHAnsi" w:cstheme="minorHAnsi"/>
                <w:sz w:val="22"/>
                <w:szCs w:val="22"/>
              </w:rPr>
              <w:t>3.</w:t>
            </w:r>
          </w:p>
        </w:tc>
        <w:tc>
          <w:tcPr>
            <w:tcW w:w="5782" w:type="dxa"/>
          </w:tcPr>
          <w:p w14:paraId="4F361A10" w14:textId="5D482B06" w:rsidR="00744742" w:rsidRPr="00D84491" w:rsidRDefault="00744742" w:rsidP="00B70BD5">
            <w:pPr>
              <w:spacing w:line="276" w:lineRule="auto"/>
              <w:rPr>
                <w:rFonts w:asciiTheme="minorHAnsi" w:hAnsiTheme="minorHAnsi" w:cstheme="minorHAnsi"/>
                <w:sz w:val="22"/>
                <w:szCs w:val="22"/>
              </w:rPr>
            </w:pPr>
            <w:r w:rsidRPr="00D84491">
              <w:rPr>
                <w:rFonts w:asciiTheme="minorHAnsi" w:hAnsiTheme="minorHAnsi" w:cstheme="minorHAnsi"/>
                <w:sz w:val="22"/>
                <w:szCs w:val="22"/>
              </w:rPr>
              <w:t xml:space="preserve">Kolor nie jest zbliżony do </w:t>
            </w:r>
            <w:r w:rsidR="00A84329" w:rsidRPr="002E7D3C">
              <w:rPr>
                <w:rFonts w:asciiTheme="minorHAnsi" w:eastAsia="Calibri" w:hAnsiTheme="minorHAnsi" w:cstheme="minorHAnsi"/>
                <w:sz w:val="22"/>
                <w:szCs w:val="22"/>
                <w:lang w:eastAsia="en-US"/>
              </w:rPr>
              <w:t>PANTONE 7729</w:t>
            </w:r>
            <w:r w:rsidR="00A84329">
              <w:rPr>
                <w:rFonts w:asciiTheme="minorHAnsi" w:eastAsia="Calibri" w:hAnsiTheme="minorHAnsi" w:cstheme="minorHAnsi"/>
                <w:sz w:val="22"/>
                <w:szCs w:val="22"/>
                <w:lang w:eastAsia="en-US"/>
              </w:rPr>
              <w:t>C</w:t>
            </w:r>
            <w:r w:rsidRPr="00D84491">
              <w:rPr>
                <w:rFonts w:asciiTheme="minorHAnsi" w:hAnsiTheme="minorHAnsi" w:cstheme="minorHAnsi"/>
                <w:sz w:val="22"/>
                <w:szCs w:val="22"/>
              </w:rPr>
              <w:t>, ale jest zielony</w:t>
            </w:r>
          </w:p>
        </w:tc>
        <w:tc>
          <w:tcPr>
            <w:tcW w:w="1984" w:type="dxa"/>
          </w:tcPr>
          <w:p w14:paraId="6992A8F5" w14:textId="77777777" w:rsidR="00744742" w:rsidRPr="00D84491" w:rsidRDefault="00744742" w:rsidP="00B70BD5">
            <w:pPr>
              <w:spacing w:line="276" w:lineRule="auto"/>
              <w:rPr>
                <w:rFonts w:asciiTheme="minorHAnsi" w:hAnsiTheme="minorHAnsi" w:cstheme="minorHAnsi"/>
                <w:sz w:val="22"/>
                <w:szCs w:val="22"/>
              </w:rPr>
            </w:pPr>
            <w:r>
              <w:rPr>
                <w:rFonts w:asciiTheme="minorHAnsi" w:hAnsiTheme="minorHAnsi" w:cstheme="minorHAnsi"/>
                <w:sz w:val="22"/>
                <w:szCs w:val="22"/>
              </w:rPr>
              <w:t>5 pkt</w:t>
            </w:r>
          </w:p>
        </w:tc>
      </w:tr>
    </w:tbl>
    <w:p w14:paraId="5DDB58AD" w14:textId="77777777" w:rsidR="00744742" w:rsidRPr="00FD5DD2" w:rsidRDefault="00744742" w:rsidP="00744742">
      <w:pPr>
        <w:keepNext/>
        <w:widowControl w:val="0"/>
        <w:tabs>
          <w:tab w:val="right" w:leader="dot" w:pos="2835"/>
          <w:tab w:val="right" w:leader="dot" w:pos="3686"/>
          <w:tab w:val="right" w:leader="dot" w:pos="4962"/>
        </w:tabs>
        <w:spacing w:after="120" w:line="360" w:lineRule="auto"/>
        <w:rPr>
          <w:rFonts w:asciiTheme="minorHAnsi" w:eastAsiaTheme="minorEastAsia" w:hAnsiTheme="minorHAnsi" w:cstheme="minorHAnsi"/>
          <w:sz w:val="22"/>
          <w:szCs w:val="22"/>
        </w:rPr>
      </w:pPr>
    </w:p>
    <w:p w14:paraId="42E5D457" w14:textId="77777777" w:rsidR="00744742" w:rsidRPr="00FD5DD2" w:rsidRDefault="00744742" w:rsidP="00744742">
      <w:pPr>
        <w:pStyle w:val="Akapitzlist"/>
        <w:numPr>
          <w:ilvl w:val="0"/>
          <w:numId w:val="37"/>
        </w:numPr>
        <w:spacing w:line="360" w:lineRule="auto"/>
        <w:ind w:left="567"/>
        <w:rPr>
          <w:rFonts w:asciiTheme="minorHAnsi" w:hAnsiTheme="minorHAnsi" w:cstheme="minorHAnsi"/>
          <w:bCs/>
          <w:sz w:val="22"/>
          <w:szCs w:val="22"/>
        </w:rPr>
      </w:pPr>
      <w:r w:rsidRPr="00FD5DD2">
        <w:rPr>
          <w:rFonts w:asciiTheme="minorHAnsi" w:hAnsiTheme="minorHAnsi" w:cstheme="minorHAnsi"/>
          <w:bCs/>
          <w:sz w:val="22"/>
          <w:szCs w:val="22"/>
        </w:rPr>
        <w:t>Do oceny kryterium „J” i „K” Zamawiający powoła komisję oceniającą oferty. Oferty otrzymają oceny każdego z członków komisji. Ostateczna ocena zostanie uśredniona.</w:t>
      </w:r>
    </w:p>
    <w:p w14:paraId="060FF23D" w14:textId="77777777" w:rsidR="00744742" w:rsidRPr="00FD5DD2" w:rsidRDefault="00744742" w:rsidP="00744742">
      <w:pPr>
        <w:pStyle w:val="Akapitzlist"/>
        <w:keepNext/>
        <w:widowControl w:val="0"/>
        <w:numPr>
          <w:ilvl w:val="0"/>
          <w:numId w:val="37"/>
        </w:numPr>
        <w:spacing w:after="120" w:line="360" w:lineRule="auto"/>
        <w:ind w:left="567"/>
        <w:rPr>
          <w:rFonts w:asciiTheme="minorHAnsi" w:hAnsiTheme="minorHAnsi" w:cstheme="minorHAnsi"/>
          <w:b/>
          <w:sz w:val="22"/>
          <w:szCs w:val="22"/>
        </w:rPr>
      </w:pPr>
      <w:r w:rsidRPr="00FD5DD2">
        <w:rPr>
          <w:rFonts w:asciiTheme="minorHAnsi" w:hAnsiTheme="minorHAnsi" w:cstheme="minorHAnsi"/>
          <w:sz w:val="22"/>
          <w:szCs w:val="22"/>
        </w:rPr>
        <w:t xml:space="preserve">Za najkorzystniejszą zostanie uznana oferta, która uzyska największą liczbę punktów. </w:t>
      </w:r>
    </w:p>
    <w:p w14:paraId="6E13B839" w14:textId="77777777" w:rsidR="00744742" w:rsidRPr="00744742" w:rsidRDefault="00744742" w:rsidP="00744742">
      <w:pPr>
        <w:pStyle w:val="Akapitzlist"/>
        <w:keepNext/>
        <w:widowControl w:val="0"/>
        <w:numPr>
          <w:ilvl w:val="0"/>
          <w:numId w:val="37"/>
        </w:numPr>
        <w:spacing w:after="120" w:line="360" w:lineRule="auto"/>
        <w:ind w:left="567"/>
        <w:rPr>
          <w:rFonts w:asciiTheme="minorHAnsi" w:hAnsiTheme="minorHAnsi" w:cstheme="minorHAnsi"/>
          <w:b/>
          <w:sz w:val="22"/>
          <w:szCs w:val="22"/>
        </w:rPr>
      </w:pPr>
      <w:r w:rsidRPr="00FD5DD2">
        <w:rPr>
          <w:rFonts w:asciiTheme="minorHAnsi" w:hAnsiTheme="minorHAnsi" w:cstheme="minorHAnsi"/>
          <w:sz w:val="22"/>
          <w:szCs w:val="22"/>
        </w:rPr>
        <w:t xml:space="preserve">Zamawiający dokona obliczeń z dokładnością do dwóch miejsc po przecinku. </w:t>
      </w:r>
    </w:p>
    <w:p w14:paraId="57DBD60C" w14:textId="26FDB4F4" w:rsidR="00744742" w:rsidRPr="00744742" w:rsidRDefault="00744742" w:rsidP="00744742">
      <w:pPr>
        <w:pStyle w:val="Akapitzlist"/>
        <w:keepNext/>
        <w:widowControl w:val="0"/>
        <w:numPr>
          <w:ilvl w:val="0"/>
          <w:numId w:val="37"/>
        </w:numPr>
        <w:spacing w:after="120" w:line="360" w:lineRule="auto"/>
        <w:ind w:left="567"/>
        <w:rPr>
          <w:rFonts w:asciiTheme="minorHAnsi" w:hAnsiTheme="minorHAnsi" w:cstheme="minorHAnsi"/>
          <w:b/>
          <w:sz w:val="22"/>
          <w:szCs w:val="22"/>
        </w:rPr>
      </w:pPr>
      <w:r w:rsidRPr="00744742">
        <w:rPr>
          <w:rFonts w:asciiTheme="minorHAnsi" w:hAnsiTheme="minorHAnsi" w:cstheme="minorHAnsi"/>
          <w:sz w:val="22"/>
          <w:szCs w:val="22"/>
        </w:rPr>
        <w:t>Dopuszcza się negocjowanie warunków ofert, w tym ceny, z Wykonawcami, którzy złożyli oferty w terminie wyznaczonym na ich składanie</w:t>
      </w:r>
    </w:p>
    <w:p w14:paraId="064E85C4" w14:textId="2D07E5EA" w:rsidR="006D40FB" w:rsidRPr="0055784D" w:rsidRDefault="00032382" w:rsidP="00744742">
      <w:pPr>
        <w:pStyle w:val="Nagwek2"/>
        <w:numPr>
          <w:ilvl w:val="0"/>
          <w:numId w:val="29"/>
        </w:numPr>
        <w:spacing w:after="120"/>
        <w:ind w:left="284" w:hanging="284"/>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Dostęp do informacji publicznej</w:t>
      </w:r>
      <w:r w:rsidR="006B4817" w:rsidRPr="0055784D">
        <w:rPr>
          <w:rFonts w:asciiTheme="minorHAnsi" w:eastAsia="SimSun" w:hAnsiTheme="minorHAnsi" w:cstheme="minorHAnsi"/>
          <w:sz w:val="22"/>
          <w:szCs w:val="22"/>
        </w:rPr>
        <w:t xml:space="preserve"> </w:t>
      </w:r>
    </w:p>
    <w:p w14:paraId="44AAC412" w14:textId="43262A37" w:rsidR="006B4817" w:rsidRPr="0055784D" w:rsidRDefault="006D40FB" w:rsidP="00005550">
      <w:pPr>
        <w:keepNext/>
        <w:widowControl w:val="0"/>
        <w:spacing w:after="120" w:line="360" w:lineRule="auto"/>
        <w:ind w:left="284"/>
        <w:rPr>
          <w:rFonts w:asciiTheme="minorHAnsi" w:hAnsiTheme="minorHAnsi" w:cstheme="minorHAnsi"/>
          <w:b/>
          <w:sz w:val="22"/>
          <w:szCs w:val="22"/>
        </w:rPr>
      </w:pPr>
      <w:r w:rsidRPr="0055784D">
        <w:rPr>
          <w:rFonts w:asciiTheme="minorHAnsi" w:hAnsiTheme="minorHAnsi" w:cstheme="minorHAnsi"/>
          <w:color w:val="000000"/>
          <w:sz w:val="22"/>
          <w:szCs w:val="22"/>
        </w:rPr>
        <w:t xml:space="preserve">Wykonawca </w:t>
      </w:r>
      <w:r w:rsidR="00E1185F" w:rsidRPr="0055784D">
        <w:rPr>
          <w:rFonts w:asciiTheme="minorHAnsi" w:hAnsiTheme="minorHAnsi" w:cstheme="minorHAnsi"/>
          <w:color w:val="000000"/>
          <w:sz w:val="22"/>
          <w:szCs w:val="22"/>
        </w:rPr>
        <w:t>przyjmuje do wiadomości</w:t>
      </w:r>
      <w:r w:rsidRPr="0055784D">
        <w:rPr>
          <w:rFonts w:asciiTheme="minorHAnsi" w:hAnsiTheme="minorHAnsi" w:cstheme="minorHAnsi"/>
          <w:color w:val="000000"/>
          <w:sz w:val="22"/>
          <w:szCs w:val="22"/>
        </w:rPr>
        <w:t>, iż treść niniejszego zamówienia, a w szczególności dane go</w:t>
      </w:r>
      <w:r w:rsidR="007578B5" w:rsidRPr="0055784D">
        <w:rPr>
          <w:rFonts w:asciiTheme="minorHAnsi" w:hAnsiTheme="minorHAnsi" w:cstheme="minorHAnsi"/>
          <w:color w:val="000000"/>
          <w:sz w:val="22"/>
          <w:szCs w:val="22"/>
        </w:rPr>
        <w:t> </w:t>
      </w:r>
      <w:r w:rsidRPr="0055784D">
        <w:rPr>
          <w:rFonts w:asciiTheme="minorHAnsi" w:hAnsiTheme="minorHAnsi" w:cstheme="minorHAnsi"/>
          <w:color w:val="000000"/>
          <w:sz w:val="22"/>
          <w:szCs w:val="22"/>
        </w:rPr>
        <w:t xml:space="preserve">identyfikujące (ograniczone w przypadku osoby fizycznej do imienia i nazwiska, a w przypadku osoby fizycznej prowadzącej działalność gospodarczą - do </w:t>
      </w:r>
      <w:r w:rsidR="008C7A4B" w:rsidRPr="0055784D">
        <w:rPr>
          <w:rFonts w:asciiTheme="minorHAnsi" w:hAnsiTheme="minorHAnsi" w:cstheme="minorHAnsi"/>
          <w:color w:val="000000"/>
          <w:sz w:val="22"/>
          <w:szCs w:val="22"/>
        </w:rPr>
        <w:t>danych ujawnionych w</w:t>
      </w:r>
      <w:r w:rsidR="00E1185F" w:rsidRPr="0055784D">
        <w:rPr>
          <w:rFonts w:asciiTheme="minorHAnsi" w:hAnsiTheme="minorHAnsi" w:cstheme="minorHAnsi"/>
          <w:color w:val="000000"/>
          <w:sz w:val="22"/>
          <w:szCs w:val="22"/>
        </w:rPr>
        <w:t xml:space="preserve"> Centralnej Ewidencji i</w:t>
      </w:r>
      <w:r w:rsidR="007578B5" w:rsidRPr="0055784D">
        <w:rPr>
          <w:rFonts w:asciiTheme="minorHAnsi" w:hAnsiTheme="minorHAnsi" w:cstheme="minorHAnsi"/>
          <w:color w:val="000000"/>
          <w:sz w:val="22"/>
          <w:szCs w:val="22"/>
        </w:rPr>
        <w:t> </w:t>
      </w:r>
      <w:r w:rsidR="00E1185F" w:rsidRPr="0055784D">
        <w:rPr>
          <w:rFonts w:asciiTheme="minorHAnsi" w:hAnsiTheme="minorHAnsi" w:cstheme="minorHAnsi"/>
          <w:color w:val="000000"/>
          <w:sz w:val="22"/>
          <w:szCs w:val="22"/>
        </w:rPr>
        <w:t>Informacji o Działalności Gospodarczej</w:t>
      </w:r>
      <w:r w:rsidRPr="0055784D">
        <w:rPr>
          <w:rFonts w:asciiTheme="minorHAnsi" w:hAnsiTheme="minorHAnsi" w:cstheme="minorHAnsi"/>
          <w:color w:val="000000"/>
          <w:sz w:val="22"/>
          <w:szCs w:val="22"/>
        </w:rPr>
        <w:t xml:space="preserve">), przedmiot zamówienia i wysokość wynagrodzenia podlegają udostępnieniu w trybie ustawy z dnia 6 września 2001 r. o dostępie </w:t>
      </w:r>
      <w:r w:rsidRPr="0055784D">
        <w:rPr>
          <w:rFonts w:asciiTheme="minorHAnsi" w:hAnsiTheme="minorHAnsi" w:cstheme="minorHAnsi"/>
          <w:color w:val="000000"/>
          <w:sz w:val="22"/>
          <w:szCs w:val="22"/>
        </w:rPr>
        <w:lastRenderedPageBreak/>
        <w:t>do</w:t>
      </w:r>
      <w:r w:rsidR="00605305">
        <w:rPr>
          <w:rFonts w:asciiTheme="minorHAnsi" w:hAnsiTheme="minorHAnsi" w:cstheme="minorHAnsi"/>
          <w:color w:val="000000"/>
          <w:sz w:val="22"/>
          <w:szCs w:val="22"/>
        </w:rPr>
        <w:t> </w:t>
      </w:r>
      <w:r w:rsidRPr="0055784D">
        <w:rPr>
          <w:rFonts w:asciiTheme="minorHAnsi" w:hAnsiTheme="minorHAnsi" w:cstheme="minorHAnsi"/>
          <w:color w:val="000000"/>
          <w:sz w:val="22"/>
          <w:szCs w:val="22"/>
        </w:rPr>
        <w:t>informacji publicznej</w:t>
      </w:r>
      <w:r w:rsidR="00AA52BE">
        <w:rPr>
          <w:rFonts w:asciiTheme="minorHAnsi" w:hAnsiTheme="minorHAnsi" w:cstheme="minorHAnsi"/>
          <w:color w:val="000000"/>
          <w:sz w:val="22"/>
          <w:szCs w:val="22"/>
        </w:rPr>
        <w:t>.</w:t>
      </w:r>
    </w:p>
    <w:p w14:paraId="27ADB5C4" w14:textId="77777777" w:rsidR="006B4817" w:rsidRPr="0055784D" w:rsidRDefault="006B4817" w:rsidP="00744742">
      <w:pPr>
        <w:pStyle w:val="Nagwek2"/>
        <w:numPr>
          <w:ilvl w:val="0"/>
          <w:numId w:val="29"/>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 xml:space="preserve">Termin i miejsce złożenia oferty: </w:t>
      </w:r>
    </w:p>
    <w:p w14:paraId="610047B7" w14:textId="38E370D1" w:rsidR="00744742" w:rsidRPr="00744742" w:rsidRDefault="004D184B" w:rsidP="00744742">
      <w:pPr>
        <w:pStyle w:val="Akapitzlist"/>
        <w:numPr>
          <w:ilvl w:val="1"/>
          <w:numId w:val="29"/>
        </w:numPr>
        <w:tabs>
          <w:tab w:val="right" w:leader="dot" w:pos="1985"/>
          <w:tab w:val="right" w:leader="dot" w:pos="6379"/>
          <w:tab w:val="right" w:leader="dot" w:pos="7230"/>
          <w:tab w:val="right" w:leader="dot" w:pos="8789"/>
        </w:tabs>
        <w:spacing w:line="360" w:lineRule="auto"/>
        <w:ind w:left="567" w:hanging="283"/>
        <w:rPr>
          <w:rFonts w:asciiTheme="minorHAnsi" w:eastAsia="Open Sans" w:hAnsiTheme="minorHAnsi" w:cstheme="minorHAnsi"/>
          <w:color w:val="000000"/>
          <w:sz w:val="22"/>
          <w:szCs w:val="22"/>
        </w:rPr>
      </w:pPr>
      <w:r w:rsidRPr="00744742">
        <w:rPr>
          <w:rFonts w:asciiTheme="minorHAnsi" w:eastAsia="Open Sans" w:hAnsiTheme="minorHAnsi" w:cstheme="minorHAnsi"/>
          <w:color w:val="000000"/>
          <w:sz w:val="22"/>
          <w:szCs w:val="22"/>
        </w:rPr>
        <w:t>Oferta wraz z załącznikami</w:t>
      </w:r>
      <w:r w:rsidR="00D13BED">
        <w:rPr>
          <w:rFonts w:asciiTheme="minorHAnsi" w:eastAsia="Open Sans" w:hAnsiTheme="minorHAnsi" w:cstheme="minorHAnsi"/>
          <w:color w:val="000000"/>
          <w:sz w:val="22"/>
          <w:szCs w:val="22"/>
        </w:rPr>
        <w:t xml:space="preserve">, wskazanymi w pkt 6 </w:t>
      </w:r>
      <w:proofErr w:type="spellStart"/>
      <w:r w:rsidR="00D13BED">
        <w:rPr>
          <w:rFonts w:asciiTheme="minorHAnsi" w:eastAsia="Open Sans" w:hAnsiTheme="minorHAnsi" w:cstheme="minorHAnsi"/>
          <w:color w:val="000000"/>
          <w:sz w:val="22"/>
          <w:szCs w:val="22"/>
        </w:rPr>
        <w:t>ppkt</w:t>
      </w:r>
      <w:proofErr w:type="spellEnd"/>
      <w:r w:rsidR="00D13BED">
        <w:rPr>
          <w:rFonts w:asciiTheme="minorHAnsi" w:eastAsia="Open Sans" w:hAnsiTheme="minorHAnsi" w:cstheme="minorHAnsi"/>
          <w:color w:val="000000"/>
          <w:sz w:val="22"/>
          <w:szCs w:val="22"/>
        </w:rPr>
        <w:t xml:space="preserve"> 4) a) i b) Zapytania Ofertowego </w:t>
      </w:r>
      <w:r w:rsidRPr="00744742">
        <w:rPr>
          <w:rFonts w:asciiTheme="minorHAnsi" w:eastAsia="Open Sans" w:hAnsiTheme="minorHAnsi" w:cstheme="minorHAnsi"/>
          <w:color w:val="000000"/>
          <w:sz w:val="22"/>
          <w:szCs w:val="22"/>
        </w:rPr>
        <w:t xml:space="preserve">winna być złożona w postaci elektronicznej opatrzonej kwalifikowanym podpisem elektronicznym, podpisem </w:t>
      </w:r>
      <w:r w:rsidRPr="00D13BED">
        <w:rPr>
          <w:rFonts w:asciiTheme="minorHAnsi" w:eastAsia="Open Sans" w:hAnsiTheme="minorHAnsi" w:cstheme="minorHAnsi"/>
          <w:color w:val="000000"/>
          <w:sz w:val="22"/>
          <w:szCs w:val="22"/>
        </w:rPr>
        <w:t xml:space="preserve">zaufanym lub podpisem osobistym </w:t>
      </w:r>
      <w:r w:rsidR="00F4031A" w:rsidRPr="00D13BED">
        <w:rPr>
          <w:rFonts w:asciiTheme="minorHAnsi" w:eastAsia="Open Sans" w:hAnsiTheme="minorHAnsi" w:cstheme="minorHAnsi"/>
          <w:color w:val="000000"/>
          <w:sz w:val="22"/>
          <w:szCs w:val="22"/>
        </w:rPr>
        <w:t>na adres</w:t>
      </w:r>
      <w:r w:rsidR="00484228" w:rsidRPr="00D13BED">
        <w:rPr>
          <w:rFonts w:asciiTheme="minorHAnsi" w:eastAsia="Open Sans" w:hAnsiTheme="minorHAnsi" w:cstheme="minorHAnsi"/>
          <w:color w:val="000000"/>
          <w:sz w:val="22"/>
          <w:szCs w:val="22"/>
        </w:rPr>
        <w:t>:</w:t>
      </w:r>
      <w:r w:rsidR="00F4031A" w:rsidRPr="00D13BED">
        <w:rPr>
          <w:rFonts w:asciiTheme="minorHAnsi" w:eastAsia="Open Sans" w:hAnsiTheme="minorHAnsi" w:cstheme="minorHAnsi"/>
          <w:color w:val="000000"/>
          <w:sz w:val="22"/>
          <w:szCs w:val="22"/>
        </w:rPr>
        <w:t xml:space="preserve"> </w:t>
      </w:r>
      <w:hyperlink r:id="rId11" w:history="1">
        <w:r w:rsidR="00FF468E" w:rsidRPr="00D13BED">
          <w:rPr>
            <w:rStyle w:val="Hipercze"/>
            <w:rFonts w:asciiTheme="minorHAnsi" w:eastAsia="Open Sans" w:hAnsiTheme="minorHAnsi" w:cstheme="minorHAnsi"/>
            <w:sz w:val="22"/>
            <w:szCs w:val="22"/>
          </w:rPr>
          <w:t>kontakt@zzw.waw.pl</w:t>
        </w:r>
      </w:hyperlink>
      <w:r w:rsidR="00FF468E" w:rsidRPr="00D13BED">
        <w:rPr>
          <w:rFonts w:asciiTheme="minorHAnsi" w:eastAsia="Open Sans" w:hAnsiTheme="minorHAnsi" w:cstheme="minorHAnsi"/>
          <w:color w:val="000000"/>
          <w:sz w:val="22"/>
          <w:szCs w:val="22"/>
        </w:rPr>
        <w:t xml:space="preserve"> DW: </w:t>
      </w:r>
      <w:hyperlink r:id="rId12" w:history="1">
        <w:r w:rsidR="00FF468E" w:rsidRPr="00D13BED">
          <w:rPr>
            <w:rStyle w:val="Hipercze"/>
            <w:rFonts w:asciiTheme="minorHAnsi" w:eastAsia="Open Sans" w:hAnsiTheme="minorHAnsi" w:cstheme="minorHAnsi"/>
            <w:sz w:val="22"/>
            <w:szCs w:val="22"/>
          </w:rPr>
          <w:t>kkaluska@zzw.waw.pl</w:t>
        </w:r>
      </w:hyperlink>
      <w:r w:rsidR="00FF468E" w:rsidRPr="00D13BED">
        <w:rPr>
          <w:rFonts w:asciiTheme="minorHAnsi" w:eastAsia="Open Sans" w:hAnsiTheme="minorHAnsi" w:cstheme="minorHAnsi"/>
          <w:color w:val="000000"/>
          <w:sz w:val="22"/>
          <w:szCs w:val="22"/>
        </w:rPr>
        <w:t xml:space="preserve"> </w:t>
      </w:r>
      <w:r w:rsidR="00FF468E" w:rsidRPr="004F08DA">
        <w:rPr>
          <w:rFonts w:asciiTheme="minorHAnsi" w:eastAsia="Open Sans" w:hAnsiTheme="minorHAnsi" w:cstheme="minorHAnsi"/>
          <w:b/>
          <w:bCs/>
          <w:color w:val="000000"/>
          <w:sz w:val="22"/>
          <w:szCs w:val="22"/>
        </w:rPr>
        <w:t xml:space="preserve">w terminie do </w:t>
      </w:r>
      <w:r w:rsidR="00D13BED" w:rsidRPr="004F08DA">
        <w:rPr>
          <w:rFonts w:asciiTheme="minorHAnsi" w:eastAsia="Open Sans" w:hAnsiTheme="minorHAnsi" w:cstheme="minorHAnsi"/>
          <w:b/>
          <w:bCs/>
          <w:color w:val="000000"/>
          <w:sz w:val="22"/>
          <w:szCs w:val="22"/>
        </w:rPr>
        <w:t>13.03.2016 r.</w:t>
      </w:r>
    </w:p>
    <w:p w14:paraId="21832881" w14:textId="5656515C" w:rsidR="00744742" w:rsidRDefault="00D13BED" w:rsidP="00744742">
      <w:pPr>
        <w:pStyle w:val="Akapitzlist"/>
        <w:numPr>
          <w:ilvl w:val="1"/>
          <w:numId w:val="29"/>
        </w:numPr>
        <w:tabs>
          <w:tab w:val="right" w:leader="dot" w:pos="1985"/>
          <w:tab w:val="right" w:leader="dot" w:pos="6379"/>
          <w:tab w:val="right" w:leader="dot" w:pos="7230"/>
          <w:tab w:val="right" w:leader="dot" w:pos="8789"/>
        </w:tabs>
        <w:spacing w:line="360" w:lineRule="auto"/>
        <w:ind w:left="567" w:hanging="283"/>
        <w:rPr>
          <w:rFonts w:asciiTheme="minorHAnsi" w:eastAsia="Open Sans" w:hAnsiTheme="minorHAnsi" w:cstheme="minorHAnsi"/>
          <w:color w:val="000000"/>
          <w:sz w:val="22"/>
          <w:szCs w:val="22"/>
        </w:rPr>
      </w:pPr>
      <w:r>
        <w:rPr>
          <w:rFonts w:asciiTheme="minorHAnsi" w:hAnsiTheme="minorHAnsi" w:cstheme="minorHAnsi"/>
          <w:bCs/>
          <w:sz w:val="22"/>
          <w:szCs w:val="22"/>
        </w:rPr>
        <w:t xml:space="preserve">Załącznik wskazany w pkt </w:t>
      </w:r>
      <w:r>
        <w:rPr>
          <w:rFonts w:asciiTheme="minorHAnsi" w:eastAsia="Open Sans" w:hAnsiTheme="minorHAnsi" w:cstheme="minorHAnsi"/>
          <w:color w:val="000000"/>
          <w:sz w:val="22"/>
          <w:szCs w:val="22"/>
        </w:rPr>
        <w:t xml:space="preserve">6 </w:t>
      </w:r>
      <w:proofErr w:type="spellStart"/>
      <w:r>
        <w:rPr>
          <w:rFonts w:asciiTheme="minorHAnsi" w:eastAsia="Open Sans" w:hAnsiTheme="minorHAnsi" w:cstheme="minorHAnsi"/>
          <w:color w:val="000000"/>
          <w:sz w:val="22"/>
          <w:szCs w:val="22"/>
        </w:rPr>
        <w:t>ppkt</w:t>
      </w:r>
      <w:proofErr w:type="spellEnd"/>
      <w:r>
        <w:rPr>
          <w:rFonts w:asciiTheme="minorHAnsi" w:eastAsia="Open Sans" w:hAnsiTheme="minorHAnsi" w:cstheme="minorHAnsi"/>
          <w:color w:val="000000"/>
          <w:sz w:val="22"/>
          <w:szCs w:val="22"/>
        </w:rPr>
        <w:t xml:space="preserve"> 4) c) Zapytania Ofertowego -</w:t>
      </w:r>
      <w:r>
        <w:rPr>
          <w:rFonts w:asciiTheme="minorHAnsi" w:hAnsiTheme="minorHAnsi" w:cstheme="minorHAnsi"/>
          <w:bCs/>
          <w:sz w:val="22"/>
          <w:szCs w:val="22"/>
        </w:rPr>
        <w:t xml:space="preserve"> p</w:t>
      </w:r>
      <w:r w:rsidRPr="0013410D">
        <w:rPr>
          <w:rFonts w:asciiTheme="minorHAnsi" w:hAnsiTheme="minorHAnsi" w:cstheme="minorHAnsi"/>
          <w:bCs/>
          <w:sz w:val="22"/>
          <w:szCs w:val="22"/>
        </w:rPr>
        <w:t>roponowane przez Wykonawcę modele elementów zamówienia przed znakowaniem</w:t>
      </w:r>
      <w:r w:rsidR="00744742" w:rsidRPr="00744742">
        <w:rPr>
          <w:rFonts w:asciiTheme="minorHAnsi" w:eastAsia="Open Sans" w:hAnsiTheme="minorHAnsi" w:cstheme="minorHAnsi"/>
          <w:color w:val="000000"/>
          <w:sz w:val="22"/>
          <w:szCs w:val="22"/>
        </w:rPr>
        <w:t xml:space="preserve"> należy złożyć osobiście lub przesłać, zgodnie z informacjami zawartymi w pkt 6 </w:t>
      </w:r>
      <w:proofErr w:type="spellStart"/>
      <w:r w:rsidR="00744742" w:rsidRPr="00744742">
        <w:rPr>
          <w:rFonts w:asciiTheme="minorHAnsi" w:eastAsia="Open Sans" w:hAnsiTheme="minorHAnsi" w:cstheme="minorHAnsi"/>
          <w:color w:val="000000"/>
          <w:sz w:val="22"/>
          <w:szCs w:val="22"/>
        </w:rPr>
        <w:t>ppkt</w:t>
      </w:r>
      <w:proofErr w:type="spellEnd"/>
      <w:r w:rsidR="00744742" w:rsidRPr="00744742">
        <w:rPr>
          <w:rFonts w:asciiTheme="minorHAnsi" w:eastAsia="Open Sans" w:hAnsiTheme="minorHAnsi" w:cstheme="minorHAnsi"/>
          <w:color w:val="000000"/>
          <w:sz w:val="22"/>
          <w:szCs w:val="22"/>
        </w:rPr>
        <w:t xml:space="preserve"> 4)</w:t>
      </w:r>
      <w:r w:rsidR="002279E1">
        <w:rPr>
          <w:rFonts w:asciiTheme="minorHAnsi" w:eastAsia="Open Sans" w:hAnsiTheme="minorHAnsi" w:cstheme="minorHAnsi"/>
          <w:color w:val="000000"/>
          <w:sz w:val="22"/>
          <w:szCs w:val="22"/>
        </w:rPr>
        <w:t xml:space="preserve"> c)</w:t>
      </w:r>
      <w:r w:rsidR="00744742" w:rsidRPr="00744742">
        <w:rPr>
          <w:rFonts w:asciiTheme="minorHAnsi" w:eastAsia="Open Sans" w:hAnsiTheme="minorHAnsi" w:cstheme="minorHAnsi"/>
          <w:color w:val="000000"/>
          <w:sz w:val="22"/>
          <w:szCs w:val="22"/>
        </w:rPr>
        <w:t xml:space="preserve"> Zapytania Ofertowego</w:t>
      </w:r>
      <w:r w:rsidR="002279E1">
        <w:rPr>
          <w:rFonts w:asciiTheme="minorHAnsi" w:eastAsia="Open Sans" w:hAnsiTheme="minorHAnsi" w:cstheme="minorHAnsi"/>
          <w:color w:val="000000"/>
          <w:sz w:val="22"/>
          <w:szCs w:val="22"/>
        </w:rPr>
        <w:t xml:space="preserve">. Niedostarczenie </w:t>
      </w:r>
      <w:r w:rsidR="002279E1" w:rsidRPr="002279E1">
        <w:rPr>
          <w:rFonts w:asciiTheme="minorHAnsi" w:eastAsia="Open Sans" w:hAnsiTheme="minorHAnsi" w:cstheme="minorHAnsi"/>
          <w:color w:val="000000"/>
          <w:sz w:val="22"/>
          <w:szCs w:val="22"/>
        </w:rPr>
        <w:t xml:space="preserve">modeli </w:t>
      </w:r>
      <w:r>
        <w:rPr>
          <w:rFonts w:asciiTheme="minorHAnsi" w:eastAsia="Open Sans" w:hAnsiTheme="minorHAnsi" w:cstheme="minorHAnsi"/>
          <w:color w:val="000000"/>
          <w:sz w:val="22"/>
          <w:szCs w:val="22"/>
        </w:rPr>
        <w:t>w</w:t>
      </w:r>
      <w:r w:rsidR="002279E1">
        <w:rPr>
          <w:rFonts w:asciiTheme="minorHAnsi" w:eastAsia="Open Sans" w:hAnsiTheme="minorHAnsi" w:cstheme="minorHAnsi"/>
          <w:color w:val="000000"/>
          <w:sz w:val="22"/>
          <w:szCs w:val="22"/>
        </w:rPr>
        <w:t xml:space="preserve"> terminie </w:t>
      </w:r>
      <w:r>
        <w:rPr>
          <w:rFonts w:asciiTheme="minorHAnsi" w:eastAsia="Open Sans" w:hAnsiTheme="minorHAnsi" w:cstheme="minorHAnsi"/>
          <w:color w:val="000000"/>
          <w:sz w:val="22"/>
          <w:szCs w:val="22"/>
        </w:rPr>
        <w:t xml:space="preserve">składania ofert </w:t>
      </w:r>
      <w:r w:rsidR="002279E1" w:rsidRPr="002279E1">
        <w:rPr>
          <w:rFonts w:asciiTheme="minorHAnsi" w:eastAsia="Open Sans" w:hAnsiTheme="minorHAnsi" w:cstheme="minorHAnsi"/>
          <w:color w:val="000000"/>
          <w:sz w:val="22"/>
          <w:szCs w:val="22"/>
        </w:rPr>
        <w:t>skutkuje jej odrzuceniem</w:t>
      </w:r>
      <w:r w:rsidR="002279E1">
        <w:rPr>
          <w:rFonts w:asciiTheme="minorHAnsi" w:eastAsia="Open Sans" w:hAnsiTheme="minorHAnsi" w:cstheme="minorHAnsi"/>
          <w:color w:val="000000"/>
          <w:sz w:val="22"/>
          <w:szCs w:val="22"/>
        </w:rPr>
        <w:t>.</w:t>
      </w:r>
    </w:p>
    <w:p w14:paraId="5E0222E6" w14:textId="4AF48445" w:rsidR="00662C65" w:rsidRPr="00744742" w:rsidRDefault="00662C65" w:rsidP="00744742">
      <w:pPr>
        <w:pStyle w:val="Akapitzlist"/>
        <w:numPr>
          <w:ilvl w:val="1"/>
          <w:numId w:val="29"/>
        </w:numPr>
        <w:tabs>
          <w:tab w:val="right" w:leader="dot" w:pos="1985"/>
          <w:tab w:val="right" w:leader="dot" w:pos="6379"/>
          <w:tab w:val="right" w:leader="dot" w:pos="7230"/>
          <w:tab w:val="right" w:leader="dot" w:pos="8789"/>
        </w:tabs>
        <w:spacing w:line="360" w:lineRule="auto"/>
        <w:ind w:left="567" w:hanging="283"/>
        <w:rPr>
          <w:rFonts w:asciiTheme="minorHAnsi" w:eastAsia="Open Sans" w:hAnsiTheme="minorHAnsi" w:cstheme="minorHAnsi"/>
          <w:color w:val="000000"/>
          <w:sz w:val="22"/>
          <w:szCs w:val="22"/>
        </w:rPr>
      </w:pPr>
      <w:r w:rsidRPr="00744742">
        <w:rPr>
          <w:rFonts w:asciiTheme="minorHAnsi" w:eastAsia="Open Sans" w:hAnsiTheme="minorHAnsi" w:cstheme="minorHAnsi"/>
          <w:color w:val="000000"/>
          <w:sz w:val="22"/>
          <w:szCs w:val="22"/>
        </w:rPr>
        <w:t>Oferta złożona po terminie składania ofert nie podlega weryfikacji przez Zamawiającego.</w:t>
      </w:r>
    </w:p>
    <w:p w14:paraId="6861E788" w14:textId="58F8AF84" w:rsidR="001723E8" w:rsidRPr="0055784D" w:rsidRDefault="001723E8" w:rsidP="00744742">
      <w:pPr>
        <w:pStyle w:val="Nagwek2"/>
        <w:numPr>
          <w:ilvl w:val="0"/>
          <w:numId w:val="29"/>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Termin związania ofertą:</w:t>
      </w:r>
    </w:p>
    <w:p w14:paraId="7A92F531" w14:textId="1F9A3E7D" w:rsidR="001723E8" w:rsidRPr="0055784D" w:rsidRDefault="001723E8" w:rsidP="00647A3B">
      <w:pPr>
        <w:spacing w:line="360" w:lineRule="auto"/>
        <w:ind w:left="284"/>
        <w:rPr>
          <w:rFonts w:asciiTheme="minorHAnsi" w:hAnsiTheme="minorHAnsi" w:cstheme="minorHAnsi"/>
          <w:b/>
          <w:sz w:val="22"/>
          <w:szCs w:val="22"/>
        </w:rPr>
      </w:pPr>
      <w:r w:rsidRPr="0055784D">
        <w:rPr>
          <w:rFonts w:asciiTheme="minorHAnsi" w:hAnsiTheme="minorHAnsi" w:cstheme="minorHAnsi"/>
          <w:sz w:val="22"/>
          <w:szCs w:val="22"/>
        </w:rPr>
        <w:t xml:space="preserve">1) Wykonawca jest związany ofertą przez okres 30 dni. </w:t>
      </w:r>
    </w:p>
    <w:p w14:paraId="271D70A7" w14:textId="1697030C" w:rsidR="001723E8" w:rsidRPr="0055784D" w:rsidRDefault="001723E8" w:rsidP="00005550">
      <w:pPr>
        <w:spacing w:after="120" w:line="360" w:lineRule="auto"/>
        <w:ind w:left="284"/>
        <w:rPr>
          <w:rFonts w:asciiTheme="minorHAnsi" w:eastAsia="Open Sans" w:hAnsiTheme="minorHAnsi" w:cstheme="minorHAnsi"/>
          <w:color w:val="000000"/>
          <w:sz w:val="22"/>
          <w:szCs w:val="22"/>
          <w:u w:val="single"/>
        </w:rPr>
      </w:pPr>
      <w:r w:rsidRPr="0055784D">
        <w:rPr>
          <w:rFonts w:asciiTheme="minorHAnsi" w:hAnsiTheme="minorHAnsi" w:cstheme="minorHAnsi"/>
          <w:sz w:val="22"/>
          <w:szCs w:val="22"/>
        </w:rPr>
        <w:t>2) Bieg terminu związania ofertą rozpoczyna się wraz z upływem terminu składania ofert.</w:t>
      </w:r>
    </w:p>
    <w:p w14:paraId="41655252" w14:textId="77777777" w:rsidR="006B4817" w:rsidRPr="0055784D" w:rsidRDefault="006B4817" w:rsidP="00744742">
      <w:pPr>
        <w:pStyle w:val="Nagwek2"/>
        <w:numPr>
          <w:ilvl w:val="0"/>
          <w:numId w:val="29"/>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 xml:space="preserve">Osoby do kontaktu: </w:t>
      </w:r>
    </w:p>
    <w:p w14:paraId="6713DFEA" w14:textId="62CD9DC9" w:rsidR="00F0582B" w:rsidRPr="0055784D" w:rsidRDefault="006B4817" w:rsidP="00005550">
      <w:pPr>
        <w:tabs>
          <w:tab w:val="right" w:leader="dot" w:pos="3402"/>
          <w:tab w:val="right" w:leader="dot" w:pos="5103"/>
          <w:tab w:val="right" w:leader="dot" w:pos="8222"/>
        </w:tabs>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Osobą właściwą do kontaktu w zakresie realizacji zamówienia jest</w:t>
      </w:r>
      <w:r w:rsidR="00647A3B" w:rsidRPr="00647A3B">
        <w:rPr>
          <w:rFonts w:asciiTheme="minorHAnsi" w:eastAsia="Open Sans" w:hAnsiTheme="minorHAnsi" w:cstheme="minorHAnsi"/>
          <w:color w:val="000000"/>
          <w:sz w:val="22"/>
          <w:szCs w:val="22"/>
        </w:rPr>
        <w:t xml:space="preserve"> </w:t>
      </w:r>
      <w:r w:rsidR="00647A3B">
        <w:rPr>
          <w:rFonts w:asciiTheme="minorHAnsi" w:eastAsia="Open Sans" w:hAnsiTheme="minorHAnsi" w:cstheme="minorHAnsi"/>
          <w:color w:val="000000"/>
          <w:sz w:val="22"/>
          <w:szCs w:val="22"/>
        </w:rPr>
        <w:t>Katarzyna Kałuska</w:t>
      </w:r>
      <w:r w:rsidR="00647A3B" w:rsidRPr="0055784D">
        <w:rPr>
          <w:rFonts w:asciiTheme="minorHAnsi" w:eastAsia="Open Sans" w:hAnsiTheme="minorHAnsi" w:cstheme="minorHAnsi"/>
          <w:color w:val="000000"/>
          <w:sz w:val="22"/>
          <w:szCs w:val="22"/>
        </w:rPr>
        <w:t xml:space="preserve">, email: </w:t>
      </w:r>
      <w:hyperlink r:id="rId13" w:history="1">
        <w:r w:rsidR="00647A3B" w:rsidRPr="007F7011">
          <w:rPr>
            <w:rStyle w:val="Hipercze"/>
            <w:rFonts w:asciiTheme="minorHAnsi" w:eastAsia="Open Sans" w:hAnsiTheme="minorHAnsi" w:cstheme="minorHAnsi"/>
            <w:sz w:val="22"/>
            <w:szCs w:val="22"/>
          </w:rPr>
          <w:t>kkaluska@zzw.waw.pl</w:t>
        </w:r>
      </w:hyperlink>
      <w:r w:rsidR="00647A3B">
        <w:rPr>
          <w:rFonts w:asciiTheme="minorHAnsi" w:eastAsia="Open Sans" w:hAnsiTheme="minorHAnsi" w:cstheme="minorHAnsi"/>
          <w:color w:val="000000"/>
          <w:sz w:val="22"/>
          <w:szCs w:val="22"/>
        </w:rPr>
        <w:t xml:space="preserve"> </w:t>
      </w:r>
      <w:r w:rsidR="00647A3B" w:rsidRPr="0055784D">
        <w:rPr>
          <w:rFonts w:asciiTheme="minorHAnsi" w:eastAsia="Open Sans" w:hAnsiTheme="minorHAnsi" w:cstheme="minorHAnsi"/>
          <w:color w:val="000000"/>
          <w:sz w:val="22"/>
          <w:szCs w:val="22"/>
        </w:rPr>
        <w:t xml:space="preserve">telefon: </w:t>
      </w:r>
      <w:r w:rsidR="00647A3B" w:rsidRPr="0053513F">
        <w:rPr>
          <w:rFonts w:asciiTheme="minorHAnsi" w:eastAsia="Open Sans" w:hAnsiTheme="minorHAnsi" w:cstheme="minorHAnsi"/>
          <w:color w:val="000000"/>
          <w:sz w:val="22"/>
          <w:szCs w:val="22"/>
        </w:rPr>
        <w:t>+48 885 523</w:t>
      </w:r>
      <w:r w:rsidR="00647A3B">
        <w:rPr>
          <w:rFonts w:asciiTheme="minorHAnsi" w:eastAsia="Open Sans" w:hAnsiTheme="minorHAnsi" w:cstheme="minorHAnsi"/>
          <w:color w:val="000000"/>
          <w:sz w:val="22"/>
          <w:szCs w:val="22"/>
        </w:rPr>
        <w:t> </w:t>
      </w:r>
      <w:r w:rsidR="00647A3B" w:rsidRPr="0053513F">
        <w:rPr>
          <w:rFonts w:asciiTheme="minorHAnsi" w:eastAsia="Open Sans" w:hAnsiTheme="minorHAnsi" w:cstheme="minorHAnsi"/>
          <w:color w:val="000000"/>
          <w:sz w:val="22"/>
          <w:szCs w:val="22"/>
        </w:rPr>
        <w:t>981</w:t>
      </w:r>
      <w:r w:rsidR="00647A3B">
        <w:rPr>
          <w:rFonts w:asciiTheme="minorHAnsi" w:eastAsia="Open Sans" w:hAnsiTheme="minorHAnsi" w:cstheme="minorHAnsi"/>
          <w:color w:val="000000"/>
          <w:sz w:val="22"/>
          <w:szCs w:val="22"/>
        </w:rPr>
        <w:t>.</w:t>
      </w:r>
    </w:p>
    <w:p w14:paraId="008202D5" w14:textId="57723072" w:rsidR="00F0582B" w:rsidRDefault="00F0582B" w:rsidP="00744742">
      <w:pPr>
        <w:pStyle w:val="Nagwek2"/>
        <w:numPr>
          <w:ilvl w:val="0"/>
          <w:numId w:val="29"/>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Ochrona danych osobowych</w:t>
      </w:r>
    </w:p>
    <w:p w14:paraId="465D66FB" w14:textId="5A894120" w:rsidR="003B5F89" w:rsidRPr="001A5FAF" w:rsidRDefault="003B5F89" w:rsidP="001A5FAF">
      <w:pPr>
        <w:keepNext/>
        <w:widowControl w:val="0"/>
        <w:spacing w:before="120" w:after="120" w:line="300" w:lineRule="auto"/>
        <w:ind w:left="284"/>
        <w:rPr>
          <w:rFonts w:asciiTheme="minorHAnsi" w:hAnsiTheme="minorHAnsi" w:cstheme="minorHAnsi"/>
          <w:bCs/>
          <w:sz w:val="22"/>
          <w:szCs w:val="22"/>
        </w:rPr>
      </w:pPr>
      <w:r w:rsidRPr="001A5FAF">
        <w:rPr>
          <w:rFonts w:asciiTheme="minorHAnsi" w:hAnsiTheme="minorHAnsi" w:cstheme="minorHAnsi"/>
          <w:bCs/>
          <w:sz w:val="22"/>
          <w:szCs w:val="22"/>
        </w:rPr>
        <w:t>Zgodnie z art. 13 ust. 1 i 2 ogólnego rozporządzenia o ochronie danych osobowych z dnia 27 kwietnia 2016 r. (rozporządzenie Parlamentu Europejskiego i Rady UE 2016/679 w</w:t>
      </w:r>
      <w:r w:rsidR="00937A37" w:rsidRPr="001A5FAF">
        <w:rPr>
          <w:rFonts w:asciiTheme="minorHAnsi" w:hAnsiTheme="minorHAnsi" w:cstheme="minorHAnsi"/>
          <w:bCs/>
          <w:sz w:val="22"/>
          <w:szCs w:val="22"/>
        </w:rPr>
        <w:t> </w:t>
      </w:r>
      <w:r w:rsidRPr="001A5FAF">
        <w:rPr>
          <w:rFonts w:asciiTheme="minorHAnsi" w:hAnsiTheme="minorHAnsi" w:cstheme="minorHAnsi"/>
          <w:bCs/>
          <w:sz w:val="22"/>
          <w:szCs w:val="22"/>
        </w:rPr>
        <w:t>sprawie ochrony osób fizycznych w związku z przetwarzaniem danych osobowych i w sprawie swobodnego przepływu takich danych oraz uchylenia dyrektywy 95/46/WE) uprzejmie informujemy, że:</w:t>
      </w:r>
    </w:p>
    <w:p w14:paraId="70FFF318" w14:textId="01AAD63D" w:rsidR="003B5F89" w:rsidRPr="003677BE" w:rsidRDefault="003B5F89" w:rsidP="003677BE">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Administratorem Pani/Pana danych osobowych  jest Zarząd Zieleni m.st. Warszawy, z</w:t>
      </w:r>
      <w:r>
        <w:rPr>
          <w:rFonts w:asciiTheme="minorHAnsi" w:hAnsiTheme="minorHAnsi" w:cstheme="minorHAnsi"/>
          <w:bCs/>
          <w:sz w:val="22"/>
          <w:szCs w:val="22"/>
        </w:rPr>
        <w:t> </w:t>
      </w:r>
      <w:r w:rsidRPr="003B5F89">
        <w:rPr>
          <w:rFonts w:asciiTheme="minorHAnsi" w:hAnsiTheme="minorHAnsi" w:cstheme="minorHAnsi"/>
          <w:bCs/>
          <w:sz w:val="22"/>
          <w:szCs w:val="22"/>
        </w:rPr>
        <w:t>siedzibą przy ul. Hożej 13a, 00-528 Warszawa, kontakt@zzw.waw.pl.</w:t>
      </w:r>
    </w:p>
    <w:p w14:paraId="4A9E4719" w14:textId="69E012B6" w:rsidR="003B5F89" w:rsidRPr="003B5F89" w:rsidRDefault="003B5F89" w:rsidP="001D42E0">
      <w:pPr>
        <w:pStyle w:val="Akapitzlist"/>
        <w:keepNext/>
        <w:widowControl w:val="0"/>
        <w:spacing w:after="120" w:line="300" w:lineRule="auto"/>
        <w:ind w:left="714"/>
        <w:contextualSpacing w:val="0"/>
        <w:rPr>
          <w:rFonts w:asciiTheme="minorHAnsi" w:hAnsiTheme="minorHAnsi" w:cstheme="minorHAnsi"/>
          <w:bCs/>
          <w:sz w:val="22"/>
          <w:szCs w:val="22"/>
        </w:rPr>
      </w:pPr>
      <w:r w:rsidRPr="003B5F89">
        <w:rPr>
          <w:rFonts w:asciiTheme="minorHAnsi" w:hAnsiTheme="minorHAnsi" w:cstheme="minorHAnsi"/>
          <w:bCs/>
          <w:sz w:val="22"/>
          <w:szCs w:val="22"/>
        </w:rPr>
        <w:t xml:space="preserve">W Zarządzie Zieleni  został wyznaczony Inspektor Ochrony Danych, z którym kontakt jest możliwy pod adresem, 00-528 Warszawa, ul. Hoża 13a, bądź za pomocą adresu e-mail </w:t>
      </w:r>
      <w:r w:rsidRPr="003677BE">
        <w:rPr>
          <w:rFonts w:asciiTheme="minorHAnsi" w:hAnsiTheme="minorHAnsi" w:cstheme="minorHAnsi"/>
          <w:b/>
          <w:sz w:val="22"/>
          <w:szCs w:val="22"/>
        </w:rPr>
        <w:t>daneosobowe@zzw.waw.pl.</w:t>
      </w:r>
    </w:p>
    <w:p w14:paraId="351A620D" w14:textId="427C61AC" w:rsidR="003B5F89" w:rsidRPr="003B5F89" w:rsidRDefault="003B5F89" w:rsidP="003677BE">
      <w:pPr>
        <w:pStyle w:val="Akapitzlist"/>
        <w:keepNex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Pani/Pana dane osobowe będą przetwarzane w celu przeprowadzenia postępowania o</w:t>
      </w:r>
      <w:r w:rsidR="003677BE">
        <w:rPr>
          <w:rFonts w:asciiTheme="minorHAnsi" w:hAnsiTheme="minorHAnsi" w:cstheme="minorHAnsi"/>
          <w:bCs/>
          <w:sz w:val="22"/>
          <w:szCs w:val="22"/>
        </w:rPr>
        <w:t> </w:t>
      </w:r>
      <w:r w:rsidRPr="003B5F89">
        <w:rPr>
          <w:rFonts w:asciiTheme="minorHAnsi" w:hAnsiTheme="minorHAnsi" w:cstheme="minorHAnsi"/>
          <w:bCs/>
          <w:sz w:val="22"/>
          <w:szCs w:val="22"/>
        </w:rPr>
        <w:t>udzielenie zamówienia publicznego poniżej 130 000 zł, zawarcia i realizacji zlecenia/umowy oraz dochodzenia ewentualnych roszczeń z tytułu jego realizacji.</w:t>
      </w:r>
    </w:p>
    <w:p w14:paraId="503049A4" w14:textId="4437A46C" w:rsidR="003B5F89" w:rsidRPr="003B5F89" w:rsidRDefault="003B5F89" w:rsidP="00937A37">
      <w:pPr>
        <w:pStyle w:val="Akapitzlist"/>
        <w:keepNext/>
        <w:widowControl w:val="0"/>
        <w:numPr>
          <w:ilvl w:val="0"/>
          <w:numId w:val="35"/>
        </w:numPr>
        <w:tabs>
          <w:tab w:val="left" w:pos="851"/>
        </w:tabs>
        <w:spacing w:after="120" w:line="300" w:lineRule="auto"/>
        <w:ind w:left="709" w:hanging="288"/>
        <w:contextualSpacing w:val="0"/>
        <w:rPr>
          <w:rFonts w:asciiTheme="minorHAnsi" w:hAnsiTheme="minorHAnsi" w:cstheme="minorHAnsi"/>
          <w:bCs/>
          <w:sz w:val="22"/>
          <w:szCs w:val="22"/>
        </w:rPr>
      </w:pPr>
      <w:r w:rsidRPr="003B5F89">
        <w:rPr>
          <w:rFonts w:asciiTheme="minorHAnsi" w:hAnsiTheme="minorHAnsi" w:cstheme="minorHAnsi"/>
          <w:bCs/>
          <w:sz w:val="22"/>
          <w:szCs w:val="22"/>
        </w:rPr>
        <w:t>Pani/Pana dane osobowe przetwarzane będą na podstawie art. 6 ust. 1 lit. b RODO (celu wykonania umowy lub do podjęcia działań przed zawarciem umowy) lub art. 6 ust. 1 lit. c RODO (realizacja obowiązku prawnego ciążącego na administratorze) w szczególności w</w:t>
      </w:r>
      <w:r w:rsidR="003677BE">
        <w:rPr>
          <w:rFonts w:asciiTheme="minorHAnsi" w:hAnsiTheme="minorHAnsi" w:cstheme="minorHAnsi"/>
          <w:bCs/>
          <w:sz w:val="22"/>
          <w:szCs w:val="22"/>
        </w:rPr>
        <w:t> </w:t>
      </w:r>
      <w:r w:rsidRPr="003B5F89">
        <w:rPr>
          <w:rFonts w:asciiTheme="minorHAnsi" w:hAnsiTheme="minorHAnsi" w:cstheme="minorHAnsi"/>
          <w:bCs/>
          <w:sz w:val="22"/>
          <w:szCs w:val="22"/>
        </w:rPr>
        <w:t>związku z przepisami Kodeksu cywilnego, ustawy o finansach publicznych).</w:t>
      </w:r>
    </w:p>
    <w:p w14:paraId="6785E5E7" w14:textId="0CF57B76" w:rsidR="003B5F89" w:rsidRPr="003B5F89" w:rsidRDefault="003B5F89" w:rsidP="003677BE">
      <w:pPr>
        <w:pStyle w:val="Akapitzlist"/>
        <w:keepNex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 xml:space="preserve">Pani/Pana dane osobowe będą przetwarzane przez okres niezbędny do realizacji celów, </w:t>
      </w:r>
      <w:r w:rsidRPr="003B5F89">
        <w:rPr>
          <w:rFonts w:asciiTheme="minorHAnsi" w:hAnsiTheme="minorHAnsi" w:cstheme="minorHAnsi"/>
          <w:bCs/>
          <w:sz w:val="22"/>
          <w:szCs w:val="22"/>
        </w:rPr>
        <w:lastRenderedPageBreak/>
        <w:t>a</w:t>
      </w:r>
      <w:r w:rsidR="003677BE">
        <w:rPr>
          <w:rFonts w:asciiTheme="minorHAnsi" w:hAnsiTheme="minorHAnsi" w:cstheme="minorHAnsi"/>
          <w:bCs/>
          <w:sz w:val="22"/>
          <w:szCs w:val="22"/>
        </w:rPr>
        <w:t> </w:t>
      </w:r>
      <w:r w:rsidRPr="003B5F89">
        <w:rPr>
          <w:rFonts w:asciiTheme="minorHAnsi" w:hAnsiTheme="minorHAnsi" w:cstheme="minorHAnsi"/>
          <w:bCs/>
          <w:sz w:val="22"/>
          <w:szCs w:val="22"/>
        </w:rPr>
        <w:t>następnie będą przetwarzane w celach archiwizacyjnych. Dane osobowe będą przetwarzane, w tym przechowywane zgodnie z przepisami ustawy z dnia 14 lipca 1983 r. o</w:t>
      </w:r>
      <w:r w:rsidR="003677BE">
        <w:rPr>
          <w:rFonts w:asciiTheme="minorHAnsi" w:hAnsiTheme="minorHAnsi" w:cstheme="minorHAnsi"/>
          <w:bCs/>
          <w:sz w:val="22"/>
          <w:szCs w:val="22"/>
        </w:rPr>
        <w:t> </w:t>
      </w:r>
      <w:r w:rsidRPr="003B5F89">
        <w:rPr>
          <w:rFonts w:asciiTheme="minorHAnsi" w:hAnsiTheme="minorHAnsi" w:cstheme="minorHAnsi"/>
          <w:bCs/>
          <w:sz w:val="22"/>
          <w:szCs w:val="22"/>
        </w:rPr>
        <w:t>narodowym zasobie archiwalnym i archiwach</w:t>
      </w:r>
      <w:r w:rsidR="00D736B1">
        <w:rPr>
          <w:rFonts w:asciiTheme="minorHAnsi" w:hAnsiTheme="minorHAnsi" w:cstheme="minorHAnsi"/>
          <w:bCs/>
          <w:sz w:val="22"/>
          <w:szCs w:val="22"/>
        </w:rPr>
        <w:t>.</w:t>
      </w:r>
    </w:p>
    <w:p w14:paraId="16D1BA25" w14:textId="0AF30D58" w:rsidR="003B5F89" w:rsidRPr="003B5F89" w:rsidRDefault="003B5F89" w:rsidP="003677BE">
      <w:pPr>
        <w:pStyle w:val="Akapitzlist"/>
        <w:keepNex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Administrator może udostępnić/powierzyć  Pani/Pana dane innym podmiotom. Podstawą udostępnienia/powierzenia danych są przepisy prawa lub umowy powierzenia danych do przetwarzania zawarte z podmiotami świadczących usługi na rzecz Administratora. Odbiorcą danych osobowych będą uprawnione podmioty na podstawie przepisów prawa lub podmioty świadczące usługi Administratorowi na podstawie odrębnych umów. Ponadto dane osobowe mogą być publikowane na stronie internetowej Biuletynu Informacji Publicznej.</w:t>
      </w:r>
    </w:p>
    <w:p w14:paraId="06DECE26" w14:textId="2953A12B" w:rsidR="003B5F89" w:rsidRPr="003B5F89" w:rsidRDefault="003B5F89" w:rsidP="003677BE">
      <w:pPr>
        <w:pStyle w:val="Akapitzlist"/>
        <w:keepNex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 xml:space="preserve">Obowiązek podania przez Panią/Pana danych osobowych wynika  bezpośrednio z przepisów prawa. </w:t>
      </w:r>
    </w:p>
    <w:p w14:paraId="0835EC45" w14:textId="77777777" w:rsidR="003677BE" w:rsidRDefault="003B5F89" w:rsidP="003677BE">
      <w:pPr>
        <w:pStyle w:val="Akapitzlist"/>
        <w:keepNex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Przysługuje Pani/Panu, z wyjątkami zastrzeżonymi przepisami prawa, możliwość:</w:t>
      </w:r>
    </w:p>
    <w:p w14:paraId="33C80676" w14:textId="3780CD35" w:rsidR="003677BE" w:rsidRDefault="003B5F89" w:rsidP="003677BE">
      <w:pPr>
        <w:pStyle w:val="Akapitzlist"/>
        <w:keepNext/>
        <w:widowControl w:val="0"/>
        <w:numPr>
          <w:ilvl w:val="1"/>
          <w:numId w:val="35"/>
        </w:numPr>
        <w:spacing w:after="120" w:line="300" w:lineRule="auto"/>
        <w:ind w:left="1134" w:hanging="357"/>
        <w:contextualSpacing w:val="0"/>
        <w:rPr>
          <w:rFonts w:asciiTheme="minorHAnsi" w:hAnsiTheme="minorHAnsi" w:cstheme="minorHAnsi"/>
          <w:bCs/>
          <w:sz w:val="22"/>
          <w:szCs w:val="22"/>
        </w:rPr>
      </w:pPr>
      <w:r w:rsidRPr="003677BE">
        <w:rPr>
          <w:rFonts w:asciiTheme="minorHAnsi" w:hAnsiTheme="minorHAnsi" w:cstheme="minorHAnsi"/>
          <w:bCs/>
          <w:sz w:val="22"/>
          <w:szCs w:val="22"/>
        </w:rPr>
        <w:t>dostępu do danych osobowych jej/jego dotyczących oraz otrzymania ich kopii o którym mowa w art. 15 RODO</w:t>
      </w:r>
      <w:r w:rsidR="00BD1368">
        <w:rPr>
          <w:rFonts w:asciiTheme="minorHAnsi" w:hAnsiTheme="minorHAnsi" w:cstheme="minorHAnsi"/>
          <w:bCs/>
          <w:sz w:val="22"/>
          <w:szCs w:val="22"/>
        </w:rPr>
        <w:t>,</w:t>
      </w:r>
    </w:p>
    <w:p w14:paraId="598FE708" w14:textId="5B10F402" w:rsidR="003677BE" w:rsidRDefault="003B5F89" w:rsidP="003677BE">
      <w:pPr>
        <w:pStyle w:val="Akapitzlist"/>
        <w:keepNext/>
        <w:widowControl w:val="0"/>
        <w:numPr>
          <w:ilvl w:val="1"/>
          <w:numId w:val="35"/>
        </w:numPr>
        <w:spacing w:after="120" w:line="300" w:lineRule="auto"/>
        <w:ind w:left="1134" w:hanging="357"/>
        <w:contextualSpacing w:val="0"/>
        <w:rPr>
          <w:rFonts w:asciiTheme="minorHAnsi" w:hAnsiTheme="minorHAnsi" w:cstheme="minorHAnsi"/>
          <w:bCs/>
          <w:sz w:val="22"/>
          <w:szCs w:val="22"/>
        </w:rPr>
      </w:pPr>
      <w:r w:rsidRPr="003677BE">
        <w:rPr>
          <w:rFonts w:asciiTheme="minorHAnsi" w:hAnsiTheme="minorHAnsi" w:cstheme="minorHAnsi"/>
          <w:bCs/>
          <w:sz w:val="22"/>
          <w:szCs w:val="22"/>
        </w:rPr>
        <w:t>żądania sprostowania lub uzupełnienia danych osobowych na podstawie z art. 16 RODO, przy czym skorzystanie z prawa do sprostowania nie może skutkować zmianą wyniku postępowania o udzielenie zamówienia ani zmianą postanowień umowy w sprawie zamówienia publicznego</w:t>
      </w:r>
      <w:r w:rsidR="00BD1368">
        <w:rPr>
          <w:rFonts w:asciiTheme="minorHAnsi" w:hAnsiTheme="minorHAnsi" w:cstheme="minorHAnsi"/>
          <w:bCs/>
          <w:sz w:val="22"/>
          <w:szCs w:val="22"/>
        </w:rPr>
        <w:t>,</w:t>
      </w:r>
    </w:p>
    <w:p w14:paraId="07EC4AE7" w14:textId="110A74F9" w:rsidR="003B5F89" w:rsidRPr="003677BE" w:rsidRDefault="003B5F89" w:rsidP="00937A37">
      <w:pPr>
        <w:pStyle w:val="Akapitzlist"/>
        <w:keepNext/>
        <w:widowControl w:val="0"/>
        <w:numPr>
          <w:ilvl w:val="1"/>
          <w:numId w:val="35"/>
        </w:numPr>
        <w:spacing w:line="300" w:lineRule="auto"/>
        <w:ind w:left="1134" w:hanging="425"/>
        <w:contextualSpacing w:val="0"/>
        <w:rPr>
          <w:rFonts w:asciiTheme="minorHAnsi" w:hAnsiTheme="minorHAnsi" w:cstheme="minorHAnsi"/>
          <w:bCs/>
          <w:sz w:val="22"/>
          <w:szCs w:val="22"/>
        </w:rPr>
      </w:pPr>
      <w:r w:rsidRPr="003677BE">
        <w:rPr>
          <w:rFonts w:asciiTheme="minorHAnsi" w:hAnsiTheme="minorHAnsi" w:cstheme="minorHAnsi"/>
          <w:bCs/>
          <w:sz w:val="22"/>
          <w:szCs w:val="22"/>
        </w:rPr>
        <w:t>W związku z art. 18 RODO żądania ograniczenia przetwarzania danych osobowych przy czym prawo to nie ma zastosowania w odniesieniu do przechowywania, przetwarzania danych w</w:t>
      </w:r>
      <w:r w:rsidR="003677BE">
        <w:rPr>
          <w:rFonts w:asciiTheme="minorHAnsi" w:hAnsiTheme="minorHAnsi" w:cstheme="minorHAnsi"/>
          <w:bCs/>
          <w:sz w:val="22"/>
          <w:szCs w:val="22"/>
        </w:rPr>
        <w:t> </w:t>
      </w:r>
      <w:r w:rsidRPr="003677BE">
        <w:rPr>
          <w:rFonts w:asciiTheme="minorHAnsi" w:hAnsiTheme="minorHAnsi" w:cstheme="minorHAnsi"/>
          <w:bCs/>
          <w:sz w:val="22"/>
          <w:szCs w:val="22"/>
        </w:rPr>
        <w:t>celu zapewnienia korzystania z środków ochrony prawnej lub w celu ochrony praw innej osoby fizycznej lub prawnej, lub z uwagi na ważne względy interesu publicznego Unii Europejskiej lub państwa członkowskiego.</w:t>
      </w:r>
    </w:p>
    <w:p w14:paraId="07E98B9D" w14:textId="77777777" w:rsidR="003B5F89" w:rsidRDefault="003B5F89" w:rsidP="003677BE">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Nie przysługuje Pani/Panu:</w:t>
      </w:r>
    </w:p>
    <w:p w14:paraId="7B8C9E5E" w14:textId="77777777" w:rsidR="003677BE" w:rsidRDefault="003B5F89" w:rsidP="003677BE">
      <w:pPr>
        <w:pStyle w:val="Akapitzlist"/>
        <w:keepNext/>
        <w:widowControl w:val="0"/>
        <w:numPr>
          <w:ilvl w:val="1"/>
          <w:numId w:val="35"/>
        </w:numPr>
        <w:spacing w:before="120" w:after="120" w:line="300" w:lineRule="auto"/>
        <w:ind w:left="993" w:hanging="284"/>
        <w:contextualSpacing w:val="0"/>
        <w:rPr>
          <w:rFonts w:asciiTheme="minorHAnsi" w:hAnsiTheme="minorHAnsi" w:cstheme="minorHAnsi"/>
          <w:bCs/>
          <w:sz w:val="22"/>
          <w:szCs w:val="22"/>
        </w:rPr>
      </w:pPr>
      <w:r w:rsidRPr="003B5F89">
        <w:rPr>
          <w:rFonts w:asciiTheme="minorHAnsi" w:hAnsiTheme="minorHAnsi" w:cstheme="minorHAnsi"/>
          <w:bCs/>
          <w:sz w:val="22"/>
          <w:szCs w:val="22"/>
        </w:rPr>
        <w:t>prawo do usunięcia danych osobowych - art. 17 RODO;</w:t>
      </w:r>
    </w:p>
    <w:p w14:paraId="125F4B50" w14:textId="77777777" w:rsidR="003677BE" w:rsidRDefault="003B5F89" w:rsidP="003677BE">
      <w:pPr>
        <w:pStyle w:val="Akapitzlist"/>
        <w:keepNext/>
        <w:widowControl w:val="0"/>
        <w:numPr>
          <w:ilvl w:val="1"/>
          <w:numId w:val="35"/>
        </w:numPr>
        <w:spacing w:before="120" w:after="120" w:line="300" w:lineRule="auto"/>
        <w:ind w:left="993" w:hanging="284"/>
        <w:contextualSpacing w:val="0"/>
        <w:rPr>
          <w:rFonts w:asciiTheme="minorHAnsi" w:hAnsiTheme="minorHAnsi" w:cstheme="minorHAnsi"/>
          <w:bCs/>
          <w:sz w:val="22"/>
          <w:szCs w:val="22"/>
        </w:rPr>
      </w:pPr>
      <w:r w:rsidRPr="003677BE">
        <w:rPr>
          <w:rFonts w:asciiTheme="minorHAnsi" w:hAnsiTheme="minorHAnsi" w:cstheme="minorHAnsi"/>
          <w:bCs/>
          <w:sz w:val="22"/>
          <w:szCs w:val="22"/>
        </w:rPr>
        <w:t>prawo do przenoszenia danych osobowych - art. 20 RODO;</w:t>
      </w:r>
    </w:p>
    <w:p w14:paraId="51B839B2" w14:textId="0E6D4E3E" w:rsidR="003B5F89" w:rsidRPr="003677BE" w:rsidRDefault="003B5F89" w:rsidP="003677BE">
      <w:pPr>
        <w:pStyle w:val="Akapitzlist"/>
        <w:keepNext/>
        <w:widowControl w:val="0"/>
        <w:numPr>
          <w:ilvl w:val="1"/>
          <w:numId w:val="35"/>
        </w:numPr>
        <w:spacing w:before="120" w:after="120" w:line="300" w:lineRule="auto"/>
        <w:ind w:left="993" w:hanging="284"/>
        <w:contextualSpacing w:val="0"/>
        <w:rPr>
          <w:rFonts w:asciiTheme="minorHAnsi" w:hAnsiTheme="minorHAnsi" w:cstheme="minorHAnsi"/>
          <w:bCs/>
          <w:sz w:val="22"/>
          <w:szCs w:val="22"/>
        </w:rPr>
      </w:pPr>
      <w:r w:rsidRPr="003677BE">
        <w:rPr>
          <w:rFonts w:asciiTheme="minorHAnsi" w:hAnsiTheme="minorHAnsi" w:cstheme="minorHAnsi"/>
          <w:bCs/>
          <w:sz w:val="22"/>
          <w:szCs w:val="22"/>
        </w:rPr>
        <w:t>prawo sprzeciwu, wobec przetwarzania danych osobowych, gdyż podstawą prawną przetwarzania Pani/Pana danych osobowych jest art. 6 ust. 1 lit. b oraz art. 6 ust. 1 lit. c RODO - art. 21 RODO.</w:t>
      </w:r>
    </w:p>
    <w:p w14:paraId="238A51FC" w14:textId="57C9858E" w:rsidR="003B5F89" w:rsidRPr="003B5F89" w:rsidRDefault="003B5F89" w:rsidP="003677BE">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Z powyższych uprawnień można skorzystać w siedzibie Administratora lub kierując korespondencję na adres Administratora lub drogą elektroniczną pisząc na adres: daneosobowe@zzw.waw.pl</w:t>
      </w:r>
    </w:p>
    <w:p w14:paraId="0C77EEBE" w14:textId="4D269221" w:rsidR="003B5F89" w:rsidRPr="003B5F89" w:rsidRDefault="003B5F89" w:rsidP="003677BE">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Przysługuje Pani/Panu prawo wniesienia skargi do organu nadzorczego na niezgodne z</w:t>
      </w:r>
      <w:r w:rsidR="003677BE">
        <w:rPr>
          <w:rFonts w:asciiTheme="minorHAnsi" w:hAnsiTheme="minorHAnsi" w:cstheme="minorHAnsi"/>
          <w:bCs/>
          <w:sz w:val="22"/>
          <w:szCs w:val="22"/>
        </w:rPr>
        <w:t> </w:t>
      </w:r>
      <w:r w:rsidRPr="003B5F89">
        <w:rPr>
          <w:rFonts w:asciiTheme="minorHAnsi" w:hAnsiTheme="minorHAnsi" w:cstheme="minorHAnsi"/>
          <w:bCs/>
          <w:sz w:val="22"/>
          <w:szCs w:val="22"/>
        </w:rPr>
        <w:t>RODO przetwarzanie Państwa danych osobowych. Organem właściwym dla ww. skargi jest Prezes Urzędu Ochrony Danych Osobowych, ul. Stawki 2, 00-193 Warszawa</w:t>
      </w:r>
    </w:p>
    <w:p w14:paraId="700E995B" w14:textId="6DB6BFDB" w:rsidR="003B5F89" w:rsidRPr="003B5F89" w:rsidRDefault="003B5F89" w:rsidP="003677BE">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 xml:space="preserve">Przetwarzanie danych osobowych nie podlega zautomatyzowanemu podejmowaniu decyzji </w:t>
      </w:r>
      <w:r w:rsidRPr="003B5F89">
        <w:rPr>
          <w:rFonts w:asciiTheme="minorHAnsi" w:hAnsiTheme="minorHAnsi" w:cstheme="minorHAnsi"/>
          <w:bCs/>
          <w:sz w:val="22"/>
          <w:szCs w:val="22"/>
        </w:rPr>
        <w:lastRenderedPageBreak/>
        <w:t>oraz profilowaniu.</w:t>
      </w:r>
    </w:p>
    <w:p w14:paraId="7B1E29F2" w14:textId="16EB14D8" w:rsidR="003B5F89" w:rsidRPr="003B5F89" w:rsidRDefault="003B5F89" w:rsidP="003677BE">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Dane nie będą przekazywane do państw trzecich ani organizacji międzynarodowych.</w:t>
      </w:r>
    </w:p>
    <w:p w14:paraId="7BB0CA22" w14:textId="07BF5230" w:rsidR="00CC6543" w:rsidRPr="0055784D" w:rsidRDefault="00734198" w:rsidP="00744742">
      <w:pPr>
        <w:pStyle w:val="Nagwek2"/>
        <w:numPr>
          <w:ilvl w:val="0"/>
          <w:numId w:val="29"/>
        </w:numPr>
        <w:spacing w:after="120"/>
        <w:ind w:left="284" w:hanging="284"/>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 xml:space="preserve">Załączniki: </w:t>
      </w:r>
    </w:p>
    <w:p w14:paraId="5C76EDF2" w14:textId="6B14D898" w:rsidR="00744742" w:rsidRDefault="00744742" w:rsidP="00744742">
      <w:pPr>
        <w:keepNext/>
        <w:widowControl w:val="0"/>
        <w:tabs>
          <w:tab w:val="right" w:leader="dot" w:pos="5954"/>
        </w:tabs>
        <w:spacing w:before="120" w:after="120" w:line="360" w:lineRule="auto"/>
        <w:ind w:left="284"/>
        <w:contextualSpacing/>
        <w:rPr>
          <w:rFonts w:asciiTheme="minorHAnsi" w:hAnsiTheme="minorHAnsi" w:cstheme="minorHAnsi"/>
          <w:bCs/>
          <w:sz w:val="22"/>
          <w:szCs w:val="22"/>
        </w:rPr>
      </w:pPr>
      <w:r w:rsidRPr="0055784D">
        <w:rPr>
          <w:rFonts w:asciiTheme="minorHAnsi" w:hAnsiTheme="minorHAnsi" w:cstheme="minorHAnsi"/>
          <w:bCs/>
          <w:sz w:val="22"/>
          <w:szCs w:val="22"/>
        </w:rPr>
        <w:t xml:space="preserve">Załącznik nr </w:t>
      </w:r>
      <w:r>
        <w:rPr>
          <w:rFonts w:asciiTheme="minorHAnsi" w:hAnsiTheme="minorHAnsi" w:cstheme="minorHAnsi"/>
          <w:bCs/>
          <w:sz w:val="22"/>
          <w:szCs w:val="22"/>
        </w:rPr>
        <w:t>1</w:t>
      </w:r>
      <w:r w:rsidRPr="0055784D">
        <w:rPr>
          <w:rFonts w:asciiTheme="minorHAnsi" w:hAnsiTheme="minorHAnsi" w:cstheme="minorHAnsi"/>
          <w:bCs/>
          <w:sz w:val="22"/>
          <w:szCs w:val="22"/>
        </w:rPr>
        <w:t xml:space="preserve"> </w:t>
      </w:r>
      <w:r>
        <w:rPr>
          <w:rFonts w:asciiTheme="minorHAnsi" w:hAnsiTheme="minorHAnsi" w:cstheme="minorHAnsi"/>
          <w:bCs/>
          <w:sz w:val="22"/>
          <w:szCs w:val="22"/>
        </w:rPr>
        <w:t>-</w:t>
      </w:r>
      <w:r w:rsidRPr="0055784D">
        <w:rPr>
          <w:rFonts w:asciiTheme="minorHAnsi" w:hAnsiTheme="minorHAnsi" w:cstheme="minorHAnsi"/>
          <w:bCs/>
          <w:sz w:val="22"/>
          <w:szCs w:val="22"/>
        </w:rPr>
        <w:t xml:space="preserve"> </w:t>
      </w:r>
      <w:r>
        <w:rPr>
          <w:rFonts w:asciiTheme="minorHAnsi" w:hAnsiTheme="minorHAnsi" w:cstheme="minorHAnsi"/>
          <w:bCs/>
          <w:sz w:val="22"/>
          <w:szCs w:val="22"/>
        </w:rPr>
        <w:t>p</w:t>
      </w:r>
      <w:r w:rsidRPr="0053513F">
        <w:rPr>
          <w:rFonts w:asciiTheme="minorHAnsi" w:hAnsiTheme="minorHAnsi" w:cstheme="minorHAnsi"/>
          <w:bCs/>
          <w:sz w:val="22"/>
          <w:szCs w:val="22"/>
        </w:rPr>
        <w:t xml:space="preserve">rojekt graficzny </w:t>
      </w:r>
      <w:r w:rsidR="006D6FBE">
        <w:rPr>
          <w:rFonts w:asciiTheme="minorHAnsi" w:hAnsiTheme="minorHAnsi" w:cstheme="minorHAnsi"/>
          <w:bCs/>
          <w:sz w:val="22"/>
          <w:szCs w:val="22"/>
        </w:rPr>
        <w:t xml:space="preserve">odzieży i </w:t>
      </w:r>
      <w:r w:rsidRPr="0053513F">
        <w:rPr>
          <w:rFonts w:asciiTheme="minorHAnsi" w:hAnsiTheme="minorHAnsi" w:cstheme="minorHAnsi"/>
          <w:bCs/>
          <w:sz w:val="22"/>
          <w:szCs w:val="22"/>
        </w:rPr>
        <w:t>znakowania odzieży</w:t>
      </w:r>
    </w:p>
    <w:p w14:paraId="59934D61" w14:textId="77777777" w:rsidR="00744742" w:rsidRDefault="00744742" w:rsidP="00744742">
      <w:pPr>
        <w:keepNext/>
        <w:widowControl w:val="0"/>
        <w:tabs>
          <w:tab w:val="right" w:leader="dot" w:pos="5954"/>
        </w:tabs>
        <w:spacing w:before="120" w:after="120" w:line="360" w:lineRule="auto"/>
        <w:ind w:left="284"/>
        <w:contextualSpacing/>
        <w:rPr>
          <w:rFonts w:asciiTheme="minorHAnsi" w:hAnsiTheme="minorHAnsi" w:cstheme="minorHAnsi"/>
          <w:bCs/>
          <w:sz w:val="22"/>
          <w:szCs w:val="22"/>
        </w:rPr>
      </w:pPr>
      <w:r w:rsidRPr="0055784D">
        <w:rPr>
          <w:rFonts w:asciiTheme="minorHAnsi" w:hAnsiTheme="minorHAnsi" w:cstheme="minorHAnsi"/>
          <w:bCs/>
          <w:sz w:val="22"/>
          <w:szCs w:val="22"/>
        </w:rPr>
        <w:t xml:space="preserve">Załącznik nr </w:t>
      </w:r>
      <w:r>
        <w:rPr>
          <w:rFonts w:asciiTheme="minorHAnsi" w:hAnsiTheme="minorHAnsi" w:cstheme="minorHAnsi"/>
          <w:bCs/>
          <w:sz w:val="22"/>
          <w:szCs w:val="22"/>
        </w:rPr>
        <w:t>2 - f</w:t>
      </w:r>
      <w:r w:rsidRPr="0053513F">
        <w:rPr>
          <w:rFonts w:asciiTheme="minorHAnsi" w:hAnsiTheme="minorHAnsi" w:cstheme="minorHAnsi"/>
          <w:bCs/>
          <w:sz w:val="22"/>
          <w:szCs w:val="22"/>
        </w:rPr>
        <w:t>ormularz oferty</w:t>
      </w:r>
    </w:p>
    <w:p w14:paraId="6BC76B94" w14:textId="578626D1" w:rsidR="00744742" w:rsidRDefault="00744742" w:rsidP="00150D5A">
      <w:pPr>
        <w:keepNext/>
        <w:widowControl w:val="0"/>
        <w:tabs>
          <w:tab w:val="right" w:leader="dot" w:pos="5954"/>
        </w:tabs>
        <w:spacing w:before="120" w:after="960" w:line="360" w:lineRule="auto"/>
        <w:ind w:left="284"/>
        <w:rPr>
          <w:rFonts w:asciiTheme="minorHAnsi" w:hAnsiTheme="minorHAnsi" w:cstheme="minorHAnsi"/>
          <w:bCs/>
          <w:sz w:val="22"/>
          <w:szCs w:val="22"/>
        </w:rPr>
      </w:pPr>
      <w:r w:rsidRPr="0053513F">
        <w:rPr>
          <w:rFonts w:asciiTheme="minorHAnsi" w:hAnsiTheme="minorHAnsi" w:cstheme="minorHAnsi"/>
          <w:bCs/>
          <w:sz w:val="22"/>
          <w:szCs w:val="22"/>
        </w:rPr>
        <w:t xml:space="preserve">Załącznik nr </w:t>
      </w:r>
      <w:r>
        <w:rPr>
          <w:rFonts w:asciiTheme="minorHAnsi" w:hAnsiTheme="minorHAnsi" w:cstheme="minorHAnsi"/>
          <w:bCs/>
          <w:sz w:val="22"/>
          <w:szCs w:val="22"/>
        </w:rPr>
        <w:t>3</w:t>
      </w:r>
      <w:r w:rsidRPr="0053513F">
        <w:rPr>
          <w:rFonts w:asciiTheme="minorHAnsi" w:hAnsiTheme="minorHAnsi" w:cstheme="minorHAnsi"/>
          <w:bCs/>
          <w:sz w:val="22"/>
          <w:szCs w:val="22"/>
        </w:rPr>
        <w:t xml:space="preserve"> - </w:t>
      </w:r>
      <w:r w:rsidRPr="0053513F">
        <w:rPr>
          <w:rFonts w:asciiTheme="minorHAnsi" w:hAnsiTheme="minorHAnsi" w:cstheme="minorHAnsi"/>
          <w:sz w:val="22"/>
          <w:szCs w:val="22"/>
        </w:rPr>
        <w:t>wzór oświadczenia o niepodleganiu wykluczeniu</w:t>
      </w:r>
    </w:p>
    <w:p w14:paraId="739D7635" w14:textId="56141328" w:rsidR="00150D5A" w:rsidRDefault="00150D5A" w:rsidP="00150D5A">
      <w:pPr>
        <w:keepNext/>
        <w:widowControl w:val="0"/>
        <w:tabs>
          <w:tab w:val="right" w:leader="dot" w:pos="9072"/>
        </w:tabs>
        <w:spacing w:after="120" w:line="360" w:lineRule="auto"/>
        <w:ind w:left="3260"/>
        <w:rPr>
          <w:rFonts w:asciiTheme="minorHAnsi" w:hAnsiTheme="minorHAnsi" w:cstheme="minorHAnsi"/>
          <w:sz w:val="22"/>
          <w:szCs w:val="22"/>
        </w:rPr>
      </w:pPr>
      <w:r w:rsidRPr="00150D5A">
        <w:rPr>
          <w:rFonts w:asciiTheme="minorHAnsi" w:hAnsiTheme="minorHAnsi" w:cstheme="minorHAnsi"/>
          <w:sz w:val="22"/>
          <w:szCs w:val="22"/>
        </w:rPr>
        <w:t xml:space="preserve">Podpis osoby wyznaczonej do przeprowadzenia postępowania:  </w:t>
      </w:r>
      <w:r>
        <w:rPr>
          <w:rFonts w:asciiTheme="minorHAnsi" w:hAnsiTheme="minorHAnsi" w:cstheme="minorHAnsi"/>
          <w:sz w:val="22"/>
          <w:szCs w:val="22"/>
        </w:rPr>
        <w:t>Katarzyna Kałuska</w:t>
      </w:r>
      <w:r w:rsidRPr="00150D5A">
        <w:rPr>
          <w:rFonts w:asciiTheme="minorHAnsi" w:hAnsiTheme="minorHAnsi" w:cstheme="minorHAnsi"/>
          <w:sz w:val="22"/>
          <w:szCs w:val="22"/>
        </w:rPr>
        <w:t xml:space="preserve">, </w:t>
      </w:r>
      <w:r>
        <w:rPr>
          <w:rFonts w:asciiTheme="minorHAnsi" w:hAnsiTheme="minorHAnsi" w:cstheme="minorHAnsi"/>
          <w:sz w:val="22"/>
          <w:szCs w:val="22"/>
        </w:rPr>
        <w:t>Główny specjalista ds. komunikacji społecznej</w:t>
      </w:r>
      <w:r w:rsidRPr="00150D5A">
        <w:rPr>
          <w:rFonts w:asciiTheme="minorHAnsi" w:hAnsiTheme="minorHAnsi" w:cstheme="minorHAnsi"/>
          <w:sz w:val="22"/>
          <w:szCs w:val="22"/>
        </w:rPr>
        <w:t xml:space="preserve"> </w:t>
      </w:r>
    </w:p>
    <w:p w14:paraId="089D2922" w14:textId="5F251F69" w:rsidR="00150D5A" w:rsidRDefault="00150D5A" w:rsidP="00150D5A">
      <w:pPr>
        <w:keepNext/>
        <w:widowControl w:val="0"/>
        <w:tabs>
          <w:tab w:val="right" w:leader="dot" w:pos="9072"/>
        </w:tabs>
        <w:spacing w:after="120" w:line="360" w:lineRule="auto"/>
        <w:ind w:left="3260"/>
        <w:rPr>
          <w:rFonts w:asciiTheme="minorHAnsi" w:hAnsiTheme="minorHAnsi" w:cstheme="minorHAnsi"/>
          <w:sz w:val="22"/>
          <w:szCs w:val="22"/>
        </w:rPr>
      </w:pPr>
      <w:r w:rsidRPr="00150D5A">
        <w:rPr>
          <w:rFonts w:asciiTheme="minorHAnsi" w:hAnsiTheme="minorHAnsi" w:cstheme="minorHAnsi"/>
          <w:sz w:val="22"/>
          <w:szCs w:val="22"/>
        </w:rPr>
        <w:t xml:space="preserve">Podpis bezpośredniego przełożonego: </w:t>
      </w:r>
      <w:r>
        <w:rPr>
          <w:rFonts w:asciiTheme="minorHAnsi" w:hAnsiTheme="minorHAnsi" w:cstheme="minorHAnsi"/>
          <w:sz w:val="22"/>
          <w:szCs w:val="22"/>
        </w:rPr>
        <w:t xml:space="preserve">Magda Sierzputowska, </w:t>
      </w:r>
      <w:r w:rsidRPr="00150D5A">
        <w:rPr>
          <w:rFonts w:asciiTheme="minorHAnsi" w:hAnsiTheme="minorHAnsi" w:cstheme="minorHAnsi"/>
          <w:sz w:val="22"/>
          <w:szCs w:val="22"/>
        </w:rPr>
        <w:t xml:space="preserve">Kierownik Działu </w:t>
      </w:r>
      <w:r>
        <w:rPr>
          <w:rFonts w:asciiTheme="minorHAnsi" w:hAnsiTheme="minorHAnsi" w:cstheme="minorHAnsi"/>
          <w:sz w:val="22"/>
          <w:szCs w:val="22"/>
        </w:rPr>
        <w:t>Komunikacji Społecznej</w:t>
      </w:r>
    </w:p>
    <w:p w14:paraId="5DB81CA1" w14:textId="692F12DF" w:rsidR="00CC6543" w:rsidRPr="00ED611B" w:rsidRDefault="00150D5A" w:rsidP="00150D5A">
      <w:pPr>
        <w:keepNext/>
        <w:widowControl w:val="0"/>
        <w:tabs>
          <w:tab w:val="right" w:leader="dot" w:pos="9072"/>
        </w:tabs>
        <w:spacing w:after="120" w:line="360" w:lineRule="auto"/>
        <w:ind w:left="3260"/>
        <w:rPr>
          <w:rFonts w:asciiTheme="minorHAnsi" w:hAnsiTheme="minorHAnsi" w:cstheme="minorHAnsi"/>
          <w:sz w:val="22"/>
          <w:szCs w:val="22"/>
        </w:rPr>
      </w:pPr>
      <w:r w:rsidRPr="00150D5A">
        <w:rPr>
          <w:rFonts w:asciiTheme="minorHAnsi" w:hAnsiTheme="minorHAnsi" w:cstheme="minorHAnsi"/>
          <w:sz w:val="22"/>
          <w:szCs w:val="22"/>
        </w:rPr>
        <w:t>Podpis Kierownika Zamawiającego: Monika Gołębiewska-Kozakiewicz, Dyrektor Zarządu Zieleni m.st. Warszawy</w:t>
      </w:r>
    </w:p>
    <w:sectPr w:rsidR="00CC6543" w:rsidRPr="00ED611B" w:rsidSect="00005550">
      <w:headerReference w:type="default" r:id="rId14"/>
      <w:footerReference w:type="default" r:id="rId15"/>
      <w:pgSz w:w="11906" w:h="16838"/>
      <w:pgMar w:top="1985" w:right="1416" w:bottom="720" w:left="1418" w:header="567"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9412D4" w14:textId="77777777" w:rsidR="00AE6EA6" w:rsidRDefault="00AE6EA6" w:rsidP="00734198">
      <w:r>
        <w:separator/>
      </w:r>
    </w:p>
  </w:endnote>
  <w:endnote w:type="continuationSeparator" w:id="0">
    <w:p w14:paraId="7AAB3381" w14:textId="77777777" w:rsidR="00AE6EA6" w:rsidRDefault="00AE6EA6" w:rsidP="007341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Semibold">
    <w:panose1 w:val="020B0706030804020204"/>
    <w:charset w:val="EE"/>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Cordia New">
    <w:panose1 w:val="020B0304020202020204"/>
    <w:charset w:val="DE"/>
    <w:family w:val="swiss"/>
    <w:pitch w:val="variable"/>
    <w:sig w:usb0="81000003" w:usb1="00000000" w:usb2="00000000" w:usb3="00000000" w:csb0="00010001" w:csb1="00000000"/>
  </w:font>
  <w:font w:name="Open Sans">
    <w:panose1 w:val="020B0606030504020204"/>
    <w:charset w:val="EE"/>
    <w:family w:val="swiss"/>
    <w:pitch w:val="variable"/>
    <w:sig w:usb0="E00002EF" w:usb1="4000205B" w:usb2="00000028" w:usb3="00000000" w:csb0="0000019F" w:csb1="00000000"/>
  </w:font>
  <w:font w:name="Calibri Light">
    <w:panose1 w:val="020F0302020204030204"/>
    <w:charset w:val="EE"/>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5142247"/>
      <w:docPartObj>
        <w:docPartGallery w:val="Page Numbers (Bottom of Page)"/>
        <w:docPartUnique/>
      </w:docPartObj>
    </w:sdtPr>
    <w:sdtEndPr>
      <w:rPr>
        <w:rFonts w:asciiTheme="minorHAnsi" w:hAnsiTheme="minorHAnsi" w:cstheme="minorHAnsi"/>
        <w:sz w:val="22"/>
        <w:szCs w:val="22"/>
      </w:rPr>
    </w:sdtEndPr>
    <w:sdtContent>
      <w:p w14:paraId="2B241425" w14:textId="270D1315" w:rsidR="00831F71" w:rsidRPr="00831F71" w:rsidRDefault="00831F71">
        <w:pPr>
          <w:pStyle w:val="Stopka"/>
          <w:jc w:val="right"/>
          <w:rPr>
            <w:rFonts w:asciiTheme="minorHAnsi" w:hAnsiTheme="minorHAnsi" w:cstheme="minorHAnsi"/>
            <w:sz w:val="22"/>
            <w:szCs w:val="22"/>
          </w:rPr>
        </w:pPr>
        <w:r w:rsidRPr="00831F71">
          <w:rPr>
            <w:rFonts w:asciiTheme="minorHAnsi" w:hAnsiTheme="minorHAnsi" w:cstheme="minorHAnsi"/>
            <w:sz w:val="22"/>
            <w:szCs w:val="22"/>
          </w:rPr>
          <w:fldChar w:fldCharType="begin"/>
        </w:r>
        <w:r w:rsidRPr="00831F71">
          <w:rPr>
            <w:rFonts w:asciiTheme="minorHAnsi" w:hAnsiTheme="minorHAnsi" w:cstheme="minorHAnsi"/>
            <w:sz w:val="22"/>
            <w:szCs w:val="22"/>
          </w:rPr>
          <w:instrText>PAGE   \* MERGEFORMAT</w:instrText>
        </w:r>
        <w:r w:rsidRPr="00831F71">
          <w:rPr>
            <w:rFonts w:asciiTheme="minorHAnsi" w:hAnsiTheme="minorHAnsi" w:cstheme="minorHAnsi"/>
            <w:sz w:val="22"/>
            <w:szCs w:val="22"/>
          </w:rPr>
          <w:fldChar w:fldCharType="separate"/>
        </w:r>
        <w:r w:rsidRPr="00831F71">
          <w:rPr>
            <w:rFonts w:asciiTheme="minorHAnsi" w:hAnsiTheme="minorHAnsi" w:cstheme="minorHAnsi"/>
            <w:sz w:val="22"/>
            <w:szCs w:val="22"/>
          </w:rPr>
          <w:t>2</w:t>
        </w:r>
        <w:r w:rsidRPr="00831F71">
          <w:rPr>
            <w:rFonts w:asciiTheme="minorHAnsi" w:hAnsiTheme="minorHAnsi" w:cstheme="minorHAnsi"/>
            <w:sz w:val="22"/>
            <w:szCs w:val="22"/>
          </w:rPr>
          <w:fldChar w:fldCharType="end"/>
        </w:r>
        <w:r w:rsidRPr="00831F71">
          <w:rPr>
            <w:rFonts w:asciiTheme="minorHAnsi" w:hAnsiTheme="minorHAnsi" w:cstheme="minorHAnsi"/>
            <w:sz w:val="22"/>
            <w:szCs w:val="22"/>
          </w:rPr>
          <w:t>/</w:t>
        </w:r>
        <w:r w:rsidR="007C26FE">
          <w:rPr>
            <w:rFonts w:asciiTheme="minorHAnsi" w:hAnsiTheme="minorHAnsi" w:cstheme="minorHAnsi"/>
            <w:sz w:val="22"/>
            <w:szCs w:val="22"/>
          </w:rPr>
          <w:t>11</w:t>
        </w:r>
      </w:p>
    </w:sdtContent>
  </w:sdt>
  <w:p w14:paraId="521A414B" w14:textId="1288F4CD" w:rsidR="00111101" w:rsidRPr="00005550" w:rsidRDefault="00111101">
    <w:pPr>
      <w:pStyle w:val="Stopka"/>
      <w:rPr>
        <w:rFonts w:asciiTheme="minorHAnsi" w:hAnsiTheme="minorHAnsi" w:cstheme="minorHAnsi"/>
        <w:b/>
        <w:bCs/>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634401" w14:textId="77777777" w:rsidR="00AE6EA6" w:rsidRDefault="00AE6EA6" w:rsidP="00734198">
      <w:r>
        <w:separator/>
      </w:r>
    </w:p>
  </w:footnote>
  <w:footnote w:type="continuationSeparator" w:id="0">
    <w:p w14:paraId="042E895C" w14:textId="77777777" w:rsidR="00AE6EA6" w:rsidRDefault="00AE6EA6" w:rsidP="00734198">
      <w:r>
        <w:continuationSeparator/>
      </w:r>
    </w:p>
  </w:footnote>
  <w:footnote w:id="1">
    <w:p w14:paraId="2A6D6343" w14:textId="77777777" w:rsidR="00005550" w:rsidRPr="00005550" w:rsidRDefault="00005550" w:rsidP="00005550">
      <w:pPr>
        <w:pStyle w:val="Tekstprzypisudolnego"/>
        <w:spacing w:after="120"/>
        <w:jc w:val="both"/>
        <w:rPr>
          <w:rFonts w:asciiTheme="minorHAnsi" w:hAnsiTheme="minorHAnsi" w:cstheme="minorHAnsi"/>
          <w:sz w:val="22"/>
          <w:szCs w:val="22"/>
        </w:rPr>
      </w:pPr>
      <w:r w:rsidRPr="00005550">
        <w:rPr>
          <w:rStyle w:val="Odwoanieprzypisudolnego"/>
          <w:rFonts w:asciiTheme="minorHAnsi" w:hAnsiTheme="minorHAnsi" w:cstheme="minorHAnsi"/>
          <w:sz w:val="22"/>
          <w:szCs w:val="22"/>
        </w:rPr>
        <w:footnoteRef/>
      </w:r>
      <w:r w:rsidRPr="00005550">
        <w:rPr>
          <w:rFonts w:asciiTheme="minorHAnsi" w:hAnsiTheme="minorHAnsi" w:cstheme="minorHAnsi"/>
          <w:sz w:val="22"/>
          <w:szCs w:val="22"/>
        </w:rPr>
        <w:t xml:space="preserve"> rozporządzenie Rady (WE) nr 765/2006 z dnia 18 maja 2006 r. dotyczącego środków ograniczających w związku z sytuacją na Białorusi i udziałem Białorusi w agresji Rosji wobec Ukrainy.</w:t>
      </w:r>
    </w:p>
  </w:footnote>
  <w:footnote w:id="2">
    <w:p w14:paraId="4185CA05" w14:textId="77777777" w:rsidR="00005550" w:rsidRPr="00FD1AB1" w:rsidRDefault="00005550" w:rsidP="00005550">
      <w:pPr>
        <w:pStyle w:val="Tekstprzypisudolnego"/>
        <w:spacing w:after="120"/>
        <w:jc w:val="both"/>
        <w:rPr>
          <w:rFonts w:ascii="Open Sans" w:hAnsi="Open Sans" w:cs="Open Sans"/>
          <w:sz w:val="16"/>
          <w:szCs w:val="16"/>
        </w:rPr>
      </w:pPr>
      <w:r w:rsidRPr="00005550">
        <w:rPr>
          <w:rStyle w:val="Odwoanieprzypisudolnego"/>
          <w:rFonts w:asciiTheme="minorHAnsi" w:hAnsiTheme="minorHAnsi" w:cstheme="minorHAnsi"/>
          <w:sz w:val="22"/>
          <w:szCs w:val="22"/>
        </w:rPr>
        <w:footnoteRef/>
      </w:r>
      <w:r w:rsidRPr="00005550">
        <w:rPr>
          <w:rFonts w:asciiTheme="minorHAnsi" w:hAnsiTheme="minorHAnsi" w:cstheme="minorHAnsi"/>
          <w:sz w:val="22"/>
          <w:szCs w:val="22"/>
        </w:rPr>
        <w:t xml:space="preserve"> rozporządzenie Rady (UE) nr 269/2014 z dnia 17 marca 2014 r. w sprawie środków ograniczających w odniesieniu do działań podważających integralność terytorialną, suwerenność i niezależność Ukrainy lub im zagrażających.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157749" w14:textId="1A2ACC76" w:rsidR="00005550" w:rsidRPr="00005550" w:rsidRDefault="00005550" w:rsidP="00005550">
    <w:pPr>
      <w:spacing w:after="7" w:line="256" w:lineRule="auto"/>
      <w:ind w:right="-2"/>
      <w:jc w:val="right"/>
      <w:rPr>
        <w:rFonts w:ascii="Calibri" w:eastAsia="Calibri" w:hAnsi="Calibri" w:cs="Calibri"/>
        <w:iCs/>
        <w:sz w:val="22"/>
        <w:szCs w:val="22"/>
        <w:lang w:eastAsia="en-US"/>
      </w:rPr>
    </w:pPr>
    <w:r w:rsidRPr="00005550">
      <w:rPr>
        <w:rFonts w:ascii="Calibri" w:eastAsia="Calibri" w:hAnsi="Calibri" w:cs="Calibri"/>
        <w:iCs/>
        <w:noProof/>
        <w:sz w:val="22"/>
        <w:szCs w:val="22"/>
        <w:lang w:eastAsia="en-US"/>
      </w:rPr>
      <w:drawing>
        <wp:anchor distT="0" distB="0" distL="114300" distR="114300" simplePos="0" relativeHeight="251659264" behindDoc="1" locked="0" layoutInCell="1" allowOverlap="1" wp14:anchorId="14D5E0C1" wp14:editId="5D735244">
          <wp:simplePos x="0" y="0"/>
          <wp:positionH relativeFrom="column">
            <wp:posOffset>-52705</wp:posOffset>
          </wp:positionH>
          <wp:positionV relativeFrom="paragraph">
            <wp:posOffset>-236220</wp:posOffset>
          </wp:positionV>
          <wp:extent cx="2743200" cy="1058713"/>
          <wp:effectExtent l="0" t="0" r="0" b="8255"/>
          <wp:wrapNone/>
          <wp:docPr id="1356055178" name="Obraz 1356055178" descr="Biało-czarny herb Warszawy. Obok dane kontaktowe: &#10;Zarząd Zieleni m.st. Warszawy, &#10;ul. Hoża 13a, 00-528 Warszawa &#10;tel. 22 277 42 00, mail: kontakt@zzw.waw.pl, www.zzw.waw.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394836" name="Obraz 471394836" descr="Biało-czarny herb Warszawy. Obok dane kontaktowe: &#10;Zarząd Zieleni m.st. Warszawy, &#10;ul. Hoża 13a, 00-528 Warszawa &#10;tel. 22 277 42 00, mail: kontakt@zzw.waw.pl, www.zzw.waw.pl"/>
                  <pic:cNvPicPr/>
                </pic:nvPicPr>
                <pic:blipFill rotWithShape="1">
                  <a:blip r:embed="rId1">
                    <a:extLst>
                      <a:ext uri="{28A0092B-C50C-407E-A947-70E740481C1C}">
                        <a14:useLocalDpi xmlns:a14="http://schemas.microsoft.com/office/drawing/2010/main" val="0"/>
                      </a:ext>
                    </a:extLst>
                  </a:blip>
                  <a:srcRect r="51389"/>
                  <a:stretch/>
                </pic:blipFill>
                <pic:spPr bwMode="auto">
                  <a:xfrm>
                    <a:off x="0" y="0"/>
                    <a:ext cx="2743635" cy="105888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bookmarkStart w:id="4" w:name="_Hlk213851518"/>
    <w:r w:rsidR="001E759E" w:rsidRPr="001E759E">
      <w:rPr>
        <w:rFonts w:ascii="Calibri" w:eastAsia="Calibri" w:hAnsi="Calibri" w:cs="Calibri"/>
        <w:iCs/>
        <w:sz w:val="22"/>
        <w:szCs w:val="22"/>
        <w:lang w:eastAsia="en-US"/>
      </w:rPr>
      <w:t xml:space="preserve"> </w:t>
    </w:r>
    <w:bookmarkEnd w:id="4"/>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9"/>
    <w:multiLevelType w:val="multilevel"/>
    <w:tmpl w:val="22EC3532"/>
    <w:lvl w:ilvl="0">
      <w:start w:val="1"/>
      <w:numFmt w:val="decimal"/>
      <w:lvlText w:val="%1."/>
      <w:lvlJc w:val="left"/>
      <w:pPr>
        <w:tabs>
          <w:tab w:val="num" w:pos="708"/>
        </w:tabs>
        <w:ind w:left="360" w:hanging="360"/>
      </w:pPr>
      <w:rPr>
        <w:rFonts w:asciiTheme="minorHAnsi" w:hAnsiTheme="minorHAnsi" w:cs="Arial" w:hint="default"/>
        <w:b w:val="0"/>
        <w:bCs w:val="0"/>
        <w:sz w:val="22"/>
        <w:szCs w:val="22"/>
      </w:rPr>
    </w:lvl>
    <w:lvl w:ilvl="1">
      <w:start w:val="1"/>
      <w:numFmt w:val="lowerLetter"/>
      <w:lvlText w:val="%2)"/>
      <w:lvlJc w:val="left"/>
      <w:pPr>
        <w:tabs>
          <w:tab w:val="num" w:pos="720"/>
        </w:tabs>
        <w:ind w:left="720" w:hanging="360"/>
      </w:pPr>
      <w:rPr>
        <w:rFonts w:ascii="Arial" w:eastAsia="Times New Roman" w:hAnsi="Arial" w:cs="Arial"/>
        <w:b w:val="0"/>
      </w:rPr>
    </w:lvl>
    <w:lvl w:ilvl="2">
      <w:start w:val="1"/>
      <w:numFmt w:val="lowerRoman"/>
      <w:lvlText w:val="%3."/>
      <w:lvlJc w:val="right"/>
      <w:pPr>
        <w:tabs>
          <w:tab w:val="num" w:pos="2160"/>
        </w:tabs>
        <w:ind w:left="2160" w:hanging="180"/>
      </w:pPr>
    </w:lvl>
    <w:lvl w:ilvl="3">
      <w:start w:val="1"/>
      <w:numFmt w:val="decimal"/>
      <w:lvlText w:val="%4."/>
      <w:lvlJc w:val="left"/>
      <w:pPr>
        <w:tabs>
          <w:tab w:val="num" w:pos="360"/>
        </w:tabs>
        <w:ind w:left="36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1BB02EC"/>
    <w:multiLevelType w:val="hybridMultilevel"/>
    <w:tmpl w:val="DDD2628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24C3B0C"/>
    <w:multiLevelType w:val="hybridMultilevel"/>
    <w:tmpl w:val="4184E77C"/>
    <w:lvl w:ilvl="0" w:tplc="BD2838A0">
      <w:start w:val="1"/>
      <w:numFmt w:val="decimal"/>
      <w:lvlText w:val="%1."/>
      <w:lvlJc w:val="right"/>
      <w:pPr>
        <w:tabs>
          <w:tab w:val="num" w:pos="360"/>
        </w:tabs>
        <w:ind w:left="360" w:hanging="360"/>
      </w:pPr>
      <w:rPr>
        <w:rFonts w:cs="Times New Roman" w:hint="default"/>
        <w:sz w:val="22"/>
        <w:szCs w:val="22"/>
      </w:rPr>
    </w:lvl>
    <w:lvl w:ilvl="1" w:tplc="80943ADA">
      <w:start w:val="1"/>
      <w:numFmt w:val="decimal"/>
      <w:pStyle w:val="Styl2"/>
      <w:lvlText w:val="%2)"/>
      <w:lvlJc w:val="left"/>
      <w:pPr>
        <w:tabs>
          <w:tab w:val="num" w:pos="1440"/>
        </w:tabs>
        <w:ind w:left="1440" w:hanging="360"/>
      </w:pPr>
      <w:rPr>
        <w:rFonts w:ascii="Times New Roman" w:hAnsi="Times New Roman" w:cs="Times New Roman" w:hint="default"/>
        <w:b w:val="0"/>
        <w:i w:val="0"/>
        <w:caps w:val="0"/>
        <w:strike w:val="0"/>
        <w:vanish w:val="0"/>
        <w:sz w:val="22"/>
        <w:szCs w:val="22"/>
      </w:rPr>
    </w:lvl>
    <w:lvl w:ilvl="2" w:tplc="DF86B3DC">
      <w:start w:val="1"/>
      <w:numFmt w:val="bullet"/>
      <w:lvlText w:val=""/>
      <w:lvlJc w:val="left"/>
      <w:pPr>
        <w:tabs>
          <w:tab w:val="num" w:pos="2340"/>
        </w:tabs>
        <w:ind w:left="2340" w:hanging="360"/>
      </w:pPr>
      <w:rPr>
        <w:rFonts w:ascii="Symbol" w:hAnsi="Symbol" w:hint="default"/>
        <w:sz w:val="22"/>
      </w:rPr>
    </w:lvl>
    <w:lvl w:ilvl="3" w:tplc="0415000F" w:tentative="1">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hint="default"/>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7A03E09"/>
    <w:multiLevelType w:val="hybridMultilevel"/>
    <w:tmpl w:val="243682F2"/>
    <w:lvl w:ilvl="0" w:tplc="02BC2A82">
      <w:start w:val="1"/>
      <w:numFmt w:val="decimal"/>
      <w:lvlText w:val="%1)"/>
      <w:lvlJc w:val="left"/>
      <w:pPr>
        <w:ind w:left="-207" w:hanging="360"/>
      </w:pPr>
      <w:rPr>
        <w:rFonts w:hint="default"/>
        <w:b w:val="0"/>
        <w:bCs/>
      </w:rPr>
    </w:lvl>
    <w:lvl w:ilvl="1" w:tplc="04150019" w:tentative="1">
      <w:start w:val="1"/>
      <w:numFmt w:val="lowerLetter"/>
      <w:lvlText w:val="%2."/>
      <w:lvlJc w:val="left"/>
      <w:pPr>
        <w:ind w:left="513" w:hanging="360"/>
      </w:pPr>
    </w:lvl>
    <w:lvl w:ilvl="2" w:tplc="0415001B" w:tentative="1">
      <w:start w:val="1"/>
      <w:numFmt w:val="lowerRoman"/>
      <w:lvlText w:val="%3."/>
      <w:lvlJc w:val="right"/>
      <w:pPr>
        <w:ind w:left="1233" w:hanging="180"/>
      </w:pPr>
    </w:lvl>
    <w:lvl w:ilvl="3" w:tplc="0415000F" w:tentative="1">
      <w:start w:val="1"/>
      <w:numFmt w:val="decimal"/>
      <w:lvlText w:val="%4."/>
      <w:lvlJc w:val="left"/>
      <w:pPr>
        <w:ind w:left="1953" w:hanging="360"/>
      </w:pPr>
    </w:lvl>
    <w:lvl w:ilvl="4" w:tplc="04150019" w:tentative="1">
      <w:start w:val="1"/>
      <w:numFmt w:val="lowerLetter"/>
      <w:lvlText w:val="%5."/>
      <w:lvlJc w:val="left"/>
      <w:pPr>
        <w:ind w:left="2673" w:hanging="360"/>
      </w:pPr>
    </w:lvl>
    <w:lvl w:ilvl="5" w:tplc="0415001B" w:tentative="1">
      <w:start w:val="1"/>
      <w:numFmt w:val="lowerRoman"/>
      <w:lvlText w:val="%6."/>
      <w:lvlJc w:val="right"/>
      <w:pPr>
        <w:ind w:left="3393" w:hanging="180"/>
      </w:pPr>
    </w:lvl>
    <w:lvl w:ilvl="6" w:tplc="0415000F" w:tentative="1">
      <w:start w:val="1"/>
      <w:numFmt w:val="decimal"/>
      <w:lvlText w:val="%7."/>
      <w:lvlJc w:val="left"/>
      <w:pPr>
        <w:ind w:left="4113" w:hanging="360"/>
      </w:pPr>
    </w:lvl>
    <w:lvl w:ilvl="7" w:tplc="04150019" w:tentative="1">
      <w:start w:val="1"/>
      <w:numFmt w:val="lowerLetter"/>
      <w:lvlText w:val="%8."/>
      <w:lvlJc w:val="left"/>
      <w:pPr>
        <w:ind w:left="4833" w:hanging="360"/>
      </w:pPr>
    </w:lvl>
    <w:lvl w:ilvl="8" w:tplc="0415001B" w:tentative="1">
      <w:start w:val="1"/>
      <w:numFmt w:val="lowerRoman"/>
      <w:lvlText w:val="%9."/>
      <w:lvlJc w:val="right"/>
      <w:pPr>
        <w:ind w:left="5553" w:hanging="180"/>
      </w:pPr>
    </w:lvl>
  </w:abstractNum>
  <w:abstractNum w:abstractNumId="4" w15:restartNumberingAfterBreak="0">
    <w:nsid w:val="0CB3725B"/>
    <w:multiLevelType w:val="hybridMultilevel"/>
    <w:tmpl w:val="B272621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DFE779D"/>
    <w:multiLevelType w:val="hybridMultilevel"/>
    <w:tmpl w:val="D138D8D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3E73A14"/>
    <w:multiLevelType w:val="hybridMultilevel"/>
    <w:tmpl w:val="13B6AA4E"/>
    <w:lvl w:ilvl="0" w:tplc="555C0F28">
      <w:start w:val="1"/>
      <w:numFmt w:val="decimal"/>
      <w:lvlText w:val="%1."/>
      <w:lvlJc w:val="left"/>
      <w:pPr>
        <w:ind w:left="720" w:hanging="360"/>
      </w:pPr>
      <w:rPr>
        <w:b/>
        <w:bCs w:val="0"/>
      </w:rPr>
    </w:lvl>
    <w:lvl w:ilvl="1" w:tplc="1E62D588">
      <w:start w:val="1"/>
      <w:numFmt w:val="decimal"/>
      <w:lvlText w:val="%2)"/>
      <w:lvlJc w:val="left"/>
      <w:pPr>
        <w:ind w:left="1500" w:hanging="42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7B23CD1"/>
    <w:multiLevelType w:val="hybridMultilevel"/>
    <w:tmpl w:val="0B6EE728"/>
    <w:lvl w:ilvl="0" w:tplc="04150011">
      <w:start w:val="1"/>
      <w:numFmt w:val="decimal"/>
      <w:lvlText w:val="%1)"/>
      <w:lvlJc w:val="left"/>
      <w:pPr>
        <w:ind w:left="720" w:hanging="360"/>
      </w:pPr>
      <w:rPr>
        <w:rFonts w:hint="default"/>
      </w:rPr>
    </w:lvl>
    <w:lvl w:ilvl="1" w:tplc="04150017">
      <w:start w:val="1"/>
      <w:numFmt w:val="lowerLetter"/>
      <w:lvlText w:val="%2)"/>
      <w:lvlJc w:val="left"/>
      <w:pPr>
        <w:ind w:left="72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8C91311"/>
    <w:multiLevelType w:val="multilevel"/>
    <w:tmpl w:val="CD4C83F0"/>
    <w:lvl w:ilvl="0">
      <w:start w:val="3"/>
      <w:numFmt w:val="decimal"/>
      <w:lvlText w:val="%1."/>
      <w:lvlJc w:val="left"/>
      <w:pPr>
        <w:ind w:left="360" w:hanging="360"/>
      </w:pPr>
      <w:rPr>
        <w:rFonts w:hint="default"/>
      </w:rPr>
    </w:lvl>
    <w:lvl w:ilvl="1">
      <w:start w:val="1"/>
      <w:numFmt w:val="decimal"/>
      <w:lvlText w:val="%1.%2."/>
      <w:lvlJc w:val="left"/>
      <w:pPr>
        <w:ind w:left="-207" w:hanging="360"/>
      </w:pPr>
      <w:rPr>
        <w:rFonts w:hint="default"/>
        <w:b/>
        <w:bCs/>
      </w:rPr>
    </w:lvl>
    <w:lvl w:ilvl="2">
      <w:start w:val="1"/>
      <w:numFmt w:val="decimalZero"/>
      <w:lvlText w:val="%1.%2.%3."/>
      <w:lvlJc w:val="left"/>
      <w:pPr>
        <w:ind w:left="-414" w:hanging="720"/>
      </w:pPr>
      <w:rPr>
        <w:rFonts w:hint="default"/>
      </w:rPr>
    </w:lvl>
    <w:lvl w:ilvl="3">
      <w:start w:val="1"/>
      <w:numFmt w:val="decimalZero"/>
      <w:lvlText w:val="%1.%2.%3.%4."/>
      <w:lvlJc w:val="left"/>
      <w:pPr>
        <w:ind w:left="-981" w:hanging="720"/>
      </w:pPr>
      <w:rPr>
        <w:rFonts w:hint="default"/>
      </w:rPr>
    </w:lvl>
    <w:lvl w:ilvl="4">
      <w:start w:val="1"/>
      <w:numFmt w:val="decimal"/>
      <w:lvlText w:val="%1.%2.%3.%4.%5."/>
      <w:lvlJc w:val="left"/>
      <w:pPr>
        <w:ind w:left="-1188" w:hanging="1080"/>
      </w:pPr>
      <w:rPr>
        <w:rFonts w:hint="default"/>
      </w:rPr>
    </w:lvl>
    <w:lvl w:ilvl="5">
      <w:start w:val="1"/>
      <w:numFmt w:val="decimal"/>
      <w:lvlText w:val="%1.%2.%3.%4.%5.%6."/>
      <w:lvlJc w:val="left"/>
      <w:pPr>
        <w:ind w:left="-1755" w:hanging="1080"/>
      </w:pPr>
      <w:rPr>
        <w:rFonts w:hint="default"/>
      </w:rPr>
    </w:lvl>
    <w:lvl w:ilvl="6">
      <w:start w:val="1"/>
      <w:numFmt w:val="decimal"/>
      <w:lvlText w:val="%1.%2.%3.%4.%5.%6.%7."/>
      <w:lvlJc w:val="left"/>
      <w:pPr>
        <w:ind w:left="-1962" w:hanging="1440"/>
      </w:pPr>
      <w:rPr>
        <w:rFonts w:hint="default"/>
      </w:rPr>
    </w:lvl>
    <w:lvl w:ilvl="7">
      <w:start w:val="1"/>
      <w:numFmt w:val="decimal"/>
      <w:lvlText w:val="%1.%2.%3.%4.%5.%6.%7.%8."/>
      <w:lvlJc w:val="left"/>
      <w:pPr>
        <w:ind w:left="-2529" w:hanging="1440"/>
      </w:pPr>
      <w:rPr>
        <w:rFonts w:hint="default"/>
      </w:rPr>
    </w:lvl>
    <w:lvl w:ilvl="8">
      <w:start w:val="1"/>
      <w:numFmt w:val="decimal"/>
      <w:lvlText w:val="%1.%2.%3.%4.%5.%6.%7.%8.%9."/>
      <w:lvlJc w:val="left"/>
      <w:pPr>
        <w:ind w:left="-2736" w:hanging="1800"/>
      </w:pPr>
      <w:rPr>
        <w:rFonts w:hint="default"/>
      </w:rPr>
    </w:lvl>
  </w:abstractNum>
  <w:abstractNum w:abstractNumId="9" w15:restartNumberingAfterBreak="0">
    <w:nsid w:val="190454D3"/>
    <w:multiLevelType w:val="hybridMultilevel"/>
    <w:tmpl w:val="95BA8348"/>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ACD4DC0"/>
    <w:multiLevelType w:val="hybridMultilevel"/>
    <w:tmpl w:val="DC10ED82"/>
    <w:lvl w:ilvl="0" w:tplc="04150011">
      <w:start w:val="1"/>
      <w:numFmt w:val="decimal"/>
      <w:lvlText w:val="%1)"/>
      <w:lvlJc w:val="left"/>
      <w:pPr>
        <w:ind w:left="153" w:hanging="360"/>
      </w:pPr>
      <w:rPr>
        <w:b w:val="0"/>
        <w:i w:val="0"/>
      </w:rPr>
    </w:lvl>
    <w:lvl w:ilvl="1" w:tplc="04150019" w:tentative="1">
      <w:start w:val="1"/>
      <w:numFmt w:val="lowerLetter"/>
      <w:lvlText w:val="%2."/>
      <w:lvlJc w:val="left"/>
      <w:pPr>
        <w:ind w:left="873" w:hanging="360"/>
      </w:pPr>
    </w:lvl>
    <w:lvl w:ilvl="2" w:tplc="0415001B" w:tentative="1">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11" w15:restartNumberingAfterBreak="0">
    <w:nsid w:val="21A853C0"/>
    <w:multiLevelType w:val="multilevel"/>
    <w:tmpl w:val="BB0C6872"/>
    <w:lvl w:ilvl="0">
      <w:start w:val="6"/>
      <w:numFmt w:val="decimal"/>
      <w:lvlText w:val="%1."/>
      <w:lvlJc w:val="left"/>
      <w:pPr>
        <w:ind w:left="450" w:hanging="450"/>
      </w:pPr>
      <w:rPr>
        <w:rFonts w:hint="default"/>
      </w:rPr>
    </w:lvl>
    <w:lvl w:ilvl="1">
      <w:start w:val="2"/>
      <w:numFmt w:val="decimal"/>
      <w:lvlText w:val="%1.%2."/>
      <w:lvlJc w:val="left"/>
      <w:pPr>
        <w:ind w:left="733" w:hanging="450"/>
      </w:pPr>
      <w:rPr>
        <w:rFonts w:hint="default"/>
      </w:rPr>
    </w:lvl>
    <w:lvl w:ilvl="2">
      <w:start w:val="1"/>
      <w:numFmt w:val="decimal"/>
      <w:lvlText w:val="%1.%2.%3."/>
      <w:lvlJc w:val="left"/>
      <w:pPr>
        <w:ind w:left="1286" w:hanging="720"/>
      </w:pPr>
      <w:rPr>
        <w:rFonts w:hint="default"/>
        <w:b/>
        <w:bCs/>
      </w:rPr>
    </w:lvl>
    <w:lvl w:ilvl="3">
      <w:start w:val="1"/>
      <w:numFmt w:val="decimal"/>
      <w:lvlText w:val="%1.%2.%3.%4."/>
      <w:lvlJc w:val="left"/>
      <w:pPr>
        <w:ind w:left="1569" w:hanging="720"/>
      </w:pPr>
      <w:rPr>
        <w:rFonts w:hint="default"/>
        <w:b/>
        <w:bCs/>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12" w15:restartNumberingAfterBreak="0">
    <w:nsid w:val="21E80364"/>
    <w:multiLevelType w:val="hybridMultilevel"/>
    <w:tmpl w:val="07BE4B2C"/>
    <w:lvl w:ilvl="0" w:tplc="FFFFFFFF">
      <w:start w:val="1"/>
      <w:numFmt w:val="lowerLetter"/>
      <w:lvlText w:val="%1)"/>
      <w:lvlJc w:val="left"/>
      <w:pPr>
        <w:ind w:left="360" w:hanging="360"/>
      </w:pPr>
      <w:rPr>
        <w:b w:val="0"/>
        <w:bCs/>
        <w:i w:val="0"/>
        <w:iCs w:val="0"/>
      </w:rPr>
    </w:lvl>
    <w:lvl w:ilvl="1" w:tplc="FFFFFFFF" w:tentative="1">
      <w:start w:val="1"/>
      <w:numFmt w:val="lowerLetter"/>
      <w:lvlText w:val="%2."/>
      <w:lvlJc w:val="left"/>
      <w:pPr>
        <w:ind w:left="873" w:hanging="360"/>
      </w:pPr>
    </w:lvl>
    <w:lvl w:ilvl="2" w:tplc="FFFFFFFF" w:tentative="1">
      <w:start w:val="1"/>
      <w:numFmt w:val="lowerRoman"/>
      <w:lvlText w:val="%3."/>
      <w:lvlJc w:val="right"/>
      <w:pPr>
        <w:ind w:left="1593" w:hanging="180"/>
      </w:pPr>
    </w:lvl>
    <w:lvl w:ilvl="3" w:tplc="FFFFFFFF" w:tentative="1">
      <w:start w:val="1"/>
      <w:numFmt w:val="decimal"/>
      <w:lvlText w:val="%4."/>
      <w:lvlJc w:val="left"/>
      <w:pPr>
        <w:ind w:left="2313" w:hanging="360"/>
      </w:pPr>
    </w:lvl>
    <w:lvl w:ilvl="4" w:tplc="FFFFFFFF" w:tentative="1">
      <w:start w:val="1"/>
      <w:numFmt w:val="lowerLetter"/>
      <w:lvlText w:val="%5."/>
      <w:lvlJc w:val="left"/>
      <w:pPr>
        <w:ind w:left="3033" w:hanging="360"/>
      </w:pPr>
    </w:lvl>
    <w:lvl w:ilvl="5" w:tplc="FFFFFFFF" w:tentative="1">
      <w:start w:val="1"/>
      <w:numFmt w:val="lowerRoman"/>
      <w:lvlText w:val="%6."/>
      <w:lvlJc w:val="right"/>
      <w:pPr>
        <w:ind w:left="3753" w:hanging="180"/>
      </w:pPr>
    </w:lvl>
    <w:lvl w:ilvl="6" w:tplc="FFFFFFFF" w:tentative="1">
      <w:start w:val="1"/>
      <w:numFmt w:val="decimal"/>
      <w:lvlText w:val="%7."/>
      <w:lvlJc w:val="left"/>
      <w:pPr>
        <w:ind w:left="4473" w:hanging="360"/>
      </w:pPr>
    </w:lvl>
    <w:lvl w:ilvl="7" w:tplc="FFFFFFFF" w:tentative="1">
      <w:start w:val="1"/>
      <w:numFmt w:val="lowerLetter"/>
      <w:lvlText w:val="%8."/>
      <w:lvlJc w:val="left"/>
      <w:pPr>
        <w:ind w:left="5193" w:hanging="360"/>
      </w:pPr>
    </w:lvl>
    <w:lvl w:ilvl="8" w:tplc="FFFFFFFF" w:tentative="1">
      <w:start w:val="1"/>
      <w:numFmt w:val="lowerRoman"/>
      <w:lvlText w:val="%9."/>
      <w:lvlJc w:val="right"/>
      <w:pPr>
        <w:ind w:left="5913" w:hanging="180"/>
      </w:pPr>
    </w:lvl>
  </w:abstractNum>
  <w:abstractNum w:abstractNumId="13" w15:restartNumberingAfterBreak="0">
    <w:nsid w:val="21F2086B"/>
    <w:multiLevelType w:val="hybridMultilevel"/>
    <w:tmpl w:val="3B06B13C"/>
    <w:lvl w:ilvl="0" w:tplc="71AAF34E">
      <w:start w:val="1"/>
      <w:numFmt w:val="bullet"/>
      <w:lvlText w:val=""/>
      <w:lvlJc w:val="left"/>
      <w:pPr>
        <w:ind w:left="1069" w:hanging="360"/>
      </w:pPr>
      <w:rPr>
        <w:rFonts w:ascii="Symbol" w:hAnsi="Symbol" w:hint="default"/>
      </w:rPr>
    </w:lvl>
    <w:lvl w:ilvl="1" w:tplc="04150003" w:tentative="1">
      <w:start w:val="1"/>
      <w:numFmt w:val="bullet"/>
      <w:lvlText w:val="o"/>
      <w:lvlJc w:val="left"/>
      <w:pPr>
        <w:ind w:left="1789" w:hanging="360"/>
      </w:pPr>
      <w:rPr>
        <w:rFonts w:ascii="Courier New" w:hAnsi="Courier New" w:cs="Courier New" w:hint="default"/>
      </w:rPr>
    </w:lvl>
    <w:lvl w:ilvl="2" w:tplc="04150005" w:tentative="1">
      <w:start w:val="1"/>
      <w:numFmt w:val="bullet"/>
      <w:lvlText w:val=""/>
      <w:lvlJc w:val="left"/>
      <w:pPr>
        <w:ind w:left="2509" w:hanging="360"/>
      </w:pPr>
      <w:rPr>
        <w:rFonts w:ascii="Wingdings" w:hAnsi="Wingdings" w:hint="default"/>
      </w:rPr>
    </w:lvl>
    <w:lvl w:ilvl="3" w:tplc="04150001" w:tentative="1">
      <w:start w:val="1"/>
      <w:numFmt w:val="bullet"/>
      <w:lvlText w:val=""/>
      <w:lvlJc w:val="left"/>
      <w:pPr>
        <w:ind w:left="3229" w:hanging="360"/>
      </w:pPr>
      <w:rPr>
        <w:rFonts w:ascii="Symbol" w:hAnsi="Symbol" w:hint="default"/>
      </w:rPr>
    </w:lvl>
    <w:lvl w:ilvl="4" w:tplc="04150003" w:tentative="1">
      <w:start w:val="1"/>
      <w:numFmt w:val="bullet"/>
      <w:lvlText w:val="o"/>
      <w:lvlJc w:val="left"/>
      <w:pPr>
        <w:ind w:left="3949" w:hanging="360"/>
      </w:pPr>
      <w:rPr>
        <w:rFonts w:ascii="Courier New" w:hAnsi="Courier New" w:cs="Courier New" w:hint="default"/>
      </w:rPr>
    </w:lvl>
    <w:lvl w:ilvl="5" w:tplc="04150005" w:tentative="1">
      <w:start w:val="1"/>
      <w:numFmt w:val="bullet"/>
      <w:lvlText w:val=""/>
      <w:lvlJc w:val="left"/>
      <w:pPr>
        <w:ind w:left="4669" w:hanging="360"/>
      </w:pPr>
      <w:rPr>
        <w:rFonts w:ascii="Wingdings" w:hAnsi="Wingdings" w:hint="default"/>
      </w:rPr>
    </w:lvl>
    <w:lvl w:ilvl="6" w:tplc="04150001" w:tentative="1">
      <w:start w:val="1"/>
      <w:numFmt w:val="bullet"/>
      <w:lvlText w:val=""/>
      <w:lvlJc w:val="left"/>
      <w:pPr>
        <w:ind w:left="5389" w:hanging="360"/>
      </w:pPr>
      <w:rPr>
        <w:rFonts w:ascii="Symbol" w:hAnsi="Symbol" w:hint="default"/>
      </w:rPr>
    </w:lvl>
    <w:lvl w:ilvl="7" w:tplc="04150003" w:tentative="1">
      <w:start w:val="1"/>
      <w:numFmt w:val="bullet"/>
      <w:lvlText w:val="o"/>
      <w:lvlJc w:val="left"/>
      <w:pPr>
        <w:ind w:left="6109" w:hanging="360"/>
      </w:pPr>
      <w:rPr>
        <w:rFonts w:ascii="Courier New" w:hAnsi="Courier New" w:cs="Courier New" w:hint="default"/>
      </w:rPr>
    </w:lvl>
    <w:lvl w:ilvl="8" w:tplc="04150005" w:tentative="1">
      <w:start w:val="1"/>
      <w:numFmt w:val="bullet"/>
      <w:lvlText w:val=""/>
      <w:lvlJc w:val="left"/>
      <w:pPr>
        <w:ind w:left="6829" w:hanging="360"/>
      </w:pPr>
      <w:rPr>
        <w:rFonts w:ascii="Wingdings" w:hAnsi="Wingdings" w:hint="default"/>
      </w:rPr>
    </w:lvl>
  </w:abstractNum>
  <w:abstractNum w:abstractNumId="14" w15:restartNumberingAfterBreak="0">
    <w:nsid w:val="231937B2"/>
    <w:multiLevelType w:val="hybridMultilevel"/>
    <w:tmpl w:val="74D22DD8"/>
    <w:lvl w:ilvl="0" w:tplc="1D9EAD9C">
      <w:start w:val="1"/>
      <w:numFmt w:val="lowerLetter"/>
      <w:lvlText w:val="%1)"/>
      <w:lvlJc w:val="left"/>
      <w:pPr>
        <w:ind w:left="153" w:hanging="360"/>
      </w:pPr>
      <w:rPr>
        <w:b w:val="0"/>
      </w:rPr>
    </w:lvl>
    <w:lvl w:ilvl="1" w:tplc="04150019">
      <w:start w:val="1"/>
      <w:numFmt w:val="lowerLetter"/>
      <w:lvlText w:val="%2."/>
      <w:lvlJc w:val="left"/>
      <w:pPr>
        <w:ind w:left="873" w:hanging="360"/>
      </w:pPr>
    </w:lvl>
    <w:lvl w:ilvl="2" w:tplc="0415001B">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15" w15:restartNumberingAfterBreak="0">
    <w:nsid w:val="24674187"/>
    <w:multiLevelType w:val="multilevel"/>
    <w:tmpl w:val="258CC8A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5E32176"/>
    <w:multiLevelType w:val="hybridMultilevel"/>
    <w:tmpl w:val="3DC04734"/>
    <w:lvl w:ilvl="0" w:tplc="3EF0EE7A">
      <w:start w:val="1"/>
      <w:numFmt w:val="decimal"/>
      <w:lvlText w:val="%1)"/>
      <w:lvlJc w:val="left"/>
      <w:pPr>
        <w:ind w:left="-207" w:hanging="360"/>
      </w:pPr>
      <w:rPr>
        <w:rFonts w:hint="default"/>
      </w:rPr>
    </w:lvl>
    <w:lvl w:ilvl="1" w:tplc="04150019" w:tentative="1">
      <w:start w:val="1"/>
      <w:numFmt w:val="lowerLetter"/>
      <w:lvlText w:val="%2."/>
      <w:lvlJc w:val="left"/>
      <w:pPr>
        <w:ind w:left="513" w:hanging="360"/>
      </w:pPr>
    </w:lvl>
    <w:lvl w:ilvl="2" w:tplc="0415001B" w:tentative="1">
      <w:start w:val="1"/>
      <w:numFmt w:val="lowerRoman"/>
      <w:lvlText w:val="%3."/>
      <w:lvlJc w:val="right"/>
      <w:pPr>
        <w:ind w:left="1233" w:hanging="180"/>
      </w:pPr>
    </w:lvl>
    <w:lvl w:ilvl="3" w:tplc="0415000F" w:tentative="1">
      <w:start w:val="1"/>
      <w:numFmt w:val="decimal"/>
      <w:lvlText w:val="%4."/>
      <w:lvlJc w:val="left"/>
      <w:pPr>
        <w:ind w:left="1953" w:hanging="360"/>
      </w:pPr>
    </w:lvl>
    <w:lvl w:ilvl="4" w:tplc="04150019" w:tentative="1">
      <w:start w:val="1"/>
      <w:numFmt w:val="lowerLetter"/>
      <w:lvlText w:val="%5."/>
      <w:lvlJc w:val="left"/>
      <w:pPr>
        <w:ind w:left="2673" w:hanging="360"/>
      </w:pPr>
    </w:lvl>
    <w:lvl w:ilvl="5" w:tplc="0415001B" w:tentative="1">
      <w:start w:val="1"/>
      <w:numFmt w:val="lowerRoman"/>
      <w:lvlText w:val="%6."/>
      <w:lvlJc w:val="right"/>
      <w:pPr>
        <w:ind w:left="3393" w:hanging="180"/>
      </w:pPr>
    </w:lvl>
    <w:lvl w:ilvl="6" w:tplc="0415000F" w:tentative="1">
      <w:start w:val="1"/>
      <w:numFmt w:val="decimal"/>
      <w:lvlText w:val="%7."/>
      <w:lvlJc w:val="left"/>
      <w:pPr>
        <w:ind w:left="4113" w:hanging="360"/>
      </w:pPr>
    </w:lvl>
    <w:lvl w:ilvl="7" w:tplc="04150019" w:tentative="1">
      <w:start w:val="1"/>
      <w:numFmt w:val="lowerLetter"/>
      <w:lvlText w:val="%8."/>
      <w:lvlJc w:val="left"/>
      <w:pPr>
        <w:ind w:left="4833" w:hanging="360"/>
      </w:pPr>
    </w:lvl>
    <w:lvl w:ilvl="8" w:tplc="0415001B" w:tentative="1">
      <w:start w:val="1"/>
      <w:numFmt w:val="lowerRoman"/>
      <w:lvlText w:val="%9."/>
      <w:lvlJc w:val="right"/>
      <w:pPr>
        <w:ind w:left="5553" w:hanging="180"/>
      </w:pPr>
    </w:lvl>
  </w:abstractNum>
  <w:abstractNum w:abstractNumId="17" w15:restartNumberingAfterBreak="0">
    <w:nsid w:val="26F135EB"/>
    <w:multiLevelType w:val="hybridMultilevel"/>
    <w:tmpl w:val="3D9A9104"/>
    <w:lvl w:ilvl="0" w:tplc="FFFFFFFF">
      <w:start w:val="1"/>
      <w:numFmt w:val="lowerLetter"/>
      <w:lvlText w:val="%1)"/>
      <w:lvlJc w:val="left"/>
      <w:pPr>
        <w:ind w:left="720" w:hanging="360"/>
      </w:pPr>
      <w:rPr>
        <w:rFonts w:hint="default"/>
      </w:rPr>
    </w:lvl>
    <w:lvl w:ilvl="1" w:tplc="71AAF34E">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295B505D"/>
    <w:multiLevelType w:val="hybridMultilevel"/>
    <w:tmpl w:val="AAC4CD46"/>
    <w:lvl w:ilvl="0" w:tplc="DD6C31DA">
      <w:start w:val="2"/>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9" w15:restartNumberingAfterBreak="0">
    <w:nsid w:val="2AAF35D7"/>
    <w:multiLevelType w:val="hybridMultilevel"/>
    <w:tmpl w:val="8F80ACFA"/>
    <w:lvl w:ilvl="0" w:tplc="04150005">
      <w:start w:val="1"/>
      <w:numFmt w:val="bullet"/>
      <w:lvlText w:val=""/>
      <w:lvlJc w:val="left"/>
      <w:pPr>
        <w:ind w:left="2138" w:hanging="360"/>
      </w:pPr>
      <w:rPr>
        <w:rFonts w:ascii="Wingdings" w:hAnsi="Wingdings" w:hint="default"/>
      </w:rPr>
    </w:lvl>
    <w:lvl w:ilvl="1" w:tplc="04150003" w:tentative="1">
      <w:start w:val="1"/>
      <w:numFmt w:val="bullet"/>
      <w:lvlText w:val="o"/>
      <w:lvlJc w:val="left"/>
      <w:pPr>
        <w:ind w:left="2858" w:hanging="360"/>
      </w:pPr>
      <w:rPr>
        <w:rFonts w:ascii="Courier New" w:hAnsi="Courier New" w:cs="Courier New" w:hint="default"/>
      </w:rPr>
    </w:lvl>
    <w:lvl w:ilvl="2" w:tplc="04150005" w:tentative="1">
      <w:start w:val="1"/>
      <w:numFmt w:val="bullet"/>
      <w:lvlText w:val=""/>
      <w:lvlJc w:val="left"/>
      <w:pPr>
        <w:ind w:left="3578" w:hanging="360"/>
      </w:pPr>
      <w:rPr>
        <w:rFonts w:ascii="Wingdings" w:hAnsi="Wingdings" w:hint="default"/>
      </w:rPr>
    </w:lvl>
    <w:lvl w:ilvl="3" w:tplc="04150001" w:tentative="1">
      <w:start w:val="1"/>
      <w:numFmt w:val="bullet"/>
      <w:lvlText w:val=""/>
      <w:lvlJc w:val="left"/>
      <w:pPr>
        <w:ind w:left="4298" w:hanging="360"/>
      </w:pPr>
      <w:rPr>
        <w:rFonts w:ascii="Symbol" w:hAnsi="Symbol" w:hint="default"/>
      </w:rPr>
    </w:lvl>
    <w:lvl w:ilvl="4" w:tplc="04150003" w:tentative="1">
      <w:start w:val="1"/>
      <w:numFmt w:val="bullet"/>
      <w:lvlText w:val="o"/>
      <w:lvlJc w:val="left"/>
      <w:pPr>
        <w:ind w:left="5018" w:hanging="360"/>
      </w:pPr>
      <w:rPr>
        <w:rFonts w:ascii="Courier New" w:hAnsi="Courier New" w:cs="Courier New" w:hint="default"/>
      </w:rPr>
    </w:lvl>
    <w:lvl w:ilvl="5" w:tplc="04150005" w:tentative="1">
      <w:start w:val="1"/>
      <w:numFmt w:val="bullet"/>
      <w:lvlText w:val=""/>
      <w:lvlJc w:val="left"/>
      <w:pPr>
        <w:ind w:left="5738" w:hanging="360"/>
      </w:pPr>
      <w:rPr>
        <w:rFonts w:ascii="Wingdings" w:hAnsi="Wingdings" w:hint="default"/>
      </w:rPr>
    </w:lvl>
    <w:lvl w:ilvl="6" w:tplc="04150001" w:tentative="1">
      <w:start w:val="1"/>
      <w:numFmt w:val="bullet"/>
      <w:lvlText w:val=""/>
      <w:lvlJc w:val="left"/>
      <w:pPr>
        <w:ind w:left="6458" w:hanging="360"/>
      </w:pPr>
      <w:rPr>
        <w:rFonts w:ascii="Symbol" w:hAnsi="Symbol" w:hint="default"/>
      </w:rPr>
    </w:lvl>
    <w:lvl w:ilvl="7" w:tplc="04150003" w:tentative="1">
      <w:start w:val="1"/>
      <w:numFmt w:val="bullet"/>
      <w:lvlText w:val="o"/>
      <w:lvlJc w:val="left"/>
      <w:pPr>
        <w:ind w:left="7178" w:hanging="360"/>
      </w:pPr>
      <w:rPr>
        <w:rFonts w:ascii="Courier New" w:hAnsi="Courier New" w:cs="Courier New" w:hint="default"/>
      </w:rPr>
    </w:lvl>
    <w:lvl w:ilvl="8" w:tplc="04150005" w:tentative="1">
      <w:start w:val="1"/>
      <w:numFmt w:val="bullet"/>
      <w:lvlText w:val=""/>
      <w:lvlJc w:val="left"/>
      <w:pPr>
        <w:ind w:left="7898" w:hanging="360"/>
      </w:pPr>
      <w:rPr>
        <w:rFonts w:ascii="Wingdings" w:hAnsi="Wingdings" w:hint="default"/>
      </w:rPr>
    </w:lvl>
  </w:abstractNum>
  <w:abstractNum w:abstractNumId="20" w15:restartNumberingAfterBreak="0">
    <w:nsid w:val="2AB04E50"/>
    <w:multiLevelType w:val="hybridMultilevel"/>
    <w:tmpl w:val="8DD6ACD8"/>
    <w:lvl w:ilvl="0" w:tplc="FFFFFFFF">
      <w:start w:val="1"/>
      <w:numFmt w:val="lowerLetter"/>
      <w:lvlText w:val="%1)"/>
      <w:lvlJc w:val="left"/>
      <w:pPr>
        <w:ind w:left="720" w:hanging="360"/>
      </w:pPr>
      <w:rPr>
        <w:rFonts w:hint="default"/>
      </w:rPr>
    </w:lvl>
    <w:lvl w:ilvl="1" w:tplc="FFFFFFFF">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2DFD7A2E"/>
    <w:multiLevelType w:val="hybridMultilevel"/>
    <w:tmpl w:val="4FB06DC0"/>
    <w:lvl w:ilvl="0" w:tplc="FFFFFFFF">
      <w:start w:val="1"/>
      <w:numFmt w:val="lowerLetter"/>
      <w:lvlText w:val="%1)"/>
      <w:lvlJc w:val="left"/>
      <w:pPr>
        <w:ind w:left="720" w:hanging="360"/>
      </w:pPr>
      <w:rPr>
        <w:rFonts w:hint="default"/>
      </w:rPr>
    </w:lvl>
    <w:lvl w:ilvl="1" w:tplc="FFFFFFFF">
      <w:start w:val="1"/>
      <w:numFmt w:val="bullet"/>
      <w:lvlText w:val=""/>
      <w:lvlJc w:val="left"/>
      <w:pPr>
        <w:ind w:left="1440" w:hanging="360"/>
      </w:pPr>
      <w:rPr>
        <w:rFonts w:ascii="Symbol" w:hAnsi="Symbol" w:hint="default"/>
      </w:rPr>
    </w:lvl>
    <w:lvl w:ilvl="2" w:tplc="DB98F88E">
      <w:start w:val="1"/>
      <w:numFmt w:val="decimal"/>
      <w:lvlText w:val="%3)"/>
      <w:lvlJc w:val="left"/>
      <w:pPr>
        <w:ind w:left="2160" w:hanging="360"/>
      </w:pPr>
      <w:rPr>
        <w:rFonts w:hint="default"/>
      </w:rPr>
    </w:lvl>
    <w:lvl w:ilvl="3" w:tplc="F224F36E">
      <w:start w:val="5"/>
      <w:numFmt w:val="decimal"/>
      <w:lvlText w:val="%4"/>
      <w:lvlJc w:val="left"/>
      <w:pPr>
        <w:ind w:left="2880" w:hanging="360"/>
      </w:pPr>
      <w:rPr>
        <w:rFonts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2F127BB8"/>
    <w:multiLevelType w:val="multilevel"/>
    <w:tmpl w:val="83C20C16"/>
    <w:lvl w:ilvl="0">
      <w:start w:val="1"/>
      <w:numFmt w:val="decimal"/>
      <w:lvlText w:val="%1."/>
      <w:lvlJc w:val="left"/>
      <w:rPr>
        <w:rFonts w:ascii="Open Sans Semibold" w:hAnsi="Open Sans Semibold" w:hint="default"/>
        <w:lang w:val="pl-PL"/>
      </w:rPr>
    </w:lvl>
    <w:lvl w:ilvl="1">
      <w:start w:val="1"/>
      <w:numFmt w:val="decimal"/>
      <w:lvlText w:val="%2."/>
      <w:lvlJc w:val="left"/>
    </w:lvl>
    <w:lvl w:ilvl="2">
      <w:start w:val="1"/>
      <w:numFmt w:val="decimal"/>
      <w:lvlText w:val="%3."/>
      <w:lvlJc w:val="left"/>
    </w:lvl>
    <w:lvl w:ilvl="3">
      <w:start w:val="1"/>
      <w:numFmt w:val="lowerLetter"/>
      <w:lvlText w:val="%4)"/>
      <w:lvlJc w:val="left"/>
    </w:lvl>
    <w:lvl w:ilvl="4">
      <w:start w:val="1"/>
      <w:numFmt w:val="decimal"/>
      <w:lvlText w:val="(%5)"/>
      <w:lvlJc w:val="left"/>
    </w:lvl>
    <w:lvl w:ilvl="5">
      <w:start w:val="1"/>
      <w:numFmt w:val="lowerLetter"/>
      <w:lvlText w:val="(%6)"/>
      <w:lvlJc w:val="left"/>
    </w:lvl>
    <w:lvl w:ilvl="6">
      <w:start w:val="1"/>
      <w:numFmt w:val="lowerRoman"/>
      <w:lvlText w:val="(%7)"/>
      <w:lvlJc w:val="left"/>
    </w:lvl>
    <w:lvl w:ilvl="7">
      <w:start w:val="1"/>
      <w:numFmt w:val="lowerLetter"/>
      <w:lvlText w:val="(%8)"/>
      <w:lvlJc w:val="left"/>
    </w:lvl>
    <w:lvl w:ilvl="8">
      <w:start w:val="1"/>
      <w:numFmt w:val="lowerRoman"/>
      <w:lvlText w:val="(%9)"/>
      <w:lvlJc w:val="left"/>
    </w:lvl>
  </w:abstractNum>
  <w:abstractNum w:abstractNumId="23" w15:restartNumberingAfterBreak="0">
    <w:nsid w:val="2F7D01B7"/>
    <w:multiLevelType w:val="hybridMultilevel"/>
    <w:tmpl w:val="11428334"/>
    <w:lvl w:ilvl="0" w:tplc="71AAF34E">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4" w15:restartNumberingAfterBreak="0">
    <w:nsid w:val="308A4D39"/>
    <w:multiLevelType w:val="hybridMultilevel"/>
    <w:tmpl w:val="A60A7674"/>
    <w:lvl w:ilvl="0" w:tplc="BC0005CA">
      <w:start w:val="10"/>
      <w:numFmt w:val="decimal"/>
      <w:lvlText w:val="%1."/>
      <w:lvlJc w:val="left"/>
      <w:pPr>
        <w:ind w:left="-207"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0C94685"/>
    <w:multiLevelType w:val="hybridMultilevel"/>
    <w:tmpl w:val="FFF61C92"/>
    <w:lvl w:ilvl="0" w:tplc="FFFFFFFF">
      <w:start w:val="1"/>
      <w:numFmt w:val="decimal"/>
      <w:lvlText w:val="%1)"/>
      <w:lvlJc w:val="left"/>
      <w:pPr>
        <w:ind w:left="1004" w:hanging="360"/>
      </w:pPr>
    </w:lvl>
    <w:lvl w:ilvl="1" w:tplc="FFFFFFFF">
      <w:start w:val="1"/>
      <w:numFmt w:val="decimal"/>
      <w:lvlText w:val="%2)"/>
      <w:lvlJc w:val="left"/>
      <w:pPr>
        <w:ind w:left="647" w:hanging="360"/>
      </w:pPr>
    </w:lvl>
    <w:lvl w:ilvl="2" w:tplc="FFFFFFFF" w:tentative="1">
      <w:start w:val="1"/>
      <w:numFmt w:val="lowerRoman"/>
      <w:lvlText w:val="%3."/>
      <w:lvlJc w:val="right"/>
      <w:pPr>
        <w:ind w:left="2444" w:hanging="180"/>
      </w:pPr>
    </w:lvl>
    <w:lvl w:ilvl="3" w:tplc="FFFFFFFF" w:tentative="1">
      <w:start w:val="1"/>
      <w:numFmt w:val="decimal"/>
      <w:lvlText w:val="%4."/>
      <w:lvlJc w:val="left"/>
      <w:pPr>
        <w:ind w:left="3164" w:hanging="360"/>
      </w:pPr>
    </w:lvl>
    <w:lvl w:ilvl="4" w:tplc="FFFFFFFF" w:tentative="1">
      <w:start w:val="1"/>
      <w:numFmt w:val="lowerLetter"/>
      <w:lvlText w:val="%5."/>
      <w:lvlJc w:val="left"/>
      <w:pPr>
        <w:ind w:left="3884" w:hanging="360"/>
      </w:pPr>
    </w:lvl>
    <w:lvl w:ilvl="5" w:tplc="FFFFFFFF" w:tentative="1">
      <w:start w:val="1"/>
      <w:numFmt w:val="lowerRoman"/>
      <w:lvlText w:val="%6."/>
      <w:lvlJc w:val="right"/>
      <w:pPr>
        <w:ind w:left="4604" w:hanging="180"/>
      </w:pPr>
    </w:lvl>
    <w:lvl w:ilvl="6" w:tplc="FFFFFFFF" w:tentative="1">
      <w:start w:val="1"/>
      <w:numFmt w:val="decimal"/>
      <w:lvlText w:val="%7."/>
      <w:lvlJc w:val="left"/>
      <w:pPr>
        <w:ind w:left="5324" w:hanging="360"/>
      </w:pPr>
    </w:lvl>
    <w:lvl w:ilvl="7" w:tplc="FFFFFFFF" w:tentative="1">
      <w:start w:val="1"/>
      <w:numFmt w:val="lowerLetter"/>
      <w:lvlText w:val="%8."/>
      <w:lvlJc w:val="left"/>
      <w:pPr>
        <w:ind w:left="6044" w:hanging="360"/>
      </w:pPr>
    </w:lvl>
    <w:lvl w:ilvl="8" w:tplc="FFFFFFFF" w:tentative="1">
      <w:start w:val="1"/>
      <w:numFmt w:val="lowerRoman"/>
      <w:lvlText w:val="%9."/>
      <w:lvlJc w:val="right"/>
      <w:pPr>
        <w:ind w:left="6764" w:hanging="180"/>
      </w:pPr>
    </w:lvl>
  </w:abstractNum>
  <w:abstractNum w:abstractNumId="26" w15:restartNumberingAfterBreak="0">
    <w:nsid w:val="3260397F"/>
    <w:multiLevelType w:val="hybridMultilevel"/>
    <w:tmpl w:val="164484EE"/>
    <w:lvl w:ilvl="0" w:tplc="5614B43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33271855"/>
    <w:multiLevelType w:val="multilevel"/>
    <w:tmpl w:val="079EB96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35705361"/>
    <w:multiLevelType w:val="hybridMultilevel"/>
    <w:tmpl w:val="CAE2E044"/>
    <w:lvl w:ilvl="0" w:tplc="4462F3E0">
      <w:start w:val="1"/>
      <w:numFmt w:val="lowerLetter"/>
      <w:lvlText w:val="%1)"/>
      <w:lvlJc w:val="left"/>
      <w:pPr>
        <w:ind w:left="578" w:hanging="360"/>
      </w:pPr>
      <w:rPr>
        <w:i w:val="0"/>
        <w:iCs/>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29" w15:restartNumberingAfterBreak="0">
    <w:nsid w:val="35C2085D"/>
    <w:multiLevelType w:val="hybridMultilevel"/>
    <w:tmpl w:val="5A04BCFE"/>
    <w:lvl w:ilvl="0" w:tplc="E974CF80">
      <w:start w:val="1"/>
      <w:numFmt w:val="lowerLetter"/>
      <w:lvlText w:val="%1)"/>
      <w:lvlJc w:val="left"/>
      <w:pPr>
        <w:ind w:left="153" w:hanging="360"/>
      </w:pPr>
      <w:rPr>
        <w:b w:val="0"/>
        <w:bCs/>
      </w:rPr>
    </w:lvl>
    <w:lvl w:ilvl="1" w:tplc="04150019">
      <w:start w:val="1"/>
      <w:numFmt w:val="lowerLetter"/>
      <w:lvlText w:val="%2."/>
      <w:lvlJc w:val="left"/>
      <w:pPr>
        <w:ind w:left="873" w:hanging="360"/>
      </w:pPr>
    </w:lvl>
    <w:lvl w:ilvl="2" w:tplc="0415001B">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30" w15:restartNumberingAfterBreak="0">
    <w:nsid w:val="36203155"/>
    <w:multiLevelType w:val="hybridMultilevel"/>
    <w:tmpl w:val="6F2A3ED2"/>
    <w:lvl w:ilvl="0" w:tplc="04150011">
      <w:start w:val="1"/>
      <w:numFmt w:val="decimal"/>
      <w:lvlText w:val="%1)"/>
      <w:lvlJc w:val="left"/>
      <w:pPr>
        <w:ind w:left="647" w:hanging="360"/>
      </w:pPr>
    </w:lvl>
    <w:lvl w:ilvl="1" w:tplc="04150019" w:tentative="1">
      <w:start w:val="1"/>
      <w:numFmt w:val="lowerLetter"/>
      <w:lvlText w:val="%2."/>
      <w:lvlJc w:val="left"/>
      <w:pPr>
        <w:ind w:left="1367" w:hanging="360"/>
      </w:pPr>
    </w:lvl>
    <w:lvl w:ilvl="2" w:tplc="0415001B" w:tentative="1">
      <w:start w:val="1"/>
      <w:numFmt w:val="lowerRoman"/>
      <w:lvlText w:val="%3."/>
      <w:lvlJc w:val="right"/>
      <w:pPr>
        <w:ind w:left="2087" w:hanging="180"/>
      </w:pPr>
    </w:lvl>
    <w:lvl w:ilvl="3" w:tplc="0415000F" w:tentative="1">
      <w:start w:val="1"/>
      <w:numFmt w:val="decimal"/>
      <w:lvlText w:val="%4."/>
      <w:lvlJc w:val="left"/>
      <w:pPr>
        <w:ind w:left="2807" w:hanging="360"/>
      </w:pPr>
    </w:lvl>
    <w:lvl w:ilvl="4" w:tplc="04150019" w:tentative="1">
      <w:start w:val="1"/>
      <w:numFmt w:val="lowerLetter"/>
      <w:lvlText w:val="%5."/>
      <w:lvlJc w:val="left"/>
      <w:pPr>
        <w:ind w:left="3527" w:hanging="360"/>
      </w:pPr>
    </w:lvl>
    <w:lvl w:ilvl="5" w:tplc="0415001B" w:tentative="1">
      <w:start w:val="1"/>
      <w:numFmt w:val="lowerRoman"/>
      <w:lvlText w:val="%6."/>
      <w:lvlJc w:val="right"/>
      <w:pPr>
        <w:ind w:left="4247" w:hanging="180"/>
      </w:pPr>
    </w:lvl>
    <w:lvl w:ilvl="6" w:tplc="0415000F" w:tentative="1">
      <w:start w:val="1"/>
      <w:numFmt w:val="decimal"/>
      <w:lvlText w:val="%7."/>
      <w:lvlJc w:val="left"/>
      <w:pPr>
        <w:ind w:left="4967" w:hanging="360"/>
      </w:pPr>
    </w:lvl>
    <w:lvl w:ilvl="7" w:tplc="04150019" w:tentative="1">
      <w:start w:val="1"/>
      <w:numFmt w:val="lowerLetter"/>
      <w:lvlText w:val="%8."/>
      <w:lvlJc w:val="left"/>
      <w:pPr>
        <w:ind w:left="5687" w:hanging="360"/>
      </w:pPr>
    </w:lvl>
    <w:lvl w:ilvl="8" w:tplc="0415001B" w:tentative="1">
      <w:start w:val="1"/>
      <w:numFmt w:val="lowerRoman"/>
      <w:lvlText w:val="%9."/>
      <w:lvlJc w:val="right"/>
      <w:pPr>
        <w:ind w:left="6407" w:hanging="180"/>
      </w:pPr>
    </w:lvl>
  </w:abstractNum>
  <w:abstractNum w:abstractNumId="31" w15:restartNumberingAfterBreak="0">
    <w:nsid w:val="36256D57"/>
    <w:multiLevelType w:val="hybridMultilevel"/>
    <w:tmpl w:val="CF7E968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3F8F1597"/>
    <w:multiLevelType w:val="multilevel"/>
    <w:tmpl w:val="50E005EE"/>
    <w:lvl w:ilvl="0">
      <w:start w:val="6"/>
      <w:numFmt w:val="decimal"/>
      <w:lvlText w:val="%1."/>
      <w:lvlJc w:val="left"/>
      <w:pPr>
        <w:ind w:left="450" w:hanging="450"/>
      </w:pPr>
      <w:rPr>
        <w:rFonts w:hint="default"/>
      </w:rPr>
    </w:lvl>
    <w:lvl w:ilvl="1">
      <w:start w:val="1"/>
      <w:numFmt w:val="decimal"/>
      <w:lvlText w:val="%1.%2."/>
      <w:lvlJc w:val="left"/>
      <w:pPr>
        <w:ind w:left="733" w:hanging="450"/>
      </w:pPr>
      <w:rPr>
        <w:rFonts w:hint="default"/>
      </w:rPr>
    </w:lvl>
    <w:lvl w:ilvl="2">
      <w:start w:val="1"/>
      <w:numFmt w:val="decimal"/>
      <w:lvlText w:val="%1.%2.%3."/>
      <w:lvlJc w:val="left"/>
      <w:pPr>
        <w:ind w:left="1286" w:hanging="720"/>
      </w:pPr>
      <w:rPr>
        <w:rFonts w:hint="default"/>
        <w:b/>
        <w:bCs/>
      </w:rPr>
    </w:lvl>
    <w:lvl w:ilvl="3">
      <w:start w:val="1"/>
      <w:numFmt w:val="decimal"/>
      <w:lvlText w:val="%1.%2.%3.%4."/>
      <w:lvlJc w:val="left"/>
      <w:pPr>
        <w:ind w:left="1569" w:hanging="720"/>
      </w:pPr>
      <w:rPr>
        <w:rFonts w:hint="default"/>
        <w:b/>
        <w:bCs/>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33" w15:restartNumberingAfterBreak="0">
    <w:nsid w:val="41EB06FD"/>
    <w:multiLevelType w:val="multilevel"/>
    <w:tmpl w:val="98580B4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428951B2"/>
    <w:multiLevelType w:val="hybridMultilevel"/>
    <w:tmpl w:val="8654D832"/>
    <w:lvl w:ilvl="0" w:tplc="72EC5816">
      <w:start w:val="1"/>
      <w:numFmt w:val="decimal"/>
      <w:lvlText w:val="%1)"/>
      <w:lvlJc w:val="left"/>
      <w:pPr>
        <w:ind w:left="927" w:hanging="360"/>
      </w:pPr>
      <w:rPr>
        <w:rFonts w:hint="default"/>
        <w:b w:val="0"/>
        <w:bCs/>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35" w15:restartNumberingAfterBreak="0">
    <w:nsid w:val="43955FF7"/>
    <w:multiLevelType w:val="hybridMultilevel"/>
    <w:tmpl w:val="BCDCE0BE"/>
    <w:lvl w:ilvl="0" w:tplc="04150017">
      <w:start w:val="1"/>
      <w:numFmt w:val="lowerLetter"/>
      <w:lvlText w:val="%1)"/>
      <w:lvlJc w:val="left"/>
      <w:pPr>
        <w:ind w:left="1713" w:hanging="360"/>
      </w:pPr>
    </w:lvl>
    <w:lvl w:ilvl="1" w:tplc="04150019" w:tentative="1">
      <w:start w:val="1"/>
      <w:numFmt w:val="lowerLetter"/>
      <w:lvlText w:val="%2."/>
      <w:lvlJc w:val="left"/>
      <w:pPr>
        <w:ind w:left="2433" w:hanging="360"/>
      </w:pPr>
    </w:lvl>
    <w:lvl w:ilvl="2" w:tplc="0415001B" w:tentative="1">
      <w:start w:val="1"/>
      <w:numFmt w:val="lowerRoman"/>
      <w:lvlText w:val="%3."/>
      <w:lvlJc w:val="right"/>
      <w:pPr>
        <w:ind w:left="3153" w:hanging="180"/>
      </w:pPr>
    </w:lvl>
    <w:lvl w:ilvl="3" w:tplc="0415000F" w:tentative="1">
      <w:start w:val="1"/>
      <w:numFmt w:val="decimal"/>
      <w:lvlText w:val="%4."/>
      <w:lvlJc w:val="left"/>
      <w:pPr>
        <w:ind w:left="3873" w:hanging="360"/>
      </w:pPr>
    </w:lvl>
    <w:lvl w:ilvl="4" w:tplc="04150019" w:tentative="1">
      <w:start w:val="1"/>
      <w:numFmt w:val="lowerLetter"/>
      <w:lvlText w:val="%5."/>
      <w:lvlJc w:val="left"/>
      <w:pPr>
        <w:ind w:left="4593" w:hanging="360"/>
      </w:pPr>
    </w:lvl>
    <w:lvl w:ilvl="5" w:tplc="0415001B" w:tentative="1">
      <w:start w:val="1"/>
      <w:numFmt w:val="lowerRoman"/>
      <w:lvlText w:val="%6."/>
      <w:lvlJc w:val="right"/>
      <w:pPr>
        <w:ind w:left="5313" w:hanging="180"/>
      </w:pPr>
    </w:lvl>
    <w:lvl w:ilvl="6" w:tplc="0415000F" w:tentative="1">
      <w:start w:val="1"/>
      <w:numFmt w:val="decimal"/>
      <w:lvlText w:val="%7."/>
      <w:lvlJc w:val="left"/>
      <w:pPr>
        <w:ind w:left="6033" w:hanging="360"/>
      </w:pPr>
    </w:lvl>
    <w:lvl w:ilvl="7" w:tplc="04150019" w:tentative="1">
      <w:start w:val="1"/>
      <w:numFmt w:val="lowerLetter"/>
      <w:lvlText w:val="%8."/>
      <w:lvlJc w:val="left"/>
      <w:pPr>
        <w:ind w:left="6753" w:hanging="360"/>
      </w:pPr>
    </w:lvl>
    <w:lvl w:ilvl="8" w:tplc="0415001B" w:tentative="1">
      <w:start w:val="1"/>
      <w:numFmt w:val="lowerRoman"/>
      <w:lvlText w:val="%9."/>
      <w:lvlJc w:val="right"/>
      <w:pPr>
        <w:ind w:left="7473" w:hanging="180"/>
      </w:pPr>
    </w:lvl>
  </w:abstractNum>
  <w:abstractNum w:abstractNumId="36" w15:restartNumberingAfterBreak="0">
    <w:nsid w:val="44507392"/>
    <w:multiLevelType w:val="hybridMultilevel"/>
    <w:tmpl w:val="D8B07F6C"/>
    <w:lvl w:ilvl="0" w:tplc="71AAF34E">
      <w:start w:val="1"/>
      <w:numFmt w:val="bullet"/>
      <w:lvlText w:val=""/>
      <w:lvlJc w:val="left"/>
      <w:pPr>
        <w:ind w:left="1068" w:hanging="360"/>
      </w:pPr>
      <w:rPr>
        <w:rFonts w:ascii="Symbol" w:hAnsi="Symbol"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37" w15:restartNumberingAfterBreak="0">
    <w:nsid w:val="4730322E"/>
    <w:multiLevelType w:val="multilevel"/>
    <w:tmpl w:val="9ADA0F4E"/>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bCs/>
      </w:rPr>
    </w:lvl>
    <w:lvl w:ilvl="2">
      <w:start w:val="1"/>
      <w:numFmt w:val="bullet"/>
      <w:lvlText w:val=""/>
      <w:lvlJc w:val="left"/>
      <w:pPr>
        <w:ind w:left="720" w:hanging="720"/>
      </w:pPr>
      <w:rPr>
        <w:rFonts w:ascii="Symbol" w:hAnsi="Symbol" w:hint="default"/>
        <w:b/>
        <w:bCs/>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47A306DF"/>
    <w:multiLevelType w:val="hybridMultilevel"/>
    <w:tmpl w:val="DC08B0E0"/>
    <w:lvl w:ilvl="0" w:tplc="0898F370">
      <w:start w:val="1"/>
      <w:numFmt w:val="lowerLetter"/>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4CE95809"/>
    <w:multiLevelType w:val="hybridMultilevel"/>
    <w:tmpl w:val="544A01BC"/>
    <w:lvl w:ilvl="0" w:tplc="04150005">
      <w:start w:val="1"/>
      <w:numFmt w:val="bullet"/>
      <w:lvlText w:val=""/>
      <w:lvlJc w:val="left"/>
      <w:pPr>
        <w:ind w:left="2138" w:hanging="360"/>
      </w:pPr>
      <w:rPr>
        <w:rFonts w:ascii="Wingdings" w:hAnsi="Wingdings" w:hint="default"/>
      </w:rPr>
    </w:lvl>
    <w:lvl w:ilvl="1" w:tplc="04150003" w:tentative="1">
      <w:start w:val="1"/>
      <w:numFmt w:val="bullet"/>
      <w:lvlText w:val="o"/>
      <w:lvlJc w:val="left"/>
      <w:pPr>
        <w:ind w:left="2858" w:hanging="360"/>
      </w:pPr>
      <w:rPr>
        <w:rFonts w:ascii="Courier New" w:hAnsi="Courier New" w:cs="Courier New" w:hint="default"/>
      </w:rPr>
    </w:lvl>
    <w:lvl w:ilvl="2" w:tplc="04150005" w:tentative="1">
      <w:start w:val="1"/>
      <w:numFmt w:val="bullet"/>
      <w:lvlText w:val=""/>
      <w:lvlJc w:val="left"/>
      <w:pPr>
        <w:ind w:left="3578" w:hanging="360"/>
      </w:pPr>
      <w:rPr>
        <w:rFonts w:ascii="Wingdings" w:hAnsi="Wingdings" w:hint="default"/>
      </w:rPr>
    </w:lvl>
    <w:lvl w:ilvl="3" w:tplc="04150001" w:tentative="1">
      <w:start w:val="1"/>
      <w:numFmt w:val="bullet"/>
      <w:lvlText w:val=""/>
      <w:lvlJc w:val="left"/>
      <w:pPr>
        <w:ind w:left="4298" w:hanging="360"/>
      </w:pPr>
      <w:rPr>
        <w:rFonts w:ascii="Symbol" w:hAnsi="Symbol" w:hint="default"/>
      </w:rPr>
    </w:lvl>
    <w:lvl w:ilvl="4" w:tplc="04150003" w:tentative="1">
      <w:start w:val="1"/>
      <w:numFmt w:val="bullet"/>
      <w:lvlText w:val="o"/>
      <w:lvlJc w:val="left"/>
      <w:pPr>
        <w:ind w:left="5018" w:hanging="360"/>
      </w:pPr>
      <w:rPr>
        <w:rFonts w:ascii="Courier New" w:hAnsi="Courier New" w:cs="Courier New" w:hint="default"/>
      </w:rPr>
    </w:lvl>
    <w:lvl w:ilvl="5" w:tplc="04150005" w:tentative="1">
      <w:start w:val="1"/>
      <w:numFmt w:val="bullet"/>
      <w:lvlText w:val=""/>
      <w:lvlJc w:val="left"/>
      <w:pPr>
        <w:ind w:left="5738" w:hanging="360"/>
      </w:pPr>
      <w:rPr>
        <w:rFonts w:ascii="Wingdings" w:hAnsi="Wingdings" w:hint="default"/>
      </w:rPr>
    </w:lvl>
    <w:lvl w:ilvl="6" w:tplc="04150001" w:tentative="1">
      <w:start w:val="1"/>
      <w:numFmt w:val="bullet"/>
      <w:lvlText w:val=""/>
      <w:lvlJc w:val="left"/>
      <w:pPr>
        <w:ind w:left="6458" w:hanging="360"/>
      </w:pPr>
      <w:rPr>
        <w:rFonts w:ascii="Symbol" w:hAnsi="Symbol" w:hint="default"/>
      </w:rPr>
    </w:lvl>
    <w:lvl w:ilvl="7" w:tplc="04150003" w:tentative="1">
      <w:start w:val="1"/>
      <w:numFmt w:val="bullet"/>
      <w:lvlText w:val="o"/>
      <w:lvlJc w:val="left"/>
      <w:pPr>
        <w:ind w:left="7178" w:hanging="360"/>
      </w:pPr>
      <w:rPr>
        <w:rFonts w:ascii="Courier New" w:hAnsi="Courier New" w:cs="Courier New" w:hint="default"/>
      </w:rPr>
    </w:lvl>
    <w:lvl w:ilvl="8" w:tplc="04150005" w:tentative="1">
      <w:start w:val="1"/>
      <w:numFmt w:val="bullet"/>
      <w:lvlText w:val=""/>
      <w:lvlJc w:val="left"/>
      <w:pPr>
        <w:ind w:left="7898" w:hanging="360"/>
      </w:pPr>
      <w:rPr>
        <w:rFonts w:ascii="Wingdings" w:hAnsi="Wingdings" w:hint="default"/>
      </w:rPr>
    </w:lvl>
  </w:abstractNum>
  <w:abstractNum w:abstractNumId="40" w15:restartNumberingAfterBreak="0">
    <w:nsid w:val="4DCF3A9B"/>
    <w:multiLevelType w:val="hybridMultilevel"/>
    <w:tmpl w:val="59D6EBE2"/>
    <w:lvl w:ilvl="0" w:tplc="04150017">
      <w:start w:val="1"/>
      <w:numFmt w:val="lowerLetter"/>
      <w:lvlText w:val="%1)"/>
      <w:lvlJc w:val="left"/>
      <w:pPr>
        <w:ind w:left="776" w:hanging="360"/>
      </w:pPr>
    </w:lvl>
    <w:lvl w:ilvl="1" w:tplc="FFFFFFFF" w:tentative="1">
      <w:start w:val="1"/>
      <w:numFmt w:val="lowerLetter"/>
      <w:lvlText w:val="%2."/>
      <w:lvlJc w:val="left"/>
      <w:pPr>
        <w:ind w:left="1496" w:hanging="360"/>
      </w:pPr>
    </w:lvl>
    <w:lvl w:ilvl="2" w:tplc="FFFFFFFF" w:tentative="1">
      <w:start w:val="1"/>
      <w:numFmt w:val="lowerRoman"/>
      <w:lvlText w:val="%3."/>
      <w:lvlJc w:val="right"/>
      <w:pPr>
        <w:ind w:left="2216" w:hanging="180"/>
      </w:pPr>
    </w:lvl>
    <w:lvl w:ilvl="3" w:tplc="FFFFFFFF" w:tentative="1">
      <w:start w:val="1"/>
      <w:numFmt w:val="decimal"/>
      <w:lvlText w:val="%4."/>
      <w:lvlJc w:val="left"/>
      <w:pPr>
        <w:ind w:left="2936" w:hanging="360"/>
      </w:pPr>
    </w:lvl>
    <w:lvl w:ilvl="4" w:tplc="FFFFFFFF" w:tentative="1">
      <w:start w:val="1"/>
      <w:numFmt w:val="lowerLetter"/>
      <w:lvlText w:val="%5."/>
      <w:lvlJc w:val="left"/>
      <w:pPr>
        <w:ind w:left="3656" w:hanging="360"/>
      </w:pPr>
    </w:lvl>
    <w:lvl w:ilvl="5" w:tplc="FFFFFFFF" w:tentative="1">
      <w:start w:val="1"/>
      <w:numFmt w:val="lowerRoman"/>
      <w:lvlText w:val="%6."/>
      <w:lvlJc w:val="right"/>
      <w:pPr>
        <w:ind w:left="4376" w:hanging="180"/>
      </w:pPr>
    </w:lvl>
    <w:lvl w:ilvl="6" w:tplc="FFFFFFFF" w:tentative="1">
      <w:start w:val="1"/>
      <w:numFmt w:val="decimal"/>
      <w:lvlText w:val="%7."/>
      <w:lvlJc w:val="left"/>
      <w:pPr>
        <w:ind w:left="5096" w:hanging="360"/>
      </w:pPr>
    </w:lvl>
    <w:lvl w:ilvl="7" w:tplc="FFFFFFFF" w:tentative="1">
      <w:start w:val="1"/>
      <w:numFmt w:val="lowerLetter"/>
      <w:lvlText w:val="%8."/>
      <w:lvlJc w:val="left"/>
      <w:pPr>
        <w:ind w:left="5816" w:hanging="360"/>
      </w:pPr>
    </w:lvl>
    <w:lvl w:ilvl="8" w:tplc="FFFFFFFF" w:tentative="1">
      <w:start w:val="1"/>
      <w:numFmt w:val="lowerRoman"/>
      <w:lvlText w:val="%9."/>
      <w:lvlJc w:val="right"/>
      <w:pPr>
        <w:ind w:left="6536" w:hanging="180"/>
      </w:pPr>
    </w:lvl>
  </w:abstractNum>
  <w:abstractNum w:abstractNumId="41" w15:restartNumberingAfterBreak="0">
    <w:nsid w:val="4E1E24B3"/>
    <w:multiLevelType w:val="hybridMultilevel"/>
    <w:tmpl w:val="7062CA74"/>
    <w:lvl w:ilvl="0" w:tplc="04150017">
      <w:start w:val="1"/>
      <w:numFmt w:val="lowerLetter"/>
      <w:lvlText w:val="%1)"/>
      <w:lvlJc w:val="left"/>
      <w:pPr>
        <w:ind w:left="720" w:hanging="360"/>
      </w:pPr>
      <w:rPr>
        <w:rFonts w:hint="default"/>
      </w:rPr>
    </w:lvl>
    <w:lvl w:ilvl="1" w:tplc="FFFFFFFF">
      <w:start w:val="1"/>
      <w:numFmt w:val="bullet"/>
      <w:lvlText w:val=""/>
      <w:lvlJc w:val="left"/>
      <w:pPr>
        <w:ind w:left="1440" w:hanging="360"/>
      </w:pPr>
      <w:rPr>
        <w:rFonts w:ascii="Symbol" w:hAnsi="Symbol"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2" w15:restartNumberingAfterBreak="0">
    <w:nsid w:val="4F867E97"/>
    <w:multiLevelType w:val="multilevel"/>
    <w:tmpl w:val="A4CCB21A"/>
    <w:lvl w:ilvl="0">
      <w:start w:val="1"/>
      <w:numFmt w:val="decimal"/>
      <w:lvlText w:val="%1)"/>
      <w:lvlJc w:val="left"/>
      <w:pPr>
        <w:tabs>
          <w:tab w:val="num" w:pos="708"/>
        </w:tabs>
        <w:ind w:left="360" w:hanging="360"/>
      </w:pPr>
      <w:rPr>
        <w:rFonts w:hint="default"/>
        <w:b w:val="0"/>
        <w:bCs w:val="0"/>
        <w:sz w:val="22"/>
        <w:szCs w:val="22"/>
      </w:rPr>
    </w:lvl>
    <w:lvl w:ilvl="1">
      <w:start w:val="1"/>
      <w:numFmt w:val="lowerLetter"/>
      <w:lvlText w:val="%2)"/>
      <w:lvlJc w:val="left"/>
      <w:pPr>
        <w:tabs>
          <w:tab w:val="num" w:pos="720"/>
        </w:tabs>
        <w:ind w:left="720" w:hanging="360"/>
      </w:pPr>
      <w:rPr>
        <w:rFonts w:ascii="Arial" w:eastAsia="Times New Roman" w:hAnsi="Arial" w:cs="Arial"/>
        <w:b w:val="0"/>
      </w:rPr>
    </w:lvl>
    <w:lvl w:ilvl="2">
      <w:start w:val="1"/>
      <w:numFmt w:val="lowerRoman"/>
      <w:lvlText w:val="%3."/>
      <w:lvlJc w:val="right"/>
      <w:pPr>
        <w:tabs>
          <w:tab w:val="num" w:pos="2160"/>
        </w:tabs>
        <w:ind w:left="2160" w:hanging="180"/>
      </w:pPr>
    </w:lvl>
    <w:lvl w:ilvl="3">
      <w:start w:val="1"/>
      <w:numFmt w:val="decimal"/>
      <w:lvlText w:val="%4."/>
      <w:lvlJc w:val="left"/>
      <w:pPr>
        <w:tabs>
          <w:tab w:val="num" w:pos="360"/>
        </w:tabs>
        <w:ind w:left="36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3" w15:restartNumberingAfterBreak="0">
    <w:nsid w:val="526815C9"/>
    <w:multiLevelType w:val="hybridMultilevel"/>
    <w:tmpl w:val="9B06DFCA"/>
    <w:lvl w:ilvl="0" w:tplc="71AAF34E">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4" w15:restartNumberingAfterBreak="0">
    <w:nsid w:val="52E42D2C"/>
    <w:multiLevelType w:val="hybridMultilevel"/>
    <w:tmpl w:val="E0363B46"/>
    <w:lvl w:ilvl="0" w:tplc="220ED730">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5" w15:restartNumberingAfterBreak="0">
    <w:nsid w:val="534B1A7E"/>
    <w:multiLevelType w:val="hybridMultilevel"/>
    <w:tmpl w:val="709801D6"/>
    <w:lvl w:ilvl="0" w:tplc="EC006A86">
      <w:start w:val="1"/>
      <w:numFmt w:val="lowerLetter"/>
      <w:lvlText w:val="%1)"/>
      <w:lvlJc w:val="left"/>
      <w:pPr>
        <w:ind w:left="1146" w:hanging="360"/>
      </w:pPr>
      <w:rPr>
        <w:b/>
        <w:bCs/>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46" w15:restartNumberingAfterBreak="0">
    <w:nsid w:val="55FB34C7"/>
    <w:multiLevelType w:val="hybridMultilevel"/>
    <w:tmpl w:val="FC862A30"/>
    <w:lvl w:ilvl="0" w:tplc="67B03296">
      <w:start w:val="1"/>
      <w:numFmt w:val="decimal"/>
      <w:lvlText w:val="%1)"/>
      <w:lvlJc w:val="left"/>
      <w:pPr>
        <w:ind w:left="1004" w:hanging="360"/>
      </w:pPr>
      <w:rPr>
        <w:rFonts w:eastAsia="SimSun" w:hint="default"/>
        <w:color w:val="auto"/>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7" w15:restartNumberingAfterBreak="0">
    <w:nsid w:val="586F7127"/>
    <w:multiLevelType w:val="hybridMultilevel"/>
    <w:tmpl w:val="6E1C82CA"/>
    <w:lvl w:ilvl="0" w:tplc="04150003">
      <w:start w:val="1"/>
      <w:numFmt w:val="bullet"/>
      <w:lvlText w:val="o"/>
      <w:lvlJc w:val="left"/>
      <w:pPr>
        <w:ind w:left="1367" w:hanging="360"/>
      </w:pPr>
      <w:rPr>
        <w:rFonts w:ascii="Courier New" w:hAnsi="Courier New" w:cs="Courier New" w:hint="default"/>
      </w:rPr>
    </w:lvl>
    <w:lvl w:ilvl="1" w:tplc="FFFFFFFF" w:tentative="1">
      <w:start w:val="1"/>
      <w:numFmt w:val="bullet"/>
      <w:lvlText w:val="o"/>
      <w:lvlJc w:val="left"/>
      <w:pPr>
        <w:ind w:left="2087" w:hanging="360"/>
      </w:pPr>
      <w:rPr>
        <w:rFonts w:ascii="Courier New" w:hAnsi="Courier New" w:cs="Courier New" w:hint="default"/>
      </w:rPr>
    </w:lvl>
    <w:lvl w:ilvl="2" w:tplc="FFFFFFFF" w:tentative="1">
      <w:start w:val="1"/>
      <w:numFmt w:val="bullet"/>
      <w:lvlText w:val=""/>
      <w:lvlJc w:val="left"/>
      <w:pPr>
        <w:ind w:left="2807" w:hanging="360"/>
      </w:pPr>
      <w:rPr>
        <w:rFonts w:ascii="Wingdings" w:hAnsi="Wingdings" w:hint="default"/>
      </w:rPr>
    </w:lvl>
    <w:lvl w:ilvl="3" w:tplc="FFFFFFFF" w:tentative="1">
      <w:start w:val="1"/>
      <w:numFmt w:val="bullet"/>
      <w:lvlText w:val=""/>
      <w:lvlJc w:val="left"/>
      <w:pPr>
        <w:ind w:left="3527" w:hanging="360"/>
      </w:pPr>
      <w:rPr>
        <w:rFonts w:ascii="Symbol" w:hAnsi="Symbol" w:hint="default"/>
      </w:rPr>
    </w:lvl>
    <w:lvl w:ilvl="4" w:tplc="FFFFFFFF" w:tentative="1">
      <w:start w:val="1"/>
      <w:numFmt w:val="bullet"/>
      <w:lvlText w:val="o"/>
      <w:lvlJc w:val="left"/>
      <w:pPr>
        <w:ind w:left="4247" w:hanging="360"/>
      </w:pPr>
      <w:rPr>
        <w:rFonts w:ascii="Courier New" w:hAnsi="Courier New" w:cs="Courier New" w:hint="default"/>
      </w:rPr>
    </w:lvl>
    <w:lvl w:ilvl="5" w:tplc="FFFFFFFF" w:tentative="1">
      <w:start w:val="1"/>
      <w:numFmt w:val="bullet"/>
      <w:lvlText w:val=""/>
      <w:lvlJc w:val="left"/>
      <w:pPr>
        <w:ind w:left="4967" w:hanging="360"/>
      </w:pPr>
      <w:rPr>
        <w:rFonts w:ascii="Wingdings" w:hAnsi="Wingdings" w:hint="default"/>
      </w:rPr>
    </w:lvl>
    <w:lvl w:ilvl="6" w:tplc="FFFFFFFF" w:tentative="1">
      <w:start w:val="1"/>
      <w:numFmt w:val="bullet"/>
      <w:lvlText w:val=""/>
      <w:lvlJc w:val="left"/>
      <w:pPr>
        <w:ind w:left="5687" w:hanging="360"/>
      </w:pPr>
      <w:rPr>
        <w:rFonts w:ascii="Symbol" w:hAnsi="Symbol" w:hint="default"/>
      </w:rPr>
    </w:lvl>
    <w:lvl w:ilvl="7" w:tplc="FFFFFFFF" w:tentative="1">
      <w:start w:val="1"/>
      <w:numFmt w:val="bullet"/>
      <w:lvlText w:val="o"/>
      <w:lvlJc w:val="left"/>
      <w:pPr>
        <w:ind w:left="6407" w:hanging="360"/>
      </w:pPr>
      <w:rPr>
        <w:rFonts w:ascii="Courier New" w:hAnsi="Courier New" w:cs="Courier New" w:hint="default"/>
      </w:rPr>
    </w:lvl>
    <w:lvl w:ilvl="8" w:tplc="FFFFFFFF" w:tentative="1">
      <w:start w:val="1"/>
      <w:numFmt w:val="bullet"/>
      <w:lvlText w:val=""/>
      <w:lvlJc w:val="left"/>
      <w:pPr>
        <w:ind w:left="7127" w:hanging="360"/>
      </w:pPr>
      <w:rPr>
        <w:rFonts w:ascii="Wingdings" w:hAnsi="Wingdings" w:hint="default"/>
      </w:rPr>
    </w:lvl>
  </w:abstractNum>
  <w:abstractNum w:abstractNumId="48" w15:restartNumberingAfterBreak="0">
    <w:nsid w:val="59D505B9"/>
    <w:multiLevelType w:val="hybridMultilevel"/>
    <w:tmpl w:val="543AA802"/>
    <w:lvl w:ilvl="0" w:tplc="21922F6C">
      <w:start w:val="12"/>
      <w:numFmt w:val="decimal"/>
      <w:lvlText w:val="%1."/>
      <w:lvlJc w:val="left"/>
      <w:pPr>
        <w:ind w:left="-207"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59F13FF0"/>
    <w:multiLevelType w:val="hybridMultilevel"/>
    <w:tmpl w:val="30D0214A"/>
    <w:lvl w:ilvl="0" w:tplc="FFFFFFFF">
      <w:start w:val="1"/>
      <w:numFmt w:val="lowerLetter"/>
      <w:lvlText w:val="%1)"/>
      <w:lvlJc w:val="left"/>
      <w:pPr>
        <w:ind w:left="1010" w:hanging="360"/>
      </w:pPr>
      <w:rPr>
        <w:rFonts w:hint="default"/>
        <w:color w:val="auto"/>
      </w:rPr>
    </w:lvl>
    <w:lvl w:ilvl="1" w:tplc="71AAF34E">
      <w:start w:val="1"/>
      <w:numFmt w:val="bullet"/>
      <w:lvlText w:val=""/>
      <w:lvlJc w:val="left"/>
      <w:pPr>
        <w:ind w:left="720" w:hanging="360"/>
      </w:pPr>
      <w:rPr>
        <w:rFonts w:ascii="Symbol" w:hAnsi="Symbol" w:hint="default"/>
      </w:rPr>
    </w:lvl>
    <w:lvl w:ilvl="2" w:tplc="90B05D2E">
      <w:start w:val="10"/>
      <w:numFmt w:val="decimal"/>
      <w:lvlText w:val="%3"/>
      <w:lvlJc w:val="left"/>
      <w:pPr>
        <w:ind w:left="2630" w:hanging="360"/>
      </w:pPr>
      <w:rPr>
        <w:rFonts w:hint="default"/>
      </w:rPr>
    </w:lvl>
    <w:lvl w:ilvl="3" w:tplc="FFFFFFFF" w:tentative="1">
      <w:start w:val="1"/>
      <w:numFmt w:val="decimal"/>
      <w:lvlText w:val="%4."/>
      <w:lvlJc w:val="left"/>
      <w:pPr>
        <w:ind w:left="3170" w:hanging="360"/>
      </w:pPr>
    </w:lvl>
    <w:lvl w:ilvl="4" w:tplc="FFFFFFFF" w:tentative="1">
      <w:start w:val="1"/>
      <w:numFmt w:val="lowerLetter"/>
      <w:lvlText w:val="%5."/>
      <w:lvlJc w:val="left"/>
      <w:pPr>
        <w:ind w:left="3890" w:hanging="360"/>
      </w:pPr>
    </w:lvl>
    <w:lvl w:ilvl="5" w:tplc="FFFFFFFF" w:tentative="1">
      <w:start w:val="1"/>
      <w:numFmt w:val="lowerRoman"/>
      <w:lvlText w:val="%6."/>
      <w:lvlJc w:val="right"/>
      <w:pPr>
        <w:ind w:left="4610" w:hanging="180"/>
      </w:pPr>
    </w:lvl>
    <w:lvl w:ilvl="6" w:tplc="FFFFFFFF" w:tentative="1">
      <w:start w:val="1"/>
      <w:numFmt w:val="decimal"/>
      <w:lvlText w:val="%7."/>
      <w:lvlJc w:val="left"/>
      <w:pPr>
        <w:ind w:left="5330" w:hanging="360"/>
      </w:pPr>
    </w:lvl>
    <w:lvl w:ilvl="7" w:tplc="FFFFFFFF" w:tentative="1">
      <w:start w:val="1"/>
      <w:numFmt w:val="lowerLetter"/>
      <w:lvlText w:val="%8."/>
      <w:lvlJc w:val="left"/>
      <w:pPr>
        <w:ind w:left="6050" w:hanging="360"/>
      </w:pPr>
    </w:lvl>
    <w:lvl w:ilvl="8" w:tplc="FFFFFFFF" w:tentative="1">
      <w:start w:val="1"/>
      <w:numFmt w:val="lowerRoman"/>
      <w:lvlText w:val="%9."/>
      <w:lvlJc w:val="right"/>
      <w:pPr>
        <w:ind w:left="6770" w:hanging="180"/>
      </w:pPr>
    </w:lvl>
  </w:abstractNum>
  <w:abstractNum w:abstractNumId="50" w15:restartNumberingAfterBreak="0">
    <w:nsid w:val="5B24306F"/>
    <w:multiLevelType w:val="hybridMultilevel"/>
    <w:tmpl w:val="2306E34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5D6B2927"/>
    <w:multiLevelType w:val="hybridMultilevel"/>
    <w:tmpl w:val="142AE8D6"/>
    <w:lvl w:ilvl="0" w:tplc="71AAF34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2" w15:restartNumberingAfterBreak="0">
    <w:nsid w:val="5D6D6782"/>
    <w:multiLevelType w:val="hybridMultilevel"/>
    <w:tmpl w:val="797E59C2"/>
    <w:lvl w:ilvl="0" w:tplc="71AAF34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3" w15:restartNumberingAfterBreak="0">
    <w:nsid w:val="5EDC67B0"/>
    <w:multiLevelType w:val="multilevel"/>
    <w:tmpl w:val="03A07850"/>
    <w:lvl w:ilvl="0">
      <w:start w:val="3"/>
      <w:numFmt w:val="decimal"/>
      <w:lvlText w:val="%1"/>
      <w:lvlJc w:val="left"/>
      <w:pPr>
        <w:ind w:left="400" w:hanging="400"/>
      </w:pPr>
      <w:rPr>
        <w:rFonts w:hint="default"/>
      </w:rPr>
    </w:lvl>
    <w:lvl w:ilvl="1">
      <w:start w:val="2"/>
      <w:numFmt w:val="decimal"/>
      <w:lvlText w:val="%1.%2"/>
      <w:lvlJc w:val="left"/>
      <w:pPr>
        <w:ind w:left="400" w:hanging="400"/>
      </w:pPr>
      <w:rPr>
        <w:rFonts w:hint="default"/>
      </w:rPr>
    </w:lvl>
    <w:lvl w:ilvl="2">
      <w:start w:val="1"/>
      <w:numFmt w:val="decimal"/>
      <w:lvlText w:val="%1.%2.%3"/>
      <w:lvlJc w:val="left"/>
      <w:pPr>
        <w:ind w:left="720" w:hanging="720"/>
      </w:pPr>
      <w:rPr>
        <w:rFonts w:hint="default"/>
        <w:b/>
        <w:bCs/>
      </w:rPr>
    </w:lvl>
    <w:lvl w:ilvl="3">
      <w:start w:val="1"/>
      <w:numFmt w:val="decimalZero"/>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4" w15:restartNumberingAfterBreak="0">
    <w:nsid w:val="5F2C58B1"/>
    <w:multiLevelType w:val="hybridMultilevel"/>
    <w:tmpl w:val="B24EDA3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5F7C56CA"/>
    <w:multiLevelType w:val="multilevel"/>
    <w:tmpl w:val="723A826A"/>
    <w:lvl w:ilvl="0">
      <w:start w:val="6"/>
      <w:numFmt w:val="decimal"/>
      <w:lvlText w:val="%1"/>
      <w:lvlJc w:val="left"/>
      <w:pPr>
        <w:ind w:left="550" w:hanging="550"/>
      </w:pPr>
      <w:rPr>
        <w:rFonts w:hint="default"/>
      </w:rPr>
    </w:lvl>
    <w:lvl w:ilvl="1">
      <w:start w:val="2"/>
      <w:numFmt w:val="decimal"/>
      <w:lvlText w:val="%1.%2"/>
      <w:lvlJc w:val="left"/>
      <w:pPr>
        <w:ind w:left="550" w:hanging="55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6" w15:restartNumberingAfterBreak="0">
    <w:nsid w:val="63254237"/>
    <w:multiLevelType w:val="hybridMultilevel"/>
    <w:tmpl w:val="C43824F2"/>
    <w:lvl w:ilvl="0" w:tplc="B1DCEB20">
      <w:start w:val="1"/>
      <w:numFmt w:val="bullet"/>
      <w:pStyle w:val="akapit2"/>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D">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7" w15:restartNumberingAfterBreak="0">
    <w:nsid w:val="65293141"/>
    <w:multiLevelType w:val="hybridMultilevel"/>
    <w:tmpl w:val="FFF61C92"/>
    <w:lvl w:ilvl="0" w:tplc="FFFFFFFF">
      <w:start w:val="1"/>
      <w:numFmt w:val="decimal"/>
      <w:lvlText w:val="%1)"/>
      <w:lvlJc w:val="left"/>
      <w:pPr>
        <w:ind w:left="1004" w:hanging="360"/>
      </w:pPr>
    </w:lvl>
    <w:lvl w:ilvl="1" w:tplc="04150011">
      <w:start w:val="1"/>
      <w:numFmt w:val="decimal"/>
      <w:lvlText w:val="%2)"/>
      <w:lvlJc w:val="left"/>
      <w:pPr>
        <w:ind w:left="647" w:hanging="360"/>
      </w:pPr>
    </w:lvl>
    <w:lvl w:ilvl="2" w:tplc="FFFFFFFF" w:tentative="1">
      <w:start w:val="1"/>
      <w:numFmt w:val="lowerRoman"/>
      <w:lvlText w:val="%3."/>
      <w:lvlJc w:val="right"/>
      <w:pPr>
        <w:ind w:left="2444" w:hanging="180"/>
      </w:pPr>
    </w:lvl>
    <w:lvl w:ilvl="3" w:tplc="FFFFFFFF" w:tentative="1">
      <w:start w:val="1"/>
      <w:numFmt w:val="decimal"/>
      <w:lvlText w:val="%4."/>
      <w:lvlJc w:val="left"/>
      <w:pPr>
        <w:ind w:left="3164" w:hanging="360"/>
      </w:pPr>
    </w:lvl>
    <w:lvl w:ilvl="4" w:tplc="FFFFFFFF" w:tentative="1">
      <w:start w:val="1"/>
      <w:numFmt w:val="lowerLetter"/>
      <w:lvlText w:val="%5."/>
      <w:lvlJc w:val="left"/>
      <w:pPr>
        <w:ind w:left="3884" w:hanging="360"/>
      </w:pPr>
    </w:lvl>
    <w:lvl w:ilvl="5" w:tplc="FFFFFFFF" w:tentative="1">
      <w:start w:val="1"/>
      <w:numFmt w:val="lowerRoman"/>
      <w:lvlText w:val="%6."/>
      <w:lvlJc w:val="right"/>
      <w:pPr>
        <w:ind w:left="4604" w:hanging="180"/>
      </w:pPr>
    </w:lvl>
    <w:lvl w:ilvl="6" w:tplc="FFFFFFFF" w:tentative="1">
      <w:start w:val="1"/>
      <w:numFmt w:val="decimal"/>
      <w:lvlText w:val="%7."/>
      <w:lvlJc w:val="left"/>
      <w:pPr>
        <w:ind w:left="5324" w:hanging="360"/>
      </w:pPr>
    </w:lvl>
    <w:lvl w:ilvl="7" w:tplc="FFFFFFFF" w:tentative="1">
      <w:start w:val="1"/>
      <w:numFmt w:val="lowerLetter"/>
      <w:lvlText w:val="%8."/>
      <w:lvlJc w:val="left"/>
      <w:pPr>
        <w:ind w:left="6044" w:hanging="360"/>
      </w:pPr>
    </w:lvl>
    <w:lvl w:ilvl="8" w:tplc="FFFFFFFF" w:tentative="1">
      <w:start w:val="1"/>
      <w:numFmt w:val="lowerRoman"/>
      <w:lvlText w:val="%9."/>
      <w:lvlJc w:val="right"/>
      <w:pPr>
        <w:ind w:left="6764" w:hanging="180"/>
      </w:pPr>
    </w:lvl>
  </w:abstractNum>
  <w:abstractNum w:abstractNumId="58" w15:restartNumberingAfterBreak="0">
    <w:nsid w:val="684623AB"/>
    <w:multiLevelType w:val="hybridMultilevel"/>
    <w:tmpl w:val="08FCF834"/>
    <w:lvl w:ilvl="0" w:tplc="04150011">
      <w:start w:val="1"/>
      <w:numFmt w:val="decimal"/>
      <w:lvlText w:val="%1)"/>
      <w:lvlJc w:val="left"/>
      <w:pPr>
        <w:ind w:left="1004" w:hanging="360"/>
      </w:pPr>
    </w:lvl>
    <w:lvl w:ilvl="1" w:tplc="04150019">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9" w15:restartNumberingAfterBreak="0">
    <w:nsid w:val="6AF75E13"/>
    <w:multiLevelType w:val="hybridMultilevel"/>
    <w:tmpl w:val="B72CA49A"/>
    <w:lvl w:ilvl="0" w:tplc="71AAF34E">
      <w:start w:val="1"/>
      <w:numFmt w:val="bullet"/>
      <w:lvlText w:val=""/>
      <w:lvlJc w:val="left"/>
      <w:pPr>
        <w:ind w:left="1854" w:hanging="360"/>
      </w:pPr>
      <w:rPr>
        <w:rFonts w:ascii="Symbol" w:hAnsi="Symbol" w:hint="default"/>
      </w:rPr>
    </w:lvl>
    <w:lvl w:ilvl="1" w:tplc="04150003" w:tentative="1">
      <w:start w:val="1"/>
      <w:numFmt w:val="bullet"/>
      <w:lvlText w:val="o"/>
      <w:lvlJc w:val="left"/>
      <w:pPr>
        <w:ind w:left="2574" w:hanging="360"/>
      </w:pPr>
      <w:rPr>
        <w:rFonts w:ascii="Courier New" w:hAnsi="Courier New" w:cs="Courier New" w:hint="default"/>
      </w:rPr>
    </w:lvl>
    <w:lvl w:ilvl="2" w:tplc="04150005" w:tentative="1">
      <w:start w:val="1"/>
      <w:numFmt w:val="bullet"/>
      <w:lvlText w:val=""/>
      <w:lvlJc w:val="left"/>
      <w:pPr>
        <w:ind w:left="3294" w:hanging="360"/>
      </w:pPr>
      <w:rPr>
        <w:rFonts w:ascii="Wingdings" w:hAnsi="Wingdings" w:hint="default"/>
      </w:rPr>
    </w:lvl>
    <w:lvl w:ilvl="3" w:tplc="04150001" w:tentative="1">
      <w:start w:val="1"/>
      <w:numFmt w:val="bullet"/>
      <w:lvlText w:val=""/>
      <w:lvlJc w:val="left"/>
      <w:pPr>
        <w:ind w:left="4014" w:hanging="360"/>
      </w:pPr>
      <w:rPr>
        <w:rFonts w:ascii="Symbol" w:hAnsi="Symbol" w:hint="default"/>
      </w:rPr>
    </w:lvl>
    <w:lvl w:ilvl="4" w:tplc="04150003" w:tentative="1">
      <w:start w:val="1"/>
      <w:numFmt w:val="bullet"/>
      <w:lvlText w:val="o"/>
      <w:lvlJc w:val="left"/>
      <w:pPr>
        <w:ind w:left="4734" w:hanging="360"/>
      </w:pPr>
      <w:rPr>
        <w:rFonts w:ascii="Courier New" w:hAnsi="Courier New" w:cs="Courier New" w:hint="default"/>
      </w:rPr>
    </w:lvl>
    <w:lvl w:ilvl="5" w:tplc="04150005" w:tentative="1">
      <w:start w:val="1"/>
      <w:numFmt w:val="bullet"/>
      <w:lvlText w:val=""/>
      <w:lvlJc w:val="left"/>
      <w:pPr>
        <w:ind w:left="5454" w:hanging="360"/>
      </w:pPr>
      <w:rPr>
        <w:rFonts w:ascii="Wingdings" w:hAnsi="Wingdings" w:hint="default"/>
      </w:rPr>
    </w:lvl>
    <w:lvl w:ilvl="6" w:tplc="04150001" w:tentative="1">
      <w:start w:val="1"/>
      <w:numFmt w:val="bullet"/>
      <w:lvlText w:val=""/>
      <w:lvlJc w:val="left"/>
      <w:pPr>
        <w:ind w:left="6174" w:hanging="360"/>
      </w:pPr>
      <w:rPr>
        <w:rFonts w:ascii="Symbol" w:hAnsi="Symbol" w:hint="default"/>
      </w:rPr>
    </w:lvl>
    <w:lvl w:ilvl="7" w:tplc="04150003" w:tentative="1">
      <w:start w:val="1"/>
      <w:numFmt w:val="bullet"/>
      <w:lvlText w:val="o"/>
      <w:lvlJc w:val="left"/>
      <w:pPr>
        <w:ind w:left="6894" w:hanging="360"/>
      </w:pPr>
      <w:rPr>
        <w:rFonts w:ascii="Courier New" w:hAnsi="Courier New" w:cs="Courier New" w:hint="default"/>
      </w:rPr>
    </w:lvl>
    <w:lvl w:ilvl="8" w:tplc="04150005" w:tentative="1">
      <w:start w:val="1"/>
      <w:numFmt w:val="bullet"/>
      <w:lvlText w:val=""/>
      <w:lvlJc w:val="left"/>
      <w:pPr>
        <w:ind w:left="7614" w:hanging="360"/>
      </w:pPr>
      <w:rPr>
        <w:rFonts w:ascii="Wingdings" w:hAnsi="Wingdings" w:hint="default"/>
      </w:rPr>
    </w:lvl>
  </w:abstractNum>
  <w:abstractNum w:abstractNumId="60" w15:restartNumberingAfterBreak="0">
    <w:nsid w:val="6B3062A8"/>
    <w:multiLevelType w:val="multilevel"/>
    <w:tmpl w:val="22D6DDB8"/>
    <w:lvl w:ilvl="0">
      <w:start w:val="3"/>
      <w:numFmt w:val="decimal"/>
      <w:lvlText w:val="%1."/>
      <w:lvlJc w:val="left"/>
      <w:pPr>
        <w:ind w:left="450" w:hanging="450"/>
      </w:pPr>
      <w:rPr>
        <w:rFonts w:hint="default"/>
      </w:rPr>
    </w:lvl>
    <w:lvl w:ilvl="1">
      <w:start w:val="1"/>
      <w:numFmt w:val="decimal"/>
      <w:lvlText w:val="%1.%2."/>
      <w:lvlJc w:val="left"/>
      <w:pPr>
        <w:ind w:left="347" w:hanging="450"/>
      </w:pPr>
      <w:rPr>
        <w:rFonts w:hint="default"/>
      </w:rPr>
    </w:lvl>
    <w:lvl w:ilvl="2">
      <w:start w:val="1"/>
      <w:numFmt w:val="decimal"/>
      <w:lvlText w:val="%1.%2.%3."/>
      <w:lvlJc w:val="left"/>
      <w:pPr>
        <w:ind w:left="514" w:hanging="720"/>
      </w:pPr>
      <w:rPr>
        <w:rFonts w:hint="default"/>
        <w:b/>
        <w:bCs/>
      </w:rPr>
    </w:lvl>
    <w:lvl w:ilvl="3">
      <w:start w:val="1"/>
      <w:numFmt w:val="decimalZero"/>
      <w:lvlText w:val="%1.%2.%3.%4."/>
      <w:lvlJc w:val="left"/>
      <w:pPr>
        <w:ind w:left="411" w:hanging="720"/>
      </w:pPr>
      <w:rPr>
        <w:rFonts w:hint="default"/>
      </w:rPr>
    </w:lvl>
    <w:lvl w:ilvl="4">
      <w:start w:val="1"/>
      <w:numFmt w:val="decimal"/>
      <w:lvlText w:val="%1.%2.%3.%4.%5."/>
      <w:lvlJc w:val="left"/>
      <w:pPr>
        <w:ind w:left="668" w:hanging="1080"/>
      </w:pPr>
      <w:rPr>
        <w:rFonts w:hint="default"/>
      </w:rPr>
    </w:lvl>
    <w:lvl w:ilvl="5">
      <w:start w:val="1"/>
      <w:numFmt w:val="decimal"/>
      <w:lvlText w:val="%1.%2.%3.%4.%5.%6."/>
      <w:lvlJc w:val="left"/>
      <w:pPr>
        <w:ind w:left="565" w:hanging="1080"/>
      </w:pPr>
      <w:rPr>
        <w:rFonts w:hint="default"/>
      </w:rPr>
    </w:lvl>
    <w:lvl w:ilvl="6">
      <w:start w:val="1"/>
      <w:numFmt w:val="decimal"/>
      <w:lvlText w:val="%1.%2.%3.%4.%5.%6.%7."/>
      <w:lvlJc w:val="left"/>
      <w:pPr>
        <w:ind w:left="822" w:hanging="1440"/>
      </w:pPr>
      <w:rPr>
        <w:rFonts w:hint="default"/>
      </w:rPr>
    </w:lvl>
    <w:lvl w:ilvl="7">
      <w:start w:val="1"/>
      <w:numFmt w:val="decimal"/>
      <w:lvlText w:val="%1.%2.%3.%4.%5.%6.%7.%8."/>
      <w:lvlJc w:val="left"/>
      <w:pPr>
        <w:ind w:left="719" w:hanging="1440"/>
      </w:pPr>
      <w:rPr>
        <w:rFonts w:hint="default"/>
      </w:rPr>
    </w:lvl>
    <w:lvl w:ilvl="8">
      <w:start w:val="1"/>
      <w:numFmt w:val="decimal"/>
      <w:lvlText w:val="%1.%2.%3.%4.%5.%6.%7.%8.%9."/>
      <w:lvlJc w:val="left"/>
      <w:pPr>
        <w:ind w:left="976" w:hanging="1800"/>
      </w:pPr>
      <w:rPr>
        <w:rFonts w:hint="default"/>
      </w:rPr>
    </w:lvl>
  </w:abstractNum>
  <w:abstractNum w:abstractNumId="61" w15:restartNumberingAfterBreak="0">
    <w:nsid w:val="6D1B704E"/>
    <w:multiLevelType w:val="multilevel"/>
    <w:tmpl w:val="42DA20AC"/>
    <w:lvl w:ilvl="0">
      <w:start w:val="1"/>
      <w:numFmt w:val="decimal"/>
      <w:lvlText w:val="%1."/>
      <w:lvlJc w:val="left"/>
      <w:pPr>
        <w:ind w:left="0" w:firstLine="0"/>
      </w:pPr>
      <w:rPr>
        <w:rFonts w:ascii="Open Sans Semibold" w:hAnsi="Open Sans Semibold" w:hint="default"/>
      </w:rPr>
    </w:lvl>
    <w:lvl w:ilvl="1">
      <w:start w:val="2"/>
      <w:numFmt w:val="decimal"/>
      <w:lvlText w:val="%2."/>
      <w:lvlJc w:val="left"/>
      <w:pPr>
        <w:ind w:left="0" w:firstLine="0"/>
      </w:pPr>
      <w:rPr>
        <w:rFonts w:hint="default"/>
      </w:rPr>
    </w:lvl>
    <w:lvl w:ilvl="2">
      <w:start w:val="1"/>
      <w:numFmt w:val="decimal"/>
      <w:lvlText w:val="%3."/>
      <w:lvlJc w:val="left"/>
      <w:pPr>
        <w:ind w:left="0" w:firstLine="0"/>
      </w:pPr>
      <w:rPr>
        <w:rFonts w:hint="default"/>
      </w:rPr>
    </w:lvl>
    <w:lvl w:ilvl="3">
      <w:start w:val="1"/>
      <w:numFmt w:val="lowerLetter"/>
      <w:lvlText w:val="%4)"/>
      <w:lvlJc w:val="left"/>
      <w:pPr>
        <w:ind w:left="0" w:firstLine="0"/>
      </w:pPr>
      <w:rPr>
        <w:rFonts w:hint="default"/>
      </w:rPr>
    </w:lvl>
    <w:lvl w:ilvl="4">
      <w:start w:val="1"/>
      <w:numFmt w:val="decimal"/>
      <w:lvlText w:val="(%5)"/>
      <w:lvlJc w:val="left"/>
      <w:pPr>
        <w:ind w:left="0" w:firstLine="0"/>
      </w:pPr>
      <w:rPr>
        <w:rFonts w:hint="default"/>
      </w:rPr>
    </w:lvl>
    <w:lvl w:ilvl="5">
      <w:start w:val="1"/>
      <w:numFmt w:val="lowerLetter"/>
      <w:lvlText w:val="(%6)"/>
      <w:lvlJc w:val="left"/>
      <w:pPr>
        <w:ind w:left="0" w:firstLine="0"/>
      </w:pPr>
      <w:rPr>
        <w:rFonts w:hint="default"/>
      </w:rPr>
    </w:lvl>
    <w:lvl w:ilvl="6">
      <w:start w:val="1"/>
      <w:numFmt w:val="lowerRoman"/>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62" w15:restartNumberingAfterBreak="0">
    <w:nsid w:val="6F3E75E7"/>
    <w:multiLevelType w:val="hybridMultilevel"/>
    <w:tmpl w:val="60F28EFA"/>
    <w:lvl w:ilvl="0" w:tplc="71AAF34E">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3" w15:restartNumberingAfterBreak="0">
    <w:nsid w:val="70693FE6"/>
    <w:multiLevelType w:val="hybridMultilevel"/>
    <w:tmpl w:val="4A38DAC8"/>
    <w:lvl w:ilvl="0" w:tplc="E22E85F8">
      <w:start w:val="1"/>
      <w:numFmt w:val="lowerLetter"/>
      <w:lvlText w:val="%1)"/>
      <w:lvlJc w:val="left"/>
      <w:pPr>
        <w:ind w:left="153" w:hanging="360"/>
      </w:pPr>
      <w:rPr>
        <w:b w:val="0"/>
        <w:bCs/>
        <w:i w:val="0"/>
        <w:iCs w:val="0"/>
      </w:rPr>
    </w:lvl>
    <w:lvl w:ilvl="1" w:tplc="04150019" w:tentative="1">
      <w:start w:val="1"/>
      <w:numFmt w:val="lowerLetter"/>
      <w:lvlText w:val="%2."/>
      <w:lvlJc w:val="left"/>
      <w:pPr>
        <w:ind w:left="873" w:hanging="360"/>
      </w:pPr>
    </w:lvl>
    <w:lvl w:ilvl="2" w:tplc="0415001B" w:tentative="1">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64" w15:restartNumberingAfterBreak="0">
    <w:nsid w:val="716C0DFC"/>
    <w:multiLevelType w:val="hybridMultilevel"/>
    <w:tmpl w:val="6ABE8A3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74443349"/>
    <w:multiLevelType w:val="hybridMultilevel"/>
    <w:tmpl w:val="04BCFC46"/>
    <w:lvl w:ilvl="0" w:tplc="71AAF34E">
      <w:start w:val="1"/>
      <w:numFmt w:val="bullet"/>
      <w:lvlText w:val=""/>
      <w:lvlJc w:val="left"/>
      <w:pPr>
        <w:ind w:left="1007" w:hanging="360"/>
      </w:pPr>
      <w:rPr>
        <w:rFonts w:ascii="Symbol" w:hAnsi="Symbol" w:hint="default"/>
      </w:rPr>
    </w:lvl>
    <w:lvl w:ilvl="1" w:tplc="04150003" w:tentative="1">
      <w:start w:val="1"/>
      <w:numFmt w:val="bullet"/>
      <w:lvlText w:val="o"/>
      <w:lvlJc w:val="left"/>
      <w:pPr>
        <w:ind w:left="1727" w:hanging="360"/>
      </w:pPr>
      <w:rPr>
        <w:rFonts w:ascii="Courier New" w:hAnsi="Courier New" w:cs="Courier New" w:hint="default"/>
      </w:rPr>
    </w:lvl>
    <w:lvl w:ilvl="2" w:tplc="04150005" w:tentative="1">
      <w:start w:val="1"/>
      <w:numFmt w:val="bullet"/>
      <w:lvlText w:val=""/>
      <w:lvlJc w:val="left"/>
      <w:pPr>
        <w:ind w:left="2447" w:hanging="360"/>
      </w:pPr>
      <w:rPr>
        <w:rFonts w:ascii="Wingdings" w:hAnsi="Wingdings" w:hint="default"/>
      </w:rPr>
    </w:lvl>
    <w:lvl w:ilvl="3" w:tplc="04150001" w:tentative="1">
      <w:start w:val="1"/>
      <w:numFmt w:val="bullet"/>
      <w:lvlText w:val=""/>
      <w:lvlJc w:val="left"/>
      <w:pPr>
        <w:ind w:left="3167" w:hanging="360"/>
      </w:pPr>
      <w:rPr>
        <w:rFonts w:ascii="Symbol" w:hAnsi="Symbol" w:hint="default"/>
      </w:rPr>
    </w:lvl>
    <w:lvl w:ilvl="4" w:tplc="04150003" w:tentative="1">
      <w:start w:val="1"/>
      <w:numFmt w:val="bullet"/>
      <w:lvlText w:val="o"/>
      <w:lvlJc w:val="left"/>
      <w:pPr>
        <w:ind w:left="3887" w:hanging="360"/>
      </w:pPr>
      <w:rPr>
        <w:rFonts w:ascii="Courier New" w:hAnsi="Courier New" w:cs="Courier New" w:hint="default"/>
      </w:rPr>
    </w:lvl>
    <w:lvl w:ilvl="5" w:tplc="04150005" w:tentative="1">
      <w:start w:val="1"/>
      <w:numFmt w:val="bullet"/>
      <w:lvlText w:val=""/>
      <w:lvlJc w:val="left"/>
      <w:pPr>
        <w:ind w:left="4607" w:hanging="360"/>
      </w:pPr>
      <w:rPr>
        <w:rFonts w:ascii="Wingdings" w:hAnsi="Wingdings" w:hint="default"/>
      </w:rPr>
    </w:lvl>
    <w:lvl w:ilvl="6" w:tplc="04150001" w:tentative="1">
      <w:start w:val="1"/>
      <w:numFmt w:val="bullet"/>
      <w:lvlText w:val=""/>
      <w:lvlJc w:val="left"/>
      <w:pPr>
        <w:ind w:left="5327" w:hanging="360"/>
      </w:pPr>
      <w:rPr>
        <w:rFonts w:ascii="Symbol" w:hAnsi="Symbol" w:hint="default"/>
      </w:rPr>
    </w:lvl>
    <w:lvl w:ilvl="7" w:tplc="04150003" w:tentative="1">
      <w:start w:val="1"/>
      <w:numFmt w:val="bullet"/>
      <w:lvlText w:val="o"/>
      <w:lvlJc w:val="left"/>
      <w:pPr>
        <w:ind w:left="6047" w:hanging="360"/>
      </w:pPr>
      <w:rPr>
        <w:rFonts w:ascii="Courier New" w:hAnsi="Courier New" w:cs="Courier New" w:hint="default"/>
      </w:rPr>
    </w:lvl>
    <w:lvl w:ilvl="8" w:tplc="04150005" w:tentative="1">
      <w:start w:val="1"/>
      <w:numFmt w:val="bullet"/>
      <w:lvlText w:val=""/>
      <w:lvlJc w:val="left"/>
      <w:pPr>
        <w:ind w:left="6767" w:hanging="360"/>
      </w:pPr>
      <w:rPr>
        <w:rFonts w:ascii="Wingdings" w:hAnsi="Wingdings" w:hint="default"/>
      </w:rPr>
    </w:lvl>
  </w:abstractNum>
  <w:abstractNum w:abstractNumId="66" w15:restartNumberingAfterBreak="0">
    <w:nsid w:val="74BB0DE7"/>
    <w:multiLevelType w:val="multilevel"/>
    <w:tmpl w:val="7A20AAD0"/>
    <w:lvl w:ilvl="0">
      <w:start w:val="1"/>
      <w:numFmt w:val="decimal"/>
      <w:lvlText w:val="%1."/>
      <w:lvlJc w:val="left"/>
      <w:pPr>
        <w:ind w:left="0" w:firstLine="0"/>
      </w:pPr>
      <w:rPr>
        <w:rFonts w:ascii="Open Sans Semibold" w:hAnsi="Open Sans Semibold" w:hint="default"/>
      </w:rPr>
    </w:lvl>
    <w:lvl w:ilvl="1">
      <w:start w:val="11"/>
      <w:numFmt w:val="decimal"/>
      <w:lvlText w:val="%2."/>
      <w:lvlJc w:val="left"/>
      <w:pPr>
        <w:ind w:left="0" w:firstLine="0"/>
      </w:pPr>
      <w:rPr>
        <w:rFonts w:hint="default"/>
      </w:rPr>
    </w:lvl>
    <w:lvl w:ilvl="2">
      <w:start w:val="1"/>
      <w:numFmt w:val="decimal"/>
      <w:lvlText w:val="%3."/>
      <w:lvlJc w:val="left"/>
      <w:pPr>
        <w:ind w:left="0" w:firstLine="0"/>
      </w:pPr>
      <w:rPr>
        <w:rFonts w:hint="default"/>
      </w:rPr>
    </w:lvl>
    <w:lvl w:ilvl="3">
      <w:start w:val="1"/>
      <w:numFmt w:val="lowerLetter"/>
      <w:lvlText w:val="%4)"/>
      <w:lvlJc w:val="left"/>
      <w:pPr>
        <w:ind w:left="0" w:firstLine="0"/>
      </w:pPr>
      <w:rPr>
        <w:rFonts w:hint="default"/>
      </w:rPr>
    </w:lvl>
    <w:lvl w:ilvl="4">
      <w:start w:val="1"/>
      <w:numFmt w:val="decimal"/>
      <w:lvlText w:val="(%5)"/>
      <w:lvlJc w:val="left"/>
      <w:pPr>
        <w:ind w:left="0" w:firstLine="0"/>
      </w:pPr>
      <w:rPr>
        <w:rFonts w:hint="default"/>
      </w:rPr>
    </w:lvl>
    <w:lvl w:ilvl="5">
      <w:start w:val="1"/>
      <w:numFmt w:val="lowerLetter"/>
      <w:lvlText w:val="(%6)"/>
      <w:lvlJc w:val="left"/>
      <w:pPr>
        <w:ind w:left="0" w:firstLine="0"/>
      </w:pPr>
      <w:rPr>
        <w:rFonts w:hint="default"/>
      </w:rPr>
    </w:lvl>
    <w:lvl w:ilvl="6">
      <w:start w:val="1"/>
      <w:numFmt w:val="lowerRoman"/>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67" w15:restartNumberingAfterBreak="0">
    <w:nsid w:val="752672F0"/>
    <w:multiLevelType w:val="hybridMultilevel"/>
    <w:tmpl w:val="511C1DAE"/>
    <w:lvl w:ilvl="0" w:tplc="AE44E088">
      <w:numFmt w:val="bullet"/>
      <w:lvlText w:val="•"/>
      <w:lvlJc w:val="left"/>
      <w:pPr>
        <w:ind w:left="1995" w:hanging="1635"/>
      </w:pPr>
      <w:rPr>
        <w:rFonts w:ascii="Calibri" w:eastAsia="Times New Roman"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771164577">
    <w:abstractNumId w:val="22"/>
  </w:num>
  <w:num w:numId="2" w16cid:durableId="732511279">
    <w:abstractNumId w:val="50"/>
  </w:num>
  <w:num w:numId="3" w16cid:durableId="2112581350">
    <w:abstractNumId w:val="16"/>
  </w:num>
  <w:num w:numId="4" w16cid:durableId="74480576">
    <w:abstractNumId w:val="61"/>
  </w:num>
  <w:num w:numId="5" w16cid:durableId="1835294087">
    <w:abstractNumId w:val="38"/>
  </w:num>
  <w:num w:numId="6" w16cid:durableId="1053964329">
    <w:abstractNumId w:val="19"/>
  </w:num>
  <w:num w:numId="7" w16cid:durableId="733043179">
    <w:abstractNumId w:val="39"/>
  </w:num>
  <w:num w:numId="8" w16cid:durableId="499201771">
    <w:abstractNumId w:val="10"/>
  </w:num>
  <w:num w:numId="9" w16cid:durableId="355157770">
    <w:abstractNumId w:val="14"/>
  </w:num>
  <w:num w:numId="10" w16cid:durableId="1926919716">
    <w:abstractNumId w:val="28"/>
  </w:num>
  <w:num w:numId="11" w16cid:durableId="136652636">
    <w:abstractNumId w:val="66"/>
  </w:num>
  <w:num w:numId="12" w16cid:durableId="1042628760">
    <w:abstractNumId w:val="3"/>
  </w:num>
  <w:num w:numId="13" w16cid:durableId="1708601664">
    <w:abstractNumId w:val="29"/>
  </w:num>
  <w:num w:numId="14" w16cid:durableId="350952716">
    <w:abstractNumId w:val="24"/>
  </w:num>
  <w:num w:numId="15" w16cid:durableId="1637249179">
    <w:abstractNumId w:val="48"/>
  </w:num>
  <w:num w:numId="16" w16cid:durableId="1671903577">
    <w:abstractNumId w:val="8"/>
  </w:num>
  <w:num w:numId="17" w16cid:durableId="1447696857">
    <w:abstractNumId w:val="60"/>
  </w:num>
  <w:num w:numId="18" w16cid:durableId="149255702">
    <w:abstractNumId w:val="45"/>
  </w:num>
  <w:num w:numId="19" w16cid:durableId="2091195006">
    <w:abstractNumId w:val="26"/>
  </w:num>
  <w:num w:numId="20" w16cid:durableId="379599637">
    <w:abstractNumId w:val="53"/>
  </w:num>
  <w:num w:numId="21" w16cid:durableId="1807240489">
    <w:abstractNumId w:val="63"/>
  </w:num>
  <w:num w:numId="22" w16cid:durableId="490172750">
    <w:abstractNumId w:val="56"/>
  </w:num>
  <w:num w:numId="23" w16cid:durableId="18088263">
    <w:abstractNumId w:val="2"/>
  </w:num>
  <w:num w:numId="24" w16cid:durableId="1682854429">
    <w:abstractNumId w:val="32"/>
  </w:num>
  <w:num w:numId="25" w16cid:durableId="2036693533">
    <w:abstractNumId w:val="35"/>
  </w:num>
  <w:num w:numId="26" w16cid:durableId="2040859882">
    <w:abstractNumId w:val="11"/>
  </w:num>
  <w:num w:numId="27" w16cid:durableId="1830292404">
    <w:abstractNumId w:val="55"/>
  </w:num>
  <w:num w:numId="28" w16cid:durableId="193428713">
    <w:abstractNumId w:val="37"/>
  </w:num>
  <w:num w:numId="29" w16cid:durableId="1959800521">
    <w:abstractNumId w:val="6"/>
  </w:num>
  <w:num w:numId="30" w16cid:durableId="881864385">
    <w:abstractNumId w:val="54"/>
  </w:num>
  <w:num w:numId="31" w16cid:durableId="1854145099">
    <w:abstractNumId w:val="18"/>
  </w:num>
  <w:num w:numId="32" w16cid:durableId="1514109130">
    <w:abstractNumId w:val="40"/>
  </w:num>
  <w:num w:numId="33" w16cid:durableId="742681844">
    <w:abstractNumId w:val="44"/>
  </w:num>
  <w:num w:numId="34" w16cid:durableId="1425613096">
    <w:abstractNumId w:val="46"/>
  </w:num>
  <w:num w:numId="35" w16cid:durableId="1032995910">
    <w:abstractNumId w:val="7"/>
  </w:num>
  <w:num w:numId="36" w16cid:durableId="926622385">
    <w:abstractNumId w:val="4"/>
  </w:num>
  <w:num w:numId="37" w16cid:durableId="519512110">
    <w:abstractNumId w:val="34"/>
  </w:num>
  <w:num w:numId="38" w16cid:durableId="1073745374">
    <w:abstractNumId w:val="31"/>
  </w:num>
  <w:num w:numId="39" w16cid:durableId="1010568858">
    <w:abstractNumId w:val="67"/>
  </w:num>
  <w:num w:numId="40" w16cid:durableId="1879970111">
    <w:abstractNumId w:val="43"/>
  </w:num>
  <w:num w:numId="41" w16cid:durableId="1077552132">
    <w:abstractNumId w:val="27"/>
  </w:num>
  <w:num w:numId="42" w16cid:durableId="989938929">
    <w:abstractNumId w:val="33"/>
  </w:num>
  <w:num w:numId="43" w16cid:durableId="842747246">
    <w:abstractNumId w:val="15"/>
  </w:num>
  <w:num w:numId="44" w16cid:durableId="1155412077">
    <w:abstractNumId w:val="65"/>
  </w:num>
  <w:num w:numId="45" w16cid:durableId="597107321">
    <w:abstractNumId w:val="47"/>
  </w:num>
  <w:num w:numId="46" w16cid:durableId="1574051143">
    <w:abstractNumId w:val="52"/>
  </w:num>
  <w:num w:numId="47" w16cid:durableId="54861413">
    <w:abstractNumId w:val="30"/>
  </w:num>
  <w:num w:numId="48" w16cid:durableId="2015063098">
    <w:abstractNumId w:val="23"/>
  </w:num>
  <w:num w:numId="49" w16cid:durableId="1418751276">
    <w:abstractNumId w:val="64"/>
  </w:num>
  <w:num w:numId="50" w16cid:durableId="1280574048">
    <w:abstractNumId w:val="51"/>
  </w:num>
  <w:num w:numId="51" w16cid:durableId="1795170411">
    <w:abstractNumId w:val="58"/>
  </w:num>
  <w:num w:numId="52" w16cid:durableId="1161585570">
    <w:abstractNumId w:val="57"/>
  </w:num>
  <w:num w:numId="53" w16cid:durableId="1904946458">
    <w:abstractNumId w:val="5"/>
  </w:num>
  <w:num w:numId="54" w16cid:durableId="1446463657">
    <w:abstractNumId w:val="36"/>
  </w:num>
  <w:num w:numId="55" w16cid:durableId="747382494">
    <w:abstractNumId w:val="25"/>
  </w:num>
  <w:num w:numId="56" w16cid:durableId="2075010621">
    <w:abstractNumId w:val="0"/>
  </w:num>
  <w:num w:numId="57" w16cid:durableId="1267537939">
    <w:abstractNumId w:val="42"/>
  </w:num>
  <w:num w:numId="58" w16cid:durableId="683943702">
    <w:abstractNumId w:val="1"/>
  </w:num>
  <w:num w:numId="59" w16cid:durableId="1458377304">
    <w:abstractNumId w:val="41"/>
  </w:num>
  <w:num w:numId="60" w16cid:durableId="830218182">
    <w:abstractNumId w:val="17"/>
  </w:num>
  <w:num w:numId="61" w16cid:durableId="186523254">
    <w:abstractNumId w:val="20"/>
  </w:num>
  <w:num w:numId="62" w16cid:durableId="52124492">
    <w:abstractNumId w:val="21"/>
  </w:num>
  <w:num w:numId="63" w16cid:durableId="1923101059">
    <w:abstractNumId w:val="62"/>
  </w:num>
  <w:num w:numId="64" w16cid:durableId="1550989899">
    <w:abstractNumId w:val="13"/>
  </w:num>
  <w:num w:numId="65" w16cid:durableId="1725833780">
    <w:abstractNumId w:val="9"/>
  </w:num>
  <w:num w:numId="66" w16cid:durableId="264308820">
    <w:abstractNumId w:val="49"/>
  </w:num>
  <w:num w:numId="67" w16cid:durableId="325015460">
    <w:abstractNumId w:val="59"/>
  </w:num>
  <w:num w:numId="68" w16cid:durableId="1323197114">
    <w:abstractNumId w:val="12"/>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2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C80"/>
    <w:rsid w:val="000005D1"/>
    <w:rsid w:val="00002940"/>
    <w:rsid w:val="00005550"/>
    <w:rsid w:val="0001710D"/>
    <w:rsid w:val="00020CE3"/>
    <w:rsid w:val="00022BF8"/>
    <w:rsid w:val="00023A3F"/>
    <w:rsid w:val="00030992"/>
    <w:rsid w:val="00032382"/>
    <w:rsid w:val="00035C2D"/>
    <w:rsid w:val="00035D12"/>
    <w:rsid w:val="00036597"/>
    <w:rsid w:val="0003714D"/>
    <w:rsid w:val="00037485"/>
    <w:rsid w:val="00041A4D"/>
    <w:rsid w:val="000430F7"/>
    <w:rsid w:val="00044273"/>
    <w:rsid w:val="00050201"/>
    <w:rsid w:val="00051132"/>
    <w:rsid w:val="00061878"/>
    <w:rsid w:val="0006240F"/>
    <w:rsid w:val="0006341A"/>
    <w:rsid w:val="000714B2"/>
    <w:rsid w:val="00086AE9"/>
    <w:rsid w:val="00087713"/>
    <w:rsid w:val="000905BE"/>
    <w:rsid w:val="000A163C"/>
    <w:rsid w:val="000A36F7"/>
    <w:rsid w:val="000A50A0"/>
    <w:rsid w:val="000B0929"/>
    <w:rsid w:val="000B76EE"/>
    <w:rsid w:val="000C0D87"/>
    <w:rsid w:val="000C3566"/>
    <w:rsid w:val="000C4160"/>
    <w:rsid w:val="000C45A5"/>
    <w:rsid w:val="000D559F"/>
    <w:rsid w:val="000E2455"/>
    <w:rsid w:val="000F58F7"/>
    <w:rsid w:val="00107775"/>
    <w:rsid w:val="00107F13"/>
    <w:rsid w:val="00111101"/>
    <w:rsid w:val="00113940"/>
    <w:rsid w:val="00115406"/>
    <w:rsid w:val="001160EC"/>
    <w:rsid w:val="00125333"/>
    <w:rsid w:val="00130024"/>
    <w:rsid w:val="00130142"/>
    <w:rsid w:val="00131D4C"/>
    <w:rsid w:val="00140A52"/>
    <w:rsid w:val="00141291"/>
    <w:rsid w:val="001428E4"/>
    <w:rsid w:val="00150D5A"/>
    <w:rsid w:val="00152629"/>
    <w:rsid w:val="001534E5"/>
    <w:rsid w:val="0015774D"/>
    <w:rsid w:val="001603BB"/>
    <w:rsid w:val="00170B5E"/>
    <w:rsid w:val="001723E8"/>
    <w:rsid w:val="00173963"/>
    <w:rsid w:val="00176C1C"/>
    <w:rsid w:val="00180DB0"/>
    <w:rsid w:val="00181427"/>
    <w:rsid w:val="00182FD7"/>
    <w:rsid w:val="0018594B"/>
    <w:rsid w:val="00187030"/>
    <w:rsid w:val="00190E81"/>
    <w:rsid w:val="0019535A"/>
    <w:rsid w:val="001A12C6"/>
    <w:rsid w:val="001A2422"/>
    <w:rsid w:val="001A5FAF"/>
    <w:rsid w:val="001B3BA6"/>
    <w:rsid w:val="001B7241"/>
    <w:rsid w:val="001C4B6F"/>
    <w:rsid w:val="001D07A7"/>
    <w:rsid w:val="001D0F8C"/>
    <w:rsid w:val="001D414F"/>
    <w:rsid w:val="001D42E0"/>
    <w:rsid w:val="001D6CFD"/>
    <w:rsid w:val="001E0041"/>
    <w:rsid w:val="001E195E"/>
    <w:rsid w:val="001E5B1E"/>
    <w:rsid w:val="001E6A64"/>
    <w:rsid w:val="001E759E"/>
    <w:rsid w:val="00200A88"/>
    <w:rsid w:val="002079CD"/>
    <w:rsid w:val="00207D9E"/>
    <w:rsid w:val="0021010C"/>
    <w:rsid w:val="00211452"/>
    <w:rsid w:val="00214D17"/>
    <w:rsid w:val="002279E1"/>
    <w:rsid w:val="00227D4C"/>
    <w:rsid w:val="00232962"/>
    <w:rsid w:val="002365CD"/>
    <w:rsid w:val="00241B61"/>
    <w:rsid w:val="00242B91"/>
    <w:rsid w:val="002442BF"/>
    <w:rsid w:val="002460F9"/>
    <w:rsid w:val="002500D8"/>
    <w:rsid w:val="002502AC"/>
    <w:rsid w:val="00261569"/>
    <w:rsid w:val="00270555"/>
    <w:rsid w:val="00271AE4"/>
    <w:rsid w:val="00297ADA"/>
    <w:rsid w:val="002A13E9"/>
    <w:rsid w:val="002B030F"/>
    <w:rsid w:val="002B0B9A"/>
    <w:rsid w:val="002B1FA4"/>
    <w:rsid w:val="002B5C80"/>
    <w:rsid w:val="002B7818"/>
    <w:rsid w:val="002B7897"/>
    <w:rsid w:val="002C22AF"/>
    <w:rsid w:val="002C24C6"/>
    <w:rsid w:val="002C2F39"/>
    <w:rsid w:val="002D1A03"/>
    <w:rsid w:val="002D5FDB"/>
    <w:rsid w:val="002E3C5E"/>
    <w:rsid w:val="002E7D3C"/>
    <w:rsid w:val="003057CD"/>
    <w:rsid w:val="003105DE"/>
    <w:rsid w:val="00310D87"/>
    <w:rsid w:val="0031165E"/>
    <w:rsid w:val="00312E97"/>
    <w:rsid w:val="00320327"/>
    <w:rsid w:val="0032561D"/>
    <w:rsid w:val="00331561"/>
    <w:rsid w:val="00340BB9"/>
    <w:rsid w:val="00342A5A"/>
    <w:rsid w:val="00342F7F"/>
    <w:rsid w:val="003435CD"/>
    <w:rsid w:val="00350273"/>
    <w:rsid w:val="00350950"/>
    <w:rsid w:val="00353DD8"/>
    <w:rsid w:val="0035632B"/>
    <w:rsid w:val="00364351"/>
    <w:rsid w:val="00364577"/>
    <w:rsid w:val="003647DE"/>
    <w:rsid w:val="00364D53"/>
    <w:rsid w:val="00365A29"/>
    <w:rsid w:val="003677BE"/>
    <w:rsid w:val="00372D19"/>
    <w:rsid w:val="00373091"/>
    <w:rsid w:val="00376406"/>
    <w:rsid w:val="00376FAE"/>
    <w:rsid w:val="0038684C"/>
    <w:rsid w:val="003874F5"/>
    <w:rsid w:val="00391738"/>
    <w:rsid w:val="003938CC"/>
    <w:rsid w:val="00394542"/>
    <w:rsid w:val="003958EA"/>
    <w:rsid w:val="00397254"/>
    <w:rsid w:val="00397DBA"/>
    <w:rsid w:val="003B5F89"/>
    <w:rsid w:val="003B7EAE"/>
    <w:rsid w:val="003C086C"/>
    <w:rsid w:val="003C534A"/>
    <w:rsid w:val="003D26AA"/>
    <w:rsid w:val="003D74AB"/>
    <w:rsid w:val="003E0128"/>
    <w:rsid w:val="003E2829"/>
    <w:rsid w:val="003E3018"/>
    <w:rsid w:val="003E340E"/>
    <w:rsid w:val="003E3A48"/>
    <w:rsid w:val="003E5ADC"/>
    <w:rsid w:val="003F00B6"/>
    <w:rsid w:val="003F460E"/>
    <w:rsid w:val="003F5B8F"/>
    <w:rsid w:val="00402426"/>
    <w:rsid w:val="00402F7E"/>
    <w:rsid w:val="004038DB"/>
    <w:rsid w:val="00404AB1"/>
    <w:rsid w:val="0041292A"/>
    <w:rsid w:val="0042171D"/>
    <w:rsid w:val="00422A3D"/>
    <w:rsid w:val="00423B2A"/>
    <w:rsid w:val="00426772"/>
    <w:rsid w:val="00430E47"/>
    <w:rsid w:val="0044109C"/>
    <w:rsid w:val="00444600"/>
    <w:rsid w:val="00451D73"/>
    <w:rsid w:val="00453CC9"/>
    <w:rsid w:val="00457951"/>
    <w:rsid w:val="00457E4F"/>
    <w:rsid w:val="00462488"/>
    <w:rsid w:val="00467E16"/>
    <w:rsid w:val="00473CF9"/>
    <w:rsid w:val="004763C8"/>
    <w:rsid w:val="00484228"/>
    <w:rsid w:val="0049301F"/>
    <w:rsid w:val="0049385B"/>
    <w:rsid w:val="00493E05"/>
    <w:rsid w:val="004A1C0E"/>
    <w:rsid w:val="004A394D"/>
    <w:rsid w:val="004A749A"/>
    <w:rsid w:val="004B1997"/>
    <w:rsid w:val="004B38CC"/>
    <w:rsid w:val="004B4271"/>
    <w:rsid w:val="004B5B32"/>
    <w:rsid w:val="004C2AB3"/>
    <w:rsid w:val="004C41C0"/>
    <w:rsid w:val="004C507C"/>
    <w:rsid w:val="004C5FC2"/>
    <w:rsid w:val="004D184B"/>
    <w:rsid w:val="004D1F80"/>
    <w:rsid w:val="004D406A"/>
    <w:rsid w:val="004D6248"/>
    <w:rsid w:val="004F08DA"/>
    <w:rsid w:val="004F1736"/>
    <w:rsid w:val="004F67FF"/>
    <w:rsid w:val="004F75AF"/>
    <w:rsid w:val="00501742"/>
    <w:rsid w:val="005071C1"/>
    <w:rsid w:val="00514AD6"/>
    <w:rsid w:val="005235E5"/>
    <w:rsid w:val="00526409"/>
    <w:rsid w:val="00532A5E"/>
    <w:rsid w:val="005356F3"/>
    <w:rsid w:val="00536DD6"/>
    <w:rsid w:val="00541D96"/>
    <w:rsid w:val="00544093"/>
    <w:rsid w:val="00544CAB"/>
    <w:rsid w:val="00545BE4"/>
    <w:rsid w:val="005501E1"/>
    <w:rsid w:val="00554645"/>
    <w:rsid w:val="0055784D"/>
    <w:rsid w:val="00564A10"/>
    <w:rsid w:val="00567145"/>
    <w:rsid w:val="005676F0"/>
    <w:rsid w:val="005702E2"/>
    <w:rsid w:val="0057369B"/>
    <w:rsid w:val="00574411"/>
    <w:rsid w:val="00574866"/>
    <w:rsid w:val="005775F5"/>
    <w:rsid w:val="0059163F"/>
    <w:rsid w:val="00596411"/>
    <w:rsid w:val="005A1B52"/>
    <w:rsid w:val="005A2204"/>
    <w:rsid w:val="005B0AAE"/>
    <w:rsid w:val="005B176D"/>
    <w:rsid w:val="005B3BEA"/>
    <w:rsid w:val="005B4668"/>
    <w:rsid w:val="005B5DA0"/>
    <w:rsid w:val="005B6DA7"/>
    <w:rsid w:val="005C18C0"/>
    <w:rsid w:val="005C2C33"/>
    <w:rsid w:val="005D2E00"/>
    <w:rsid w:val="005D4142"/>
    <w:rsid w:val="005D520E"/>
    <w:rsid w:val="005D607D"/>
    <w:rsid w:val="005E2356"/>
    <w:rsid w:val="005E372C"/>
    <w:rsid w:val="005F00F0"/>
    <w:rsid w:val="005F074B"/>
    <w:rsid w:val="005F483F"/>
    <w:rsid w:val="006022A3"/>
    <w:rsid w:val="00605305"/>
    <w:rsid w:val="006146CB"/>
    <w:rsid w:val="00623A8A"/>
    <w:rsid w:val="00636855"/>
    <w:rsid w:val="00636CE2"/>
    <w:rsid w:val="006422C8"/>
    <w:rsid w:val="0064632E"/>
    <w:rsid w:val="006476B1"/>
    <w:rsid w:val="00647A3B"/>
    <w:rsid w:val="00650E1E"/>
    <w:rsid w:val="00654DD5"/>
    <w:rsid w:val="00662C65"/>
    <w:rsid w:val="00666124"/>
    <w:rsid w:val="00671703"/>
    <w:rsid w:val="00672896"/>
    <w:rsid w:val="00675A67"/>
    <w:rsid w:val="006833DD"/>
    <w:rsid w:val="0068359A"/>
    <w:rsid w:val="0068523C"/>
    <w:rsid w:val="00690A14"/>
    <w:rsid w:val="0069344E"/>
    <w:rsid w:val="00693C3C"/>
    <w:rsid w:val="00696188"/>
    <w:rsid w:val="006A301A"/>
    <w:rsid w:val="006A3FD3"/>
    <w:rsid w:val="006B2004"/>
    <w:rsid w:val="006B218E"/>
    <w:rsid w:val="006B4817"/>
    <w:rsid w:val="006B7D82"/>
    <w:rsid w:val="006C4314"/>
    <w:rsid w:val="006D40FB"/>
    <w:rsid w:val="006D4481"/>
    <w:rsid w:val="006D4F95"/>
    <w:rsid w:val="006D6FBE"/>
    <w:rsid w:val="006D7D66"/>
    <w:rsid w:val="006F0327"/>
    <w:rsid w:val="006F130C"/>
    <w:rsid w:val="006F5936"/>
    <w:rsid w:val="006F5E53"/>
    <w:rsid w:val="00715F61"/>
    <w:rsid w:val="007216C7"/>
    <w:rsid w:val="00721843"/>
    <w:rsid w:val="0072423D"/>
    <w:rsid w:val="00734198"/>
    <w:rsid w:val="007363C5"/>
    <w:rsid w:val="00744742"/>
    <w:rsid w:val="0075349E"/>
    <w:rsid w:val="007547B1"/>
    <w:rsid w:val="007578B5"/>
    <w:rsid w:val="00757B3D"/>
    <w:rsid w:val="0076116B"/>
    <w:rsid w:val="007624A1"/>
    <w:rsid w:val="00764764"/>
    <w:rsid w:val="007648F2"/>
    <w:rsid w:val="0076649F"/>
    <w:rsid w:val="00766BBE"/>
    <w:rsid w:val="0076760A"/>
    <w:rsid w:val="00781021"/>
    <w:rsid w:val="007827B4"/>
    <w:rsid w:val="00784A12"/>
    <w:rsid w:val="00785B89"/>
    <w:rsid w:val="00792D0D"/>
    <w:rsid w:val="00794AA4"/>
    <w:rsid w:val="00794BBB"/>
    <w:rsid w:val="007A43EA"/>
    <w:rsid w:val="007B0E76"/>
    <w:rsid w:val="007B1BBA"/>
    <w:rsid w:val="007C26FE"/>
    <w:rsid w:val="007C5C9F"/>
    <w:rsid w:val="007D1363"/>
    <w:rsid w:val="007D1BDA"/>
    <w:rsid w:val="007D4837"/>
    <w:rsid w:val="007D7FAA"/>
    <w:rsid w:val="007E26DD"/>
    <w:rsid w:val="007E28BF"/>
    <w:rsid w:val="007E59BC"/>
    <w:rsid w:val="007E5B1C"/>
    <w:rsid w:val="007E6DEF"/>
    <w:rsid w:val="007F592A"/>
    <w:rsid w:val="00800EBB"/>
    <w:rsid w:val="00806508"/>
    <w:rsid w:val="0081402E"/>
    <w:rsid w:val="008144CA"/>
    <w:rsid w:val="008149DB"/>
    <w:rsid w:val="00831A48"/>
    <w:rsid w:val="00831F71"/>
    <w:rsid w:val="00844188"/>
    <w:rsid w:val="00857275"/>
    <w:rsid w:val="008606BD"/>
    <w:rsid w:val="00863410"/>
    <w:rsid w:val="00866F4D"/>
    <w:rsid w:val="00867751"/>
    <w:rsid w:val="00872B46"/>
    <w:rsid w:val="0087448F"/>
    <w:rsid w:val="008773AD"/>
    <w:rsid w:val="00884B3A"/>
    <w:rsid w:val="00884C77"/>
    <w:rsid w:val="008940FF"/>
    <w:rsid w:val="00897F06"/>
    <w:rsid w:val="008A51D8"/>
    <w:rsid w:val="008B0864"/>
    <w:rsid w:val="008B0B61"/>
    <w:rsid w:val="008B1854"/>
    <w:rsid w:val="008B454D"/>
    <w:rsid w:val="008B58B1"/>
    <w:rsid w:val="008C7A4B"/>
    <w:rsid w:val="008D45EB"/>
    <w:rsid w:val="008D4BB1"/>
    <w:rsid w:val="008E194A"/>
    <w:rsid w:val="008E6C05"/>
    <w:rsid w:val="008F0CFC"/>
    <w:rsid w:val="009168B0"/>
    <w:rsid w:val="00917F82"/>
    <w:rsid w:val="0092019E"/>
    <w:rsid w:val="009219BD"/>
    <w:rsid w:val="009221A5"/>
    <w:rsid w:val="00922908"/>
    <w:rsid w:val="009272F1"/>
    <w:rsid w:val="00933FEE"/>
    <w:rsid w:val="009340C2"/>
    <w:rsid w:val="009369AF"/>
    <w:rsid w:val="00937A37"/>
    <w:rsid w:val="009446D4"/>
    <w:rsid w:val="00945F62"/>
    <w:rsid w:val="0094651F"/>
    <w:rsid w:val="00953DD4"/>
    <w:rsid w:val="00961E7E"/>
    <w:rsid w:val="00962CBC"/>
    <w:rsid w:val="009642D3"/>
    <w:rsid w:val="00970037"/>
    <w:rsid w:val="00986A1E"/>
    <w:rsid w:val="00987E5C"/>
    <w:rsid w:val="009A0A1F"/>
    <w:rsid w:val="009A3477"/>
    <w:rsid w:val="009A4A9C"/>
    <w:rsid w:val="009A7CDB"/>
    <w:rsid w:val="009B636E"/>
    <w:rsid w:val="009C2CDC"/>
    <w:rsid w:val="009C33A0"/>
    <w:rsid w:val="009C5490"/>
    <w:rsid w:val="009C7EAC"/>
    <w:rsid w:val="009D18B6"/>
    <w:rsid w:val="009D66F2"/>
    <w:rsid w:val="009D6DDE"/>
    <w:rsid w:val="009E22AA"/>
    <w:rsid w:val="009E2AA3"/>
    <w:rsid w:val="009F0BD2"/>
    <w:rsid w:val="009F3568"/>
    <w:rsid w:val="009F4CDB"/>
    <w:rsid w:val="00A00810"/>
    <w:rsid w:val="00A06F55"/>
    <w:rsid w:val="00A228DF"/>
    <w:rsid w:val="00A246D7"/>
    <w:rsid w:val="00A40913"/>
    <w:rsid w:val="00A4280B"/>
    <w:rsid w:val="00A61C5C"/>
    <w:rsid w:val="00A6247E"/>
    <w:rsid w:val="00A73187"/>
    <w:rsid w:val="00A73AA2"/>
    <w:rsid w:val="00A73C17"/>
    <w:rsid w:val="00A76E85"/>
    <w:rsid w:val="00A77A75"/>
    <w:rsid w:val="00A839D6"/>
    <w:rsid w:val="00A84329"/>
    <w:rsid w:val="00A93AD5"/>
    <w:rsid w:val="00A96682"/>
    <w:rsid w:val="00AA06DE"/>
    <w:rsid w:val="00AA070F"/>
    <w:rsid w:val="00AA52BE"/>
    <w:rsid w:val="00AA63EA"/>
    <w:rsid w:val="00AA7A14"/>
    <w:rsid w:val="00AC117C"/>
    <w:rsid w:val="00AD0495"/>
    <w:rsid w:val="00AD2B61"/>
    <w:rsid w:val="00AD3177"/>
    <w:rsid w:val="00AD519B"/>
    <w:rsid w:val="00AE393F"/>
    <w:rsid w:val="00AE6EA6"/>
    <w:rsid w:val="00AF0FBE"/>
    <w:rsid w:val="00B04949"/>
    <w:rsid w:val="00B14A64"/>
    <w:rsid w:val="00B161D1"/>
    <w:rsid w:val="00B206AD"/>
    <w:rsid w:val="00B20B68"/>
    <w:rsid w:val="00B2786D"/>
    <w:rsid w:val="00B34B52"/>
    <w:rsid w:val="00B35861"/>
    <w:rsid w:val="00B54DA9"/>
    <w:rsid w:val="00B57521"/>
    <w:rsid w:val="00B57FB6"/>
    <w:rsid w:val="00B57FFE"/>
    <w:rsid w:val="00B65BA7"/>
    <w:rsid w:val="00B67E98"/>
    <w:rsid w:val="00B72684"/>
    <w:rsid w:val="00B77A87"/>
    <w:rsid w:val="00B90613"/>
    <w:rsid w:val="00B90D9C"/>
    <w:rsid w:val="00B9210D"/>
    <w:rsid w:val="00B928E3"/>
    <w:rsid w:val="00B95606"/>
    <w:rsid w:val="00BA0357"/>
    <w:rsid w:val="00BB0A26"/>
    <w:rsid w:val="00BB4198"/>
    <w:rsid w:val="00BB42AF"/>
    <w:rsid w:val="00BC237A"/>
    <w:rsid w:val="00BC2590"/>
    <w:rsid w:val="00BD1368"/>
    <w:rsid w:val="00BD2186"/>
    <w:rsid w:val="00BE0D73"/>
    <w:rsid w:val="00BE5DDC"/>
    <w:rsid w:val="00BF321B"/>
    <w:rsid w:val="00BF6392"/>
    <w:rsid w:val="00BF7C77"/>
    <w:rsid w:val="00C00655"/>
    <w:rsid w:val="00C02F3E"/>
    <w:rsid w:val="00C072F3"/>
    <w:rsid w:val="00C14D79"/>
    <w:rsid w:val="00C15593"/>
    <w:rsid w:val="00C17EDB"/>
    <w:rsid w:val="00C244F7"/>
    <w:rsid w:val="00C362E8"/>
    <w:rsid w:val="00C37B24"/>
    <w:rsid w:val="00C41BE8"/>
    <w:rsid w:val="00C42E2B"/>
    <w:rsid w:val="00C51FF8"/>
    <w:rsid w:val="00C52E15"/>
    <w:rsid w:val="00C561EA"/>
    <w:rsid w:val="00C622FF"/>
    <w:rsid w:val="00C62A8B"/>
    <w:rsid w:val="00C66A2E"/>
    <w:rsid w:val="00C766C1"/>
    <w:rsid w:val="00C7691B"/>
    <w:rsid w:val="00C807E0"/>
    <w:rsid w:val="00C83DDA"/>
    <w:rsid w:val="00C83F80"/>
    <w:rsid w:val="00C86966"/>
    <w:rsid w:val="00C90E5E"/>
    <w:rsid w:val="00CA585F"/>
    <w:rsid w:val="00CA6295"/>
    <w:rsid w:val="00CA742F"/>
    <w:rsid w:val="00CA7D6B"/>
    <w:rsid w:val="00CB245F"/>
    <w:rsid w:val="00CB5F1A"/>
    <w:rsid w:val="00CC0FDD"/>
    <w:rsid w:val="00CC6543"/>
    <w:rsid w:val="00CC6A9F"/>
    <w:rsid w:val="00CD145B"/>
    <w:rsid w:val="00CD1639"/>
    <w:rsid w:val="00CD279B"/>
    <w:rsid w:val="00CD6C13"/>
    <w:rsid w:val="00CD7BCC"/>
    <w:rsid w:val="00CE317D"/>
    <w:rsid w:val="00CE5DB9"/>
    <w:rsid w:val="00CF2FFC"/>
    <w:rsid w:val="00CF653A"/>
    <w:rsid w:val="00CF7A4B"/>
    <w:rsid w:val="00CF7B11"/>
    <w:rsid w:val="00D05E25"/>
    <w:rsid w:val="00D10FCF"/>
    <w:rsid w:val="00D12C56"/>
    <w:rsid w:val="00D12F50"/>
    <w:rsid w:val="00D13BED"/>
    <w:rsid w:val="00D14935"/>
    <w:rsid w:val="00D207B6"/>
    <w:rsid w:val="00D336F7"/>
    <w:rsid w:val="00D33D91"/>
    <w:rsid w:val="00D34076"/>
    <w:rsid w:val="00D453B8"/>
    <w:rsid w:val="00D526B6"/>
    <w:rsid w:val="00D535FA"/>
    <w:rsid w:val="00D545DD"/>
    <w:rsid w:val="00D64D55"/>
    <w:rsid w:val="00D66E43"/>
    <w:rsid w:val="00D736B1"/>
    <w:rsid w:val="00D74647"/>
    <w:rsid w:val="00D8181D"/>
    <w:rsid w:val="00D826C6"/>
    <w:rsid w:val="00D8605F"/>
    <w:rsid w:val="00DA29D8"/>
    <w:rsid w:val="00DA68F7"/>
    <w:rsid w:val="00DC00DC"/>
    <w:rsid w:val="00DC4D11"/>
    <w:rsid w:val="00DD0DE9"/>
    <w:rsid w:val="00DD2E4C"/>
    <w:rsid w:val="00DD3A76"/>
    <w:rsid w:val="00DE38B3"/>
    <w:rsid w:val="00DF3E20"/>
    <w:rsid w:val="00DF4758"/>
    <w:rsid w:val="00DF6998"/>
    <w:rsid w:val="00E1185F"/>
    <w:rsid w:val="00E127AC"/>
    <w:rsid w:val="00E1792F"/>
    <w:rsid w:val="00E22FF7"/>
    <w:rsid w:val="00E278B3"/>
    <w:rsid w:val="00E35D77"/>
    <w:rsid w:val="00E44945"/>
    <w:rsid w:val="00E44B16"/>
    <w:rsid w:val="00E52BEE"/>
    <w:rsid w:val="00E54561"/>
    <w:rsid w:val="00E568DE"/>
    <w:rsid w:val="00E56FB9"/>
    <w:rsid w:val="00E57F86"/>
    <w:rsid w:val="00E707D2"/>
    <w:rsid w:val="00E74668"/>
    <w:rsid w:val="00E83300"/>
    <w:rsid w:val="00E96165"/>
    <w:rsid w:val="00EA3429"/>
    <w:rsid w:val="00EB106F"/>
    <w:rsid w:val="00EB370B"/>
    <w:rsid w:val="00EC069C"/>
    <w:rsid w:val="00EC1D0E"/>
    <w:rsid w:val="00ED215B"/>
    <w:rsid w:val="00ED3831"/>
    <w:rsid w:val="00ED563B"/>
    <w:rsid w:val="00ED611B"/>
    <w:rsid w:val="00EE44FF"/>
    <w:rsid w:val="00EF1416"/>
    <w:rsid w:val="00EF1FA8"/>
    <w:rsid w:val="00EF2730"/>
    <w:rsid w:val="00EF5583"/>
    <w:rsid w:val="00F04F9B"/>
    <w:rsid w:val="00F0582B"/>
    <w:rsid w:val="00F1050E"/>
    <w:rsid w:val="00F11539"/>
    <w:rsid w:val="00F1345F"/>
    <w:rsid w:val="00F17AA9"/>
    <w:rsid w:val="00F21F7F"/>
    <w:rsid w:val="00F261AB"/>
    <w:rsid w:val="00F31151"/>
    <w:rsid w:val="00F31AB7"/>
    <w:rsid w:val="00F4031A"/>
    <w:rsid w:val="00F41C50"/>
    <w:rsid w:val="00F5018D"/>
    <w:rsid w:val="00F5137F"/>
    <w:rsid w:val="00F52D81"/>
    <w:rsid w:val="00F530AC"/>
    <w:rsid w:val="00F53241"/>
    <w:rsid w:val="00F535C2"/>
    <w:rsid w:val="00F566E8"/>
    <w:rsid w:val="00F61E30"/>
    <w:rsid w:val="00F8304A"/>
    <w:rsid w:val="00F866BD"/>
    <w:rsid w:val="00F97AE0"/>
    <w:rsid w:val="00FA4642"/>
    <w:rsid w:val="00FA63DD"/>
    <w:rsid w:val="00FA6E38"/>
    <w:rsid w:val="00FB18EF"/>
    <w:rsid w:val="00FB450F"/>
    <w:rsid w:val="00FB451A"/>
    <w:rsid w:val="00FB6171"/>
    <w:rsid w:val="00FC3AC5"/>
    <w:rsid w:val="00FC3EB1"/>
    <w:rsid w:val="00FC765E"/>
    <w:rsid w:val="00FD652F"/>
    <w:rsid w:val="00FE0A60"/>
    <w:rsid w:val="00FF468E"/>
  </w:rsids>
  <m:mathPr>
    <m:mathFont m:val="Cambria Math"/>
    <m:brkBin m:val="before"/>
    <m:brkBinSub m:val="--"/>
    <m:smallFrac m:val="0"/>
    <m:dispDef/>
    <m:lMargin m:val="0"/>
    <m:rMargin m:val="0"/>
    <m:defJc m:val="centerGroup"/>
    <m:wrapIndent m:val="1440"/>
    <m:intLim m:val="subSup"/>
    <m:naryLim m:val="undOvr"/>
  </m:mathPr>
  <w:themeFontLang w:val="pl-PL"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B34AC6"/>
  <w15:docId w15:val="{57456B3F-8333-4A56-AC08-33ED64A9B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4A1C0E"/>
    <w:rPr>
      <w:sz w:val="24"/>
      <w:szCs w:val="24"/>
    </w:rPr>
  </w:style>
  <w:style w:type="paragraph" w:styleId="Nagwek1">
    <w:name w:val="heading 1"/>
    <w:basedOn w:val="Normalny"/>
    <w:next w:val="Normalny"/>
    <w:link w:val="Nagwek1Znak"/>
    <w:uiPriority w:val="9"/>
    <w:qFormat/>
    <w:rsid w:val="004A1C0E"/>
    <w:pPr>
      <w:keepNext/>
      <w:outlineLvl w:val="0"/>
    </w:pPr>
    <w:rPr>
      <w:rFonts w:eastAsia="Arial Unicode MS"/>
      <w:b/>
      <w:bCs/>
      <w:sz w:val="28"/>
    </w:rPr>
  </w:style>
  <w:style w:type="paragraph" w:styleId="Nagwek2">
    <w:name w:val="heading 2"/>
    <w:basedOn w:val="Normalny"/>
    <w:next w:val="Normalny"/>
    <w:qFormat/>
    <w:rsid w:val="004A1C0E"/>
    <w:pPr>
      <w:keepNext/>
      <w:jc w:val="center"/>
      <w:outlineLvl w:val="1"/>
    </w:pPr>
    <w:rPr>
      <w:b/>
      <w:bCs/>
      <w:sz w:val="32"/>
    </w:rPr>
  </w:style>
  <w:style w:type="paragraph" w:styleId="Nagwek3">
    <w:name w:val="heading 3"/>
    <w:basedOn w:val="Normalny"/>
    <w:next w:val="Normalny"/>
    <w:qFormat/>
    <w:rsid w:val="004A1C0E"/>
    <w:pPr>
      <w:keepNext/>
      <w:ind w:left="360"/>
      <w:outlineLvl w:val="2"/>
    </w:pPr>
    <w:rPr>
      <w:b/>
      <w:bCs/>
    </w:rPr>
  </w:style>
  <w:style w:type="paragraph" w:styleId="Nagwek4">
    <w:name w:val="heading 4"/>
    <w:basedOn w:val="Normalny"/>
    <w:next w:val="Normalny"/>
    <w:qFormat/>
    <w:rsid w:val="004A1C0E"/>
    <w:pPr>
      <w:keepNext/>
      <w:ind w:left="360"/>
      <w:jc w:val="both"/>
      <w:outlineLvl w:val="3"/>
    </w:pPr>
    <w:rPr>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uiPriority w:val="99"/>
    <w:rsid w:val="004A1C0E"/>
    <w:rPr>
      <w:b/>
      <w:bCs/>
      <w:sz w:val="28"/>
    </w:rPr>
  </w:style>
  <w:style w:type="paragraph" w:styleId="Tekstpodstawowy2">
    <w:name w:val="Body Text 2"/>
    <w:basedOn w:val="Normalny"/>
    <w:rsid w:val="004A1C0E"/>
    <w:rPr>
      <w:sz w:val="28"/>
    </w:rPr>
  </w:style>
  <w:style w:type="paragraph" w:styleId="Tekstpodstawowywcity">
    <w:name w:val="Body Text Indent"/>
    <w:basedOn w:val="Normalny"/>
    <w:link w:val="TekstpodstawowywcityZnak"/>
    <w:rsid w:val="004A1C0E"/>
    <w:pPr>
      <w:ind w:left="720"/>
    </w:pPr>
  </w:style>
  <w:style w:type="table" w:styleId="Tabela-Siatka">
    <w:name w:val="Table Grid"/>
    <w:basedOn w:val="Standardowy"/>
    <w:uiPriority w:val="39"/>
    <w:rsid w:val="00A966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nyWeb">
    <w:name w:val="Normal (Web)"/>
    <w:basedOn w:val="Normalny"/>
    <w:rsid w:val="009168B0"/>
    <w:pPr>
      <w:spacing w:before="100" w:beforeAutospacing="1" w:after="100" w:afterAutospacing="1"/>
    </w:pPr>
  </w:style>
  <w:style w:type="character" w:styleId="Pogrubienie">
    <w:name w:val="Strong"/>
    <w:qFormat/>
    <w:rsid w:val="009168B0"/>
    <w:rPr>
      <w:b/>
      <w:bCs/>
    </w:rPr>
  </w:style>
  <w:style w:type="character" w:styleId="Hipercze">
    <w:name w:val="Hyperlink"/>
    <w:uiPriority w:val="99"/>
    <w:rsid w:val="009168B0"/>
    <w:rPr>
      <w:color w:val="0000FF"/>
      <w:u w:val="single"/>
    </w:rPr>
  </w:style>
  <w:style w:type="paragraph" w:styleId="Akapitzlist">
    <w:name w:val="List Paragraph"/>
    <w:aliases w:val="normalny tekst,List Paragraph,Numerowanie,Akapit z listą BS,Kolorowa lista — akcent 11,Podsis rysunku,EPL lista punktowana z wyrózneniem,A_wyliczenie,K-P_odwolanie,Akapit z listą5,maz_wyliczenie,opis dzialania,Preambuła,Akapit z listą4,L1"/>
    <w:basedOn w:val="Normalny"/>
    <w:link w:val="AkapitzlistZnak"/>
    <w:uiPriority w:val="34"/>
    <w:qFormat/>
    <w:rsid w:val="00CF7A4B"/>
    <w:pPr>
      <w:ind w:left="720"/>
      <w:contextualSpacing/>
    </w:pPr>
  </w:style>
  <w:style w:type="paragraph" w:customStyle="1" w:styleId="Zwykytekst1">
    <w:name w:val="Zwykły tekst1"/>
    <w:basedOn w:val="Normalny"/>
    <w:rsid w:val="00CF7A4B"/>
    <w:pPr>
      <w:suppressAutoHyphens/>
    </w:pPr>
    <w:rPr>
      <w:rFonts w:ascii="Courier New" w:hAnsi="Courier New"/>
      <w:sz w:val="20"/>
      <w:szCs w:val="20"/>
      <w:lang w:eastAsia="ar-SA"/>
    </w:rPr>
  </w:style>
  <w:style w:type="character" w:styleId="Odwoaniedokomentarza">
    <w:name w:val="annotation reference"/>
    <w:basedOn w:val="Domylnaczcionkaakapitu"/>
    <w:uiPriority w:val="99"/>
    <w:rsid w:val="00C15593"/>
    <w:rPr>
      <w:sz w:val="16"/>
      <w:szCs w:val="16"/>
    </w:rPr>
  </w:style>
  <w:style w:type="paragraph" w:styleId="Tekstkomentarza">
    <w:name w:val="annotation text"/>
    <w:basedOn w:val="Normalny"/>
    <w:link w:val="TekstkomentarzaZnak"/>
    <w:uiPriority w:val="99"/>
    <w:rsid w:val="00C15593"/>
    <w:rPr>
      <w:sz w:val="20"/>
      <w:szCs w:val="20"/>
    </w:rPr>
  </w:style>
  <w:style w:type="character" w:customStyle="1" w:styleId="TekstkomentarzaZnak">
    <w:name w:val="Tekst komentarza Znak"/>
    <w:basedOn w:val="Domylnaczcionkaakapitu"/>
    <w:link w:val="Tekstkomentarza"/>
    <w:uiPriority w:val="99"/>
    <w:rsid w:val="00C15593"/>
  </w:style>
  <w:style w:type="paragraph" w:styleId="Tematkomentarza">
    <w:name w:val="annotation subject"/>
    <w:basedOn w:val="Tekstkomentarza"/>
    <w:next w:val="Tekstkomentarza"/>
    <w:link w:val="TematkomentarzaZnak"/>
    <w:uiPriority w:val="99"/>
    <w:rsid w:val="00C15593"/>
    <w:rPr>
      <w:b/>
      <w:bCs/>
    </w:rPr>
  </w:style>
  <w:style w:type="character" w:customStyle="1" w:styleId="TematkomentarzaZnak">
    <w:name w:val="Temat komentarza Znak"/>
    <w:basedOn w:val="TekstkomentarzaZnak"/>
    <w:link w:val="Tematkomentarza"/>
    <w:uiPriority w:val="99"/>
    <w:rsid w:val="00C15593"/>
    <w:rPr>
      <w:b/>
      <w:bCs/>
    </w:rPr>
  </w:style>
  <w:style w:type="paragraph" w:styleId="Tekstdymka">
    <w:name w:val="Balloon Text"/>
    <w:basedOn w:val="Normalny"/>
    <w:link w:val="TekstdymkaZnak"/>
    <w:uiPriority w:val="99"/>
    <w:rsid w:val="00C15593"/>
    <w:rPr>
      <w:rFonts w:ascii="Tahoma" w:hAnsi="Tahoma" w:cs="Tahoma"/>
      <w:sz w:val="16"/>
      <w:szCs w:val="16"/>
    </w:rPr>
  </w:style>
  <w:style w:type="character" w:customStyle="1" w:styleId="TekstdymkaZnak">
    <w:name w:val="Tekst dymka Znak"/>
    <w:basedOn w:val="Domylnaczcionkaakapitu"/>
    <w:link w:val="Tekstdymka"/>
    <w:uiPriority w:val="99"/>
    <w:rsid w:val="00C15593"/>
    <w:rPr>
      <w:rFonts w:ascii="Tahoma" w:hAnsi="Tahoma" w:cs="Tahoma"/>
      <w:sz w:val="16"/>
      <w:szCs w:val="16"/>
    </w:rPr>
  </w:style>
  <w:style w:type="paragraph" w:styleId="Nagwek">
    <w:name w:val="header"/>
    <w:basedOn w:val="Normalny"/>
    <w:link w:val="NagwekZnak"/>
    <w:uiPriority w:val="99"/>
    <w:rsid w:val="00734198"/>
    <w:pPr>
      <w:tabs>
        <w:tab w:val="center" w:pos="4536"/>
        <w:tab w:val="right" w:pos="9072"/>
      </w:tabs>
    </w:pPr>
  </w:style>
  <w:style w:type="character" w:customStyle="1" w:styleId="NagwekZnak">
    <w:name w:val="Nagłówek Znak"/>
    <w:basedOn w:val="Domylnaczcionkaakapitu"/>
    <w:link w:val="Nagwek"/>
    <w:uiPriority w:val="99"/>
    <w:rsid w:val="00734198"/>
    <w:rPr>
      <w:sz w:val="24"/>
      <w:szCs w:val="24"/>
    </w:rPr>
  </w:style>
  <w:style w:type="paragraph" w:styleId="Stopka">
    <w:name w:val="footer"/>
    <w:basedOn w:val="Normalny"/>
    <w:link w:val="StopkaZnak"/>
    <w:uiPriority w:val="99"/>
    <w:rsid w:val="00734198"/>
    <w:pPr>
      <w:tabs>
        <w:tab w:val="center" w:pos="4536"/>
        <w:tab w:val="right" w:pos="9072"/>
      </w:tabs>
    </w:pPr>
  </w:style>
  <w:style w:type="character" w:customStyle="1" w:styleId="StopkaZnak">
    <w:name w:val="Stopka Znak"/>
    <w:basedOn w:val="Domylnaczcionkaakapitu"/>
    <w:link w:val="Stopka"/>
    <w:uiPriority w:val="99"/>
    <w:rsid w:val="00734198"/>
    <w:rPr>
      <w:sz w:val="24"/>
      <w:szCs w:val="24"/>
    </w:rPr>
  </w:style>
  <w:style w:type="character" w:customStyle="1" w:styleId="AkapitzlistZnak">
    <w:name w:val="Akapit z listą Znak"/>
    <w:aliases w:val="normalny tekst Znak,List Paragraph Znak,Numerowanie Znak,Akapit z listą BS Znak,Kolorowa lista — akcent 11 Znak,Podsis rysunku Znak,EPL lista punktowana z wyrózneniem Znak,A_wyliczenie Znak,K-P_odwolanie Znak,Akapit z listą5 Znak"/>
    <w:basedOn w:val="Domylnaczcionkaakapitu"/>
    <w:link w:val="Akapitzlist"/>
    <w:uiPriority w:val="34"/>
    <w:qFormat/>
    <w:rsid w:val="00FB6171"/>
    <w:rPr>
      <w:sz w:val="24"/>
      <w:szCs w:val="24"/>
    </w:rPr>
  </w:style>
  <w:style w:type="paragraph" w:customStyle="1" w:styleId="Standard">
    <w:name w:val="Standard"/>
    <w:rsid w:val="00F0582B"/>
    <w:pPr>
      <w:suppressAutoHyphens/>
      <w:autoSpaceDN w:val="0"/>
    </w:pPr>
    <w:rPr>
      <w:rFonts w:ascii="Calibri" w:eastAsia="Calibri" w:hAnsi="Calibri"/>
      <w:kern w:val="3"/>
      <w:sz w:val="24"/>
      <w:szCs w:val="24"/>
      <w:lang w:eastAsia="zh-CN" w:bidi="hi-IN"/>
    </w:rPr>
  </w:style>
  <w:style w:type="paragraph" w:customStyle="1" w:styleId="Akapitzlist1">
    <w:name w:val="Akapit z listą1"/>
    <w:basedOn w:val="Normalny"/>
    <w:link w:val="ListParagraphChar"/>
    <w:rsid w:val="003D74AB"/>
    <w:pPr>
      <w:spacing w:after="200" w:line="276" w:lineRule="auto"/>
      <w:ind w:left="720"/>
    </w:pPr>
    <w:rPr>
      <w:rFonts w:ascii="Calibri" w:hAnsi="Calibri" w:cs="Calibri"/>
      <w:sz w:val="22"/>
      <w:szCs w:val="22"/>
      <w:lang w:eastAsia="en-US"/>
    </w:rPr>
  </w:style>
  <w:style w:type="paragraph" w:customStyle="1" w:styleId="Style5">
    <w:name w:val="Style5"/>
    <w:basedOn w:val="Normalny"/>
    <w:rsid w:val="000430F7"/>
    <w:pPr>
      <w:widowControl w:val="0"/>
      <w:autoSpaceDE w:val="0"/>
      <w:autoSpaceDN w:val="0"/>
      <w:adjustRightInd w:val="0"/>
      <w:spacing w:line="274" w:lineRule="exact"/>
      <w:ind w:hanging="350"/>
    </w:pPr>
    <w:rPr>
      <w:rFonts w:ascii="Tahoma" w:hAnsi="Tahoma" w:cs="Tahoma"/>
    </w:rPr>
  </w:style>
  <w:style w:type="paragraph" w:styleId="Tekstprzypisudolnego">
    <w:name w:val="footnote text"/>
    <w:basedOn w:val="Normalny"/>
    <w:link w:val="TekstprzypisudolnegoZnak"/>
    <w:uiPriority w:val="99"/>
    <w:semiHidden/>
    <w:unhideWhenUsed/>
    <w:rsid w:val="000A163C"/>
    <w:rPr>
      <w:sz w:val="20"/>
      <w:szCs w:val="20"/>
    </w:rPr>
  </w:style>
  <w:style w:type="character" w:customStyle="1" w:styleId="TekstprzypisudolnegoZnak">
    <w:name w:val="Tekst przypisu dolnego Znak"/>
    <w:basedOn w:val="Domylnaczcionkaakapitu"/>
    <w:link w:val="Tekstprzypisudolnego"/>
    <w:uiPriority w:val="99"/>
    <w:semiHidden/>
    <w:rsid w:val="000A163C"/>
  </w:style>
  <w:style w:type="character" w:styleId="Odwoanieprzypisudolnego">
    <w:name w:val="footnote reference"/>
    <w:basedOn w:val="Domylnaczcionkaakapitu"/>
    <w:uiPriority w:val="99"/>
    <w:semiHidden/>
    <w:unhideWhenUsed/>
    <w:rsid w:val="000A163C"/>
    <w:rPr>
      <w:vertAlign w:val="superscript"/>
    </w:rPr>
  </w:style>
  <w:style w:type="character" w:customStyle="1" w:styleId="txt-new">
    <w:name w:val="txt-new"/>
    <w:basedOn w:val="Domylnaczcionkaakapitu"/>
    <w:rsid w:val="00182FD7"/>
  </w:style>
  <w:style w:type="character" w:customStyle="1" w:styleId="st">
    <w:name w:val="st"/>
    <w:basedOn w:val="Domylnaczcionkaakapitu"/>
    <w:rsid w:val="00180DB0"/>
  </w:style>
  <w:style w:type="character" w:styleId="Uwydatnienie">
    <w:name w:val="Emphasis"/>
    <w:uiPriority w:val="20"/>
    <w:qFormat/>
    <w:rsid w:val="00180DB0"/>
    <w:rPr>
      <w:i/>
      <w:iCs/>
    </w:rPr>
  </w:style>
  <w:style w:type="character" w:styleId="Nierozpoznanawzmianka">
    <w:name w:val="Unresolved Mention"/>
    <w:basedOn w:val="Domylnaczcionkaakapitu"/>
    <w:uiPriority w:val="99"/>
    <w:semiHidden/>
    <w:unhideWhenUsed/>
    <w:rsid w:val="001534E5"/>
    <w:rPr>
      <w:color w:val="605E5C"/>
      <w:shd w:val="clear" w:color="auto" w:fill="E1DFDD"/>
    </w:rPr>
  </w:style>
  <w:style w:type="character" w:customStyle="1" w:styleId="tabulatory">
    <w:name w:val="tabulatory"/>
    <w:basedOn w:val="Domylnaczcionkaakapitu"/>
    <w:rsid w:val="001534E5"/>
  </w:style>
  <w:style w:type="paragraph" w:customStyle="1" w:styleId="pkt">
    <w:name w:val="pkt"/>
    <w:basedOn w:val="Normalny"/>
    <w:rsid w:val="001534E5"/>
    <w:pPr>
      <w:spacing w:before="60" w:after="60"/>
      <w:ind w:left="851" w:hanging="295"/>
      <w:jc w:val="both"/>
    </w:pPr>
  </w:style>
  <w:style w:type="paragraph" w:customStyle="1" w:styleId="Default">
    <w:name w:val="Default"/>
    <w:rsid w:val="001534E5"/>
    <w:pPr>
      <w:autoSpaceDE w:val="0"/>
      <w:autoSpaceDN w:val="0"/>
      <w:adjustRightInd w:val="0"/>
    </w:pPr>
    <w:rPr>
      <w:rFonts w:eastAsia="Calibri"/>
      <w:color w:val="000000"/>
      <w:sz w:val="24"/>
      <w:szCs w:val="24"/>
      <w:lang w:eastAsia="en-US"/>
    </w:rPr>
  </w:style>
  <w:style w:type="character" w:customStyle="1" w:styleId="highlight">
    <w:name w:val="highlight"/>
    <w:basedOn w:val="Domylnaczcionkaakapitu"/>
    <w:rsid w:val="001534E5"/>
  </w:style>
  <w:style w:type="paragraph" w:customStyle="1" w:styleId="akapit2">
    <w:name w:val="akapit.2"/>
    <w:basedOn w:val="Normalny"/>
    <w:link w:val="akapit2Znak1"/>
    <w:qFormat/>
    <w:rsid w:val="001534E5"/>
    <w:pPr>
      <w:numPr>
        <w:numId w:val="22"/>
      </w:numPr>
      <w:spacing w:before="60"/>
      <w:ind w:left="1491" w:hanging="357"/>
      <w:jc w:val="both"/>
    </w:pPr>
    <w:rPr>
      <w:bCs/>
      <w:sz w:val="20"/>
      <w:szCs w:val="20"/>
      <w:lang w:val="x-none" w:eastAsia="x-none"/>
    </w:rPr>
  </w:style>
  <w:style w:type="character" w:customStyle="1" w:styleId="akapit2Znak1">
    <w:name w:val="akapit.2 Znak1"/>
    <w:link w:val="akapit2"/>
    <w:rsid w:val="001534E5"/>
    <w:rPr>
      <w:bCs/>
      <w:lang w:val="x-none" w:eastAsia="x-none"/>
    </w:rPr>
  </w:style>
  <w:style w:type="character" w:customStyle="1" w:styleId="TekstpodstawowywcityZnak">
    <w:name w:val="Tekst podstawowy wcięty Znak"/>
    <w:link w:val="Tekstpodstawowywcity"/>
    <w:rsid w:val="001534E5"/>
    <w:rPr>
      <w:sz w:val="24"/>
      <w:szCs w:val="24"/>
    </w:rPr>
  </w:style>
  <w:style w:type="paragraph" w:customStyle="1" w:styleId="Styl2">
    <w:name w:val="Styl2"/>
    <w:basedOn w:val="Normalny"/>
    <w:link w:val="Styl2Znak"/>
    <w:qFormat/>
    <w:rsid w:val="001534E5"/>
    <w:pPr>
      <w:numPr>
        <w:ilvl w:val="1"/>
        <w:numId w:val="23"/>
      </w:numPr>
      <w:spacing w:before="60" w:after="60"/>
      <w:jc w:val="both"/>
    </w:pPr>
    <w:rPr>
      <w:iCs/>
      <w:sz w:val="22"/>
      <w:szCs w:val="22"/>
      <w:lang w:val="x-none" w:eastAsia="x-none"/>
    </w:rPr>
  </w:style>
  <w:style w:type="character" w:customStyle="1" w:styleId="Styl2Znak">
    <w:name w:val="Styl2 Znak"/>
    <w:link w:val="Styl2"/>
    <w:locked/>
    <w:rsid w:val="001534E5"/>
    <w:rPr>
      <w:iCs/>
      <w:sz w:val="22"/>
      <w:szCs w:val="22"/>
      <w:lang w:val="x-none" w:eastAsia="x-none"/>
    </w:rPr>
  </w:style>
  <w:style w:type="character" w:customStyle="1" w:styleId="tekstdokbold">
    <w:name w:val="tekst dok. bold"/>
    <w:rsid w:val="001534E5"/>
    <w:rPr>
      <w:b/>
    </w:rPr>
  </w:style>
  <w:style w:type="character" w:customStyle="1" w:styleId="Nagwek1Znak">
    <w:name w:val="Nagłówek 1 Znak"/>
    <w:link w:val="Nagwek1"/>
    <w:uiPriority w:val="9"/>
    <w:rsid w:val="001534E5"/>
    <w:rPr>
      <w:rFonts w:eastAsia="Arial Unicode MS"/>
      <w:b/>
      <w:bCs/>
      <w:sz w:val="28"/>
      <w:szCs w:val="24"/>
    </w:rPr>
  </w:style>
  <w:style w:type="character" w:customStyle="1" w:styleId="TekstpodstawowyZnak">
    <w:name w:val="Tekst podstawowy Znak"/>
    <w:link w:val="Tekstpodstawowy"/>
    <w:uiPriority w:val="99"/>
    <w:rsid w:val="001534E5"/>
    <w:rPr>
      <w:b/>
      <w:bCs/>
      <w:sz w:val="28"/>
      <w:szCs w:val="24"/>
    </w:rPr>
  </w:style>
  <w:style w:type="paragraph" w:styleId="Tekstprzypisukocowego">
    <w:name w:val="endnote text"/>
    <w:basedOn w:val="Normalny"/>
    <w:link w:val="TekstprzypisukocowegoZnak"/>
    <w:uiPriority w:val="99"/>
    <w:semiHidden/>
    <w:unhideWhenUsed/>
    <w:rsid w:val="001534E5"/>
    <w:rPr>
      <w:sz w:val="20"/>
      <w:szCs w:val="20"/>
    </w:rPr>
  </w:style>
  <w:style w:type="character" w:customStyle="1" w:styleId="TekstprzypisukocowegoZnak">
    <w:name w:val="Tekst przypisu końcowego Znak"/>
    <w:basedOn w:val="Domylnaczcionkaakapitu"/>
    <w:link w:val="Tekstprzypisukocowego"/>
    <w:uiPriority w:val="99"/>
    <w:semiHidden/>
    <w:rsid w:val="001534E5"/>
  </w:style>
  <w:style w:type="character" w:styleId="Odwoanieprzypisukocowego">
    <w:name w:val="endnote reference"/>
    <w:uiPriority w:val="99"/>
    <w:semiHidden/>
    <w:unhideWhenUsed/>
    <w:rsid w:val="001534E5"/>
    <w:rPr>
      <w:vertAlign w:val="superscript"/>
    </w:rPr>
  </w:style>
  <w:style w:type="character" w:customStyle="1" w:styleId="ListParagraphChar">
    <w:name w:val="List Paragraph Char"/>
    <w:link w:val="Akapitzlist1"/>
    <w:locked/>
    <w:rsid w:val="001534E5"/>
    <w:rPr>
      <w:rFonts w:ascii="Calibri" w:hAnsi="Calibri" w:cs="Calibri"/>
      <w:sz w:val="22"/>
      <w:szCs w:val="22"/>
      <w:lang w:eastAsia="en-US"/>
    </w:rPr>
  </w:style>
  <w:style w:type="paragraph" w:styleId="Poprawka">
    <w:name w:val="Revision"/>
    <w:hidden/>
    <w:uiPriority w:val="99"/>
    <w:semiHidden/>
    <w:rsid w:val="001534E5"/>
    <w:rPr>
      <w:rFonts w:ascii="Calibri" w:eastAsia="Calibri" w:hAnsi="Calibri"/>
      <w:sz w:val="22"/>
      <w:szCs w:val="22"/>
      <w:lang w:eastAsia="en-US"/>
    </w:rPr>
  </w:style>
  <w:style w:type="character" w:customStyle="1" w:styleId="luchili">
    <w:name w:val="luc_hili"/>
    <w:basedOn w:val="Domylnaczcionkaakapitu"/>
    <w:rsid w:val="001534E5"/>
  </w:style>
  <w:style w:type="table" w:customStyle="1" w:styleId="Tabela-Siatka2">
    <w:name w:val="Tabela - Siatka2"/>
    <w:basedOn w:val="Standardowy"/>
    <w:next w:val="Tabela-Siatka"/>
    <w:uiPriority w:val="39"/>
    <w:rsid w:val="0074474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6823239">
      <w:bodyDiv w:val="1"/>
      <w:marLeft w:val="0"/>
      <w:marRight w:val="0"/>
      <w:marTop w:val="0"/>
      <w:marBottom w:val="0"/>
      <w:divBdr>
        <w:top w:val="none" w:sz="0" w:space="0" w:color="auto"/>
        <w:left w:val="none" w:sz="0" w:space="0" w:color="auto"/>
        <w:bottom w:val="none" w:sz="0" w:space="0" w:color="auto"/>
        <w:right w:val="none" w:sz="0" w:space="0" w:color="auto"/>
      </w:divBdr>
    </w:div>
    <w:div w:id="1971548120">
      <w:bodyDiv w:val="1"/>
      <w:marLeft w:val="0"/>
      <w:marRight w:val="0"/>
      <w:marTop w:val="0"/>
      <w:marBottom w:val="0"/>
      <w:divBdr>
        <w:top w:val="none" w:sz="0" w:space="0" w:color="auto"/>
        <w:left w:val="none" w:sz="0" w:space="0" w:color="auto"/>
        <w:bottom w:val="none" w:sz="0" w:space="0" w:color="auto"/>
        <w:right w:val="none" w:sz="0" w:space="0" w:color="auto"/>
      </w:divBdr>
    </w:div>
    <w:div w:id="2113042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kkaluska@zzw.waw.pl"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kkaluska@zzw.waw.pl"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kontakt@zzw.waw.pl"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Department xmlns="c7e405a8-571f-45ca-bd26-04df94f6c5f0">6</Department>
    <lcf76f155ced4ddcb4097134ff3c332f xmlns="c7e405a8-571f-45ca-bd26-04df94f6c5f0">
      <Terms xmlns="http://schemas.microsoft.com/office/infopath/2007/PartnerControls"/>
    </lcf76f155ced4ddcb4097134ff3c332f>
    <TaxCatchAll xmlns="615bfb00-743c-4607-81f1-158047a54de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73E4C9ECBD2DDA4E91BEC90F7CFD8790" ma:contentTypeVersion="13" ma:contentTypeDescription="Utwórz nowy dokument." ma:contentTypeScope="" ma:versionID="fd518b7da24a95016e4fbc80d37a62c1">
  <xsd:schema xmlns:xsd="http://www.w3.org/2001/XMLSchema" xmlns:xs="http://www.w3.org/2001/XMLSchema" xmlns:p="http://schemas.microsoft.com/office/2006/metadata/properties" xmlns:ns2="c7e405a8-571f-45ca-bd26-04df94f6c5f0" xmlns:ns3="615bfb00-743c-4607-81f1-158047a54de1" targetNamespace="http://schemas.microsoft.com/office/2006/metadata/properties" ma:root="true" ma:fieldsID="5f8a5b533de1c2d6b32de154cacaf77d" ns2:_="" ns3:_="">
    <xsd:import namespace="c7e405a8-571f-45ca-bd26-04df94f6c5f0"/>
    <xsd:import namespace="615bfb00-743c-4607-81f1-158047a54de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Department"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e405a8-571f-45ca-bd26-04df94f6c5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Department" ma:index="11" nillable="true" ma:displayName="Department" ma:format="Dropdown" ma:list="9ba9ce03-ff83-433c-b406-0b66e23f1b39" ma:internalName="Department" ma:readOnly="false" ma:showField="Skrotdzialu">
      <xsd:simpleType>
        <xsd:restriction base="dms:Lookup"/>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Tagi obrazów" ma:readOnly="false" ma:fieldId="{5cf76f15-5ced-4ddc-b409-7134ff3c332f}" ma:taxonomyMulti="true" ma:sspId="23b0274c-d3f5-4e1f-9cd8-bcb4f6f36670"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15bfb00-743c-4607-81f1-158047a54de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0e211359-bb2c-4058-ace7-3b2de2d6296a}" ma:internalName="TaxCatchAll" ma:showField="CatchAllData" ma:web="615bfb00-743c-4607-81f1-158047a54de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04971C-DF24-45A1-893C-F4087F4AFAAD}">
  <ds:schemaRefs>
    <ds:schemaRef ds:uri="http://schemas.microsoft.com/office/2006/metadata/properties"/>
    <ds:schemaRef ds:uri="http://schemas.microsoft.com/office/infopath/2007/PartnerControls"/>
    <ds:schemaRef ds:uri="c7e405a8-571f-45ca-bd26-04df94f6c5f0"/>
    <ds:schemaRef ds:uri="615bfb00-743c-4607-81f1-158047a54de1"/>
  </ds:schemaRefs>
</ds:datastoreItem>
</file>

<file path=customXml/itemProps2.xml><?xml version="1.0" encoding="utf-8"?>
<ds:datastoreItem xmlns:ds="http://schemas.openxmlformats.org/officeDocument/2006/customXml" ds:itemID="{53A8CBF3-C92D-42A4-9A36-D70FA0000070}">
  <ds:schemaRefs>
    <ds:schemaRef ds:uri="http://schemas.microsoft.com/sharepoint/v3/contenttype/forms"/>
  </ds:schemaRefs>
</ds:datastoreItem>
</file>

<file path=customXml/itemProps3.xml><?xml version="1.0" encoding="utf-8"?>
<ds:datastoreItem xmlns:ds="http://schemas.openxmlformats.org/officeDocument/2006/customXml" ds:itemID="{4F7EE8A9-423F-4C3F-9644-0D08EE76BA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e405a8-571f-45ca-bd26-04df94f6c5f0"/>
    <ds:schemaRef ds:uri="615bfb00-743c-4607-81f1-158047a54d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7186589-D137-4B6B-BB8B-2C5CA6CEEA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11</Pages>
  <Words>3004</Words>
  <Characters>18027</Characters>
  <Application>Microsoft Office Word</Application>
  <DocSecurity>2</DocSecurity>
  <Lines>150</Lines>
  <Paragraphs>41</Paragraphs>
  <ScaleCrop>false</ScaleCrop>
  <HeadingPairs>
    <vt:vector size="2" baseType="variant">
      <vt:variant>
        <vt:lpstr>Tytuł</vt:lpstr>
      </vt:variant>
      <vt:variant>
        <vt:i4>1</vt:i4>
      </vt:variant>
    </vt:vector>
  </HeadingPairs>
  <TitlesOfParts>
    <vt:vector size="1" baseType="lpstr">
      <vt:lpstr>Załącznik nr 2 - wzór zapytania ofertowego</vt:lpstr>
    </vt:vector>
  </TitlesOfParts>
  <Company>OEM</Company>
  <LinksUpToDate>false</LinksUpToDate>
  <CharactersWithSpaces>20990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2 - wzór zapytania ofertowego</dc:title>
  <dc:creator>OEM</dc:creator>
  <cp:lastModifiedBy>Kałuska Katarzyna (ZZW)</cp:lastModifiedBy>
  <cp:revision>14</cp:revision>
  <cp:lastPrinted>2024-09-10T12:51:00Z</cp:lastPrinted>
  <dcterms:created xsi:type="dcterms:W3CDTF">2026-02-26T09:45:00Z</dcterms:created>
  <dcterms:modified xsi:type="dcterms:W3CDTF">2026-03-05T14:37:00Z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0x01010073E4C9ECBD2DDA4E91BEC90F7CFD8790</vt:lpwstr>
  </property>
</Properties>
</file>