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741E3" w14:textId="17CFF4DA" w:rsidR="001018CB" w:rsidRDefault="001018CB" w:rsidP="001018CB">
      <w:pPr>
        <w:tabs>
          <w:tab w:val="num" w:pos="0"/>
        </w:tabs>
        <w:spacing w:before="240" w:after="240" w:line="360" w:lineRule="auto"/>
        <w:jc w:val="right"/>
      </w:pPr>
      <w:r w:rsidRPr="00793EC8">
        <w:rPr>
          <w:rFonts w:asciiTheme="minorHAnsi" w:hAnsiTheme="minorHAnsi" w:cstheme="minorHAnsi"/>
          <w:iCs/>
          <w:sz w:val="22"/>
          <w:szCs w:val="22"/>
        </w:rPr>
        <w:t>Załącznik nr 4 do Regulaminu udzielania przez</w:t>
      </w:r>
      <w:r w:rsidRPr="00793EC8">
        <w:rPr>
          <w:rFonts w:asciiTheme="minorHAnsi" w:hAnsiTheme="minorHAnsi" w:cstheme="minorHAnsi"/>
          <w:iCs/>
          <w:sz w:val="22"/>
          <w:szCs w:val="22"/>
        </w:rPr>
        <w:br/>
        <w:t>Zarząd Zieleni m.st. Warszawy zamówień publicznych</w:t>
      </w:r>
      <w:r w:rsidRPr="00793EC8">
        <w:rPr>
          <w:rFonts w:asciiTheme="minorHAnsi" w:hAnsiTheme="minorHAnsi" w:cstheme="minorHAnsi"/>
          <w:iCs/>
          <w:sz w:val="22"/>
          <w:szCs w:val="22"/>
        </w:rPr>
        <w:br/>
      </w:r>
      <w:r w:rsidRPr="007333DC">
        <w:rPr>
          <w:rFonts w:asciiTheme="minorHAnsi" w:hAnsiTheme="minorHAnsi" w:cstheme="minorHAnsi"/>
          <w:iCs/>
          <w:sz w:val="22"/>
          <w:szCs w:val="22"/>
        </w:rPr>
        <w:t xml:space="preserve">dla których nie stosuje się przepisów </w:t>
      </w:r>
      <w:r>
        <w:rPr>
          <w:rFonts w:asciiTheme="minorHAnsi" w:hAnsiTheme="minorHAnsi" w:cstheme="minorHAnsi"/>
          <w:iCs/>
          <w:sz w:val="22"/>
          <w:szCs w:val="22"/>
        </w:rPr>
        <w:t xml:space="preserve">ustawy </w:t>
      </w:r>
      <w:r w:rsidRPr="007333DC">
        <w:rPr>
          <w:rFonts w:asciiTheme="minorHAnsi" w:hAnsiTheme="minorHAnsi" w:cstheme="minorHAnsi"/>
          <w:iCs/>
          <w:sz w:val="22"/>
          <w:szCs w:val="22"/>
        </w:rPr>
        <w:t>Praw</w:t>
      </w:r>
      <w:r>
        <w:rPr>
          <w:rFonts w:asciiTheme="minorHAnsi" w:hAnsiTheme="minorHAnsi" w:cstheme="minorHAnsi"/>
          <w:iCs/>
          <w:sz w:val="22"/>
          <w:szCs w:val="22"/>
        </w:rPr>
        <w:t>o</w:t>
      </w:r>
      <w:r w:rsidRPr="007333DC">
        <w:rPr>
          <w:rFonts w:asciiTheme="minorHAnsi" w:hAnsiTheme="minorHAnsi" w:cstheme="minorHAnsi"/>
          <w:iCs/>
          <w:sz w:val="22"/>
          <w:szCs w:val="22"/>
        </w:rPr>
        <w:t xml:space="preserve"> zamówień</w:t>
      </w:r>
      <w:r>
        <w:rPr>
          <w:rFonts w:asciiTheme="minorHAnsi" w:hAnsiTheme="minorHAnsi" w:cstheme="minorHAnsi"/>
          <w:iCs/>
          <w:sz w:val="22"/>
          <w:szCs w:val="22"/>
        </w:rPr>
        <w:t xml:space="preserve"> publicznych</w:t>
      </w:r>
    </w:p>
    <w:p w14:paraId="055D6BD7" w14:textId="13E46215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</w:t>
      </w:r>
      <w:r w:rsidR="006E3EF0">
        <w:rPr>
          <w:rFonts w:asciiTheme="minorHAnsi" w:hAnsiTheme="minorHAnsi" w:cstheme="minorHAnsi"/>
          <w:sz w:val="26"/>
          <w:szCs w:val="26"/>
        </w:rPr>
        <w:t>,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</w:t>
      </w:r>
      <w:r w:rsidR="006E3EF0" w:rsidRPr="006E3EF0">
        <w:rPr>
          <w:rFonts w:asciiTheme="minorHAnsi" w:hAnsiTheme="minorHAnsi" w:cstheme="minorHAnsi"/>
          <w:sz w:val="26"/>
          <w:szCs w:val="26"/>
        </w:rPr>
        <w:t>dla których nie stosuje się przepisów ustawy Prawo zamówień publicznych</w:t>
      </w:r>
    </w:p>
    <w:p w14:paraId="01CD7873" w14:textId="4F27B274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DA6D7E">
        <w:rPr>
          <w:rFonts w:asciiTheme="minorHAnsi" w:hAnsiTheme="minorHAnsi" w:cstheme="minorHAnsi"/>
          <w:sz w:val="22"/>
          <w:szCs w:val="22"/>
        </w:rPr>
        <w:t xml:space="preserve"> </w:t>
      </w:r>
      <w:r w:rsidR="00DA6D7E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="00DA6D7E" w:rsidRPr="00FB451A">
        <w:rPr>
          <w:rFonts w:asciiTheme="minorHAnsi" w:hAnsiTheme="minorHAnsi" w:cstheme="minorHAnsi"/>
          <w:b/>
          <w:bCs/>
          <w:sz w:val="22"/>
          <w:szCs w:val="22"/>
        </w:rPr>
        <w:t>aplanowanie i przeprowadzenie kampanii wideo promującej dwa kanały na YouTube prowadzone przez Zarząd Zieleni m.st. Warszawy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DA6D7E">
        <w:rPr>
          <w:rFonts w:asciiTheme="minorHAnsi" w:hAnsiTheme="minorHAnsi" w:cstheme="minorHAnsi"/>
          <w:sz w:val="22"/>
          <w:szCs w:val="22"/>
        </w:rPr>
        <w:t xml:space="preserve">) </w:t>
      </w:r>
      <w:r w:rsidR="00DA6D7E" w:rsidRPr="00DA6D7E">
        <w:rPr>
          <w:rFonts w:asciiTheme="minorHAnsi" w:hAnsiTheme="minorHAnsi" w:cstheme="minorHAnsi"/>
          <w:sz w:val="22"/>
          <w:szCs w:val="22"/>
        </w:rPr>
        <w:t xml:space="preserve">59/WZP/2026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41082E30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A6D7E" w:rsidRPr="00DA6D7E">
        <w:rPr>
          <w:rFonts w:asciiTheme="minorHAnsi" w:hAnsiTheme="minorHAnsi" w:cstheme="minorHAnsi"/>
          <w:b/>
          <w:bCs/>
          <w:sz w:val="22"/>
          <w:szCs w:val="22"/>
        </w:rPr>
        <w:t>119.268,33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189E05D1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DA6D7E" w:rsidRPr="00DA6D7E">
        <w:t xml:space="preserve"> </w:t>
      </w:r>
      <w:r w:rsidR="00DA6D7E" w:rsidRPr="00DA6D7E">
        <w:rPr>
          <w:rFonts w:asciiTheme="minorHAnsi" w:hAnsiTheme="minorHAnsi" w:cstheme="minorHAnsi"/>
          <w:b/>
          <w:bCs/>
          <w:sz w:val="22"/>
          <w:szCs w:val="22"/>
        </w:rPr>
        <w:t xml:space="preserve">146.700,05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007527" w:rsidRDefault="00000000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000000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3F85AA98" w:rsidR="00831974" w:rsidRPr="00007527" w:rsidRDefault="00000000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DA6D7E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DA6D7E">
        <w:rPr>
          <w:rFonts w:asciiTheme="minorHAnsi" w:hAnsiTheme="minorHAnsi" w:cstheme="minorHAnsi"/>
          <w:sz w:val="22"/>
          <w:szCs w:val="22"/>
        </w:rPr>
        <w:t xml:space="preserve"> 06.03.2026 r.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672170BA" w:rsidR="00831974" w:rsidRPr="00007527" w:rsidRDefault="00000000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</w:t>
      </w:r>
      <w:r w:rsidR="006E3EF0">
        <w:rPr>
          <w:rFonts w:asciiTheme="minorHAnsi" w:hAnsiTheme="minorHAnsi" w:cstheme="minorHAnsi"/>
          <w:sz w:val="22"/>
          <w:szCs w:val="22"/>
        </w:rPr>
        <w:t xml:space="preserve">, </w:t>
      </w:r>
      <w:r w:rsidR="006E3EF0" w:rsidRPr="006E3EF0">
        <w:rPr>
          <w:rFonts w:asciiTheme="minorHAnsi" w:hAnsiTheme="minorHAnsi" w:cstheme="minorHAnsi"/>
          <w:sz w:val="22"/>
          <w:szCs w:val="22"/>
        </w:rPr>
        <w:t>dla których nie stosuje się przepisów ustawy Prawo zamówień publicznych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39B0AC1E" w14:textId="19DD5DB6" w:rsidR="00F7056F" w:rsidRPr="00CB4579" w:rsidRDefault="00F7056F" w:rsidP="00CB4579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b/>
          <w:bCs/>
          <w:sz w:val="22"/>
          <w:szCs w:val="22"/>
        </w:rPr>
        <w:t>Nazwa i adres Wykonawcy:</w:t>
      </w:r>
      <w:r w:rsidRPr="00CB45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CB4579" w:rsidRPr="00CB4579">
        <w:rPr>
          <w:rFonts w:asciiTheme="minorHAnsi" w:hAnsiTheme="minorHAnsi" w:cstheme="minorHAnsi"/>
          <w:sz w:val="22"/>
          <w:szCs w:val="22"/>
        </w:rPr>
        <w:t>Interprima</w:t>
      </w:r>
      <w:proofErr w:type="spellEnd"/>
      <w:r w:rsidR="00CB4579" w:rsidRPr="00CB4579">
        <w:rPr>
          <w:rFonts w:asciiTheme="minorHAnsi" w:hAnsiTheme="minorHAnsi" w:cstheme="minorHAnsi"/>
          <w:sz w:val="22"/>
          <w:szCs w:val="22"/>
        </w:rPr>
        <w:t xml:space="preserve"> sp. z o.o. sp. k., ul: Bukowskiego 178/2, 52-418 Wrocław</w:t>
      </w:r>
    </w:p>
    <w:p w14:paraId="49C7C706" w14:textId="34C82D45" w:rsidR="00F7056F" w:rsidRPr="00CB4579" w:rsidRDefault="00F7056F" w:rsidP="00F7056F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sz w:val="22"/>
          <w:szCs w:val="22"/>
        </w:rPr>
        <w:t>Data pozyskania oferty: 12.03.2026 r. godz. 11:46</w:t>
      </w:r>
    </w:p>
    <w:p w14:paraId="102B2000" w14:textId="6A0E06CA" w:rsidR="00F7056F" w:rsidRDefault="00F7056F" w:rsidP="00F7056F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sz w:val="22"/>
          <w:szCs w:val="22"/>
        </w:rPr>
        <w:t>Cena brutto: 50 184,00zł</w:t>
      </w:r>
    </w:p>
    <w:p w14:paraId="195A175D" w14:textId="77777777" w:rsidR="00C457CD" w:rsidRPr="00CB4579" w:rsidRDefault="00C457CD" w:rsidP="00C457CD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b/>
          <w:bCs/>
          <w:sz w:val="22"/>
          <w:szCs w:val="22"/>
        </w:rPr>
        <w:t>Nazwa i adres Wykonawcy:</w:t>
      </w:r>
      <w:r w:rsidRPr="00CB45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B4579">
        <w:rPr>
          <w:rFonts w:asciiTheme="minorHAnsi" w:hAnsiTheme="minorHAnsi" w:cstheme="minorHAnsi"/>
          <w:sz w:val="22"/>
          <w:szCs w:val="22"/>
        </w:rPr>
        <w:t>Euvic</w:t>
      </w:r>
      <w:proofErr w:type="spellEnd"/>
      <w:r w:rsidRPr="00CB4579">
        <w:rPr>
          <w:rFonts w:asciiTheme="minorHAnsi" w:hAnsiTheme="minorHAnsi" w:cstheme="minorHAnsi"/>
          <w:sz w:val="22"/>
          <w:szCs w:val="22"/>
        </w:rPr>
        <w:t xml:space="preserve"> Media sp. z o.o., ul. Czerska 12, 3 piętro, 00-732 Warszawa</w:t>
      </w:r>
    </w:p>
    <w:p w14:paraId="303F0920" w14:textId="77777777" w:rsidR="00C457CD" w:rsidRPr="00CB4579" w:rsidRDefault="00C457CD" w:rsidP="00C457CD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sz w:val="22"/>
          <w:szCs w:val="22"/>
        </w:rPr>
        <w:t>Data pozyskania oferty: 12.03.2026 r. godz. 16:03</w:t>
      </w:r>
    </w:p>
    <w:p w14:paraId="7D4DEF42" w14:textId="77777777" w:rsidR="00C457CD" w:rsidRDefault="00C457CD" w:rsidP="00C457CD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sz w:val="22"/>
          <w:szCs w:val="22"/>
        </w:rPr>
        <w:lastRenderedPageBreak/>
        <w:t>Cena brutto: 23 124,00 zł</w:t>
      </w:r>
    </w:p>
    <w:p w14:paraId="2D34567E" w14:textId="77777777" w:rsidR="00C457CD" w:rsidRPr="00CB4579" w:rsidRDefault="00C457CD" w:rsidP="00C457CD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b/>
          <w:bCs/>
          <w:sz w:val="22"/>
          <w:szCs w:val="22"/>
        </w:rPr>
        <w:t>Nazwa i adres Wykonawcy:</w:t>
      </w:r>
      <w:r w:rsidRPr="00CB4579">
        <w:rPr>
          <w:rFonts w:asciiTheme="minorHAnsi" w:hAnsiTheme="minorHAnsi" w:cstheme="minorHAnsi"/>
          <w:sz w:val="22"/>
          <w:szCs w:val="22"/>
        </w:rPr>
        <w:t xml:space="preserve">  CITYBOARD MEDIA SP. Z O.O., ul. Narbutta 30, 02-541 Warszawa</w:t>
      </w:r>
    </w:p>
    <w:p w14:paraId="4BE6E30F" w14:textId="77777777" w:rsidR="00C457CD" w:rsidRPr="00CB4579" w:rsidRDefault="00C457CD" w:rsidP="00C457CD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sz w:val="22"/>
          <w:szCs w:val="22"/>
        </w:rPr>
        <w:t>Data pozyskania oferty: 12.03.2026 r. godz. 16:59</w:t>
      </w:r>
    </w:p>
    <w:p w14:paraId="0092A1D8" w14:textId="17566298" w:rsidR="00C457CD" w:rsidRPr="00C457CD" w:rsidRDefault="00C457CD" w:rsidP="00C457CD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B4579">
        <w:rPr>
          <w:rFonts w:asciiTheme="minorHAnsi" w:hAnsiTheme="minorHAnsi" w:cstheme="minorHAnsi"/>
          <w:sz w:val="22"/>
          <w:szCs w:val="22"/>
        </w:rPr>
        <w:t>Cena brutto: 197 101,35</w:t>
      </w:r>
    </w:p>
    <w:p w14:paraId="402D1E9F" w14:textId="63698833" w:rsidR="00DA6D7E" w:rsidRDefault="00DA6D7E" w:rsidP="00DA6D7E">
      <w:pPr>
        <w:spacing w:before="120" w:line="360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</w:t>
      </w:r>
      <w:r w:rsidRPr="00DA6D7E">
        <w:rPr>
          <w:rFonts w:asciiTheme="minorHAnsi" w:hAnsiTheme="minorHAnsi" w:cstheme="minorHAnsi"/>
          <w:sz w:val="22"/>
          <w:szCs w:val="22"/>
        </w:rPr>
        <w:t>ryterium oceny ofert:</w:t>
      </w:r>
    </w:p>
    <w:p w14:paraId="342538B4" w14:textId="739DF80B" w:rsidR="00DA6D7E" w:rsidRPr="00DA6D7E" w:rsidRDefault="00DA6D7E" w:rsidP="00DA6D7E">
      <w:pPr>
        <w:spacing w:line="36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DA6D7E">
        <w:rPr>
          <w:rFonts w:asciiTheme="minorHAnsi" w:hAnsiTheme="minorHAnsi" w:cstheme="minorHAnsi"/>
          <w:sz w:val="22"/>
          <w:szCs w:val="22"/>
        </w:rPr>
        <w:t>a)</w:t>
      </w:r>
      <w:r w:rsidRPr="00DA6D7E">
        <w:rPr>
          <w:rFonts w:asciiTheme="minorHAnsi" w:hAnsiTheme="minorHAnsi" w:cstheme="minorHAnsi"/>
          <w:sz w:val="22"/>
          <w:szCs w:val="22"/>
        </w:rPr>
        <w:tab/>
        <w:t>cena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A6D7E">
        <w:rPr>
          <w:rFonts w:asciiTheme="minorHAnsi" w:hAnsiTheme="minorHAnsi" w:cstheme="minorHAnsi"/>
          <w:sz w:val="22"/>
          <w:szCs w:val="22"/>
        </w:rPr>
        <w:t>– 50 pkt,</w:t>
      </w:r>
    </w:p>
    <w:p w14:paraId="7EA69BE4" w14:textId="38B42FE3" w:rsidR="00DA6D7E" w:rsidRDefault="00DA6D7E" w:rsidP="00DA6D7E">
      <w:pPr>
        <w:spacing w:line="36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DA6D7E">
        <w:rPr>
          <w:rFonts w:asciiTheme="minorHAnsi" w:hAnsiTheme="minorHAnsi" w:cstheme="minorHAnsi"/>
          <w:sz w:val="22"/>
          <w:szCs w:val="22"/>
        </w:rPr>
        <w:t>b)</w:t>
      </w:r>
      <w:r w:rsidRPr="00DA6D7E">
        <w:rPr>
          <w:rFonts w:asciiTheme="minorHAnsi" w:hAnsiTheme="minorHAnsi" w:cstheme="minorHAnsi"/>
          <w:sz w:val="22"/>
          <w:szCs w:val="22"/>
        </w:rPr>
        <w:tab/>
        <w:t>koncepcja realizacji kampanii– 50 pkt,</w:t>
      </w:r>
    </w:p>
    <w:p w14:paraId="3E05EF13" w14:textId="53B916A5" w:rsidR="00091F91" w:rsidRPr="00DA6D7E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>Odrzucono następujące oferty:</w:t>
      </w:r>
      <w:r w:rsidR="00AB552A" w:rsidRPr="00DA6D7E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AB552A" w:rsidRPr="00DA6D7E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[wpisz uzasadnienie]</w:t>
      </w:r>
    </w:p>
    <w:p w14:paraId="7E5AA03C" w14:textId="77777777" w:rsidR="00091F91" w:rsidRPr="00DA6D7E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75C20E09" w14:textId="77777777" w:rsidR="00091F91" w:rsidRPr="00DA6D7E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58B0A6EB" w14:textId="3DF5B958" w:rsidR="00B9012E" w:rsidRPr="00DA6D7E" w:rsidRDefault="00091F91" w:rsidP="00741F8F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56AB6261" w14:textId="2D7E39E5" w:rsidR="00245CD0" w:rsidRPr="00DA6D7E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>Ocena ofert niepodlegających odrzuceniu:</w:t>
      </w:r>
    </w:p>
    <w:p w14:paraId="13E6F6E9" w14:textId="3AB82219" w:rsidR="00C12A07" w:rsidRPr="00DA6D7E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>Nr oferty</w:t>
      </w:r>
      <w:r w:rsidR="00DA6D7E"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 xml:space="preserve"> 1)</w:t>
      </w:r>
    </w:p>
    <w:p w14:paraId="133CFFD8" w14:textId="5B8B8E82" w:rsidR="004A76D0" w:rsidRPr="00DA6D7E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>Nazwa wykonawcy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4FDCC647" w14:textId="7AAD7797" w:rsidR="004A76D0" w:rsidRPr="00DA6D7E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Liczba punktów według kryterium </w:t>
      </w:r>
      <w:r w:rsidR="00C12A07" w:rsidRPr="00DA6D7E">
        <w:rPr>
          <w:rFonts w:asciiTheme="minorHAnsi" w:hAnsiTheme="minorHAnsi" w:cstheme="minorHAnsi"/>
          <w:strike/>
          <w:sz w:val="22"/>
          <w:szCs w:val="22"/>
        </w:rPr>
        <w:tab/>
        <w:t xml:space="preserve"> - </w:t>
      </w:r>
      <w:r w:rsidR="00C12A07"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156EA142" w14:textId="77777777" w:rsidR="00C12A07" w:rsidRPr="00DA6D7E" w:rsidRDefault="00C12A07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Liczba punktów według kryterium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  <w:t xml:space="preserve"> -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18D0999F" w14:textId="033E0583" w:rsidR="00C12A07" w:rsidRPr="00DA6D7E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>Razem</w:t>
      </w: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ab/>
      </w:r>
    </w:p>
    <w:p w14:paraId="0769788F" w14:textId="4500FCA9" w:rsidR="00987174" w:rsidRPr="00DA6D7E" w:rsidRDefault="00987174" w:rsidP="00987174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>Nr oferty</w:t>
      </w:r>
      <w:r w:rsidR="00DA6D7E"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 xml:space="preserve"> 2)</w:t>
      </w:r>
    </w:p>
    <w:p w14:paraId="7442B5E7" w14:textId="77777777" w:rsidR="00987174" w:rsidRPr="00DA6D7E" w:rsidRDefault="00987174" w:rsidP="00987174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>Nazwa wykonawcy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3E494DDA" w14:textId="77777777" w:rsidR="00987174" w:rsidRPr="00DA6D7E" w:rsidRDefault="00987174" w:rsidP="0098717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Liczba punktów według kryterium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  <w:t xml:space="preserve"> -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1D3C67DC" w14:textId="77777777" w:rsidR="00987174" w:rsidRPr="00DA6D7E" w:rsidRDefault="00987174" w:rsidP="0098717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Liczba punktów według kryterium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  <w:t xml:space="preserve"> -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01A73A05" w14:textId="27ACB74E" w:rsidR="00987174" w:rsidRPr="00DA6D7E" w:rsidRDefault="00987174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>Razem</w:t>
      </w: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ab/>
      </w:r>
    </w:p>
    <w:p w14:paraId="07D35CB8" w14:textId="0C65146E" w:rsidR="00DA6D7E" w:rsidRPr="00DA6D7E" w:rsidRDefault="00DA6D7E" w:rsidP="00DA6D7E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>Nr oferty 3)</w:t>
      </w:r>
    </w:p>
    <w:p w14:paraId="5298A774" w14:textId="77777777" w:rsidR="00DA6D7E" w:rsidRPr="00DA6D7E" w:rsidRDefault="00DA6D7E" w:rsidP="00DA6D7E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>Nazwa wykonawcy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455CF837" w14:textId="77777777" w:rsidR="00DA6D7E" w:rsidRPr="00DA6D7E" w:rsidRDefault="00DA6D7E" w:rsidP="00DA6D7E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Liczba punktów według kryterium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  <w:t xml:space="preserve"> -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1AAB1F1D" w14:textId="77777777" w:rsidR="00DA6D7E" w:rsidRPr="00DA6D7E" w:rsidRDefault="00DA6D7E" w:rsidP="00DA6D7E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Liczba punktów według kryterium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  <w:t xml:space="preserve"> - </w:t>
      </w:r>
      <w:r w:rsidRPr="00DA6D7E">
        <w:rPr>
          <w:rFonts w:asciiTheme="minorHAnsi" w:hAnsiTheme="minorHAnsi" w:cstheme="minorHAnsi"/>
          <w:strike/>
          <w:sz w:val="22"/>
          <w:szCs w:val="22"/>
        </w:rPr>
        <w:tab/>
      </w:r>
    </w:p>
    <w:p w14:paraId="2DF0BEC5" w14:textId="1CCD832D" w:rsidR="00DA6D7E" w:rsidRPr="00DA6D7E" w:rsidRDefault="00DA6D7E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lastRenderedPageBreak/>
        <w:t>Razem</w:t>
      </w:r>
      <w:r w:rsidRPr="00DA6D7E">
        <w:rPr>
          <w:rFonts w:asciiTheme="minorHAnsi" w:hAnsiTheme="minorHAnsi" w:cstheme="minorHAnsi"/>
          <w:b/>
          <w:bCs/>
          <w:strike/>
          <w:sz w:val="22"/>
          <w:szCs w:val="22"/>
        </w:rPr>
        <w:tab/>
      </w:r>
    </w:p>
    <w:p w14:paraId="03E93683" w14:textId="08547088" w:rsidR="00C12A07" w:rsidRPr="00DA6D7E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  <w:strike/>
        </w:rPr>
      </w:pPr>
      <w:r w:rsidRPr="00DA6D7E">
        <w:rPr>
          <w:rFonts w:asciiTheme="minorHAnsi" w:hAnsiTheme="minorHAnsi" w:cstheme="minorHAnsi"/>
          <w:b/>
          <w:bCs/>
          <w:strike/>
        </w:rPr>
        <w:t>Podsumowanie:</w:t>
      </w:r>
    </w:p>
    <w:p w14:paraId="551A724F" w14:textId="77777777" w:rsidR="00AB4F60" w:rsidRPr="00DA6D7E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Oferta 1 – </w:t>
      </w:r>
      <w:r w:rsidRPr="00DA6D7E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[wpisz sumę liczby punktów]</w:t>
      </w:r>
    </w:p>
    <w:p w14:paraId="4FB3E8F2" w14:textId="16D43239" w:rsidR="00C15C09" w:rsidRPr="00DA6D7E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A6D7E">
        <w:rPr>
          <w:rFonts w:asciiTheme="minorHAnsi" w:hAnsiTheme="minorHAnsi" w:cstheme="minorHAnsi"/>
          <w:strike/>
          <w:sz w:val="22"/>
          <w:szCs w:val="22"/>
        </w:rPr>
        <w:t xml:space="preserve">Oferta 2 - </w:t>
      </w:r>
      <w:bookmarkStart w:id="0" w:name="_Hlk185939427"/>
      <w:r w:rsidRPr="00DA6D7E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[wpisz sumę liczby punktów]</w:t>
      </w:r>
    </w:p>
    <w:bookmarkEnd w:id="0"/>
    <w:p w14:paraId="05427F48" w14:textId="7D156251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  <w:r w:rsidR="00AB552A" w:rsidRPr="00741F8F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47007285" w14:textId="7F67541D" w:rsidR="00DA6D7E" w:rsidRPr="00007527" w:rsidRDefault="00192EA3" w:rsidP="00192EA3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ab/>
      </w:r>
      <w:r w:rsidR="00DA6D7E" w:rsidRPr="00DA6D7E">
        <w:rPr>
          <w:rFonts w:asciiTheme="minorHAnsi" w:hAnsiTheme="minorHAnsi" w:cstheme="minorHAnsi"/>
          <w:iCs/>
          <w:sz w:val="22"/>
          <w:szCs w:val="22"/>
        </w:rPr>
        <w:t>W toku analizy złożonych ofert stwierdzono istotne rozbieżności w zakresie</w:t>
      </w:r>
      <w:r w:rsidR="00DA6D7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DA6D7E" w:rsidRPr="00DA6D7E">
        <w:rPr>
          <w:rFonts w:asciiTheme="minorHAnsi" w:hAnsiTheme="minorHAnsi" w:cstheme="minorHAnsi"/>
          <w:iCs/>
          <w:sz w:val="22"/>
          <w:szCs w:val="22"/>
        </w:rPr>
        <w:t xml:space="preserve">przyjętych budżetów </w:t>
      </w:r>
      <w:proofErr w:type="spellStart"/>
      <w:r w:rsidR="00DA6D7E" w:rsidRPr="00DA6D7E">
        <w:rPr>
          <w:rFonts w:asciiTheme="minorHAnsi" w:hAnsiTheme="minorHAnsi" w:cstheme="minorHAnsi"/>
          <w:iCs/>
          <w:sz w:val="22"/>
          <w:szCs w:val="22"/>
        </w:rPr>
        <w:t>mediowych</w:t>
      </w:r>
      <w:proofErr w:type="spellEnd"/>
      <w:r w:rsidR="00DA6D7E" w:rsidRPr="00DA6D7E">
        <w:rPr>
          <w:rFonts w:asciiTheme="minorHAnsi" w:hAnsiTheme="minorHAnsi" w:cstheme="minorHAnsi"/>
          <w:iCs/>
          <w:sz w:val="22"/>
          <w:szCs w:val="22"/>
        </w:rPr>
        <w:t>,</w:t>
      </w:r>
      <w:r w:rsidR="00DA6D7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DA6D7E" w:rsidRPr="00DA6D7E">
        <w:rPr>
          <w:rFonts w:asciiTheme="minorHAnsi" w:hAnsiTheme="minorHAnsi" w:cstheme="minorHAnsi"/>
          <w:iCs/>
          <w:sz w:val="22"/>
          <w:szCs w:val="22"/>
        </w:rPr>
        <w:t>skali proponowanych działań</w:t>
      </w:r>
      <w:r w:rsidR="00DA6D7E">
        <w:rPr>
          <w:rFonts w:asciiTheme="minorHAnsi" w:hAnsiTheme="minorHAnsi" w:cstheme="minorHAnsi"/>
          <w:iCs/>
          <w:sz w:val="22"/>
          <w:szCs w:val="22"/>
        </w:rPr>
        <w:t xml:space="preserve"> i </w:t>
      </w:r>
      <w:r w:rsidR="00DA6D7E" w:rsidRPr="00DA6D7E">
        <w:rPr>
          <w:rFonts w:asciiTheme="minorHAnsi" w:hAnsiTheme="minorHAnsi" w:cstheme="minorHAnsi"/>
          <w:iCs/>
          <w:sz w:val="22"/>
          <w:szCs w:val="22"/>
        </w:rPr>
        <w:t>sposobu prezentacji oraz estymacji efektów kampanii.</w:t>
      </w:r>
      <w:r w:rsidR="00DA6D7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DA6D7E" w:rsidRPr="00DA6D7E">
        <w:rPr>
          <w:rFonts w:asciiTheme="minorHAnsi" w:hAnsiTheme="minorHAnsi" w:cstheme="minorHAnsi"/>
          <w:iCs/>
          <w:sz w:val="22"/>
          <w:szCs w:val="22"/>
        </w:rPr>
        <w:t xml:space="preserve">Powyższe uniemożliwia </w:t>
      </w:r>
      <w:r w:rsidR="00DA6D7E">
        <w:rPr>
          <w:rFonts w:asciiTheme="minorHAnsi" w:hAnsiTheme="minorHAnsi" w:cstheme="minorHAnsi"/>
          <w:iCs/>
          <w:sz w:val="22"/>
          <w:szCs w:val="22"/>
        </w:rPr>
        <w:t xml:space="preserve">wybór </w:t>
      </w:r>
      <w:r w:rsidR="00DA6D7E" w:rsidRPr="00DA6D7E">
        <w:rPr>
          <w:rFonts w:asciiTheme="minorHAnsi" w:hAnsiTheme="minorHAnsi" w:cstheme="minorHAnsi"/>
          <w:iCs/>
          <w:sz w:val="22"/>
          <w:szCs w:val="22"/>
        </w:rPr>
        <w:t xml:space="preserve">najkorzystniejszej oferty w oparciu o przyjęte kryteria oceny. </w:t>
      </w:r>
    </w:p>
    <w:p w14:paraId="76744212" w14:textId="476F9FFB" w:rsidR="00520333" w:rsidRPr="00007527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z w:val="22"/>
          <w:szCs w:val="22"/>
        </w:rPr>
      </w:pPr>
      <w:r w:rsidRPr="00741F8F">
        <w:rPr>
          <w:rFonts w:asciiTheme="minorHAnsi" w:hAnsiTheme="minorHAnsi" w:cstheme="minorHAnsi"/>
          <w:sz w:val="22"/>
          <w:szCs w:val="22"/>
        </w:rPr>
        <w:t>P</w:t>
      </w:r>
      <w:r w:rsidRPr="00007527">
        <w:rPr>
          <w:rFonts w:asciiTheme="minorHAnsi" w:hAnsiTheme="minorHAnsi" w:cstheme="minorHAnsi"/>
          <w:sz w:val="22"/>
          <w:szCs w:val="22"/>
        </w:rPr>
        <w:t xml:space="preserve">ostępowanie unieważniono w dniu </w:t>
      </w:r>
      <w:r w:rsidR="00DA6D7E">
        <w:rPr>
          <w:rFonts w:asciiTheme="minorHAnsi" w:hAnsiTheme="minorHAnsi" w:cstheme="minorHAnsi"/>
          <w:sz w:val="22"/>
          <w:szCs w:val="22"/>
        </w:rPr>
        <w:t>23.03.2026 r.</w:t>
      </w:r>
    </w:p>
    <w:p w14:paraId="408B0D3C" w14:textId="77777777" w:rsidR="00154326" w:rsidRPr="00154326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154326">
        <w:rPr>
          <w:rFonts w:asciiTheme="minorHAnsi" w:hAnsiTheme="minorHAnsi" w:cstheme="minorHAnsi"/>
          <w:iCs/>
          <w:sz w:val="22"/>
          <w:szCs w:val="22"/>
        </w:rPr>
        <w:t xml:space="preserve">Data i podpis osoby wyznaczonej do przeprowadzenia postępowania: </w:t>
      </w:r>
    </w:p>
    <w:p w14:paraId="3187864C" w14:textId="09123049" w:rsidR="00154326" w:rsidRPr="00154326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23</w:t>
      </w:r>
      <w:r w:rsidRPr="00154326">
        <w:rPr>
          <w:rFonts w:asciiTheme="minorHAnsi" w:hAnsiTheme="minorHAnsi" w:cstheme="minorHAnsi"/>
          <w:iCs/>
          <w:sz w:val="22"/>
          <w:szCs w:val="22"/>
        </w:rPr>
        <w:t>.03.2026 r. Katarzyna Kałuska, główny specjalista ds. komunikacji społecznej</w:t>
      </w:r>
    </w:p>
    <w:p w14:paraId="3737E0BC" w14:textId="77777777" w:rsidR="00154326" w:rsidRPr="00154326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154326">
        <w:rPr>
          <w:rFonts w:asciiTheme="minorHAnsi" w:hAnsiTheme="minorHAnsi" w:cstheme="minorHAnsi"/>
          <w:iCs/>
          <w:sz w:val="22"/>
          <w:szCs w:val="22"/>
        </w:rPr>
        <w:t xml:space="preserve">Data i podpis bezpośredniego przełożonego: </w:t>
      </w:r>
    </w:p>
    <w:p w14:paraId="75B55EF1" w14:textId="1F3BA151" w:rsidR="00154326" w:rsidRPr="00154326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23</w:t>
      </w:r>
      <w:r w:rsidRPr="00154326">
        <w:rPr>
          <w:rFonts w:asciiTheme="minorHAnsi" w:hAnsiTheme="minorHAnsi" w:cstheme="minorHAnsi"/>
          <w:iCs/>
          <w:sz w:val="22"/>
          <w:szCs w:val="22"/>
        </w:rPr>
        <w:t>.03.2026 r. Magda Sierzputowska, Kierownik Działu Komunikacji Społecznej</w:t>
      </w:r>
    </w:p>
    <w:p w14:paraId="4A082ACD" w14:textId="77777777" w:rsidR="00154326" w:rsidRPr="00154326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154326">
        <w:rPr>
          <w:rFonts w:asciiTheme="minorHAnsi" w:hAnsiTheme="minorHAnsi" w:cstheme="minorHAnsi"/>
          <w:iCs/>
          <w:sz w:val="22"/>
          <w:szCs w:val="22"/>
        </w:rPr>
        <w:t xml:space="preserve">Zatwierdzenie kierownika Zamawiającego i skierowanie do realizacji: </w:t>
      </w:r>
    </w:p>
    <w:p w14:paraId="365EE000" w14:textId="411BAA4A" w:rsidR="00154326" w:rsidRPr="00154326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23</w:t>
      </w:r>
      <w:r w:rsidRPr="00154326">
        <w:rPr>
          <w:rFonts w:asciiTheme="minorHAnsi" w:hAnsiTheme="minorHAnsi" w:cstheme="minorHAnsi"/>
          <w:iCs/>
          <w:sz w:val="22"/>
          <w:szCs w:val="22"/>
        </w:rPr>
        <w:t>.03.2026 r. Monika Gołębiewska-Kozakiewicz, Dyrektor Zarządu Zieleni m.st. Warszawy</w:t>
      </w:r>
    </w:p>
    <w:p w14:paraId="70C43E8F" w14:textId="77777777" w:rsidR="00154326" w:rsidRPr="00154326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65358288" w14:textId="17099A53" w:rsidR="00024E79" w:rsidRPr="00007527" w:rsidRDefault="00154326" w:rsidP="00154326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154326">
        <w:rPr>
          <w:rFonts w:asciiTheme="minorHAnsi" w:hAnsiTheme="minorHAnsi" w:cstheme="minorHAnsi"/>
          <w:iCs/>
          <w:sz w:val="22"/>
          <w:szCs w:val="22"/>
        </w:rPr>
        <w:t xml:space="preserve">Warszawa, dnia </w:t>
      </w:r>
      <w:r>
        <w:rPr>
          <w:rFonts w:asciiTheme="minorHAnsi" w:hAnsiTheme="minorHAnsi" w:cstheme="minorHAnsi"/>
          <w:iCs/>
          <w:sz w:val="22"/>
          <w:szCs w:val="22"/>
        </w:rPr>
        <w:t>23</w:t>
      </w:r>
      <w:r w:rsidRPr="00154326">
        <w:rPr>
          <w:rFonts w:asciiTheme="minorHAnsi" w:hAnsiTheme="minorHAnsi" w:cstheme="minorHAnsi"/>
          <w:iCs/>
          <w:sz w:val="22"/>
          <w:szCs w:val="22"/>
        </w:rPr>
        <w:t>.03.2026 r.</w:t>
      </w:r>
    </w:p>
    <w:sectPr w:rsidR="00024E79" w:rsidRPr="00007527" w:rsidSect="0016140C">
      <w:headerReference w:type="first" r:id="rId11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70F83" w14:textId="77777777" w:rsidR="00591C8D" w:rsidRDefault="00591C8D">
      <w:r>
        <w:separator/>
      </w:r>
    </w:p>
  </w:endnote>
  <w:endnote w:type="continuationSeparator" w:id="0">
    <w:p w14:paraId="42F957CF" w14:textId="77777777" w:rsidR="00591C8D" w:rsidRDefault="00591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CF551" w14:textId="77777777" w:rsidR="00591C8D" w:rsidRDefault="00591C8D">
      <w:r>
        <w:separator/>
      </w:r>
    </w:p>
  </w:footnote>
  <w:footnote w:type="continuationSeparator" w:id="0">
    <w:p w14:paraId="4804E81E" w14:textId="77777777" w:rsidR="00591C8D" w:rsidRDefault="00591C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77C9EBB0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5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F4E75"/>
    <w:rsid w:val="001018CB"/>
    <w:rsid w:val="00102272"/>
    <w:rsid w:val="0011365F"/>
    <w:rsid w:val="00113739"/>
    <w:rsid w:val="001333BF"/>
    <w:rsid w:val="001356C8"/>
    <w:rsid w:val="001364F9"/>
    <w:rsid w:val="00154326"/>
    <w:rsid w:val="00155838"/>
    <w:rsid w:val="0016140C"/>
    <w:rsid w:val="00176715"/>
    <w:rsid w:val="00192EA3"/>
    <w:rsid w:val="001B06B0"/>
    <w:rsid w:val="001C47E4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5C67"/>
    <w:rsid w:val="004034C2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7E6C"/>
    <w:rsid w:val="00546D95"/>
    <w:rsid w:val="00561D22"/>
    <w:rsid w:val="00573446"/>
    <w:rsid w:val="00576D78"/>
    <w:rsid w:val="00591C8D"/>
    <w:rsid w:val="005920DB"/>
    <w:rsid w:val="005B3A04"/>
    <w:rsid w:val="005B4668"/>
    <w:rsid w:val="005C0611"/>
    <w:rsid w:val="005C2688"/>
    <w:rsid w:val="005E47D4"/>
    <w:rsid w:val="005E698C"/>
    <w:rsid w:val="005F26C4"/>
    <w:rsid w:val="00601D51"/>
    <w:rsid w:val="00610862"/>
    <w:rsid w:val="006124C3"/>
    <w:rsid w:val="006128F1"/>
    <w:rsid w:val="00635A9F"/>
    <w:rsid w:val="00635BAF"/>
    <w:rsid w:val="006642F5"/>
    <w:rsid w:val="00670417"/>
    <w:rsid w:val="00676045"/>
    <w:rsid w:val="0069701D"/>
    <w:rsid w:val="006A1F2A"/>
    <w:rsid w:val="006D62E1"/>
    <w:rsid w:val="006E3EF0"/>
    <w:rsid w:val="006E5874"/>
    <w:rsid w:val="0070373E"/>
    <w:rsid w:val="00712D7D"/>
    <w:rsid w:val="00716D3B"/>
    <w:rsid w:val="007333DC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33274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C8A"/>
    <w:rsid w:val="00B04949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E078F"/>
    <w:rsid w:val="00BE1F8E"/>
    <w:rsid w:val="00C12A07"/>
    <w:rsid w:val="00C14E4F"/>
    <w:rsid w:val="00C15C09"/>
    <w:rsid w:val="00C25194"/>
    <w:rsid w:val="00C32B22"/>
    <w:rsid w:val="00C457CD"/>
    <w:rsid w:val="00C46727"/>
    <w:rsid w:val="00C50A9E"/>
    <w:rsid w:val="00C66C6F"/>
    <w:rsid w:val="00C66DD5"/>
    <w:rsid w:val="00C73832"/>
    <w:rsid w:val="00C85F4D"/>
    <w:rsid w:val="00CA47C7"/>
    <w:rsid w:val="00CA67F2"/>
    <w:rsid w:val="00CB4579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65F4A"/>
    <w:rsid w:val="00D724EB"/>
    <w:rsid w:val="00D850E5"/>
    <w:rsid w:val="00D97729"/>
    <w:rsid w:val="00DA6D7E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52D0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52597"/>
    <w:rsid w:val="00F627F5"/>
    <w:rsid w:val="00F67561"/>
    <w:rsid w:val="00F7056F"/>
    <w:rsid w:val="00F706E8"/>
    <w:rsid w:val="00F829B9"/>
    <w:rsid w:val="00F8304A"/>
    <w:rsid w:val="00F85FFA"/>
    <w:rsid w:val="00FA2F18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6A526A-3C4A-42E9-8E53-B1B721AF7B1B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customXml/itemProps2.xml><?xml version="1.0" encoding="utf-8"?>
<ds:datastoreItem xmlns:ds="http://schemas.openxmlformats.org/officeDocument/2006/customXml" ds:itemID="{144EDA4A-398B-4C06-A0F9-139BAAA9E1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345DF88-6FE9-4249-B209-5E780693AD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466</Words>
  <Characters>2800</Characters>
  <Application>Microsoft Office Word</Application>
  <DocSecurity>2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Kałuska Katarzyna (ZZW)</cp:lastModifiedBy>
  <cp:revision>3</cp:revision>
  <cp:lastPrinted>2024-06-10T12:21:00Z</cp:lastPrinted>
  <dcterms:created xsi:type="dcterms:W3CDTF">2026-03-23T11:35:00Z</dcterms:created>
  <dcterms:modified xsi:type="dcterms:W3CDTF">2026-03-23T14:11:00Z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