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0A85BE" w14:textId="2D85B78A" w:rsidR="0030324F" w:rsidRPr="00A2467F" w:rsidRDefault="0030324F" w:rsidP="00A2467F">
      <w:pPr>
        <w:spacing w:after="0" w:line="360" w:lineRule="auto"/>
        <w:jc w:val="right"/>
        <w:rPr>
          <w:rFonts w:asciiTheme="minorHAnsi" w:hAnsiTheme="minorHAnsi" w:cstheme="minorHAnsi"/>
          <w:szCs w:val="22"/>
        </w:rPr>
      </w:pPr>
      <w:r w:rsidRPr="00A2467F">
        <w:rPr>
          <w:rFonts w:asciiTheme="minorHAnsi" w:hAnsiTheme="minorHAnsi" w:cstheme="minorHAnsi"/>
          <w:szCs w:val="22"/>
        </w:rPr>
        <w:t xml:space="preserve">Warszawa, </w:t>
      </w:r>
      <w:r w:rsidR="00A2467F" w:rsidRPr="00A2467F">
        <w:rPr>
          <w:rFonts w:asciiTheme="minorHAnsi" w:hAnsiTheme="minorHAnsi" w:cstheme="minorHAnsi"/>
          <w:szCs w:val="22"/>
        </w:rPr>
        <w:t>1</w:t>
      </w:r>
      <w:r w:rsidR="00A86273">
        <w:rPr>
          <w:rFonts w:asciiTheme="minorHAnsi" w:hAnsiTheme="minorHAnsi" w:cstheme="minorHAnsi"/>
          <w:szCs w:val="22"/>
        </w:rPr>
        <w:t>2</w:t>
      </w:r>
      <w:r w:rsidR="00A2467F" w:rsidRPr="00A2467F">
        <w:rPr>
          <w:rFonts w:asciiTheme="minorHAnsi" w:hAnsiTheme="minorHAnsi" w:cstheme="minorHAnsi"/>
          <w:szCs w:val="22"/>
        </w:rPr>
        <w:t xml:space="preserve"> marca</w:t>
      </w:r>
      <w:r w:rsidRPr="00A2467F">
        <w:rPr>
          <w:rFonts w:asciiTheme="minorHAnsi" w:hAnsiTheme="minorHAnsi" w:cstheme="minorHAnsi"/>
          <w:szCs w:val="22"/>
        </w:rPr>
        <w:t xml:space="preserve"> 202</w:t>
      </w:r>
      <w:r w:rsidR="00A2467F" w:rsidRPr="00A2467F">
        <w:rPr>
          <w:rFonts w:asciiTheme="minorHAnsi" w:hAnsiTheme="minorHAnsi" w:cstheme="minorHAnsi"/>
          <w:szCs w:val="22"/>
        </w:rPr>
        <w:t>6</w:t>
      </w:r>
      <w:r w:rsidRPr="00A2467F">
        <w:rPr>
          <w:rFonts w:asciiTheme="minorHAnsi" w:hAnsiTheme="minorHAnsi" w:cstheme="minorHAnsi"/>
          <w:szCs w:val="22"/>
        </w:rPr>
        <w:t xml:space="preserve"> r.</w:t>
      </w:r>
    </w:p>
    <w:p w14:paraId="2C672E15" w14:textId="03FA2ACC" w:rsidR="00181F75" w:rsidRPr="00A2467F" w:rsidRDefault="00181F75" w:rsidP="00A2467F">
      <w:pPr>
        <w:spacing w:before="360" w:after="0" w:line="360" w:lineRule="auto"/>
        <w:rPr>
          <w:rFonts w:asciiTheme="minorHAnsi" w:hAnsiTheme="minorHAnsi" w:cstheme="minorHAnsi"/>
          <w:szCs w:val="22"/>
        </w:rPr>
      </w:pPr>
      <w:r w:rsidRPr="00A2467F">
        <w:rPr>
          <w:rFonts w:asciiTheme="minorHAnsi" w:hAnsiTheme="minorHAnsi" w:cstheme="minorHAnsi"/>
          <w:szCs w:val="22"/>
        </w:rPr>
        <w:t xml:space="preserve">Znak sprawy: </w:t>
      </w:r>
      <w:r w:rsidR="00A2467F" w:rsidRPr="00A2467F">
        <w:rPr>
          <w:rFonts w:asciiTheme="minorHAnsi" w:hAnsiTheme="minorHAnsi" w:cstheme="minorHAnsi"/>
          <w:szCs w:val="22"/>
        </w:rPr>
        <w:t>59/WZP/2026</w:t>
      </w:r>
    </w:p>
    <w:p w14:paraId="556C57FE" w14:textId="7EB6157C" w:rsidR="00181F75" w:rsidRPr="00A2467F" w:rsidRDefault="0000173F" w:rsidP="00A2467F">
      <w:pPr>
        <w:spacing w:before="360" w:after="0" w:line="360" w:lineRule="auto"/>
        <w:rPr>
          <w:rFonts w:asciiTheme="minorHAnsi" w:hAnsiTheme="minorHAnsi" w:cstheme="minorHAnsi"/>
          <w:szCs w:val="22"/>
        </w:rPr>
      </w:pPr>
      <w:r w:rsidRPr="00A2467F">
        <w:rPr>
          <w:rFonts w:asciiTheme="minorHAnsi" w:hAnsiTheme="minorHAnsi" w:cstheme="minorHAnsi"/>
          <w:szCs w:val="22"/>
        </w:rPr>
        <w:t xml:space="preserve">Dotyczy postępowania o udzielenie zamówienia publicznego </w:t>
      </w:r>
      <w:r w:rsidR="00A2467F" w:rsidRPr="00A2467F">
        <w:rPr>
          <w:rFonts w:asciiTheme="minorHAnsi" w:hAnsiTheme="minorHAnsi" w:cstheme="minorHAnsi"/>
          <w:szCs w:val="22"/>
        </w:rPr>
        <w:t>przez Zarząd Zieleni m.st. Warszawy, dla któr</w:t>
      </w:r>
      <w:r w:rsidR="00A2467F">
        <w:rPr>
          <w:rFonts w:asciiTheme="minorHAnsi" w:hAnsiTheme="minorHAnsi" w:cstheme="minorHAnsi"/>
          <w:szCs w:val="22"/>
        </w:rPr>
        <w:t>ego</w:t>
      </w:r>
      <w:r w:rsidR="00A2467F" w:rsidRPr="00A2467F">
        <w:rPr>
          <w:rFonts w:asciiTheme="minorHAnsi" w:hAnsiTheme="minorHAnsi" w:cstheme="minorHAnsi"/>
          <w:szCs w:val="22"/>
        </w:rPr>
        <w:t xml:space="preserve"> nie stosuje się przepisów ustawy Prawo zamówień publicznych</w:t>
      </w:r>
      <w:r w:rsidR="00A2467F">
        <w:rPr>
          <w:rFonts w:asciiTheme="minorHAnsi" w:hAnsiTheme="minorHAnsi" w:cstheme="minorHAnsi"/>
          <w:szCs w:val="22"/>
        </w:rPr>
        <w:t xml:space="preserve"> </w:t>
      </w:r>
      <w:r w:rsidRPr="00A2467F">
        <w:rPr>
          <w:rFonts w:asciiTheme="minorHAnsi" w:hAnsiTheme="minorHAnsi" w:cstheme="minorHAnsi"/>
          <w:szCs w:val="22"/>
        </w:rPr>
        <w:t>na:</w:t>
      </w:r>
      <w:r w:rsidR="00181F75" w:rsidRPr="00A2467F">
        <w:rPr>
          <w:rFonts w:asciiTheme="minorHAnsi" w:hAnsiTheme="minorHAnsi" w:cstheme="minorHAnsi"/>
          <w:b/>
          <w:i/>
          <w:iCs/>
          <w:szCs w:val="22"/>
        </w:rPr>
        <w:t xml:space="preserve"> </w:t>
      </w:r>
      <w:r w:rsidR="00A2467F" w:rsidRPr="00A2467F">
        <w:rPr>
          <w:rFonts w:asciiTheme="minorHAnsi" w:hAnsiTheme="minorHAnsi" w:cstheme="minorHAnsi"/>
          <w:b/>
          <w:bCs/>
          <w:szCs w:val="22"/>
        </w:rPr>
        <w:t>Zaplanowanie i przeprowadzenie kampanii wideo promującej dwa kanały na YouTube prowadzone przez Zarząd Zieleni m.st. Warszawy</w:t>
      </w:r>
      <w:r w:rsidR="00A2467F">
        <w:rPr>
          <w:rFonts w:asciiTheme="minorHAnsi" w:hAnsiTheme="minorHAnsi" w:cstheme="minorHAnsi"/>
          <w:b/>
          <w:bCs/>
          <w:szCs w:val="22"/>
        </w:rPr>
        <w:t>.</w:t>
      </w:r>
    </w:p>
    <w:p w14:paraId="0221A083" w14:textId="1DF71030" w:rsidR="00181F75" w:rsidRDefault="00181F75" w:rsidP="00DA19A2">
      <w:pPr>
        <w:spacing w:before="480" w:line="360" w:lineRule="auto"/>
        <w:rPr>
          <w:rFonts w:asciiTheme="minorHAnsi" w:hAnsiTheme="minorHAnsi" w:cstheme="minorHAnsi"/>
          <w:b/>
          <w:bCs/>
          <w:szCs w:val="22"/>
        </w:rPr>
      </w:pPr>
      <w:r w:rsidRPr="00A2467F">
        <w:rPr>
          <w:rFonts w:asciiTheme="minorHAnsi" w:hAnsiTheme="minorHAnsi" w:cstheme="minorHAnsi"/>
          <w:b/>
          <w:bCs/>
          <w:szCs w:val="22"/>
        </w:rPr>
        <w:t xml:space="preserve">KOMUNIKAT NR </w:t>
      </w:r>
      <w:r w:rsidR="008A62D3" w:rsidRPr="00A2467F">
        <w:rPr>
          <w:rFonts w:asciiTheme="minorHAnsi" w:hAnsiTheme="minorHAnsi" w:cstheme="minorHAnsi"/>
          <w:b/>
          <w:bCs/>
          <w:szCs w:val="22"/>
        </w:rPr>
        <w:t>1</w:t>
      </w:r>
    </w:p>
    <w:p w14:paraId="76B50D58" w14:textId="0A438E59" w:rsidR="00B607FA" w:rsidRDefault="00B607FA" w:rsidP="00DA19A2">
      <w:pPr>
        <w:spacing w:before="480" w:line="360" w:lineRule="auto"/>
        <w:rPr>
          <w:rFonts w:asciiTheme="minorHAnsi" w:hAnsiTheme="minorHAnsi" w:cstheme="minorHAnsi"/>
          <w:b/>
          <w:bCs/>
          <w:szCs w:val="22"/>
        </w:rPr>
      </w:pPr>
      <w:r>
        <w:rPr>
          <w:rFonts w:asciiTheme="minorHAnsi" w:hAnsiTheme="minorHAnsi" w:cstheme="minorHAnsi"/>
          <w:b/>
          <w:bCs/>
          <w:szCs w:val="22"/>
        </w:rPr>
        <w:t>Pytanie:</w:t>
      </w:r>
    </w:p>
    <w:p w14:paraId="545B8F5C" w14:textId="5BC552E6" w:rsidR="00B607FA" w:rsidRPr="00B607FA" w:rsidRDefault="00B607FA" w:rsidP="00B607FA">
      <w:pPr>
        <w:spacing w:line="360" w:lineRule="auto"/>
        <w:rPr>
          <w:rFonts w:asciiTheme="minorHAnsi" w:hAnsiTheme="minorHAnsi" w:cstheme="minorHAnsi"/>
          <w:szCs w:val="22"/>
        </w:rPr>
      </w:pPr>
      <w:r>
        <w:rPr>
          <w:rFonts w:asciiTheme="minorHAnsi" w:hAnsiTheme="minorHAnsi" w:cstheme="minorHAnsi"/>
          <w:szCs w:val="22"/>
        </w:rPr>
        <w:t>„</w:t>
      </w:r>
      <w:r w:rsidRPr="00B607FA">
        <w:rPr>
          <w:rFonts w:asciiTheme="minorHAnsi" w:hAnsiTheme="minorHAnsi" w:cstheme="minorHAnsi"/>
          <w:szCs w:val="22"/>
        </w:rPr>
        <w:t>Jaką maksymalną kwotę Zamawiający zamierza przeznaczyć na realizację przedmiotowego zadania?</w:t>
      </w:r>
      <w:r>
        <w:rPr>
          <w:rFonts w:asciiTheme="minorHAnsi" w:hAnsiTheme="minorHAnsi" w:cstheme="minorHAnsi"/>
          <w:szCs w:val="22"/>
        </w:rPr>
        <w:t>”</w:t>
      </w:r>
    </w:p>
    <w:p w14:paraId="35978A54" w14:textId="2B38B906" w:rsidR="00B607FA" w:rsidRPr="00A2467F" w:rsidRDefault="00B607FA" w:rsidP="00DA19A2">
      <w:pPr>
        <w:spacing w:before="480" w:line="360" w:lineRule="auto"/>
        <w:rPr>
          <w:rFonts w:asciiTheme="minorHAnsi" w:hAnsiTheme="minorHAnsi" w:cstheme="minorHAnsi"/>
          <w:b/>
          <w:bCs/>
          <w:szCs w:val="22"/>
        </w:rPr>
      </w:pPr>
      <w:r>
        <w:rPr>
          <w:rFonts w:asciiTheme="minorHAnsi" w:hAnsiTheme="minorHAnsi" w:cstheme="minorHAnsi"/>
          <w:b/>
          <w:bCs/>
          <w:szCs w:val="22"/>
        </w:rPr>
        <w:t>Odpowiedź:</w:t>
      </w:r>
    </w:p>
    <w:p w14:paraId="46350BA0" w14:textId="13A0C790" w:rsidR="00383988" w:rsidRPr="00751F99" w:rsidRDefault="00B607FA" w:rsidP="00A2467F">
      <w:pPr>
        <w:tabs>
          <w:tab w:val="center" w:leader="dot" w:pos="3969"/>
          <w:tab w:val="right" w:leader="dot" w:pos="7371"/>
          <w:tab w:val="right" w:leader="dot" w:pos="9072"/>
        </w:tabs>
        <w:spacing w:before="120" w:after="120" w:line="360" w:lineRule="auto"/>
        <w:rPr>
          <w:rFonts w:asciiTheme="minorHAnsi" w:hAnsiTheme="minorHAnsi" w:cstheme="minorHAnsi"/>
          <w:szCs w:val="22"/>
        </w:rPr>
      </w:pPr>
      <w:r>
        <w:rPr>
          <w:rFonts w:asciiTheme="minorHAnsi" w:hAnsiTheme="minorHAnsi" w:cstheme="minorHAnsi"/>
          <w:szCs w:val="22"/>
        </w:rPr>
        <w:t>W</w:t>
      </w:r>
      <w:r w:rsidR="00A2467F" w:rsidRPr="00A2467F">
        <w:rPr>
          <w:rFonts w:asciiTheme="minorHAnsi" w:hAnsiTheme="minorHAnsi" w:cstheme="minorHAnsi"/>
          <w:szCs w:val="22"/>
        </w:rPr>
        <w:t xml:space="preserve"> niniejszym postępowaniu na etapie składania ofert</w:t>
      </w:r>
      <w:r w:rsidR="00A2467F">
        <w:rPr>
          <w:rFonts w:asciiTheme="minorHAnsi" w:hAnsiTheme="minorHAnsi" w:cstheme="minorHAnsi"/>
          <w:szCs w:val="22"/>
        </w:rPr>
        <w:t xml:space="preserve"> </w:t>
      </w:r>
      <w:r w:rsidR="00A2467F" w:rsidRPr="00A2467F">
        <w:rPr>
          <w:rFonts w:asciiTheme="minorHAnsi" w:hAnsiTheme="minorHAnsi" w:cstheme="minorHAnsi"/>
          <w:szCs w:val="22"/>
        </w:rPr>
        <w:t xml:space="preserve">Zamawiający nie upublicznia kwoty, jaką </w:t>
      </w:r>
      <w:r w:rsidR="00A2467F" w:rsidRPr="00751F99">
        <w:rPr>
          <w:rFonts w:asciiTheme="minorHAnsi" w:hAnsiTheme="minorHAnsi" w:cstheme="minorHAnsi"/>
          <w:szCs w:val="22"/>
        </w:rPr>
        <w:t>zamierza przeznaczyć na sfinansowanie zamówienia.</w:t>
      </w:r>
    </w:p>
    <w:p w14:paraId="218038FC" w14:textId="77777777" w:rsidR="00751F99" w:rsidRPr="00751F99" w:rsidRDefault="00751F99" w:rsidP="00A2467F">
      <w:pPr>
        <w:tabs>
          <w:tab w:val="center" w:leader="dot" w:pos="3969"/>
          <w:tab w:val="right" w:leader="dot" w:pos="7371"/>
          <w:tab w:val="right" w:leader="dot" w:pos="9072"/>
        </w:tabs>
        <w:spacing w:before="120" w:after="120" w:line="360" w:lineRule="auto"/>
        <w:rPr>
          <w:rFonts w:asciiTheme="minorHAnsi" w:hAnsiTheme="minorHAnsi" w:cstheme="minorHAnsi"/>
          <w:szCs w:val="22"/>
        </w:rPr>
      </w:pPr>
    </w:p>
    <w:p w14:paraId="7C6295B1" w14:textId="77777777" w:rsidR="00751F99" w:rsidRPr="00751F99" w:rsidRDefault="00751F99" w:rsidP="00751F99">
      <w:pPr>
        <w:keepNext/>
        <w:spacing w:before="240" w:line="276" w:lineRule="auto"/>
        <w:rPr>
          <w:rFonts w:asciiTheme="minorHAnsi" w:hAnsiTheme="minorHAnsi" w:cstheme="minorHAnsi"/>
          <w:szCs w:val="22"/>
        </w:rPr>
      </w:pPr>
      <w:r w:rsidRPr="00751F99">
        <w:rPr>
          <w:rFonts w:asciiTheme="minorHAnsi" w:hAnsiTheme="minorHAnsi" w:cstheme="minorHAnsi"/>
          <w:szCs w:val="22"/>
        </w:rPr>
        <w:t>Podpis kierownika Zamawiającego:</w:t>
      </w:r>
    </w:p>
    <w:p w14:paraId="39C602B4" w14:textId="475FBAA4" w:rsidR="00751F99" w:rsidRPr="00A2467F" w:rsidRDefault="00751F99" w:rsidP="00751F99">
      <w:pPr>
        <w:keepNext/>
        <w:spacing w:line="276" w:lineRule="auto"/>
        <w:rPr>
          <w:rFonts w:asciiTheme="minorHAnsi" w:hAnsiTheme="minorHAnsi" w:cstheme="minorHAnsi"/>
          <w:szCs w:val="22"/>
        </w:rPr>
      </w:pPr>
      <w:r>
        <w:rPr>
          <w:rFonts w:asciiTheme="minorHAnsi" w:hAnsiTheme="minorHAnsi" w:cstheme="minorHAnsi"/>
          <w:szCs w:val="22"/>
        </w:rPr>
        <w:t>Monika Gołębiewska-Kozakiewicz</w:t>
      </w:r>
      <w:r w:rsidRPr="00751F99">
        <w:rPr>
          <w:rFonts w:asciiTheme="minorHAnsi" w:hAnsiTheme="minorHAnsi" w:cstheme="minorHAnsi"/>
          <w:szCs w:val="22"/>
        </w:rPr>
        <w:t xml:space="preserve">, Dyrektor </w:t>
      </w:r>
      <w:r>
        <w:rPr>
          <w:rFonts w:asciiTheme="minorHAnsi" w:hAnsiTheme="minorHAnsi" w:cstheme="minorHAnsi"/>
          <w:szCs w:val="22"/>
        </w:rPr>
        <w:t>Zarząd Zieleni m.st. Warszawy</w:t>
      </w:r>
    </w:p>
    <w:sectPr w:rsidR="00751F99" w:rsidRPr="00A2467F" w:rsidSect="00E5433E">
      <w:headerReference w:type="default" r:id="rId7"/>
      <w:footerReference w:type="default" r:id="rId8"/>
      <w:headerReference w:type="first" r:id="rId9"/>
      <w:pgSz w:w="11906" w:h="16838"/>
      <w:pgMar w:top="732" w:right="1417" w:bottom="567" w:left="1417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537D0F" w14:textId="77777777" w:rsidR="00A40926" w:rsidRDefault="00A40926">
      <w:pPr>
        <w:spacing w:after="0" w:line="240" w:lineRule="auto"/>
      </w:pPr>
      <w:r>
        <w:separator/>
      </w:r>
    </w:p>
  </w:endnote>
  <w:endnote w:type="continuationSeparator" w:id="0">
    <w:p w14:paraId="2802B5CF" w14:textId="77777777" w:rsidR="00A40926" w:rsidRDefault="00A409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ITC Avant Garde Gothic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Minion Pro">
    <w:altName w:val="Times New Roman"/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6BF0B0" w14:textId="77777777" w:rsidR="008C2538" w:rsidRDefault="008C2538">
    <w:pPr>
      <w:pStyle w:val="Stopka"/>
      <w:jc w:val="right"/>
    </w:pPr>
    <w:r w:rsidRPr="00DA3BEA">
      <w:rPr>
        <w:szCs w:val="22"/>
      </w:rPr>
      <w:fldChar w:fldCharType="begin"/>
    </w:r>
    <w:r w:rsidRPr="00DA3BEA">
      <w:rPr>
        <w:szCs w:val="22"/>
      </w:rPr>
      <w:instrText>PAGE</w:instrText>
    </w:r>
    <w:r w:rsidRPr="00DA3BEA">
      <w:rPr>
        <w:szCs w:val="22"/>
      </w:rPr>
      <w:fldChar w:fldCharType="separate"/>
    </w:r>
    <w:r w:rsidRPr="00DA3BEA">
      <w:rPr>
        <w:szCs w:val="22"/>
      </w:rPr>
      <w:t>2</w:t>
    </w:r>
    <w:r w:rsidRPr="00DA3BEA">
      <w:rPr>
        <w:szCs w:val="22"/>
      </w:rPr>
      <w:fldChar w:fldCharType="end"/>
    </w:r>
    <w:r w:rsidRPr="00DA3BEA">
      <w:rPr>
        <w:szCs w:val="22"/>
      </w:rPr>
      <w:t>/</w:t>
    </w:r>
    <w:r w:rsidRPr="00DA3BEA">
      <w:rPr>
        <w:szCs w:val="22"/>
      </w:rPr>
      <w:fldChar w:fldCharType="begin"/>
    </w:r>
    <w:r w:rsidRPr="00DA3BEA">
      <w:rPr>
        <w:szCs w:val="22"/>
      </w:rPr>
      <w:instrText>NUMPAGES</w:instrText>
    </w:r>
    <w:r w:rsidRPr="00DA3BEA">
      <w:rPr>
        <w:szCs w:val="22"/>
      </w:rPr>
      <w:fldChar w:fldCharType="separate"/>
    </w:r>
    <w:r w:rsidRPr="00DA3BEA">
      <w:rPr>
        <w:szCs w:val="22"/>
      </w:rPr>
      <w:t>2</w:t>
    </w:r>
    <w:r w:rsidRPr="00DA3BEA">
      <w:rPr>
        <w:szCs w:val="22"/>
      </w:rPr>
      <w:fldChar w:fldCharType="end"/>
    </w:r>
  </w:p>
  <w:p w14:paraId="5DFD4F8D" w14:textId="77777777" w:rsidR="008C2538" w:rsidRDefault="008C2538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C05EDA" w14:textId="77777777" w:rsidR="00A40926" w:rsidRDefault="00A40926">
      <w:pPr>
        <w:spacing w:after="0" w:line="240" w:lineRule="auto"/>
      </w:pPr>
      <w:r>
        <w:separator/>
      </w:r>
    </w:p>
  </w:footnote>
  <w:footnote w:type="continuationSeparator" w:id="0">
    <w:p w14:paraId="6304B29B" w14:textId="77777777" w:rsidR="00A40926" w:rsidRDefault="00A4092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20"/>
      <w:gridCol w:w="3020"/>
      <w:gridCol w:w="3020"/>
    </w:tblGrid>
    <w:tr w:rsidR="261D0C97" w:rsidRPr="00B241E4" w14:paraId="786D297A" w14:textId="77777777" w:rsidTr="261D0C97">
      <w:trPr>
        <w:trHeight w:val="300"/>
      </w:trPr>
      <w:tc>
        <w:tcPr>
          <w:tcW w:w="3020" w:type="dxa"/>
        </w:tcPr>
        <w:p w14:paraId="271F2AF1" w14:textId="77777777" w:rsidR="008C2538" w:rsidRPr="00B241E4" w:rsidRDefault="008C2538" w:rsidP="261D0C97">
          <w:pPr>
            <w:pStyle w:val="Nagwek"/>
            <w:ind w:left="-115"/>
          </w:pPr>
        </w:p>
      </w:tc>
      <w:tc>
        <w:tcPr>
          <w:tcW w:w="3020" w:type="dxa"/>
        </w:tcPr>
        <w:p w14:paraId="71BF3A10" w14:textId="77777777" w:rsidR="008C2538" w:rsidRPr="00B241E4" w:rsidRDefault="008C2538" w:rsidP="261D0C97">
          <w:pPr>
            <w:pStyle w:val="Nagwek"/>
            <w:jc w:val="center"/>
          </w:pPr>
        </w:p>
      </w:tc>
      <w:tc>
        <w:tcPr>
          <w:tcW w:w="3020" w:type="dxa"/>
        </w:tcPr>
        <w:p w14:paraId="502361D6" w14:textId="77777777" w:rsidR="008C2538" w:rsidRPr="00B241E4" w:rsidRDefault="008C2538" w:rsidP="261D0C97">
          <w:pPr>
            <w:pStyle w:val="Nagwek"/>
            <w:ind w:right="-115"/>
            <w:jc w:val="right"/>
          </w:pPr>
        </w:p>
      </w:tc>
    </w:tr>
  </w:tbl>
  <w:p w14:paraId="0EDD2C41" w14:textId="77777777" w:rsidR="008C2538" w:rsidRDefault="008C2538" w:rsidP="261D0C97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731D85" w14:textId="0CAF3ED2" w:rsidR="008C2538" w:rsidRPr="006336C1" w:rsidRDefault="0030324F" w:rsidP="000C47D4">
    <w:pPr>
      <w:pStyle w:val="Nagwek"/>
      <w:ind w:left="-340"/>
    </w:pPr>
    <w:r w:rsidRPr="002F6CC6">
      <w:rPr>
        <w:noProof/>
      </w:rPr>
      <w:drawing>
        <wp:inline distT="0" distB="0" distL="0" distR="0" wp14:anchorId="4318BF63" wp14:editId="7206DF3E">
          <wp:extent cx="5760720" cy="1085215"/>
          <wp:effectExtent l="0" t="0" r="0" b="635"/>
          <wp:docPr id="446932654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00559895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10852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6"/>
    <w:multiLevelType w:val="multilevel"/>
    <w:tmpl w:val="EBFA8796"/>
    <w:name w:val="WW8Num29"/>
    <w:lvl w:ilvl="0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  <w:rPr>
        <w:strike w:val="0"/>
        <w:dstrike w:val="0"/>
        <w:color w:val="auto"/>
        <w:u w:val="none"/>
        <w:effect w:val="none"/>
      </w:rPr>
    </w:lvl>
    <w:lvl w:ilvl="1">
      <w:start w:val="1"/>
      <w:numFmt w:val="decimal"/>
      <w:lvlText w:val="%2)"/>
      <w:lvlJc w:val="left"/>
      <w:pPr>
        <w:tabs>
          <w:tab w:val="num" w:pos="680"/>
        </w:tabs>
        <w:ind w:left="680" w:hanging="340"/>
      </w:pPr>
      <w:rPr>
        <w:strike w:val="0"/>
        <w:dstrike w:val="0"/>
        <w:u w:val="none"/>
        <w:effect w:val="none"/>
      </w:rPr>
    </w:lvl>
    <w:lvl w:ilvl="2">
      <w:start w:val="1"/>
      <w:numFmt w:val="lowerRoman"/>
      <w:lvlText w:val="%3."/>
      <w:lvlJc w:val="left"/>
      <w:pPr>
        <w:tabs>
          <w:tab w:val="num" w:pos="1860"/>
        </w:tabs>
        <w:ind w:left="1860" w:hanging="180"/>
      </w:pPr>
    </w:lvl>
    <w:lvl w:ilvl="3">
      <w:start w:val="1"/>
      <w:numFmt w:val="decimal"/>
      <w:lvlText w:val="%4."/>
      <w:lvlJc w:val="left"/>
      <w:pPr>
        <w:tabs>
          <w:tab w:val="num" w:pos="2580"/>
        </w:tabs>
        <w:ind w:left="2580" w:hanging="360"/>
      </w:pPr>
    </w:lvl>
    <w:lvl w:ilvl="4">
      <w:start w:val="1"/>
      <w:numFmt w:val="lowerLetter"/>
      <w:lvlText w:val="%5."/>
      <w:lvlJc w:val="left"/>
      <w:pPr>
        <w:tabs>
          <w:tab w:val="num" w:pos="3300"/>
        </w:tabs>
        <w:ind w:left="3300" w:hanging="360"/>
      </w:pPr>
    </w:lvl>
    <w:lvl w:ilvl="5">
      <w:start w:val="1"/>
      <w:numFmt w:val="lowerRoman"/>
      <w:lvlText w:val="%6."/>
      <w:lvlJc w:val="left"/>
      <w:pPr>
        <w:tabs>
          <w:tab w:val="num" w:pos="4020"/>
        </w:tabs>
        <w:ind w:left="4020" w:hanging="180"/>
      </w:pPr>
    </w:lvl>
    <w:lvl w:ilvl="6">
      <w:start w:val="1"/>
      <w:numFmt w:val="decimal"/>
      <w:lvlText w:val="%7."/>
      <w:lvlJc w:val="left"/>
      <w:pPr>
        <w:tabs>
          <w:tab w:val="num" w:pos="4740"/>
        </w:tabs>
        <w:ind w:left="4740" w:hanging="360"/>
      </w:pPr>
    </w:lvl>
    <w:lvl w:ilvl="7">
      <w:start w:val="1"/>
      <w:numFmt w:val="lowerLetter"/>
      <w:lvlText w:val="%8."/>
      <w:lvlJc w:val="left"/>
      <w:pPr>
        <w:tabs>
          <w:tab w:val="num" w:pos="5460"/>
        </w:tabs>
        <w:ind w:left="5460" w:hanging="360"/>
      </w:pPr>
    </w:lvl>
    <w:lvl w:ilvl="8">
      <w:start w:val="1"/>
      <w:numFmt w:val="lowerRoman"/>
      <w:lvlText w:val="%9."/>
      <w:lvlJc w:val="left"/>
      <w:pPr>
        <w:tabs>
          <w:tab w:val="num" w:pos="6180"/>
        </w:tabs>
        <w:ind w:left="6180" w:hanging="180"/>
      </w:pPr>
    </w:lvl>
  </w:abstractNum>
  <w:abstractNum w:abstractNumId="1" w15:restartNumberingAfterBreak="0">
    <w:nsid w:val="01EA1B2B"/>
    <w:multiLevelType w:val="multilevel"/>
    <w:tmpl w:val="6A9A19D2"/>
    <w:lvl w:ilvl="0">
      <w:start w:val="1"/>
      <w:numFmt w:val="ordinal"/>
      <w:lvlText w:val="%1"/>
      <w:lvlJc w:val="left"/>
      <w:pPr>
        <w:tabs>
          <w:tab w:val="num" w:pos="340"/>
        </w:tabs>
        <w:ind w:left="340" w:hanging="340"/>
      </w:pPr>
      <w:rPr>
        <w:rFonts w:asciiTheme="minorHAnsi" w:hAnsiTheme="minorHAnsi" w:cstheme="minorHAnsi" w:hint="default"/>
        <w:strike w:val="0"/>
        <w:dstrike w:val="0"/>
        <w:sz w:val="22"/>
        <w:szCs w:val="22"/>
        <w:u w:val="none"/>
        <w:effect w:val="none"/>
      </w:rPr>
    </w:lvl>
    <w:lvl w:ilvl="1">
      <w:start w:val="1"/>
      <w:numFmt w:val="decimal"/>
      <w:lvlText w:val="%2)"/>
      <w:lvlJc w:val="left"/>
      <w:pPr>
        <w:tabs>
          <w:tab w:val="num" w:pos="680"/>
        </w:tabs>
        <w:ind w:left="680" w:hanging="340"/>
      </w:pPr>
      <w:rPr>
        <w:rFonts w:ascii="ITC Avant Garde Gothic" w:hAnsi="ITC Avant Garde Gothic" w:hint="default"/>
        <w:sz w:val="24"/>
      </w:rPr>
    </w:lvl>
    <w:lvl w:ilvl="2">
      <w:start w:val="1"/>
      <w:numFmt w:val="lowerLetter"/>
      <w:lvlText w:val="%3)"/>
      <w:lvlJc w:val="left"/>
      <w:pPr>
        <w:tabs>
          <w:tab w:val="num" w:pos="1021"/>
        </w:tabs>
        <w:ind w:left="1021" w:hanging="341"/>
      </w:pPr>
      <w:rPr>
        <w:rFonts w:ascii="ITC Avant Garde Gothic" w:hAnsi="ITC Avant Garde Gothic" w:cs="ITC Avant Garde Gothic" w:hint="default"/>
        <w:sz w:val="24"/>
      </w:rPr>
    </w:lvl>
    <w:lvl w:ilvl="3">
      <w:start w:val="1"/>
      <w:numFmt w:val="bullet"/>
      <w:lvlText w:val="−"/>
      <w:lvlJc w:val="left"/>
      <w:pPr>
        <w:tabs>
          <w:tab w:val="num" w:pos="1361"/>
        </w:tabs>
        <w:ind w:left="1361" w:hanging="340"/>
      </w:pPr>
      <w:rPr>
        <w:rFonts w:ascii="ITC Avant Garde Gothic" w:hAnsi="ITC Avant Garde Gothic" w:cs="ITC Avant Garde Gothic" w:hint="default"/>
        <w:sz w:val="24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4678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5431A77"/>
    <w:multiLevelType w:val="hybridMultilevel"/>
    <w:tmpl w:val="2064FD28"/>
    <w:lvl w:ilvl="0" w:tplc="6B6A4336">
      <w:start w:val="1"/>
      <w:numFmt w:val="decimal"/>
      <w:lvlText w:val="Identyfikator %1. z 4."/>
      <w:lvlJc w:val="left"/>
      <w:pPr>
        <w:ind w:left="15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873" w:hanging="360"/>
      </w:pPr>
    </w:lvl>
    <w:lvl w:ilvl="2" w:tplc="0415001B" w:tentative="1">
      <w:start w:val="1"/>
      <w:numFmt w:val="lowerRoman"/>
      <w:lvlText w:val="%3."/>
      <w:lvlJc w:val="right"/>
      <w:pPr>
        <w:ind w:left="1593" w:hanging="180"/>
      </w:pPr>
    </w:lvl>
    <w:lvl w:ilvl="3" w:tplc="0415000F" w:tentative="1">
      <w:start w:val="1"/>
      <w:numFmt w:val="decimal"/>
      <w:lvlText w:val="%4."/>
      <w:lvlJc w:val="left"/>
      <w:pPr>
        <w:ind w:left="2313" w:hanging="360"/>
      </w:pPr>
    </w:lvl>
    <w:lvl w:ilvl="4" w:tplc="04150019" w:tentative="1">
      <w:start w:val="1"/>
      <w:numFmt w:val="lowerLetter"/>
      <w:lvlText w:val="%5."/>
      <w:lvlJc w:val="left"/>
      <w:pPr>
        <w:ind w:left="3033" w:hanging="360"/>
      </w:pPr>
    </w:lvl>
    <w:lvl w:ilvl="5" w:tplc="0415001B" w:tentative="1">
      <w:start w:val="1"/>
      <w:numFmt w:val="lowerRoman"/>
      <w:lvlText w:val="%6."/>
      <w:lvlJc w:val="right"/>
      <w:pPr>
        <w:ind w:left="3753" w:hanging="180"/>
      </w:pPr>
    </w:lvl>
    <w:lvl w:ilvl="6" w:tplc="0415000F" w:tentative="1">
      <w:start w:val="1"/>
      <w:numFmt w:val="decimal"/>
      <w:lvlText w:val="%7."/>
      <w:lvlJc w:val="left"/>
      <w:pPr>
        <w:ind w:left="4473" w:hanging="360"/>
      </w:pPr>
    </w:lvl>
    <w:lvl w:ilvl="7" w:tplc="04150019" w:tentative="1">
      <w:start w:val="1"/>
      <w:numFmt w:val="lowerLetter"/>
      <w:lvlText w:val="%8."/>
      <w:lvlJc w:val="left"/>
      <w:pPr>
        <w:ind w:left="5193" w:hanging="360"/>
      </w:pPr>
    </w:lvl>
    <w:lvl w:ilvl="8" w:tplc="0415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3" w15:restartNumberingAfterBreak="0">
    <w:nsid w:val="0A783C32"/>
    <w:multiLevelType w:val="hybridMultilevel"/>
    <w:tmpl w:val="FCE0DD6C"/>
    <w:lvl w:ilvl="0" w:tplc="8518704A">
      <w:start w:val="1"/>
      <w:numFmt w:val="decimal"/>
      <w:lvlText w:val="%1)"/>
      <w:lvlJc w:val="left"/>
      <w:pPr>
        <w:ind w:left="927" w:hanging="360"/>
      </w:pPr>
      <w:rPr>
        <w:rFonts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E73A14"/>
    <w:multiLevelType w:val="hybridMultilevel"/>
    <w:tmpl w:val="731ECD56"/>
    <w:lvl w:ilvl="0" w:tplc="9ED4BCEA">
      <w:start w:val="9"/>
      <w:numFmt w:val="decimal"/>
      <w:lvlText w:val="%1."/>
      <w:lvlJc w:val="left"/>
      <w:pPr>
        <w:ind w:left="720" w:hanging="360"/>
      </w:pPr>
      <w:rPr>
        <w:rFonts w:hint="default"/>
        <w:b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5ED381B"/>
    <w:multiLevelType w:val="hybridMultilevel"/>
    <w:tmpl w:val="525A9B0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A6A7069"/>
    <w:multiLevelType w:val="hybridMultilevel"/>
    <w:tmpl w:val="636E101C"/>
    <w:lvl w:ilvl="0" w:tplc="3F866336">
      <w:start w:val="1"/>
      <w:numFmt w:val="decimal"/>
      <w:lvlText w:val="%1."/>
      <w:lvlJc w:val="left"/>
      <w:pPr>
        <w:ind w:left="720" w:hanging="360"/>
      </w:pPr>
      <w:rPr>
        <w:rFonts w:hint="default"/>
        <w:i/>
        <w:iCs/>
        <w:color w:val="FF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30B37F8"/>
    <w:multiLevelType w:val="hybridMultilevel"/>
    <w:tmpl w:val="EC38D146"/>
    <w:lvl w:ilvl="0" w:tplc="C96CD61A">
      <w:start w:val="1"/>
      <w:numFmt w:val="decimal"/>
      <w:lvlText w:val="%1)"/>
      <w:lvlJc w:val="left"/>
      <w:pPr>
        <w:ind w:left="927" w:hanging="360"/>
      </w:pPr>
      <w:rPr>
        <w:rFonts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71B73E4"/>
    <w:multiLevelType w:val="hybridMultilevel"/>
    <w:tmpl w:val="ABE2A864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65FA6ECF"/>
    <w:multiLevelType w:val="hybridMultilevel"/>
    <w:tmpl w:val="7BE0D31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2C70249"/>
    <w:multiLevelType w:val="hybridMultilevel"/>
    <w:tmpl w:val="91FCE74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9F91C90"/>
    <w:multiLevelType w:val="hybridMultilevel"/>
    <w:tmpl w:val="E61ED088"/>
    <w:lvl w:ilvl="0" w:tplc="E4683034">
      <w:start w:val="9"/>
      <w:numFmt w:val="decimal"/>
      <w:lvlText w:val="%1."/>
      <w:lvlJc w:val="left"/>
      <w:pPr>
        <w:ind w:left="720" w:hanging="360"/>
      </w:pPr>
      <w:rPr>
        <w:rFonts w:hint="default"/>
        <w:b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01531960">
    <w:abstractNumId w:val="2"/>
  </w:num>
  <w:num w:numId="2" w16cid:durableId="65137641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/>
    <w:lvlOverride w:ilvl="5"/>
    <w:lvlOverride w:ilvl="6"/>
    <w:lvlOverride w:ilvl="7"/>
    <w:lvlOverride w:ilvl="8"/>
  </w:num>
  <w:num w:numId="3" w16cid:durableId="82373979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304242878">
    <w:abstractNumId w:val="5"/>
  </w:num>
  <w:num w:numId="5" w16cid:durableId="276648260">
    <w:abstractNumId w:val="9"/>
  </w:num>
  <w:num w:numId="6" w16cid:durableId="1023090474">
    <w:abstractNumId w:val="8"/>
  </w:num>
  <w:num w:numId="7" w16cid:durableId="1476415845">
    <w:abstractNumId w:val="10"/>
  </w:num>
  <w:num w:numId="8" w16cid:durableId="38668675">
    <w:abstractNumId w:val="6"/>
  </w:num>
  <w:num w:numId="9" w16cid:durableId="1959800521">
    <w:abstractNumId w:val="4"/>
  </w:num>
  <w:num w:numId="10" w16cid:durableId="418716206">
    <w:abstractNumId w:val="3"/>
  </w:num>
  <w:num w:numId="11" w16cid:durableId="1688560325">
    <w:abstractNumId w:val="11"/>
  </w:num>
  <w:num w:numId="12" w16cid:durableId="69816046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324F"/>
    <w:rsid w:val="0000173F"/>
    <w:rsid w:val="00030C90"/>
    <w:rsid w:val="000B1742"/>
    <w:rsid w:val="000C65D8"/>
    <w:rsid w:val="00181F75"/>
    <w:rsid w:val="002071FE"/>
    <w:rsid w:val="00215E86"/>
    <w:rsid w:val="0021794E"/>
    <w:rsid w:val="00255A26"/>
    <w:rsid w:val="0025722F"/>
    <w:rsid w:val="002B3D20"/>
    <w:rsid w:val="003007DC"/>
    <w:rsid w:val="0030324F"/>
    <w:rsid w:val="0030605F"/>
    <w:rsid w:val="00383988"/>
    <w:rsid w:val="00393DF8"/>
    <w:rsid w:val="003E6D9A"/>
    <w:rsid w:val="00405FCE"/>
    <w:rsid w:val="0050372A"/>
    <w:rsid w:val="00527AA1"/>
    <w:rsid w:val="00594F6D"/>
    <w:rsid w:val="005A7AA1"/>
    <w:rsid w:val="006208E4"/>
    <w:rsid w:val="006459F1"/>
    <w:rsid w:val="00660709"/>
    <w:rsid w:val="00666F83"/>
    <w:rsid w:val="006C09E2"/>
    <w:rsid w:val="006E365D"/>
    <w:rsid w:val="006F5BB1"/>
    <w:rsid w:val="00720C5F"/>
    <w:rsid w:val="00742288"/>
    <w:rsid w:val="00751F99"/>
    <w:rsid w:val="007A480B"/>
    <w:rsid w:val="007C180A"/>
    <w:rsid w:val="007D05A7"/>
    <w:rsid w:val="007F5D99"/>
    <w:rsid w:val="00806CDC"/>
    <w:rsid w:val="00816CC3"/>
    <w:rsid w:val="00886C7B"/>
    <w:rsid w:val="008A62D3"/>
    <w:rsid w:val="008C2538"/>
    <w:rsid w:val="00995B36"/>
    <w:rsid w:val="009A7079"/>
    <w:rsid w:val="009C0C0D"/>
    <w:rsid w:val="00A04659"/>
    <w:rsid w:val="00A2467F"/>
    <w:rsid w:val="00A40926"/>
    <w:rsid w:val="00A86273"/>
    <w:rsid w:val="00AA1A09"/>
    <w:rsid w:val="00B12C50"/>
    <w:rsid w:val="00B607FA"/>
    <w:rsid w:val="00C3597E"/>
    <w:rsid w:val="00C93CF7"/>
    <w:rsid w:val="00CA3548"/>
    <w:rsid w:val="00CC5778"/>
    <w:rsid w:val="00D96D2E"/>
    <w:rsid w:val="00DA19A2"/>
    <w:rsid w:val="00DC3FB4"/>
    <w:rsid w:val="00DD5B44"/>
    <w:rsid w:val="00E5433E"/>
    <w:rsid w:val="00E579B7"/>
    <w:rsid w:val="00F46B88"/>
    <w:rsid w:val="00F50345"/>
    <w:rsid w:val="00FA7905"/>
    <w:rsid w:val="00FB0567"/>
    <w:rsid w:val="00FB09BB"/>
    <w:rsid w:val="00FB23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900D2C9"/>
  <w15:chartTrackingRefBased/>
  <w15:docId w15:val="{F066A1D5-434B-46D6-B6FF-2BE77A88C6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0324F"/>
    <w:pPr>
      <w:spacing w:after="240" w:line="300" w:lineRule="auto"/>
    </w:pPr>
    <w:rPr>
      <w:rFonts w:ascii="Calibri" w:eastAsia="Times New Roman" w:hAnsi="Calibri" w:cs="Times New Roman"/>
      <w:kern w:val="0"/>
      <w:szCs w:val="24"/>
      <w:lang w:eastAsia="pl-PL"/>
      <w14:ligatures w14:val="none"/>
    </w:rPr>
  </w:style>
  <w:style w:type="paragraph" w:styleId="Nagwek1">
    <w:name w:val="heading 1"/>
    <w:basedOn w:val="Normalny"/>
    <w:next w:val="Normalny"/>
    <w:link w:val="Nagwek1Znak"/>
    <w:autoRedefine/>
    <w:qFormat/>
    <w:rsid w:val="00CC5778"/>
    <w:pPr>
      <w:keepNext/>
      <w:spacing w:after="0" w:line="240" w:lineRule="auto"/>
      <w:jc w:val="both"/>
      <w:outlineLvl w:val="0"/>
    </w:pPr>
    <w:rPr>
      <w:b/>
      <w:sz w:val="24"/>
      <w:szCs w:val="2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3032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3032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3032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3032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30324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30324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30324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30324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CC5778"/>
    <w:rPr>
      <w:rFonts w:eastAsia="Times New Roman" w:cs="Times New Roman"/>
      <w:b/>
      <w:kern w:val="0"/>
      <w:sz w:val="24"/>
      <w:szCs w:val="20"/>
      <w:lang w:eastAsia="pl-PL"/>
      <w14:ligatures w14:val="none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3032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3032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30324F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30324F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30324F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30324F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30324F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30324F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qFormat/>
    <w:rsid w:val="003032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rsid w:val="003032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3032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3032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3032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30324F"/>
    <w:rPr>
      <w:i/>
      <w:iCs/>
      <w:color w:val="404040" w:themeColor="text1" w:themeTint="BF"/>
    </w:rPr>
  </w:style>
  <w:style w:type="paragraph" w:styleId="Akapitzlist">
    <w:name w:val="List Paragraph"/>
    <w:aliases w:val="normalny tekst,List Paragraph,Numerowanie,Akapit z listą BS,Kolorowa lista — akcent 11,Podsis rysunku,EPL lista punktowana z wyrózneniem,A_wyliczenie,K-P_odwolanie,Akapit z listą5,maz_wyliczenie,opis dzialania,Preambuła"/>
    <w:basedOn w:val="Normalny"/>
    <w:link w:val="AkapitzlistZnak"/>
    <w:uiPriority w:val="34"/>
    <w:qFormat/>
    <w:rsid w:val="0030324F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30324F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3032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30324F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30324F"/>
    <w:rPr>
      <w:b/>
      <w:bCs/>
      <w:smallCaps/>
      <w:color w:val="2F5496" w:themeColor="accent1" w:themeShade="BF"/>
      <w:spacing w:val="5"/>
    </w:rPr>
  </w:style>
  <w:style w:type="paragraph" w:styleId="Nagwek">
    <w:name w:val="header"/>
    <w:basedOn w:val="Normalny"/>
    <w:link w:val="NagwekZnak"/>
    <w:rsid w:val="0030324F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30324F"/>
    <w:rPr>
      <w:rFonts w:ascii="Calibri" w:eastAsia="Times New Roman" w:hAnsi="Calibri" w:cs="Times New Roman"/>
      <w:kern w:val="0"/>
      <w:szCs w:val="24"/>
      <w:lang w:eastAsia="pl-PL"/>
      <w14:ligatures w14:val="none"/>
    </w:rPr>
  </w:style>
  <w:style w:type="paragraph" w:styleId="Stopka">
    <w:name w:val="footer"/>
    <w:basedOn w:val="Normalny"/>
    <w:link w:val="StopkaZnak"/>
    <w:uiPriority w:val="99"/>
    <w:rsid w:val="0030324F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30324F"/>
    <w:rPr>
      <w:rFonts w:ascii="Calibri" w:eastAsia="Times New Roman" w:hAnsi="Calibri" w:cs="Times New Roman"/>
      <w:kern w:val="0"/>
      <w:szCs w:val="24"/>
      <w:lang w:eastAsia="pl-PL"/>
      <w14:ligatures w14:val="none"/>
    </w:rPr>
  </w:style>
  <w:style w:type="character" w:styleId="Hipercze">
    <w:name w:val="Hyperlink"/>
    <w:uiPriority w:val="99"/>
    <w:unhideWhenUsed/>
    <w:rsid w:val="0030324F"/>
    <w:rPr>
      <w:color w:val="0563C1"/>
      <w:u w:val="single"/>
    </w:rPr>
  </w:style>
  <w:style w:type="paragraph" w:styleId="NormalnyWeb">
    <w:name w:val="Normal (Web)"/>
    <w:basedOn w:val="Normalny"/>
    <w:uiPriority w:val="99"/>
    <w:unhideWhenUsed/>
    <w:rsid w:val="0030324F"/>
    <w:pPr>
      <w:spacing w:after="150" w:line="240" w:lineRule="auto"/>
    </w:pPr>
    <w:rPr>
      <w:rFonts w:ascii="Times New Roman" w:hAnsi="Times New Roman"/>
      <w:sz w:val="24"/>
    </w:rPr>
  </w:style>
  <w:style w:type="paragraph" w:customStyle="1" w:styleId="BasicParagraph">
    <w:name w:val="[Basic Paragraph]"/>
    <w:basedOn w:val="Normalny"/>
    <w:rsid w:val="0030324F"/>
    <w:pPr>
      <w:widowControl w:val="0"/>
      <w:suppressAutoHyphens/>
      <w:autoSpaceDE w:val="0"/>
      <w:spacing w:after="0" w:line="288" w:lineRule="auto"/>
      <w:textAlignment w:val="center"/>
    </w:pPr>
    <w:rPr>
      <w:rFonts w:ascii="Minion Pro" w:eastAsia="Minion Pro" w:hAnsi="Minion Pro" w:cs="Minion Pro"/>
      <w:color w:val="000000"/>
      <w:sz w:val="24"/>
      <w:lang w:val="en-GB" w:eastAsia="hi-IN" w:bidi="hi-IN"/>
    </w:rPr>
  </w:style>
  <w:style w:type="paragraph" w:styleId="Poprawka">
    <w:name w:val="Revision"/>
    <w:hidden/>
    <w:uiPriority w:val="99"/>
    <w:semiHidden/>
    <w:rsid w:val="00E579B7"/>
    <w:pPr>
      <w:spacing w:after="0" w:line="240" w:lineRule="auto"/>
    </w:pPr>
    <w:rPr>
      <w:rFonts w:ascii="Calibri" w:eastAsia="Times New Roman" w:hAnsi="Calibri" w:cs="Times New Roman"/>
      <w:kern w:val="0"/>
      <w:szCs w:val="24"/>
      <w:lang w:eastAsia="pl-PL"/>
      <w14:ligatures w14:val="none"/>
    </w:rPr>
  </w:style>
  <w:style w:type="paragraph" w:styleId="Bezodstpw">
    <w:name w:val="No Spacing"/>
    <w:qFormat/>
    <w:rsid w:val="002071FE"/>
    <w:pPr>
      <w:spacing w:after="240" w:line="300" w:lineRule="auto"/>
      <w:contextualSpacing/>
    </w:pPr>
    <w:rPr>
      <w:rFonts w:ascii="Calibri" w:eastAsia="Calibri" w:hAnsi="Calibri" w:cs="Times New Roman"/>
      <w:kern w:val="0"/>
      <w14:ligatures w14:val="none"/>
    </w:rPr>
  </w:style>
  <w:style w:type="character" w:customStyle="1" w:styleId="AkapitzlistZnak">
    <w:name w:val="Akapit z listą Znak"/>
    <w:aliases w:val="normalny tekst Znak,List Paragraph Znak,Numerowanie Znak,Akapit z listą BS Znak,Kolorowa lista — akcent 11 Znak,Podsis rysunku Znak,EPL lista punktowana z wyrózneniem Znak,A_wyliczenie Znak,K-P_odwolanie Znak,Akapit z listą5 Znak"/>
    <w:basedOn w:val="Domylnaczcionkaakapitu"/>
    <w:link w:val="Akapitzlist"/>
    <w:uiPriority w:val="34"/>
    <w:qFormat/>
    <w:rsid w:val="00806CDC"/>
    <w:rPr>
      <w:rFonts w:ascii="Calibri" w:eastAsia="Times New Roman" w:hAnsi="Calibri" w:cs="Times New Roman"/>
      <w:kern w:val="0"/>
      <w:szCs w:val="24"/>
      <w:lang w:eastAsia="pl-PL"/>
      <w14:ligatures w14:val="non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806CD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103</Words>
  <Characters>623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Leszczyńska Anna</dc:creator>
  <cp:keywords/>
  <dc:description/>
  <cp:lastModifiedBy>Kałuska Katarzyna (ZZW)</cp:lastModifiedBy>
  <cp:revision>6</cp:revision>
  <cp:lastPrinted>2026-03-11T13:04:00Z</cp:lastPrinted>
  <dcterms:created xsi:type="dcterms:W3CDTF">2026-03-11T13:04:00Z</dcterms:created>
  <dcterms:modified xsi:type="dcterms:W3CDTF">2026-03-12T10:29:00Z</dcterms:modified>
</cp:coreProperties>
</file>