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E159D" w14:textId="09E3DFAF" w:rsidR="00323F53" w:rsidRPr="008111C8" w:rsidRDefault="00323F53" w:rsidP="00047794">
      <w:pPr>
        <w:pStyle w:val="Tytu"/>
      </w:pPr>
      <w:r w:rsidRPr="008111C8">
        <w:t>U</w:t>
      </w:r>
      <w:r w:rsidR="00D45ED0" w:rsidRPr="008111C8">
        <w:t xml:space="preserve">mowa nr </w:t>
      </w:r>
      <w:r w:rsidR="00D45ED0" w:rsidRPr="008111C8">
        <w:tab/>
      </w:r>
    </w:p>
    <w:p w14:paraId="19EB5805" w14:textId="365CE24E" w:rsidR="00564E59" w:rsidRPr="008111C8" w:rsidRDefault="00564E59" w:rsidP="00047794">
      <w:pPr>
        <w:tabs>
          <w:tab w:val="left" w:leader="dot" w:pos="1701"/>
        </w:tabs>
        <w:rPr>
          <w:rFonts w:cs="Calibri"/>
          <w:szCs w:val="22"/>
        </w:rPr>
      </w:pPr>
      <w:r w:rsidRPr="008111C8">
        <w:rPr>
          <w:rFonts w:cs="Calibri"/>
          <w:szCs w:val="22"/>
        </w:rPr>
        <w:t xml:space="preserve">zawarta </w:t>
      </w:r>
      <w:r w:rsidR="000707E4" w:rsidRPr="008111C8">
        <w:rPr>
          <w:rFonts w:cs="Calibri"/>
          <w:szCs w:val="22"/>
        </w:rPr>
        <w:tab/>
        <w:t xml:space="preserve"> </w:t>
      </w:r>
      <w:r w:rsidR="00D45ED0" w:rsidRPr="008111C8">
        <w:rPr>
          <w:rFonts w:cs="Calibri"/>
          <w:szCs w:val="22"/>
        </w:rPr>
        <w:t>r.</w:t>
      </w:r>
      <w:r w:rsidR="00CF3D66" w:rsidRPr="008111C8">
        <w:rPr>
          <w:rFonts w:cs="Calibri"/>
          <w:szCs w:val="22"/>
        </w:rPr>
        <w:t xml:space="preserve"> w Warszawie </w:t>
      </w:r>
      <w:r w:rsidRPr="008111C8">
        <w:rPr>
          <w:rStyle w:val="Odwoanieprzypisudolnego"/>
          <w:rFonts w:cs="Calibri"/>
          <w:b/>
          <w:bCs/>
          <w:szCs w:val="22"/>
        </w:rPr>
        <w:footnoteReference w:id="2"/>
      </w:r>
      <w:r w:rsidRPr="008111C8">
        <w:rPr>
          <w:rFonts w:cs="Calibri"/>
          <w:szCs w:val="22"/>
        </w:rPr>
        <w:t xml:space="preserve"> pomiędzy:</w:t>
      </w:r>
    </w:p>
    <w:p w14:paraId="563844F0" w14:textId="77777777" w:rsidR="00E72E12" w:rsidRPr="008111C8" w:rsidRDefault="00E72E12" w:rsidP="00047794">
      <w:pPr>
        <w:rPr>
          <w:rFonts w:cs="Calibri"/>
          <w:bCs/>
          <w:szCs w:val="22"/>
        </w:rPr>
      </w:pPr>
      <w:r w:rsidRPr="008111C8">
        <w:rPr>
          <w:rFonts w:cs="Calibri"/>
          <w:b/>
          <w:szCs w:val="22"/>
        </w:rPr>
        <w:t xml:space="preserve">Miastem Stołecznym Warszawa, </w:t>
      </w:r>
      <w:r w:rsidRPr="008111C8">
        <w:rPr>
          <w:rFonts w:cs="Calibri"/>
          <w:szCs w:val="22"/>
        </w:rPr>
        <w:t xml:space="preserve">Pl. Bankowy 3/5, 00-950 Warszawa, NIP: 5252248481, w ramach którego działa jednostka budżetowa m.st. Warszawy - </w:t>
      </w:r>
      <w:r w:rsidRPr="008111C8">
        <w:rPr>
          <w:rFonts w:cs="Calibri"/>
          <w:b/>
          <w:szCs w:val="22"/>
        </w:rPr>
        <w:t>Zarząd Zieleni m.st. Warszawy</w:t>
      </w:r>
      <w:r w:rsidRPr="008111C8">
        <w:rPr>
          <w:rFonts w:cs="Calibri"/>
          <w:szCs w:val="22"/>
        </w:rPr>
        <w:t xml:space="preserve"> z siedzibą w Warszawie (kod: 00-528), przy ul. Hożej 13A, zwanym w dalszej części umowy </w:t>
      </w:r>
      <w:r w:rsidRPr="008111C8">
        <w:rPr>
          <w:rFonts w:cs="Calibri"/>
          <w:b/>
          <w:bCs/>
          <w:szCs w:val="22"/>
        </w:rPr>
        <w:t>„Zamawiającym”</w:t>
      </w:r>
      <w:r w:rsidRPr="008111C8">
        <w:rPr>
          <w:rFonts w:cs="Calibri"/>
          <w:szCs w:val="22"/>
        </w:rPr>
        <w:t xml:space="preserve"> reprezentowanym przez:</w:t>
      </w:r>
    </w:p>
    <w:p w14:paraId="35A992C4" w14:textId="2EDF0662" w:rsidR="00E72E12" w:rsidRPr="008111C8" w:rsidRDefault="00E72E12" w:rsidP="00047794">
      <w:pPr>
        <w:tabs>
          <w:tab w:val="left" w:leader="dot" w:pos="9072"/>
        </w:tabs>
        <w:rPr>
          <w:rFonts w:cs="Calibri"/>
          <w:bCs/>
          <w:szCs w:val="22"/>
        </w:rPr>
      </w:pPr>
      <w:bookmarkStart w:id="0" w:name="_Hlk177476156"/>
      <w:r w:rsidRPr="008111C8">
        <w:rPr>
          <w:rFonts w:cs="Calibri"/>
          <w:b/>
          <w:bCs/>
          <w:szCs w:val="22"/>
        </w:rPr>
        <w:t xml:space="preserve">Panią </w:t>
      </w:r>
      <w:r w:rsidRPr="008111C8">
        <w:rPr>
          <w:rFonts w:cs="Calibri"/>
          <w:b/>
          <w:bCs/>
          <w:szCs w:val="22"/>
        </w:rPr>
        <w:tab/>
      </w:r>
      <w:r w:rsidRPr="008111C8">
        <w:rPr>
          <w:rFonts w:cs="Calibri"/>
          <w:szCs w:val="22"/>
        </w:rPr>
        <w:t xml:space="preserve">działającą na podstawie pełnomocnictwa nr </w:t>
      </w:r>
      <w:r w:rsidRPr="008111C8">
        <w:rPr>
          <w:rFonts w:cs="Calibri"/>
          <w:szCs w:val="22"/>
        </w:rPr>
        <w:tab/>
      </w:r>
      <w:r w:rsidR="00C10464" w:rsidRPr="008111C8">
        <w:rPr>
          <w:rFonts w:cs="Calibri"/>
          <w:szCs w:val="22"/>
        </w:rPr>
        <w:br/>
      </w:r>
      <w:r w:rsidRPr="008111C8">
        <w:rPr>
          <w:rFonts w:cs="Calibri"/>
          <w:szCs w:val="22"/>
        </w:rPr>
        <w:tab/>
      </w:r>
      <w:bookmarkEnd w:id="0"/>
    </w:p>
    <w:p w14:paraId="45702A51" w14:textId="77777777" w:rsidR="00E72E12" w:rsidRPr="008111C8" w:rsidRDefault="00E72E12" w:rsidP="00047794">
      <w:pPr>
        <w:rPr>
          <w:rFonts w:cs="Calibri"/>
          <w:szCs w:val="22"/>
        </w:rPr>
      </w:pPr>
      <w:r w:rsidRPr="008111C8">
        <w:rPr>
          <w:rFonts w:cs="Calibri"/>
          <w:szCs w:val="22"/>
        </w:rPr>
        <w:t>a</w:t>
      </w:r>
    </w:p>
    <w:p w14:paraId="7B143958" w14:textId="0A9DBA85" w:rsidR="00E72E12" w:rsidRPr="008111C8" w:rsidRDefault="00E72E12" w:rsidP="00047794">
      <w:pPr>
        <w:tabs>
          <w:tab w:val="left" w:leader="dot" w:pos="9072"/>
        </w:tabs>
        <w:rPr>
          <w:rFonts w:cs="Calibri"/>
          <w:szCs w:val="22"/>
        </w:rPr>
      </w:pPr>
      <w:r w:rsidRPr="008111C8">
        <w:rPr>
          <w:rFonts w:cs="Calibri"/>
          <w:szCs w:val="22"/>
        </w:rPr>
        <w:tab/>
      </w:r>
      <w:r w:rsidR="00C10464" w:rsidRPr="008111C8">
        <w:rPr>
          <w:rFonts w:cs="Calibri"/>
          <w:szCs w:val="22"/>
        </w:rPr>
        <w:br/>
      </w:r>
      <w:r w:rsidR="00C10464" w:rsidRPr="008111C8">
        <w:rPr>
          <w:rFonts w:cs="Calibri"/>
          <w:szCs w:val="22"/>
        </w:rPr>
        <w:tab/>
      </w:r>
      <w:r w:rsidR="00C10464" w:rsidRPr="008111C8">
        <w:rPr>
          <w:rFonts w:cs="Calibri"/>
          <w:szCs w:val="22"/>
        </w:rPr>
        <w:br/>
      </w:r>
      <w:r w:rsidRPr="008111C8">
        <w:rPr>
          <w:rFonts w:cs="Calibri"/>
          <w:szCs w:val="22"/>
        </w:rPr>
        <w:tab/>
      </w:r>
    </w:p>
    <w:p w14:paraId="51E8CF97" w14:textId="77777777" w:rsidR="00E72E12" w:rsidRPr="008111C8" w:rsidRDefault="00E72E12" w:rsidP="00047794">
      <w:pPr>
        <w:rPr>
          <w:rFonts w:cs="Calibri"/>
          <w:szCs w:val="22"/>
        </w:rPr>
      </w:pPr>
      <w:r w:rsidRPr="008111C8">
        <w:rPr>
          <w:rFonts w:cs="Calibri"/>
          <w:szCs w:val="22"/>
        </w:rPr>
        <w:t xml:space="preserve">zwanym dalej </w:t>
      </w:r>
      <w:r w:rsidRPr="008111C8">
        <w:rPr>
          <w:rFonts w:cs="Calibri"/>
          <w:b/>
          <w:bCs/>
          <w:szCs w:val="22"/>
        </w:rPr>
        <w:t>„Wykonawcą”</w:t>
      </w:r>
      <w:r w:rsidRPr="008111C8">
        <w:rPr>
          <w:rFonts w:cs="Calibri"/>
          <w:szCs w:val="22"/>
        </w:rPr>
        <w:t>,</w:t>
      </w:r>
    </w:p>
    <w:p w14:paraId="6B70BFFA" w14:textId="77777777" w:rsidR="00E72E12" w:rsidRPr="008111C8" w:rsidRDefault="00E72E12" w:rsidP="00047794">
      <w:pPr>
        <w:rPr>
          <w:rFonts w:cs="Calibri"/>
          <w:b/>
          <w:szCs w:val="22"/>
        </w:rPr>
      </w:pPr>
      <w:r w:rsidRPr="008111C8">
        <w:rPr>
          <w:rFonts w:cs="Calibri"/>
          <w:szCs w:val="22"/>
        </w:rPr>
        <w:t>zwanymi dalej łącznie „</w:t>
      </w:r>
      <w:r w:rsidRPr="008111C8">
        <w:rPr>
          <w:rFonts w:cs="Calibri"/>
          <w:b/>
          <w:szCs w:val="22"/>
        </w:rPr>
        <w:t>Stronami</w:t>
      </w:r>
      <w:r w:rsidRPr="008111C8">
        <w:rPr>
          <w:rFonts w:cs="Calibri"/>
          <w:szCs w:val="22"/>
        </w:rPr>
        <w:t>”, a z osobna „</w:t>
      </w:r>
      <w:r w:rsidRPr="008111C8">
        <w:rPr>
          <w:rFonts w:cs="Calibri"/>
          <w:b/>
          <w:szCs w:val="22"/>
        </w:rPr>
        <w:t>Stroną</w:t>
      </w:r>
      <w:r w:rsidRPr="008111C8">
        <w:rPr>
          <w:rFonts w:cs="Calibri"/>
          <w:szCs w:val="22"/>
        </w:rPr>
        <w:t>”.</w:t>
      </w:r>
    </w:p>
    <w:p w14:paraId="7F90F7D7" w14:textId="6E7AECD6" w:rsidR="00D513F1" w:rsidRPr="00AE26C4" w:rsidRDefault="00D513F1" w:rsidP="006C065D">
      <w:pPr>
        <w:tabs>
          <w:tab w:val="left" w:leader="dot" w:pos="3969"/>
        </w:tabs>
        <w:rPr>
          <w:rFonts w:eastAsia="Calibri"/>
          <w:b/>
          <w:bCs/>
          <w:lang w:eastAsia="en-US" w:bidi="pl-PL"/>
        </w:rPr>
      </w:pPr>
      <w:r w:rsidRPr="008111C8">
        <w:rPr>
          <w:rFonts w:eastAsia="Calibri"/>
          <w:lang w:eastAsia="en-US" w:bidi="pl-PL"/>
        </w:rPr>
        <w:t xml:space="preserve">Do niniejszej Umowy, procedura </w:t>
      </w:r>
      <w:r w:rsidRPr="00722BD7">
        <w:rPr>
          <w:rFonts w:eastAsia="Calibri"/>
          <w:lang w:eastAsia="en-US" w:bidi="pl-PL"/>
        </w:rPr>
        <w:t>n</w:t>
      </w:r>
      <w:r w:rsidR="00722BD7">
        <w:rPr>
          <w:rFonts w:eastAsia="Calibri"/>
          <w:lang w:eastAsia="en-US" w:bidi="pl-PL"/>
        </w:rPr>
        <w:t>r 32/WZP/2026</w:t>
      </w:r>
      <w:r w:rsidRPr="00722BD7">
        <w:rPr>
          <w:rFonts w:eastAsia="Calibri"/>
          <w:lang w:eastAsia="en-US" w:bidi="pl-PL"/>
        </w:rPr>
        <w:t>,</w:t>
      </w:r>
      <w:r w:rsidRPr="008111C8">
        <w:rPr>
          <w:rFonts w:eastAsia="Calibri"/>
          <w:lang w:eastAsia="en-US" w:bidi="pl-PL"/>
        </w:rPr>
        <w:t xml:space="preserve"> ze względu na jej wartość nieprzekraczającą </w:t>
      </w:r>
      <w:r w:rsidR="00C36604" w:rsidRPr="008111C8">
        <w:rPr>
          <w:rFonts w:eastAsia="Calibri"/>
          <w:lang w:eastAsia="en-US" w:bidi="pl-PL"/>
        </w:rPr>
        <w:t xml:space="preserve">170 000 </w:t>
      </w:r>
      <w:r w:rsidRPr="008111C8">
        <w:rPr>
          <w:rFonts w:eastAsia="Calibri"/>
          <w:lang w:eastAsia="en-US" w:bidi="pl-PL"/>
        </w:rPr>
        <w:t>złotych</w:t>
      </w:r>
      <w:r w:rsidR="00E95790" w:rsidRPr="008111C8">
        <w:rPr>
          <w:rFonts w:eastAsia="Calibri"/>
          <w:lang w:eastAsia="en-US" w:bidi="pl-PL"/>
        </w:rPr>
        <w:t xml:space="preserve"> netto</w:t>
      </w:r>
      <w:r w:rsidRPr="008111C8">
        <w:rPr>
          <w:rFonts w:eastAsia="Calibri"/>
          <w:lang w:eastAsia="en-US" w:bidi="pl-PL"/>
        </w:rPr>
        <w:t xml:space="preserve"> nie stosuje się przepisów ustawy z dnia 11 września 2019 r. Prawo zamówień publicznych</w:t>
      </w:r>
      <w:r w:rsidR="007403EE" w:rsidRPr="008111C8">
        <w:rPr>
          <w:rFonts w:eastAsia="Calibri"/>
          <w:lang w:eastAsia="en-US" w:bidi="pl-PL"/>
        </w:rPr>
        <w:t>.</w:t>
      </w:r>
    </w:p>
    <w:p w14:paraId="2631A0FD" w14:textId="7780E4C5" w:rsidR="00A562CD" w:rsidRPr="001D5033" w:rsidRDefault="6C8BFDE7" w:rsidP="00E61331">
      <w:pPr>
        <w:pStyle w:val="Nagwek1"/>
      </w:pPr>
      <w:r w:rsidRPr="001D5033">
        <w:t>§ 1.</w:t>
      </w:r>
      <w:r w:rsidR="001E2AB3" w:rsidRPr="001D5033">
        <w:br/>
      </w:r>
      <w:r w:rsidR="00A562CD" w:rsidRPr="001D5033">
        <w:t xml:space="preserve">Przedmiot </w:t>
      </w:r>
      <w:r w:rsidR="00086F2B" w:rsidRPr="001D5033">
        <w:t>u</w:t>
      </w:r>
      <w:r w:rsidR="00A562CD" w:rsidRPr="001D5033">
        <w:t>mowy</w:t>
      </w:r>
    </w:p>
    <w:p w14:paraId="422F649B" w14:textId="0D4F0455" w:rsidR="00C36604" w:rsidRPr="001D5033" w:rsidRDefault="08F42EFB" w:rsidP="00D83447">
      <w:pPr>
        <w:pStyle w:val="Akapitzlist"/>
        <w:numPr>
          <w:ilvl w:val="0"/>
          <w:numId w:val="17"/>
        </w:numPr>
        <w:tabs>
          <w:tab w:val="right" w:leader="dot" w:pos="9072"/>
        </w:tabs>
        <w:ind w:left="425" w:hanging="425"/>
        <w:textAlignment w:val="baseline"/>
        <w:rPr>
          <w:rFonts w:cs="Calibri"/>
          <w:b/>
          <w:bCs/>
          <w:szCs w:val="22"/>
        </w:rPr>
      </w:pPr>
      <w:r w:rsidRPr="001D5033">
        <w:rPr>
          <w:rFonts w:cs="Calibri"/>
          <w:szCs w:val="22"/>
        </w:rPr>
        <w:t xml:space="preserve">Przedmiotem </w:t>
      </w:r>
      <w:r w:rsidR="13294AA7" w:rsidRPr="001D5033">
        <w:rPr>
          <w:rFonts w:cs="Calibri"/>
          <w:szCs w:val="22"/>
        </w:rPr>
        <w:t xml:space="preserve">umowy </w:t>
      </w:r>
      <w:r w:rsidRPr="001D5033">
        <w:rPr>
          <w:rFonts w:cs="Calibri"/>
          <w:szCs w:val="22"/>
        </w:rPr>
        <w:t>jest</w:t>
      </w:r>
      <w:bookmarkStart w:id="1" w:name="_Hlk202957796"/>
      <w:r w:rsidR="001130D1" w:rsidRPr="001D5033">
        <w:rPr>
          <w:rFonts w:cs="Calibri"/>
          <w:szCs w:val="22"/>
        </w:rPr>
        <w:t xml:space="preserve"> utrzymanie zieleni niskiej i wodnej w lokalizacjach na</w:t>
      </w:r>
      <w:r w:rsidR="004F675F">
        <w:rPr>
          <w:rFonts w:cs="Calibri"/>
          <w:szCs w:val="22"/>
        </w:rPr>
        <w:t> </w:t>
      </w:r>
      <w:r w:rsidR="001130D1" w:rsidRPr="001D5033">
        <w:rPr>
          <w:rFonts w:cs="Calibri"/>
          <w:szCs w:val="22"/>
        </w:rPr>
        <w:t>terenie m.st.</w:t>
      </w:r>
      <w:r w:rsidR="00A969B6">
        <w:rPr>
          <w:rFonts w:cs="Calibri"/>
          <w:szCs w:val="22"/>
        </w:rPr>
        <w:t> </w:t>
      </w:r>
      <w:r w:rsidR="001130D1" w:rsidRPr="001D5033">
        <w:rPr>
          <w:rFonts w:cs="Calibri"/>
          <w:szCs w:val="22"/>
        </w:rPr>
        <w:t>Warszawy, obejmujących: Stawy Brustmana w dzielnicy Bielany, staw główny w</w:t>
      </w:r>
      <w:r w:rsidR="004F675F">
        <w:rPr>
          <w:rFonts w:cs="Calibri"/>
          <w:szCs w:val="22"/>
        </w:rPr>
        <w:t> </w:t>
      </w:r>
      <w:r w:rsidR="001130D1" w:rsidRPr="001D5033">
        <w:rPr>
          <w:rFonts w:cs="Calibri"/>
          <w:szCs w:val="22"/>
        </w:rPr>
        <w:t>Parku Pole Mokotowskie w dzielnicy Mokotów, fragmen</w:t>
      </w:r>
      <w:r w:rsidR="001D5033" w:rsidRPr="001D5033">
        <w:rPr>
          <w:rFonts w:cs="Calibri"/>
          <w:szCs w:val="22"/>
        </w:rPr>
        <w:t>t</w:t>
      </w:r>
      <w:r w:rsidR="001130D1" w:rsidRPr="001D5033">
        <w:rPr>
          <w:rFonts w:cs="Calibri"/>
          <w:szCs w:val="22"/>
        </w:rPr>
        <w:t xml:space="preserve"> Kanału </w:t>
      </w:r>
      <w:proofErr w:type="spellStart"/>
      <w:r w:rsidR="001130D1" w:rsidRPr="001D5033">
        <w:rPr>
          <w:rFonts w:cs="Calibri"/>
          <w:szCs w:val="22"/>
        </w:rPr>
        <w:t>Gocławskiego</w:t>
      </w:r>
      <w:proofErr w:type="spellEnd"/>
      <w:r w:rsidR="001130D1" w:rsidRPr="001D5033">
        <w:rPr>
          <w:rFonts w:cs="Calibri"/>
          <w:szCs w:val="22"/>
        </w:rPr>
        <w:t xml:space="preserve"> w dzielnicy Praga-Południe </w:t>
      </w:r>
      <w:r w:rsidR="001D5033" w:rsidRPr="001D5033">
        <w:rPr>
          <w:rFonts w:cs="Calibri"/>
          <w:szCs w:val="22"/>
        </w:rPr>
        <w:t xml:space="preserve">oraz stawy przy ul. Tołwińskiego w dzielnicy </w:t>
      </w:r>
      <w:r w:rsidR="001130D1" w:rsidRPr="001D5033">
        <w:rPr>
          <w:rFonts w:cs="Calibri"/>
          <w:szCs w:val="22"/>
        </w:rPr>
        <w:t>Żoliborz</w:t>
      </w:r>
      <w:r w:rsidR="00530DF4" w:rsidRPr="001D5033">
        <w:rPr>
          <w:rFonts w:cs="Calibri"/>
          <w:b/>
          <w:bCs/>
          <w:szCs w:val="22"/>
        </w:rPr>
        <w:t xml:space="preserve"> </w:t>
      </w:r>
      <w:bookmarkEnd w:id="1"/>
      <w:r w:rsidR="00D05851" w:rsidRPr="001D5033">
        <w:rPr>
          <w:rFonts w:cs="Calibri"/>
          <w:szCs w:val="22"/>
        </w:rPr>
        <w:t>(dalej jako</w:t>
      </w:r>
      <w:r w:rsidR="00D05851" w:rsidRPr="001D5033">
        <w:rPr>
          <w:rFonts w:cs="Calibri"/>
          <w:b/>
          <w:bCs/>
          <w:szCs w:val="22"/>
        </w:rPr>
        <w:t xml:space="preserve"> „</w:t>
      </w:r>
      <w:r w:rsidR="003C5C87" w:rsidRPr="001D5033">
        <w:rPr>
          <w:rFonts w:cs="Calibri"/>
          <w:b/>
          <w:bCs/>
          <w:szCs w:val="22"/>
        </w:rPr>
        <w:t>Przedmiot Umowy</w:t>
      </w:r>
      <w:r w:rsidR="00D05851" w:rsidRPr="001D5033">
        <w:rPr>
          <w:rFonts w:cs="Calibri"/>
          <w:b/>
          <w:bCs/>
          <w:szCs w:val="22"/>
        </w:rPr>
        <w:t>”)</w:t>
      </w:r>
      <w:r w:rsidR="00C36604" w:rsidRPr="001D5033">
        <w:rPr>
          <w:rFonts w:cs="Calibri"/>
          <w:b/>
          <w:bCs/>
          <w:szCs w:val="22"/>
        </w:rPr>
        <w:t>.</w:t>
      </w:r>
    </w:p>
    <w:p w14:paraId="7E4D5D82" w14:textId="024EEEEF" w:rsidR="001D5033" w:rsidRPr="0062627F" w:rsidRDefault="001D5033" w:rsidP="00EC62F1">
      <w:pPr>
        <w:numPr>
          <w:ilvl w:val="0"/>
          <w:numId w:val="17"/>
        </w:numPr>
        <w:spacing w:before="0" w:line="276" w:lineRule="auto"/>
        <w:rPr>
          <w:rFonts w:cstheme="minorHAnsi"/>
          <w:szCs w:val="22"/>
        </w:rPr>
      </w:pPr>
      <w:r w:rsidRPr="0062627F">
        <w:rPr>
          <w:rFonts w:cstheme="minorHAnsi"/>
          <w:color w:val="000000"/>
          <w:szCs w:val="22"/>
        </w:rPr>
        <w:t xml:space="preserve">Szacunkowa ilość poszczególnych prac wymienionych w Kosztorysie ofertowym, stanowiącym </w:t>
      </w:r>
      <w:r w:rsidRPr="0062627F">
        <w:rPr>
          <w:rFonts w:cstheme="minorHAnsi"/>
          <w:b/>
          <w:color w:val="000000"/>
          <w:szCs w:val="22"/>
        </w:rPr>
        <w:t>załącznik nr 1</w:t>
      </w:r>
      <w:r w:rsidRPr="0062627F">
        <w:rPr>
          <w:rFonts w:cstheme="minorHAnsi"/>
          <w:color w:val="000000"/>
          <w:szCs w:val="22"/>
        </w:rPr>
        <w:t xml:space="preserve"> </w:t>
      </w:r>
      <w:r w:rsidR="00CA6B4E">
        <w:rPr>
          <w:rFonts w:cstheme="minorHAnsi"/>
          <w:color w:val="000000"/>
          <w:szCs w:val="22"/>
        </w:rPr>
        <w:t>U</w:t>
      </w:r>
      <w:r w:rsidRPr="0062627F">
        <w:rPr>
          <w:rFonts w:cstheme="minorHAnsi"/>
          <w:color w:val="000000"/>
          <w:szCs w:val="22"/>
        </w:rPr>
        <w:t xml:space="preserve">mowy, może ulec zmianie </w:t>
      </w:r>
      <w:r w:rsidRPr="0062627F">
        <w:rPr>
          <w:rFonts w:cstheme="minorHAnsi"/>
          <w:szCs w:val="22"/>
        </w:rPr>
        <w:t xml:space="preserve">z zastrzeżeniem, iż dokonane zmiany nie spowodują zwiększenia wartości brutto umowy określonej w </w:t>
      </w:r>
      <w:r w:rsidRPr="00EF6B49">
        <w:rPr>
          <w:rFonts w:cstheme="minorHAnsi"/>
          <w:b/>
          <w:szCs w:val="22"/>
        </w:rPr>
        <w:t>§ 3 ust. 1</w:t>
      </w:r>
      <w:r w:rsidRPr="0062627F">
        <w:rPr>
          <w:rFonts w:cstheme="minorHAnsi"/>
          <w:b/>
          <w:szCs w:val="22"/>
        </w:rPr>
        <w:t xml:space="preserve"> </w:t>
      </w:r>
      <w:r w:rsidRPr="0062627F">
        <w:rPr>
          <w:rFonts w:cstheme="minorHAnsi"/>
          <w:szCs w:val="22"/>
        </w:rPr>
        <w:t>i nie będą w przypadku zmniejszenia większe niż o 20%. Powyższa zmiana nie stanowi zmiany umowy i nie wymaga sporządzenia aneksu. Nie wszystkie prace muszą być zlecone lub zlecone w pełnym zakresie ilościowym.</w:t>
      </w:r>
    </w:p>
    <w:p w14:paraId="0DA50896" w14:textId="14604239" w:rsidR="001D5033" w:rsidRPr="00ED6058" w:rsidRDefault="001D5033" w:rsidP="00EC62F1">
      <w:pPr>
        <w:numPr>
          <w:ilvl w:val="0"/>
          <w:numId w:val="17"/>
        </w:numPr>
        <w:spacing w:before="0" w:after="0" w:line="276" w:lineRule="auto"/>
        <w:rPr>
          <w:rFonts w:cstheme="minorHAnsi"/>
          <w:color w:val="000000"/>
          <w:szCs w:val="22"/>
        </w:rPr>
      </w:pPr>
      <w:r w:rsidRPr="00ED6058">
        <w:rPr>
          <w:rFonts w:cstheme="minorHAnsi"/>
          <w:color w:val="000000"/>
          <w:szCs w:val="22"/>
        </w:rPr>
        <w:lastRenderedPageBreak/>
        <w:t>Wykaz urządzeń wodnych</w:t>
      </w:r>
      <w:r>
        <w:rPr>
          <w:rFonts w:cstheme="minorHAnsi"/>
          <w:color w:val="000000"/>
          <w:szCs w:val="22"/>
        </w:rPr>
        <w:t xml:space="preserve"> wraz z powierzchniami,</w:t>
      </w:r>
      <w:r w:rsidRPr="00ED6058">
        <w:rPr>
          <w:rFonts w:cstheme="minorHAnsi"/>
          <w:color w:val="000000"/>
          <w:szCs w:val="22"/>
        </w:rPr>
        <w:t xml:space="preserve"> których dotyczy przedmiot zamówienia, stanowi </w:t>
      </w:r>
      <w:r w:rsidRPr="00ED6058">
        <w:rPr>
          <w:rFonts w:cstheme="minorHAnsi"/>
          <w:b/>
          <w:bCs/>
          <w:color w:val="000000"/>
          <w:szCs w:val="22"/>
        </w:rPr>
        <w:t>załącznik nr 2</w:t>
      </w:r>
      <w:r w:rsidR="00833D91">
        <w:rPr>
          <w:rFonts w:cstheme="minorHAnsi"/>
          <w:b/>
          <w:bCs/>
          <w:color w:val="000000"/>
          <w:szCs w:val="22"/>
        </w:rPr>
        <w:t xml:space="preserve"> do Umowy</w:t>
      </w:r>
      <w:r w:rsidRPr="00ED6058">
        <w:rPr>
          <w:rFonts w:cstheme="minorHAnsi"/>
          <w:b/>
          <w:bCs/>
          <w:color w:val="000000"/>
          <w:szCs w:val="22"/>
        </w:rPr>
        <w:t>.</w:t>
      </w:r>
    </w:p>
    <w:p w14:paraId="780C5626" w14:textId="6AF5FECE" w:rsidR="001D5033" w:rsidRPr="0062627F" w:rsidRDefault="001D5033" w:rsidP="001D5033">
      <w:pPr>
        <w:numPr>
          <w:ilvl w:val="0"/>
          <w:numId w:val="17"/>
        </w:numPr>
        <w:spacing w:before="100" w:after="0" w:line="240" w:lineRule="auto"/>
        <w:rPr>
          <w:rFonts w:cstheme="minorHAnsi"/>
          <w:color w:val="000000"/>
          <w:szCs w:val="22"/>
        </w:rPr>
      </w:pPr>
      <w:r w:rsidRPr="0062627F">
        <w:rPr>
          <w:rFonts w:cstheme="minorHAnsi"/>
          <w:szCs w:val="22"/>
        </w:rPr>
        <w:t xml:space="preserve">Warunki realizacji umowy i standardy jakościowe wykonania prac określa </w:t>
      </w:r>
      <w:r w:rsidRPr="0062627F">
        <w:rPr>
          <w:rFonts w:cstheme="minorHAnsi"/>
          <w:b/>
          <w:color w:val="000000"/>
          <w:szCs w:val="22"/>
        </w:rPr>
        <w:t>załącznik nr 3</w:t>
      </w:r>
      <w:r w:rsidR="00833D91">
        <w:rPr>
          <w:rFonts w:cstheme="minorHAnsi"/>
          <w:b/>
          <w:color w:val="000000"/>
          <w:szCs w:val="22"/>
        </w:rPr>
        <w:t xml:space="preserve"> do Umowy</w:t>
      </w:r>
      <w:r w:rsidRPr="0062627F">
        <w:rPr>
          <w:rFonts w:cstheme="minorHAnsi"/>
          <w:color w:val="000000"/>
          <w:szCs w:val="22"/>
        </w:rPr>
        <w:t>.</w:t>
      </w:r>
    </w:p>
    <w:p w14:paraId="0ED81C6D" w14:textId="1E01DCE3" w:rsidR="002F0B82" w:rsidRPr="00AE26C4" w:rsidRDefault="002F0B82" w:rsidP="00D83447">
      <w:pPr>
        <w:pStyle w:val="Tekstpodstawowy"/>
        <w:numPr>
          <w:ilvl w:val="0"/>
          <w:numId w:val="17"/>
        </w:numPr>
        <w:tabs>
          <w:tab w:val="left" w:leader="dot" w:pos="2977"/>
          <w:tab w:val="left" w:leader="dot" w:pos="5103"/>
        </w:tabs>
        <w:ind w:left="425" w:hanging="425"/>
        <w:rPr>
          <w:rFonts w:cs="Calibri"/>
          <w:szCs w:val="22"/>
        </w:rPr>
      </w:pPr>
      <w:r w:rsidRPr="001D5033">
        <w:rPr>
          <w:rFonts w:cs="Calibri"/>
          <w:szCs w:val="22"/>
        </w:rPr>
        <w:t>Wykonawca zobowiązuje się do realizacji Przedmiotu Umowy zgodnie z niniejszą Umową,</w:t>
      </w:r>
      <w:r w:rsidRPr="00AE26C4">
        <w:rPr>
          <w:rFonts w:cs="Calibri"/>
          <w:szCs w:val="22"/>
        </w:rPr>
        <w:t xml:space="preserve"> w tym z ofertą Wykonawcy stanowiącą </w:t>
      </w:r>
      <w:r w:rsidRPr="00CA6B4E">
        <w:rPr>
          <w:rFonts w:cs="Calibri"/>
          <w:b/>
          <w:bCs/>
          <w:szCs w:val="22"/>
        </w:rPr>
        <w:t>załącznik nr</w:t>
      </w:r>
      <w:r w:rsidR="001D5033" w:rsidRPr="00CA6B4E">
        <w:rPr>
          <w:rFonts w:cs="Calibri"/>
          <w:b/>
          <w:bCs/>
          <w:szCs w:val="22"/>
        </w:rPr>
        <w:t xml:space="preserve"> 1</w:t>
      </w:r>
      <w:r w:rsidR="001D5033">
        <w:rPr>
          <w:rFonts w:cs="Calibri"/>
          <w:szCs w:val="22"/>
        </w:rPr>
        <w:t xml:space="preserve"> </w:t>
      </w:r>
      <w:r w:rsidR="00743EFB">
        <w:rPr>
          <w:rFonts w:cs="Calibri"/>
          <w:szCs w:val="22"/>
        </w:rPr>
        <w:t xml:space="preserve">do </w:t>
      </w:r>
      <w:r w:rsidRPr="00AE26C4">
        <w:rPr>
          <w:rFonts w:cs="Calibri"/>
          <w:szCs w:val="22"/>
        </w:rPr>
        <w:t>Umowy</w:t>
      </w:r>
      <w:r w:rsidR="001D5033">
        <w:rPr>
          <w:rFonts w:cs="Calibri"/>
          <w:szCs w:val="22"/>
        </w:rPr>
        <w:t>.</w:t>
      </w:r>
    </w:p>
    <w:p w14:paraId="7255D917" w14:textId="1F169A82" w:rsidR="00B7346E" w:rsidRPr="00AE26C4" w:rsidRDefault="00B7346E" w:rsidP="00D83447">
      <w:pPr>
        <w:pStyle w:val="Tekstpodstawowy"/>
        <w:numPr>
          <w:ilvl w:val="0"/>
          <w:numId w:val="17"/>
        </w:numPr>
        <w:ind w:left="426" w:hanging="426"/>
        <w:rPr>
          <w:rFonts w:cs="Calibri"/>
          <w:szCs w:val="22"/>
        </w:rPr>
      </w:pPr>
      <w:r w:rsidRPr="00AE26C4">
        <w:rPr>
          <w:rFonts w:cs="Calibri"/>
          <w:szCs w:val="22"/>
        </w:rPr>
        <w:t xml:space="preserve">Wykonawca oświadcza, że zapoznał się z </w:t>
      </w:r>
      <w:r w:rsidR="00CA6B4E" w:rsidRPr="00CA6B4E">
        <w:rPr>
          <w:rFonts w:eastAsia="SimSun" w:cs="Calibri"/>
          <w:kern w:val="1"/>
          <w:szCs w:val="22"/>
          <w:lang w:eastAsia="ar-SA"/>
        </w:rPr>
        <w:t>P</w:t>
      </w:r>
      <w:r w:rsidR="00F32FC5" w:rsidRPr="00CA6B4E">
        <w:rPr>
          <w:rFonts w:eastAsia="SimSun" w:cs="Calibri"/>
          <w:kern w:val="1"/>
          <w:szCs w:val="22"/>
          <w:lang w:eastAsia="ar-SA"/>
        </w:rPr>
        <w:t xml:space="preserve">rzedmiotem </w:t>
      </w:r>
      <w:r w:rsidR="00CA6B4E" w:rsidRPr="00CA6B4E">
        <w:rPr>
          <w:rFonts w:eastAsia="SimSun" w:cs="Calibri"/>
          <w:kern w:val="1"/>
          <w:szCs w:val="22"/>
          <w:lang w:eastAsia="ar-SA"/>
        </w:rPr>
        <w:t>U</w:t>
      </w:r>
      <w:r w:rsidR="001D5033" w:rsidRPr="00CA6B4E">
        <w:rPr>
          <w:rFonts w:eastAsia="SimSun" w:cs="Calibri"/>
          <w:kern w:val="1"/>
          <w:szCs w:val="22"/>
          <w:lang w:eastAsia="ar-SA"/>
        </w:rPr>
        <w:t>mowy</w:t>
      </w:r>
      <w:r w:rsidR="00CA6B4E">
        <w:rPr>
          <w:rFonts w:eastAsia="SimSun" w:cs="Calibri"/>
          <w:kern w:val="1"/>
          <w:szCs w:val="22"/>
          <w:lang w:eastAsia="ar-SA"/>
        </w:rPr>
        <w:t xml:space="preserve"> określonym w </w:t>
      </w:r>
      <w:r w:rsidR="00CA6B4E" w:rsidRPr="00CA6B4E">
        <w:rPr>
          <w:rFonts w:eastAsia="SimSun" w:cs="Calibri"/>
          <w:b/>
          <w:bCs/>
          <w:kern w:val="1"/>
          <w:szCs w:val="22"/>
          <w:lang w:eastAsia="ar-SA"/>
        </w:rPr>
        <w:t xml:space="preserve">załączniku </w:t>
      </w:r>
      <w:r w:rsidR="00CA6B4E">
        <w:rPr>
          <w:rFonts w:eastAsia="SimSun" w:cs="Calibri"/>
          <w:b/>
          <w:bCs/>
          <w:kern w:val="1"/>
          <w:szCs w:val="22"/>
          <w:lang w:eastAsia="ar-SA"/>
        </w:rPr>
        <w:t xml:space="preserve">nr </w:t>
      </w:r>
      <w:r w:rsidR="00CA6B4E" w:rsidRPr="00CA6B4E">
        <w:rPr>
          <w:rFonts w:eastAsia="SimSun" w:cs="Calibri"/>
          <w:b/>
          <w:bCs/>
          <w:kern w:val="1"/>
          <w:szCs w:val="22"/>
          <w:lang w:eastAsia="ar-SA"/>
        </w:rPr>
        <w:t>1</w:t>
      </w:r>
      <w:r w:rsidR="00CA6B4E">
        <w:rPr>
          <w:rFonts w:eastAsia="SimSun" w:cs="Calibri"/>
          <w:kern w:val="1"/>
          <w:szCs w:val="22"/>
          <w:lang w:eastAsia="ar-SA"/>
        </w:rPr>
        <w:t xml:space="preserve">, </w:t>
      </w:r>
      <w:r w:rsidR="00CA6B4E" w:rsidRPr="00CA6B4E">
        <w:rPr>
          <w:rFonts w:eastAsia="SimSun" w:cs="Calibri"/>
          <w:b/>
          <w:bCs/>
          <w:kern w:val="1"/>
          <w:szCs w:val="22"/>
          <w:lang w:eastAsia="ar-SA"/>
        </w:rPr>
        <w:t>załączniku nr 2</w:t>
      </w:r>
      <w:r w:rsidR="00CA6B4E">
        <w:rPr>
          <w:rFonts w:eastAsia="SimSun" w:cs="Calibri"/>
          <w:kern w:val="1"/>
          <w:szCs w:val="22"/>
          <w:lang w:eastAsia="ar-SA"/>
        </w:rPr>
        <w:t xml:space="preserve"> </w:t>
      </w:r>
      <w:r w:rsidR="00CA6B4E">
        <w:rPr>
          <w:rFonts w:cs="Calibri"/>
          <w:szCs w:val="22"/>
        </w:rPr>
        <w:t xml:space="preserve">oraz </w:t>
      </w:r>
      <w:r w:rsidR="00CA6B4E" w:rsidRPr="00CA6B4E">
        <w:rPr>
          <w:rFonts w:cs="Calibri"/>
          <w:b/>
          <w:bCs/>
          <w:szCs w:val="22"/>
        </w:rPr>
        <w:t>załączniku nr 3</w:t>
      </w:r>
      <w:r w:rsidR="00CA6B4E">
        <w:rPr>
          <w:rFonts w:cs="Calibri"/>
          <w:szCs w:val="22"/>
        </w:rPr>
        <w:t xml:space="preserve"> </w:t>
      </w:r>
      <w:r w:rsidR="00743EFB">
        <w:rPr>
          <w:rFonts w:cs="Calibri"/>
          <w:szCs w:val="22"/>
        </w:rPr>
        <w:t xml:space="preserve">do </w:t>
      </w:r>
      <w:r w:rsidR="00CA6B4E">
        <w:rPr>
          <w:rFonts w:cs="Calibri"/>
          <w:szCs w:val="22"/>
        </w:rPr>
        <w:t xml:space="preserve">Umowy i </w:t>
      </w:r>
      <w:r w:rsidRPr="00AE26C4">
        <w:rPr>
          <w:rFonts w:cs="Calibri"/>
          <w:szCs w:val="22"/>
        </w:rPr>
        <w:t>stwierdza, że jest on pozbawiony wad istotnych, które uniemożliwiałyby realizację Przedmiotu Umowy oraz że jest wystarczający dla określenia wysokości wynagrodzenia, o</w:t>
      </w:r>
      <w:r w:rsidR="00845CCF">
        <w:rPr>
          <w:rFonts w:cs="Calibri"/>
          <w:szCs w:val="22"/>
        </w:rPr>
        <w:t> </w:t>
      </w:r>
      <w:r w:rsidRPr="00AE26C4">
        <w:rPr>
          <w:rFonts w:cs="Calibri"/>
          <w:szCs w:val="22"/>
        </w:rPr>
        <w:t>którym mowa w § 3 Umowy.</w:t>
      </w:r>
    </w:p>
    <w:p w14:paraId="015034A5" w14:textId="204CC590" w:rsidR="00AB6156" w:rsidRPr="00AE26C4" w:rsidRDefault="00AB6156" w:rsidP="00D83447">
      <w:pPr>
        <w:pStyle w:val="Tekstpodstawowy"/>
        <w:numPr>
          <w:ilvl w:val="0"/>
          <w:numId w:val="17"/>
        </w:numPr>
        <w:ind w:left="426" w:hanging="426"/>
        <w:rPr>
          <w:rFonts w:cs="Calibri"/>
          <w:szCs w:val="22"/>
        </w:rPr>
      </w:pPr>
      <w:r w:rsidRPr="00AE26C4">
        <w:rPr>
          <w:rStyle w:val="cf01"/>
          <w:rFonts w:ascii="Calibri" w:hAnsi="Calibri" w:cs="Calibri"/>
          <w:sz w:val="22"/>
          <w:szCs w:val="22"/>
        </w:rPr>
        <w:t>W przypadku rozbieżności między Umową a zapytaniem ofertowym albo Umową a ofertą Wykonawcy zastosowanie mają postanowienia Umowy.</w:t>
      </w:r>
    </w:p>
    <w:p w14:paraId="624315B9" w14:textId="1DB3F872" w:rsidR="00766CE8" w:rsidRDefault="6C8BFDE7" w:rsidP="00E61331">
      <w:pPr>
        <w:pStyle w:val="Nagwek1"/>
      </w:pPr>
      <w:r w:rsidRPr="00CA6B4E">
        <w:t>§ 2.</w:t>
      </w:r>
      <w:r w:rsidR="001E2AB3" w:rsidRPr="00CA6B4E">
        <w:br/>
      </w:r>
      <w:r w:rsidR="00A562CD" w:rsidRPr="00CA6B4E">
        <w:t>Termin realizacji</w:t>
      </w:r>
      <w:r w:rsidR="00CA6B4E">
        <w:t xml:space="preserve"> umowy</w:t>
      </w:r>
    </w:p>
    <w:p w14:paraId="149A756A" w14:textId="507D1BA5" w:rsidR="00CA6B4E" w:rsidRPr="00A718DE" w:rsidRDefault="00CA6B4E" w:rsidP="00A718DE">
      <w:pPr>
        <w:spacing w:before="100" w:after="100" w:afterAutospacing="1"/>
        <w:contextualSpacing/>
        <w:rPr>
          <w:rFonts w:cstheme="minorHAnsi"/>
          <w:szCs w:val="22"/>
        </w:rPr>
      </w:pPr>
      <w:r w:rsidRPr="0062627F">
        <w:rPr>
          <w:rFonts w:cstheme="minorHAnsi"/>
          <w:spacing w:val="-2"/>
          <w:szCs w:val="22"/>
        </w:rPr>
        <w:t>Umowa zostaje zawarta na czas określony i obowiązuje</w:t>
      </w:r>
      <w:r>
        <w:rPr>
          <w:rFonts w:cstheme="minorHAnsi"/>
          <w:spacing w:val="-2"/>
          <w:szCs w:val="22"/>
        </w:rPr>
        <w:t xml:space="preserve"> od dnia zawarcia umowy</w:t>
      </w:r>
      <w:r w:rsidRPr="0062627F">
        <w:rPr>
          <w:rFonts w:cstheme="minorHAnsi"/>
          <w:spacing w:val="-2"/>
          <w:szCs w:val="22"/>
        </w:rPr>
        <w:t xml:space="preserve"> do </w:t>
      </w:r>
      <w:r w:rsidRPr="007133DC">
        <w:rPr>
          <w:rFonts w:cstheme="minorHAnsi"/>
          <w:spacing w:val="-2"/>
          <w:szCs w:val="22"/>
        </w:rPr>
        <w:t xml:space="preserve">dnia </w:t>
      </w:r>
      <w:r>
        <w:rPr>
          <w:rFonts w:cstheme="minorHAnsi"/>
          <w:spacing w:val="-2"/>
          <w:szCs w:val="22"/>
        </w:rPr>
        <w:t>18</w:t>
      </w:r>
      <w:r w:rsidRPr="007133DC">
        <w:rPr>
          <w:rFonts w:cstheme="minorHAnsi"/>
          <w:spacing w:val="-2"/>
          <w:szCs w:val="22"/>
        </w:rPr>
        <w:t>.1</w:t>
      </w:r>
      <w:r>
        <w:rPr>
          <w:rFonts w:cstheme="minorHAnsi"/>
          <w:spacing w:val="-2"/>
          <w:szCs w:val="22"/>
        </w:rPr>
        <w:t>2</w:t>
      </w:r>
      <w:r w:rsidRPr="007133DC">
        <w:rPr>
          <w:rFonts w:cstheme="minorHAnsi"/>
          <w:spacing w:val="-2"/>
          <w:szCs w:val="22"/>
        </w:rPr>
        <w:t>.202</w:t>
      </w:r>
      <w:r>
        <w:rPr>
          <w:rFonts w:cstheme="minorHAnsi"/>
          <w:spacing w:val="-2"/>
          <w:szCs w:val="22"/>
        </w:rPr>
        <w:t>6</w:t>
      </w:r>
      <w:r w:rsidRPr="007133DC">
        <w:rPr>
          <w:rFonts w:cstheme="minorHAnsi"/>
          <w:spacing w:val="-2"/>
          <w:szCs w:val="22"/>
        </w:rPr>
        <w:t xml:space="preserve"> r.</w:t>
      </w:r>
    </w:p>
    <w:p w14:paraId="77298AA3" w14:textId="2D3FC627" w:rsidR="0067148F" w:rsidRPr="00161CB4" w:rsidRDefault="5E112873" w:rsidP="00E61331">
      <w:pPr>
        <w:pStyle w:val="Nagwek1"/>
      </w:pPr>
      <w:r w:rsidRPr="00161CB4">
        <w:t xml:space="preserve">§ </w:t>
      </w:r>
      <w:r w:rsidR="00066512" w:rsidRPr="00161CB4">
        <w:t>3</w:t>
      </w:r>
      <w:r w:rsidRPr="00161CB4">
        <w:t>.</w:t>
      </w:r>
      <w:bookmarkStart w:id="2" w:name="_Hlk69720373"/>
      <w:r w:rsidR="0067148F" w:rsidRPr="00161CB4">
        <w:br/>
        <w:t>Wynagrodzenie</w:t>
      </w:r>
    </w:p>
    <w:bookmarkEnd w:id="2"/>
    <w:p w14:paraId="4A2B86A6" w14:textId="422E5613" w:rsidR="00C934B2" w:rsidRPr="00161CB4" w:rsidRDefault="00C934B2" w:rsidP="00EC62F1">
      <w:pPr>
        <w:pStyle w:val="Akapitzlist"/>
        <w:numPr>
          <w:ilvl w:val="0"/>
          <w:numId w:val="3"/>
        </w:numPr>
        <w:tabs>
          <w:tab w:val="clear" w:pos="720"/>
          <w:tab w:val="num" w:pos="0"/>
          <w:tab w:val="left" w:leader="dot" w:pos="6521"/>
          <w:tab w:val="right" w:leader="dot" w:pos="9072"/>
        </w:tabs>
        <w:spacing w:line="276" w:lineRule="auto"/>
        <w:ind w:left="425" w:hanging="425"/>
        <w:contextualSpacing w:val="0"/>
        <w:rPr>
          <w:rFonts w:cs="Calibri"/>
          <w:szCs w:val="22"/>
        </w:rPr>
      </w:pPr>
      <w:r w:rsidRPr="00161CB4">
        <w:rPr>
          <w:rFonts w:cs="Calibri"/>
          <w:szCs w:val="22"/>
          <w:lang w:eastAsia="pl-PL"/>
        </w:rPr>
        <w:t xml:space="preserve">Za prawidłowe wykonanie Przedmiotu </w:t>
      </w:r>
      <w:r w:rsidR="008935DA" w:rsidRPr="00161CB4">
        <w:rPr>
          <w:rFonts w:cs="Calibri"/>
          <w:szCs w:val="22"/>
          <w:lang w:eastAsia="pl-PL"/>
        </w:rPr>
        <w:t>U</w:t>
      </w:r>
      <w:r w:rsidRPr="00161CB4">
        <w:rPr>
          <w:rFonts w:cs="Calibri"/>
          <w:szCs w:val="22"/>
          <w:lang w:eastAsia="pl-PL"/>
        </w:rPr>
        <w:t xml:space="preserve">mowy, Strony ustalają </w:t>
      </w:r>
      <w:r w:rsidRPr="00161CB4">
        <w:rPr>
          <w:rFonts w:cs="Calibri"/>
          <w:color w:val="000000" w:themeColor="text1"/>
          <w:szCs w:val="22"/>
          <w:lang w:eastAsia="pl-PL"/>
        </w:rPr>
        <w:t xml:space="preserve">łączne maksymalne </w:t>
      </w:r>
      <w:r w:rsidRPr="00161CB4">
        <w:rPr>
          <w:rFonts w:cs="Calibri"/>
          <w:szCs w:val="22"/>
          <w:lang w:eastAsia="pl-PL"/>
        </w:rPr>
        <w:t xml:space="preserve">wynagrodzenie, dalej zwane </w:t>
      </w:r>
      <w:r w:rsidRPr="00161CB4">
        <w:rPr>
          <w:rFonts w:cs="Calibri"/>
          <w:b/>
          <w:bCs/>
          <w:szCs w:val="22"/>
          <w:lang w:eastAsia="pl-PL"/>
        </w:rPr>
        <w:t>Wynagrodzeniem</w:t>
      </w:r>
      <w:r w:rsidRPr="00161CB4">
        <w:rPr>
          <w:rFonts w:cs="Calibri"/>
          <w:szCs w:val="22"/>
          <w:lang w:eastAsia="pl-PL"/>
        </w:rPr>
        <w:t xml:space="preserve">, w wysokości </w:t>
      </w:r>
      <w:r w:rsidR="00866E99" w:rsidRPr="00161CB4">
        <w:rPr>
          <w:rFonts w:cs="Calibri"/>
          <w:b/>
          <w:bCs/>
          <w:szCs w:val="22"/>
          <w:lang w:eastAsia="pl-PL"/>
        </w:rPr>
        <w:tab/>
      </w:r>
      <w:r w:rsidRPr="00161CB4">
        <w:rPr>
          <w:rFonts w:cs="Calibri"/>
          <w:b/>
          <w:bCs/>
          <w:szCs w:val="22"/>
          <w:lang w:eastAsia="pl-PL"/>
        </w:rPr>
        <w:t>zł</w:t>
      </w:r>
      <w:r w:rsidRPr="00161CB4">
        <w:rPr>
          <w:rFonts w:cs="Calibri"/>
          <w:szCs w:val="22"/>
          <w:lang w:eastAsia="pl-PL"/>
        </w:rPr>
        <w:t xml:space="preserve"> brutto (słownie złotych: </w:t>
      </w:r>
      <w:r w:rsidR="00866E99" w:rsidRPr="00161CB4">
        <w:rPr>
          <w:rFonts w:cs="Calibri"/>
          <w:szCs w:val="22"/>
          <w:lang w:eastAsia="pl-PL"/>
        </w:rPr>
        <w:tab/>
      </w:r>
      <w:r w:rsidR="007031E7" w:rsidRPr="00161CB4">
        <w:rPr>
          <w:rFonts w:cs="Calibri"/>
          <w:szCs w:val="22"/>
          <w:lang w:eastAsia="pl-PL"/>
        </w:rPr>
        <w:t xml:space="preserve"> </w:t>
      </w:r>
      <w:r w:rsidR="00225A31" w:rsidRPr="00161CB4">
        <w:rPr>
          <w:rFonts w:cs="Calibri"/>
          <w:szCs w:val="22"/>
          <w:lang w:eastAsia="pl-PL"/>
        </w:rPr>
        <w:tab/>
        <w:t>/100</w:t>
      </w:r>
      <w:r w:rsidRPr="00161CB4">
        <w:rPr>
          <w:rFonts w:cs="Calibri"/>
          <w:szCs w:val="22"/>
          <w:lang w:eastAsia="pl-PL"/>
        </w:rPr>
        <w:t xml:space="preserve">), tj. </w:t>
      </w:r>
      <w:r w:rsidR="00476BC2" w:rsidRPr="00161CB4">
        <w:rPr>
          <w:rFonts w:cs="Calibri"/>
          <w:szCs w:val="22"/>
          <w:lang w:eastAsia="pl-PL"/>
        </w:rPr>
        <w:tab/>
      </w:r>
      <w:r w:rsidRPr="00161CB4">
        <w:rPr>
          <w:rFonts w:cs="Calibri"/>
          <w:szCs w:val="22"/>
          <w:lang w:eastAsia="pl-PL"/>
        </w:rPr>
        <w:t xml:space="preserve"> zł netto (słownie złotych: </w:t>
      </w:r>
      <w:r w:rsidR="00476BC2" w:rsidRPr="00161CB4">
        <w:rPr>
          <w:rFonts w:cs="Calibri"/>
          <w:szCs w:val="22"/>
          <w:lang w:eastAsia="pl-PL"/>
        </w:rPr>
        <w:tab/>
      </w:r>
      <w:r w:rsidR="007031E7" w:rsidRPr="00161CB4">
        <w:rPr>
          <w:rFonts w:cs="Calibri"/>
          <w:szCs w:val="22"/>
          <w:lang w:eastAsia="pl-PL"/>
        </w:rPr>
        <w:t xml:space="preserve"> </w:t>
      </w:r>
      <w:r w:rsidRPr="00161CB4">
        <w:rPr>
          <w:rFonts w:cs="Calibri"/>
          <w:szCs w:val="22"/>
          <w:lang w:eastAsia="pl-PL"/>
        </w:rPr>
        <w:tab/>
        <w:t>/100)</w:t>
      </w:r>
      <w:r w:rsidR="00F13693" w:rsidRPr="00161CB4">
        <w:rPr>
          <w:rFonts w:cs="Calibri"/>
          <w:szCs w:val="22"/>
          <w:lang w:eastAsia="pl-PL"/>
        </w:rPr>
        <w:t>,</w:t>
      </w:r>
      <w:r w:rsidRPr="00161CB4">
        <w:rPr>
          <w:rFonts w:cs="Calibri"/>
          <w:szCs w:val="22"/>
          <w:lang w:eastAsia="pl-PL"/>
        </w:rPr>
        <w:t xml:space="preserve"> zgodnie z</w:t>
      </w:r>
      <w:r w:rsidR="00476BC2" w:rsidRPr="00161CB4">
        <w:rPr>
          <w:rFonts w:cs="Calibri"/>
          <w:szCs w:val="22"/>
          <w:lang w:eastAsia="pl-PL"/>
        </w:rPr>
        <w:t> </w:t>
      </w:r>
      <w:r w:rsidR="00161CB4">
        <w:rPr>
          <w:rFonts w:cs="Calibri"/>
          <w:szCs w:val="22"/>
          <w:lang w:eastAsia="pl-PL"/>
        </w:rPr>
        <w:t xml:space="preserve">kosztorysem ofertowym </w:t>
      </w:r>
      <w:r w:rsidRPr="00161CB4">
        <w:rPr>
          <w:rFonts w:cs="Calibri"/>
          <w:szCs w:val="22"/>
          <w:lang w:eastAsia="pl-PL"/>
        </w:rPr>
        <w:t>Wykonawcy stanowiąc</w:t>
      </w:r>
      <w:r w:rsidR="00161CB4">
        <w:rPr>
          <w:rFonts w:cs="Calibri"/>
          <w:szCs w:val="22"/>
          <w:lang w:eastAsia="pl-PL"/>
        </w:rPr>
        <w:t>ym</w:t>
      </w:r>
      <w:r w:rsidRPr="00161CB4">
        <w:rPr>
          <w:rFonts w:cs="Calibri"/>
          <w:szCs w:val="22"/>
          <w:lang w:eastAsia="pl-PL"/>
        </w:rPr>
        <w:t xml:space="preserve"> </w:t>
      </w:r>
      <w:r w:rsidRPr="00161CB4">
        <w:rPr>
          <w:rFonts w:cs="Calibri"/>
          <w:b/>
          <w:bCs/>
          <w:szCs w:val="22"/>
          <w:lang w:eastAsia="pl-PL"/>
        </w:rPr>
        <w:t xml:space="preserve">załącznik nr </w:t>
      </w:r>
      <w:r w:rsidR="00680B0D" w:rsidRPr="00161CB4">
        <w:rPr>
          <w:rFonts w:cs="Calibri"/>
          <w:b/>
          <w:bCs/>
          <w:szCs w:val="22"/>
          <w:lang w:eastAsia="pl-PL"/>
        </w:rPr>
        <w:t>1</w:t>
      </w:r>
      <w:r w:rsidRPr="00161CB4">
        <w:rPr>
          <w:rFonts w:cs="Calibri"/>
          <w:szCs w:val="22"/>
          <w:lang w:eastAsia="pl-PL"/>
        </w:rPr>
        <w:t xml:space="preserve"> do </w:t>
      </w:r>
      <w:r w:rsidR="008935DA" w:rsidRPr="00161CB4">
        <w:rPr>
          <w:rFonts w:cs="Calibri"/>
          <w:szCs w:val="22"/>
          <w:lang w:eastAsia="pl-PL"/>
        </w:rPr>
        <w:t>U</w:t>
      </w:r>
      <w:r w:rsidRPr="00161CB4">
        <w:rPr>
          <w:rFonts w:cs="Calibri"/>
          <w:szCs w:val="22"/>
          <w:lang w:eastAsia="pl-PL"/>
        </w:rPr>
        <w:t>mowy.</w:t>
      </w:r>
    </w:p>
    <w:p w14:paraId="369AC27E" w14:textId="611487A7" w:rsidR="008F0553" w:rsidRPr="00237AE2" w:rsidRDefault="0067148F" w:rsidP="00EC62F1">
      <w:pPr>
        <w:pStyle w:val="Akapitzlist"/>
        <w:numPr>
          <w:ilvl w:val="0"/>
          <w:numId w:val="3"/>
        </w:numPr>
        <w:spacing w:line="276" w:lineRule="auto"/>
        <w:ind w:left="425" w:hanging="425"/>
        <w:contextualSpacing w:val="0"/>
        <w:rPr>
          <w:rFonts w:ascii="Calibri Light" w:hAnsi="Calibri Light" w:cs="Calibri Light"/>
          <w:color w:val="4F81BD" w:themeColor="accent1"/>
          <w:szCs w:val="22"/>
        </w:rPr>
      </w:pPr>
      <w:r w:rsidRPr="00161CB4">
        <w:rPr>
          <w:rFonts w:cs="Calibri"/>
          <w:szCs w:val="22"/>
        </w:rPr>
        <w:t>Wynagrodzenie</w:t>
      </w:r>
      <w:r w:rsidR="00C934B2" w:rsidRPr="00161CB4">
        <w:rPr>
          <w:rFonts w:cs="Calibri"/>
          <w:szCs w:val="22"/>
        </w:rPr>
        <w:t xml:space="preserve"> </w:t>
      </w:r>
      <w:r w:rsidRPr="00161CB4">
        <w:rPr>
          <w:rFonts w:cs="Calibri"/>
          <w:szCs w:val="22"/>
        </w:rPr>
        <w:t xml:space="preserve">obejmuje całość kosztów prac niezbędnych do wykonania Przedmiotu </w:t>
      </w:r>
      <w:r w:rsidR="008935DA" w:rsidRPr="00161CB4">
        <w:rPr>
          <w:rFonts w:cs="Calibri"/>
          <w:szCs w:val="22"/>
        </w:rPr>
        <w:t>U</w:t>
      </w:r>
      <w:r w:rsidRPr="00161CB4">
        <w:rPr>
          <w:rFonts w:cs="Calibri"/>
          <w:szCs w:val="22"/>
        </w:rPr>
        <w:t xml:space="preserve">mowy wraz z obowiązkami Wykonawcy, wynikającymi z </w:t>
      </w:r>
      <w:r w:rsidR="00C03872" w:rsidRPr="00161CB4">
        <w:rPr>
          <w:rFonts w:cs="Calibri"/>
          <w:szCs w:val="22"/>
        </w:rPr>
        <w:t xml:space="preserve">postanowień </w:t>
      </w:r>
      <w:r w:rsidR="008935DA" w:rsidRPr="00161CB4">
        <w:rPr>
          <w:rFonts w:cs="Calibri"/>
          <w:szCs w:val="22"/>
        </w:rPr>
        <w:t>U</w:t>
      </w:r>
      <w:r w:rsidRPr="00161CB4">
        <w:rPr>
          <w:rFonts w:cs="Calibri"/>
          <w:szCs w:val="22"/>
        </w:rPr>
        <w:t>mowy</w:t>
      </w:r>
      <w:r w:rsidR="00161CB4" w:rsidRPr="00161CB4">
        <w:rPr>
          <w:rFonts w:cs="Calibri"/>
          <w:szCs w:val="22"/>
        </w:rPr>
        <w:t>.</w:t>
      </w:r>
    </w:p>
    <w:p w14:paraId="4055E321" w14:textId="77777777" w:rsidR="00237AE2" w:rsidRPr="0062627F" w:rsidRDefault="00237AE2" w:rsidP="00237AE2">
      <w:pPr>
        <w:pStyle w:val="Tekstpodstawowywcity3"/>
        <w:numPr>
          <w:ilvl w:val="0"/>
          <w:numId w:val="3"/>
        </w:numPr>
        <w:tabs>
          <w:tab w:val="clear" w:pos="720"/>
        </w:tabs>
        <w:spacing w:after="100" w:line="276" w:lineRule="auto"/>
        <w:ind w:left="426" w:hanging="426"/>
        <w:rPr>
          <w:rFonts w:cstheme="minorHAnsi"/>
          <w:sz w:val="22"/>
          <w:szCs w:val="22"/>
        </w:rPr>
      </w:pPr>
      <w:r w:rsidRPr="0062627F">
        <w:rPr>
          <w:rFonts w:cstheme="minorHAnsi"/>
          <w:sz w:val="22"/>
          <w:szCs w:val="22"/>
        </w:rPr>
        <w:t>W przypadku osiągnięcia wysokości środków</w:t>
      </w:r>
      <w:r>
        <w:rPr>
          <w:rFonts w:cstheme="minorHAnsi"/>
          <w:sz w:val="22"/>
          <w:szCs w:val="22"/>
        </w:rPr>
        <w:t>,</w:t>
      </w:r>
      <w:r w:rsidRPr="0062627F">
        <w:rPr>
          <w:rFonts w:cstheme="minorHAnsi"/>
          <w:sz w:val="22"/>
          <w:szCs w:val="22"/>
        </w:rPr>
        <w:t xml:space="preserve"> o których mowa w </w:t>
      </w:r>
      <w:r w:rsidRPr="0062627F">
        <w:rPr>
          <w:rFonts w:cstheme="minorHAnsi"/>
          <w:b/>
          <w:sz w:val="22"/>
          <w:szCs w:val="22"/>
        </w:rPr>
        <w:t>ust. 1</w:t>
      </w:r>
      <w:r w:rsidRPr="0062627F">
        <w:rPr>
          <w:rFonts w:cstheme="minorHAnsi"/>
          <w:sz w:val="22"/>
          <w:szCs w:val="22"/>
        </w:rPr>
        <w:t xml:space="preserve"> przed okresem określonym </w:t>
      </w:r>
      <w:r w:rsidRPr="0062627F">
        <w:rPr>
          <w:rFonts w:cstheme="minorHAnsi"/>
          <w:b/>
          <w:sz w:val="22"/>
          <w:szCs w:val="22"/>
        </w:rPr>
        <w:t>w</w:t>
      </w:r>
      <w:r>
        <w:rPr>
          <w:rFonts w:cstheme="minorHAnsi"/>
          <w:b/>
          <w:sz w:val="22"/>
          <w:szCs w:val="22"/>
        </w:rPr>
        <w:t> </w:t>
      </w:r>
      <w:r w:rsidRPr="0062627F">
        <w:rPr>
          <w:rFonts w:cstheme="minorHAnsi"/>
          <w:b/>
          <w:bCs/>
          <w:sz w:val="22"/>
          <w:szCs w:val="22"/>
        </w:rPr>
        <w:t>§ 2</w:t>
      </w:r>
      <w:r w:rsidRPr="0062627F">
        <w:rPr>
          <w:rFonts w:cstheme="minorHAnsi"/>
          <w:bCs/>
          <w:sz w:val="22"/>
          <w:szCs w:val="22"/>
        </w:rPr>
        <w:t>, umowa ulega automatycznemu rozwiązaniu bez składania w tym względzie dodatkowych oświadczeń, a Wykonawca zrzeka się wszelkich roszczeń z tego tytułu.</w:t>
      </w:r>
    </w:p>
    <w:p w14:paraId="5D3A6CBA" w14:textId="51D1A74B" w:rsidR="00237AE2" w:rsidRPr="0062627F" w:rsidRDefault="00237AE2" w:rsidP="00237AE2">
      <w:pPr>
        <w:pStyle w:val="Tekstpodstawowywcity3"/>
        <w:numPr>
          <w:ilvl w:val="0"/>
          <w:numId w:val="3"/>
        </w:numPr>
        <w:tabs>
          <w:tab w:val="clear" w:pos="720"/>
        </w:tabs>
        <w:spacing w:before="0" w:after="100" w:line="276" w:lineRule="auto"/>
        <w:ind w:left="426" w:hanging="437"/>
        <w:rPr>
          <w:rFonts w:cstheme="minorHAnsi"/>
          <w:sz w:val="22"/>
          <w:szCs w:val="22"/>
        </w:rPr>
      </w:pPr>
      <w:r w:rsidRPr="0062627F">
        <w:rPr>
          <w:rFonts w:cstheme="minorHAnsi"/>
          <w:sz w:val="22"/>
          <w:szCs w:val="22"/>
        </w:rPr>
        <w:t>Ceny jednostkowe określone w </w:t>
      </w:r>
      <w:r w:rsidRPr="0062627F">
        <w:rPr>
          <w:rFonts w:cstheme="minorHAnsi"/>
          <w:b/>
          <w:sz w:val="22"/>
          <w:szCs w:val="22"/>
        </w:rPr>
        <w:t>załączniku nr 1</w:t>
      </w:r>
      <w:r w:rsidR="00950A6B">
        <w:rPr>
          <w:rFonts w:cstheme="minorHAnsi"/>
          <w:b/>
          <w:sz w:val="22"/>
          <w:szCs w:val="22"/>
        </w:rPr>
        <w:t xml:space="preserve"> do Umowy</w:t>
      </w:r>
      <w:r w:rsidRPr="0062627F">
        <w:rPr>
          <w:rFonts w:cstheme="minorHAnsi"/>
          <w:b/>
          <w:sz w:val="22"/>
          <w:szCs w:val="22"/>
        </w:rPr>
        <w:t xml:space="preserve"> </w:t>
      </w:r>
      <w:r w:rsidRPr="0062627F">
        <w:rPr>
          <w:rFonts w:cstheme="minorHAnsi"/>
          <w:sz w:val="22"/>
          <w:szCs w:val="22"/>
        </w:rPr>
        <w:t>będą obowiązywały przez cały okres realizacji umowy i obejmują całość wynagrodzenia na rzecz Wykonawcy z tytułu wykonania niniejszej umowy w tym wszelkie wydatki i nakłady (koszty transportu, materiałów itd.).</w:t>
      </w:r>
    </w:p>
    <w:p w14:paraId="2588319B" w14:textId="77777777" w:rsidR="005B0D5E" w:rsidRPr="0062627F" w:rsidRDefault="005B0D5E" w:rsidP="005B0D5E">
      <w:pPr>
        <w:pStyle w:val="Tekstpodstawowywcity3"/>
        <w:numPr>
          <w:ilvl w:val="0"/>
          <w:numId w:val="3"/>
        </w:numPr>
        <w:tabs>
          <w:tab w:val="clear" w:pos="720"/>
          <w:tab w:val="num" w:pos="426"/>
        </w:tabs>
        <w:spacing w:before="0" w:after="100" w:line="276" w:lineRule="auto"/>
        <w:ind w:left="426" w:hanging="426"/>
        <w:rPr>
          <w:rFonts w:cstheme="minorHAnsi"/>
          <w:sz w:val="22"/>
          <w:szCs w:val="22"/>
        </w:rPr>
      </w:pPr>
      <w:r w:rsidRPr="0062627F">
        <w:rPr>
          <w:rFonts w:cstheme="minorHAnsi"/>
          <w:sz w:val="22"/>
          <w:szCs w:val="22"/>
        </w:rPr>
        <w:t xml:space="preserve">Podstawą do wystawienia faktury VAT będą sporządzone przez Wykonawcę kosztorysy powykonawcze, obejmujące rzeczywiste obmiary robót i ceny jednostkowe, oraz </w:t>
      </w:r>
      <w:r>
        <w:rPr>
          <w:rFonts w:cstheme="minorHAnsi"/>
          <w:sz w:val="22"/>
          <w:szCs w:val="22"/>
        </w:rPr>
        <w:t xml:space="preserve">jednostronny </w:t>
      </w:r>
      <w:r w:rsidRPr="0062627F">
        <w:rPr>
          <w:rFonts w:cstheme="minorHAnsi"/>
          <w:sz w:val="22"/>
          <w:szCs w:val="22"/>
        </w:rPr>
        <w:t>protokół odbioru sporządzony przez Zamawiającego</w:t>
      </w:r>
      <w:r>
        <w:rPr>
          <w:rFonts w:cstheme="minorHAnsi"/>
          <w:sz w:val="22"/>
          <w:szCs w:val="22"/>
        </w:rPr>
        <w:t>.</w:t>
      </w:r>
      <w:r w:rsidRPr="0062627F">
        <w:rPr>
          <w:rFonts w:cstheme="minorHAnsi"/>
          <w:sz w:val="22"/>
          <w:szCs w:val="22"/>
        </w:rPr>
        <w:t xml:space="preserve"> </w:t>
      </w:r>
    </w:p>
    <w:p w14:paraId="401720F7" w14:textId="372A3F00" w:rsidR="00A718DE" w:rsidRPr="00EC62F1" w:rsidRDefault="005B0D5E" w:rsidP="00A718DE">
      <w:pPr>
        <w:pStyle w:val="Akapitzlist"/>
        <w:numPr>
          <w:ilvl w:val="0"/>
          <w:numId w:val="3"/>
        </w:numPr>
        <w:tabs>
          <w:tab w:val="clear" w:pos="720"/>
          <w:tab w:val="num" w:pos="426"/>
        </w:tabs>
        <w:spacing w:line="276" w:lineRule="auto"/>
        <w:ind w:left="426" w:hanging="437"/>
        <w:rPr>
          <w:rFonts w:asciiTheme="minorHAnsi" w:hAnsiTheme="minorHAnsi" w:cstheme="minorHAnsi"/>
          <w:szCs w:val="22"/>
        </w:rPr>
      </w:pPr>
      <w:r w:rsidRPr="00EC62F1">
        <w:rPr>
          <w:rFonts w:asciiTheme="minorHAnsi" w:hAnsiTheme="minorHAnsi" w:cstheme="minorHAnsi"/>
          <w:szCs w:val="22"/>
        </w:rPr>
        <w:t xml:space="preserve">Forma kosztorysu oraz jego treść musi zostać zaakceptowana przez Zamawiającego przed wystawieniem faktury. </w:t>
      </w:r>
    </w:p>
    <w:p w14:paraId="2DA7F4A2" w14:textId="49C5056B" w:rsidR="008A2C8C" w:rsidRPr="0014613E" w:rsidRDefault="008A2C8C" w:rsidP="00E61331">
      <w:pPr>
        <w:pStyle w:val="Nagwek1"/>
      </w:pPr>
      <w:r w:rsidRPr="0014613E">
        <w:lastRenderedPageBreak/>
        <w:t>§ 4.</w:t>
      </w:r>
      <w:r w:rsidRPr="0014613E">
        <w:br/>
      </w:r>
      <w:r>
        <w:t>Warunki wykonania umowy</w:t>
      </w:r>
    </w:p>
    <w:p w14:paraId="51AE5D0C" w14:textId="05EB4643" w:rsidR="008A2C8C" w:rsidRPr="0062627F" w:rsidRDefault="008A2C8C" w:rsidP="005B0D5E">
      <w:pPr>
        <w:numPr>
          <w:ilvl w:val="0"/>
          <w:numId w:val="38"/>
        </w:numPr>
        <w:tabs>
          <w:tab w:val="clear" w:pos="1080"/>
          <w:tab w:val="left" w:pos="426"/>
        </w:tabs>
        <w:spacing w:before="200" w:after="0" w:line="276" w:lineRule="auto"/>
        <w:ind w:left="425" w:hanging="425"/>
        <w:rPr>
          <w:rFonts w:cstheme="minorHAnsi"/>
          <w:color w:val="000000"/>
          <w:szCs w:val="22"/>
        </w:rPr>
      </w:pPr>
      <w:r w:rsidRPr="0062627F">
        <w:rPr>
          <w:rFonts w:cstheme="minorHAnsi"/>
          <w:color w:val="000000"/>
          <w:spacing w:val="-4"/>
          <w:szCs w:val="22"/>
        </w:rPr>
        <w:t>Wykonawca ma obowiązek prowadzić prace zgodnie z</w:t>
      </w:r>
      <w:r w:rsidR="00B014BB">
        <w:rPr>
          <w:rFonts w:cstheme="minorHAnsi"/>
          <w:color w:val="000000"/>
          <w:spacing w:val="-4"/>
          <w:szCs w:val="22"/>
        </w:rPr>
        <w:t xml:space="preserve"> przedstawioną ofertą,</w:t>
      </w:r>
      <w:r w:rsidRPr="0062627F">
        <w:rPr>
          <w:rFonts w:cstheme="minorHAnsi"/>
          <w:color w:val="000000"/>
          <w:spacing w:val="-4"/>
          <w:szCs w:val="22"/>
        </w:rPr>
        <w:t xml:space="preserve"> warunkami realizacji umowy oraz standardami </w:t>
      </w:r>
      <w:r w:rsidRPr="0062627F">
        <w:rPr>
          <w:rFonts w:cstheme="minorHAnsi"/>
          <w:color w:val="000000"/>
          <w:szCs w:val="22"/>
        </w:rPr>
        <w:t xml:space="preserve">jakościowymi wykonania prac zawartymi w </w:t>
      </w:r>
      <w:r w:rsidRPr="0062627F">
        <w:rPr>
          <w:rFonts w:cstheme="minorHAnsi"/>
          <w:b/>
          <w:color w:val="000000"/>
          <w:szCs w:val="22"/>
        </w:rPr>
        <w:t>załączniku nr 3</w:t>
      </w:r>
      <w:r w:rsidRPr="0062627F">
        <w:rPr>
          <w:rFonts w:cstheme="minorHAnsi"/>
          <w:color w:val="000000"/>
          <w:szCs w:val="22"/>
        </w:rPr>
        <w:t xml:space="preserve"> do </w:t>
      </w:r>
      <w:r w:rsidR="00743EFB">
        <w:rPr>
          <w:rFonts w:cstheme="minorHAnsi"/>
          <w:color w:val="000000"/>
          <w:szCs w:val="22"/>
        </w:rPr>
        <w:t>U</w:t>
      </w:r>
      <w:r w:rsidRPr="0062627F">
        <w:rPr>
          <w:rFonts w:cstheme="minorHAnsi"/>
          <w:color w:val="000000"/>
          <w:szCs w:val="22"/>
        </w:rPr>
        <w:t>mowy.</w:t>
      </w:r>
    </w:p>
    <w:p w14:paraId="293487ED" w14:textId="77777777" w:rsidR="008A2C8C" w:rsidRPr="0062627F" w:rsidRDefault="008A2C8C" w:rsidP="005B0D5E">
      <w:pPr>
        <w:numPr>
          <w:ilvl w:val="0"/>
          <w:numId w:val="38"/>
        </w:numPr>
        <w:tabs>
          <w:tab w:val="clear" w:pos="1080"/>
          <w:tab w:val="num" w:pos="426"/>
        </w:tabs>
        <w:spacing w:after="0" w:line="276" w:lineRule="auto"/>
        <w:ind w:left="425" w:hanging="425"/>
        <w:rPr>
          <w:rFonts w:cstheme="minorHAnsi"/>
          <w:color w:val="000000"/>
          <w:szCs w:val="22"/>
        </w:rPr>
      </w:pPr>
      <w:r w:rsidRPr="0062627F">
        <w:rPr>
          <w:rFonts w:cstheme="minorHAnsi"/>
          <w:color w:val="000000"/>
          <w:szCs w:val="22"/>
        </w:rPr>
        <w:t xml:space="preserve">Wszelkie odstępstwa od reguł zawartych w standardach powinny być każdorazowo uzgodnione z Zamawiającym. W wypadku uszkodzenia roślin poprzez niewłaściwe cięcie Wykonawca będzie zobowiązany do zapłaty kar umownych lub odszkodowania na zasadach określonych w umowie </w:t>
      </w:r>
      <w:r w:rsidRPr="0062627F">
        <w:rPr>
          <w:rFonts w:cstheme="minorHAnsi"/>
          <w:color w:val="000000"/>
          <w:szCs w:val="22"/>
        </w:rPr>
        <w:br/>
        <w:t>i przepisach prawa.</w:t>
      </w:r>
    </w:p>
    <w:p w14:paraId="5F4F5E85" w14:textId="51C7C014" w:rsidR="008A2C8C" w:rsidRPr="0062627F" w:rsidRDefault="008A2C8C" w:rsidP="005B0D5E">
      <w:pPr>
        <w:numPr>
          <w:ilvl w:val="0"/>
          <w:numId w:val="38"/>
        </w:numPr>
        <w:tabs>
          <w:tab w:val="clear" w:pos="1080"/>
          <w:tab w:val="num" w:pos="426"/>
        </w:tabs>
        <w:spacing w:line="276" w:lineRule="auto"/>
        <w:ind w:left="425" w:hanging="425"/>
        <w:rPr>
          <w:rFonts w:cstheme="minorHAnsi"/>
          <w:color w:val="000000"/>
          <w:szCs w:val="22"/>
        </w:rPr>
      </w:pPr>
      <w:r w:rsidRPr="0062627F">
        <w:rPr>
          <w:rFonts w:cstheme="minorHAnsi"/>
          <w:color w:val="000000"/>
          <w:szCs w:val="22"/>
        </w:rPr>
        <w:t xml:space="preserve">Przystąpienie do prac będzie następować na podstawie zlecenia Zamawiającego przekazanego Wykonawcy telefonicznie, osobiście lub wysłanego mailem na adres </w:t>
      </w:r>
      <w:r w:rsidRPr="0062627F">
        <w:rPr>
          <w:rFonts w:cstheme="minorHAnsi"/>
          <w:szCs w:val="22"/>
        </w:rPr>
        <w:t xml:space="preserve">e-mail wskazany </w:t>
      </w:r>
      <w:r w:rsidRPr="005514F5">
        <w:rPr>
          <w:rFonts w:cstheme="minorHAnsi"/>
          <w:b/>
          <w:bCs/>
          <w:szCs w:val="22"/>
        </w:rPr>
        <w:t>w § 1</w:t>
      </w:r>
      <w:r w:rsidR="008B6AA6">
        <w:rPr>
          <w:rFonts w:cstheme="minorHAnsi"/>
          <w:b/>
          <w:bCs/>
          <w:szCs w:val="22"/>
        </w:rPr>
        <w:t>2</w:t>
      </w:r>
      <w:r w:rsidR="005514F5" w:rsidRPr="005514F5">
        <w:rPr>
          <w:rFonts w:cstheme="minorHAnsi"/>
          <w:b/>
          <w:bCs/>
          <w:szCs w:val="22"/>
        </w:rPr>
        <w:t xml:space="preserve"> </w:t>
      </w:r>
      <w:r w:rsidRPr="005514F5">
        <w:rPr>
          <w:rFonts w:cstheme="minorHAnsi"/>
          <w:b/>
          <w:bCs/>
          <w:szCs w:val="22"/>
        </w:rPr>
        <w:t>ust.</w:t>
      </w:r>
      <w:r w:rsidR="00A718DE">
        <w:rPr>
          <w:rFonts w:cstheme="minorHAnsi"/>
          <w:b/>
          <w:bCs/>
          <w:szCs w:val="22"/>
        </w:rPr>
        <w:t> </w:t>
      </w:r>
      <w:r w:rsidRPr="00957CA0">
        <w:rPr>
          <w:rFonts w:cstheme="minorHAnsi"/>
          <w:b/>
          <w:bCs/>
          <w:szCs w:val="22"/>
        </w:rPr>
        <w:t xml:space="preserve"> 2</w:t>
      </w:r>
      <w:r w:rsidRPr="0062627F">
        <w:rPr>
          <w:rFonts w:cstheme="minorHAnsi"/>
          <w:color w:val="000000"/>
          <w:szCs w:val="22"/>
        </w:rPr>
        <w:t xml:space="preserve">, określającego każdorazowo miejsce, zakres i termin ich realizacji. </w:t>
      </w:r>
      <w:r w:rsidRPr="0062627F">
        <w:rPr>
          <w:rFonts w:cstheme="minorHAnsi"/>
          <w:szCs w:val="22"/>
        </w:rPr>
        <w:t>W przypadku zlecenia telefonicznego lub ustnego Zamawiający każdorazowo potwierdzi je drogą mailową.</w:t>
      </w:r>
    </w:p>
    <w:p w14:paraId="02EA02D7" w14:textId="3EA21785" w:rsidR="008A2C8C" w:rsidRPr="00B62C60" w:rsidRDefault="008A2C8C" w:rsidP="005B0D5E">
      <w:pPr>
        <w:pStyle w:val="Akapitzlist"/>
        <w:numPr>
          <w:ilvl w:val="0"/>
          <w:numId w:val="38"/>
        </w:numPr>
        <w:tabs>
          <w:tab w:val="clear" w:pos="1080"/>
          <w:tab w:val="num" w:pos="720"/>
        </w:tabs>
        <w:spacing w:before="0" w:line="276" w:lineRule="auto"/>
        <w:ind w:left="426" w:hanging="426"/>
        <w:rPr>
          <w:rFonts w:cstheme="minorHAnsi"/>
          <w:color w:val="000000" w:themeColor="text1"/>
        </w:rPr>
      </w:pPr>
      <w:r w:rsidRPr="00CF20FB">
        <w:rPr>
          <w:rFonts w:asciiTheme="minorHAnsi" w:hAnsiTheme="minorHAnsi" w:cstheme="minorHAnsi"/>
        </w:rPr>
        <w:t xml:space="preserve">Wykonawca w prowadzonych przez siebie pracach zastosuje się do obowiązujących przepisów prawa, a w szczególności ustawy z dnia 20.06.1997 r. Prawo o ruchu drogowym oraz </w:t>
      </w:r>
      <w:bookmarkStart w:id="3" w:name="_Hlk77372315"/>
      <w:r w:rsidRPr="00CF20FB">
        <w:rPr>
          <w:rFonts w:asciiTheme="minorHAnsi" w:hAnsiTheme="minorHAnsi" w:cstheme="minorHAnsi"/>
        </w:rPr>
        <w:t>ustawy z</w:t>
      </w:r>
      <w:r w:rsidR="00A718DE">
        <w:rPr>
          <w:rFonts w:asciiTheme="minorHAnsi" w:hAnsiTheme="minorHAnsi" w:cstheme="minorHAnsi"/>
        </w:rPr>
        <w:t> </w:t>
      </w:r>
      <w:r w:rsidRPr="00CF20FB">
        <w:rPr>
          <w:rFonts w:asciiTheme="minorHAnsi" w:hAnsiTheme="minorHAnsi" w:cstheme="minorHAnsi"/>
        </w:rPr>
        <w:t>dnia 14.12.2012 r. o odpadach. Prace muszą być wykonywane zgodnie z ustawą z dnia 16.04.2004 r. o</w:t>
      </w:r>
      <w:r>
        <w:rPr>
          <w:rFonts w:asciiTheme="minorHAnsi" w:hAnsiTheme="minorHAnsi" w:cstheme="minorHAnsi"/>
        </w:rPr>
        <w:t> </w:t>
      </w:r>
      <w:r w:rsidRPr="00CF20FB">
        <w:rPr>
          <w:rFonts w:asciiTheme="minorHAnsi" w:hAnsiTheme="minorHAnsi" w:cstheme="minorHAnsi"/>
        </w:rPr>
        <w:t>ochronie przyrody</w:t>
      </w:r>
      <w:bookmarkEnd w:id="3"/>
      <w:r w:rsidRPr="00CF20FB">
        <w:rPr>
          <w:rFonts w:asciiTheme="minorHAnsi" w:hAnsiTheme="minorHAnsi" w:cstheme="minorHAnsi"/>
        </w:rPr>
        <w:t xml:space="preserve">, zgodnie ze sztuką ogrodniczą, przepisami BHP, uzgodnieniami z Zamawiającym, w sposób zapewniający bezpieczeństwo </w:t>
      </w:r>
      <w:r w:rsidRPr="00CF20FB">
        <w:rPr>
          <w:rFonts w:asciiTheme="minorHAnsi" w:hAnsiTheme="minorHAnsi" w:cstheme="minorHAnsi"/>
          <w:color w:val="000000" w:themeColor="text1"/>
        </w:rPr>
        <w:t xml:space="preserve">terenów przyległych. </w:t>
      </w:r>
      <w:r w:rsidRPr="00CF20FB">
        <w:rPr>
          <w:rFonts w:asciiTheme="minorHAnsi" w:hAnsiTheme="minorHAnsi" w:cstheme="minorHAnsi"/>
          <w:color w:val="000000" w:themeColor="text1"/>
          <w:lang w:eastAsia="pl-PL"/>
        </w:rPr>
        <w:t>Wykonawca zobowiązuje się do wykonywania wszystkich obowiązków wytwórcy i posiadacza odpadów w</w:t>
      </w:r>
      <w:r>
        <w:rPr>
          <w:rFonts w:asciiTheme="minorHAnsi" w:hAnsiTheme="minorHAnsi" w:cstheme="minorHAnsi"/>
          <w:color w:val="000000" w:themeColor="text1"/>
          <w:lang w:eastAsia="pl-PL"/>
        </w:rPr>
        <w:t> </w:t>
      </w:r>
      <w:r w:rsidRPr="00CF20FB">
        <w:rPr>
          <w:rFonts w:asciiTheme="minorHAnsi" w:hAnsiTheme="minorHAnsi" w:cstheme="minorHAnsi"/>
          <w:color w:val="000000" w:themeColor="text1"/>
          <w:lang w:eastAsia="pl-PL"/>
        </w:rPr>
        <w:t>rozumieniu ustawy o odpadach i ma obowiązek zagospodarowania odpadów powstałych podczas realizacji niniejsze</w:t>
      </w:r>
      <w:r>
        <w:rPr>
          <w:rFonts w:asciiTheme="minorHAnsi" w:hAnsiTheme="minorHAnsi" w:cstheme="minorHAnsi"/>
          <w:color w:val="000000" w:themeColor="text1"/>
          <w:lang w:eastAsia="pl-PL"/>
        </w:rPr>
        <w:t xml:space="preserve">j umowy </w:t>
      </w:r>
      <w:r w:rsidRPr="00CF20FB">
        <w:rPr>
          <w:rFonts w:asciiTheme="minorHAnsi" w:hAnsiTheme="minorHAnsi" w:cstheme="minorHAnsi"/>
          <w:color w:val="000000" w:themeColor="text1"/>
          <w:lang w:eastAsia="pl-PL"/>
        </w:rPr>
        <w:t>oraz pokrywania kosztów utylizacji odpadów, zgodnie z</w:t>
      </w:r>
      <w:r w:rsidR="00A718DE">
        <w:rPr>
          <w:rFonts w:asciiTheme="minorHAnsi" w:hAnsiTheme="minorHAnsi" w:cstheme="minorHAnsi"/>
          <w:color w:val="000000" w:themeColor="text1"/>
          <w:lang w:eastAsia="pl-PL"/>
        </w:rPr>
        <w:t> </w:t>
      </w:r>
      <w:r w:rsidRPr="00CF20FB">
        <w:rPr>
          <w:rFonts w:asciiTheme="minorHAnsi" w:hAnsiTheme="minorHAnsi" w:cstheme="minorHAnsi"/>
          <w:color w:val="000000" w:themeColor="text1"/>
          <w:lang w:eastAsia="pl-PL"/>
        </w:rPr>
        <w:t>obowiązującymi w tym zakresie przepisami. Wykonawca przedstawi Zamawiającemu na jego żądanie potwierdzenie faktu utylizacji odpadów, zgodnie z powszechnie obowiązującymi przepisami.</w:t>
      </w:r>
    </w:p>
    <w:p w14:paraId="667BA282" w14:textId="77777777" w:rsidR="008A2C8C" w:rsidRPr="0062627F" w:rsidRDefault="008A2C8C" w:rsidP="005B0D5E">
      <w:pPr>
        <w:numPr>
          <w:ilvl w:val="0"/>
          <w:numId w:val="38"/>
        </w:numPr>
        <w:tabs>
          <w:tab w:val="clear" w:pos="1080"/>
        </w:tabs>
        <w:spacing w:before="0" w:after="100" w:line="276" w:lineRule="auto"/>
        <w:ind w:left="425" w:hanging="425"/>
        <w:rPr>
          <w:rFonts w:cstheme="minorHAnsi"/>
          <w:color w:val="000000"/>
          <w:szCs w:val="22"/>
        </w:rPr>
      </w:pPr>
      <w:r w:rsidRPr="0062627F">
        <w:rPr>
          <w:rFonts w:cstheme="minorHAnsi"/>
          <w:color w:val="000000"/>
          <w:szCs w:val="22"/>
        </w:rPr>
        <w:t>Zamawiający wymaga w ramach realizacji zamówienia:</w:t>
      </w:r>
    </w:p>
    <w:p w14:paraId="30163C1B" w14:textId="77777777" w:rsidR="008A2C8C" w:rsidRPr="0062627F" w:rsidRDefault="008A2C8C" w:rsidP="005B0D5E">
      <w:pPr>
        <w:pStyle w:val="Akapitzlist"/>
        <w:numPr>
          <w:ilvl w:val="0"/>
          <w:numId w:val="40"/>
        </w:numPr>
        <w:spacing w:before="0" w:after="100" w:line="276" w:lineRule="auto"/>
        <w:ind w:left="851"/>
        <w:contextualSpacing w:val="0"/>
        <w:rPr>
          <w:rFonts w:asciiTheme="minorHAnsi" w:hAnsiTheme="minorHAnsi" w:cstheme="minorHAnsi"/>
          <w:color w:val="000000"/>
        </w:rPr>
      </w:pPr>
      <w:r w:rsidRPr="0062627F">
        <w:rPr>
          <w:rFonts w:asciiTheme="minorHAnsi" w:hAnsiTheme="minorHAnsi" w:cstheme="minorHAnsi"/>
          <w:color w:val="000000"/>
        </w:rPr>
        <w:t xml:space="preserve">wyposażenia brygad wykonujących roboty w sprzęt techniczny odpowiedni do realizacji </w:t>
      </w:r>
      <w:r w:rsidRPr="0062627F">
        <w:rPr>
          <w:rFonts w:asciiTheme="minorHAnsi" w:hAnsiTheme="minorHAnsi" w:cstheme="minorHAnsi"/>
          <w:color w:val="000000"/>
          <w:spacing w:val="-4"/>
        </w:rPr>
        <w:t>zamówienia zapewniający ich bezpieczne wykonywanie oraz niezbędne środki ochrony osobistej;</w:t>
      </w:r>
    </w:p>
    <w:p w14:paraId="600CB159" w14:textId="52528514" w:rsidR="008A2C8C" w:rsidRPr="0062627F" w:rsidRDefault="008A2C8C" w:rsidP="005B0D5E">
      <w:pPr>
        <w:pStyle w:val="Akapitzlist"/>
        <w:numPr>
          <w:ilvl w:val="0"/>
          <w:numId w:val="40"/>
        </w:numPr>
        <w:spacing w:before="0" w:after="100" w:line="276" w:lineRule="auto"/>
        <w:ind w:left="851"/>
        <w:contextualSpacing w:val="0"/>
        <w:rPr>
          <w:rFonts w:asciiTheme="minorHAnsi" w:hAnsiTheme="minorHAnsi" w:cstheme="minorHAnsi"/>
          <w:color w:val="000000"/>
        </w:rPr>
      </w:pPr>
      <w:r w:rsidRPr="0062627F">
        <w:rPr>
          <w:rFonts w:asciiTheme="minorHAnsi" w:hAnsiTheme="minorHAnsi" w:cstheme="minorHAnsi"/>
          <w:color w:val="000000"/>
          <w:spacing w:val="-4"/>
        </w:rPr>
        <w:t>wyposażenia pracowników</w:t>
      </w:r>
      <w:r w:rsidRPr="0062627F">
        <w:rPr>
          <w:rFonts w:asciiTheme="minorHAnsi" w:hAnsiTheme="minorHAnsi" w:cstheme="minorHAnsi"/>
          <w:color w:val="000000" w:themeColor="text1"/>
          <w:spacing w:val="-4"/>
        </w:rPr>
        <w:t xml:space="preserve"> w odzież roboczą z widocznym logo firmy oraz oznakowania </w:t>
      </w:r>
      <w:r w:rsidRPr="0062627F">
        <w:rPr>
          <w:rFonts w:asciiTheme="minorHAnsi" w:hAnsiTheme="minorHAnsi" w:cstheme="minorHAnsi"/>
          <w:color w:val="000000"/>
          <w:spacing w:val="-4"/>
        </w:rPr>
        <w:t>pojazdów</w:t>
      </w:r>
      <w:r w:rsidRPr="0062627F">
        <w:rPr>
          <w:rFonts w:asciiTheme="minorHAnsi" w:hAnsiTheme="minorHAnsi" w:cstheme="minorHAnsi"/>
          <w:color w:val="000000"/>
        </w:rPr>
        <w:t xml:space="preserve"> służących do realizacji zadań w czytelne logo Wykonawcy umieszczone w</w:t>
      </w:r>
      <w:r w:rsidR="00A718DE">
        <w:rPr>
          <w:rFonts w:asciiTheme="minorHAnsi" w:hAnsiTheme="minorHAnsi" w:cstheme="minorHAnsi"/>
          <w:color w:val="000000"/>
        </w:rPr>
        <w:t> </w:t>
      </w:r>
      <w:r w:rsidRPr="0062627F">
        <w:rPr>
          <w:rFonts w:asciiTheme="minorHAnsi" w:hAnsiTheme="minorHAnsi" w:cstheme="minorHAnsi"/>
          <w:color w:val="000000"/>
        </w:rPr>
        <w:t>widocznym miejscu;</w:t>
      </w:r>
    </w:p>
    <w:p w14:paraId="61FC7F7E" w14:textId="77777777" w:rsidR="008A2C8C" w:rsidRPr="0062627F" w:rsidRDefault="008A2C8C" w:rsidP="005B0D5E">
      <w:pPr>
        <w:pStyle w:val="Akapitzlist"/>
        <w:numPr>
          <w:ilvl w:val="0"/>
          <w:numId w:val="40"/>
        </w:numPr>
        <w:spacing w:before="0" w:after="100" w:line="276" w:lineRule="auto"/>
        <w:ind w:left="851"/>
        <w:contextualSpacing w:val="0"/>
        <w:rPr>
          <w:rFonts w:asciiTheme="minorHAnsi" w:hAnsiTheme="minorHAnsi" w:cstheme="minorHAnsi"/>
          <w:color w:val="000000"/>
        </w:rPr>
      </w:pPr>
      <w:r w:rsidRPr="0062627F">
        <w:rPr>
          <w:rFonts w:asciiTheme="minorHAnsi" w:hAnsiTheme="minorHAnsi" w:cstheme="minorHAnsi"/>
          <w:color w:val="000000"/>
          <w:spacing w:val="-6"/>
        </w:rPr>
        <w:t>zapewnienia maksymalnego ciężaru sprzętu, który należy dostosować do obowiązujących przepisów</w:t>
      </w:r>
      <w:r w:rsidRPr="0062627F">
        <w:rPr>
          <w:rFonts w:asciiTheme="minorHAnsi" w:hAnsiTheme="minorHAnsi" w:cstheme="minorHAnsi"/>
          <w:color w:val="000000"/>
        </w:rPr>
        <w:t xml:space="preserve"> prawa i parametrów technicznych dróg i ciągów pieszych, po których konieczne jest </w:t>
      </w:r>
      <w:r w:rsidRPr="0062627F">
        <w:rPr>
          <w:rFonts w:asciiTheme="minorHAnsi" w:hAnsiTheme="minorHAnsi" w:cstheme="minorHAnsi"/>
          <w:color w:val="000000"/>
          <w:spacing w:val="-2"/>
        </w:rPr>
        <w:t>jego poruszanie oraz należycie dobranego do warunków terenowych w miejscu wykonywanych</w:t>
      </w:r>
      <w:r w:rsidRPr="0062627F">
        <w:rPr>
          <w:rFonts w:asciiTheme="minorHAnsi" w:hAnsiTheme="minorHAnsi" w:cstheme="minorHAnsi"/>
          <w:color w:val="000000"/>
        </w:rPr>
        <w:t xml:space="preserve"> prac;</w:t>
      </w:r>
    </w:p>
    <w:p w14:paraId="2EB3EEA6" w14:textId="77777777" w:rsidR="008A2C8C" w:rsidRPr="0062627F" w:rsidRDefault="008A2C8C" w:rsidP="005B0D5E">
      <w:pPr>
        <w:pStyle w:val="Akapitzlist"/>
        <w:numPr>
          <w:ilvl w:val="0"/>
          <w:numId w:val="40"/>
        </w:numPr>
        <w:spacing w:before="0" w:after="100" w:line="276" w:lineRule="auto"/>
        <w:ind w:left="851"/>
        <w:contextualSpacing w:val="0"/>
        <w:rPr>
          <w:rFonts w:asciiTheme="minorHAnsi" w:hAnsiTheme="minorHAnsi" w:cstheme="minorHAnsi"/>
          <w:color w:val="000000"/>
        </w:rPr>
      </w:pPr>
      <w:r w:rsidRPr="0062627F">
        <w:rPr>
          <w:rFonts w:asciiTheme="minorHAnsi" w:hAnsiTheme="minorHAnsi" w:cstheme="minorHAnsi"/>
          <w:color w:val="000000"/>
        </w:rPr>
        <w:t xml:space="preserve">utrzymania porządku na terenie objętym pracami oraz w miejscach sąsiadujących, które mogą ulec zanieczyszczeniu w wyniku prowadzenia robót (np. koryta kanałów, czasze zbiorników </w:t>
      </w:r>
      <w:r w:rsidRPr="0062627F">
        <w:rPr>
          <w:rFonts w:asciiTheme="minorHAnsi" w:hAnsiTheme="minorHAnsi" w:cstheme="minorHAnsi"/>
          <w:color w:val="000000"/>
          <w:spacing w:val="-4"/>
        </w:rPr>
        <w:t>wodnych, chodniki, drogi dla rowerów, jezdnie, itp.)</w:t>
      </w:r>
      <w:r>
        <w:rPr>
          <w:rFonts w:asciiTheme="minorHAnsi" w:hAnsiTheme="minorHAnsi" w:cstheme="minorHAnsi"/>
          <w:color w:val="000000"/>
          <w:spacing w:val="-4"/>
        </w:rPr>
        <w:t xml:space="preserve">. W </w:t>
      </w:r>
      <w:r w:rsidRPr="0062627F">
        <w:rPr>
          <w:rFonts w:asciiTheme="minorHAnsi" w:hAnsiTheme="minorHAnsi" w:cstheme="minorHAnsi"/>
          <w:color w:val="000000"/>
        </w:rPr>
        <w:t>dniu zakończenia prac, Wykonawca zobowiązany jest do uprzątnięcia terenu prac, w tym wywiezienia masy zielonej</w:t>
      </w:r>
      <w:r w:rsidRPr="0062627F">
        <w:rPr>
          <w:rFonts w:asciiTheme="minorHAnsi" w:hAnsiTheme="minorHAnsi" w:cstheme="minorHAnsi"/>
          <w:color w:val="000000" w:themeColor="text1"/>
        </w:rPr>
        <w:t>;</w:t>
      </w:r>
    </w:p>
    <w:p w14:paraId="47D72308" w14:textId="77777777" w:rsidR="008A2C8C" w:rsidRPr="0062627F" w:rsidRDefault="008A2C8C" w:rsidP="005B0D5E">
      <w:pPr>
        <w:pStyle w:val="Akapitzlist"/>
        <w:numPr>
          <w:ilvl w:val="0"/>
          <w:numId w:val="40"/>
        </w:numPr>
        <w:spacing w:before="0" w:after="100" w:line="276" w:lineRule="auto"/>
        <w:ind w:left="851"/>
        <w:contextualSpacing w:val="0"/>
        <w:rPr>
          <w:rFonts w:asciiTheme="minorHAnsi" w:hAnsiTheme="minorHAnsi" w:cstheme="minorHAnsi"/>
          <w:color w:val="000000"/>
        </w:rPr>
      </w:pPr>
      <w:r w:rsidRPr="0062627F">
        <w:rPr>
          <w:rFonts w:asciiTheme="minorHAnsi" w:hAnsiTheme="minorHAnsi" w:cstheme="minorHAnsi"/>
          <w:color w:val="000000" w:themeColor="text1"/>
        </w:rPr>
        <w:lastRenderedPageBreak/>
        <w:t xml:space="preserve">usunięcia na swój koszt wszelkich szkód, </w:t>
      </w:r>
      <w:r w:rsidRPr="0062627F">
        <w:rPr>
          <w:rFonts w:asciiTheme="minorHAnsi" w:hAnsiTheme="minorHAnsi" w:cstheme="minorHAnsi"/>
          <w:color w:val="000000"/>
        </w:rPr>
        <w:t xml:space="preserve">w przypadku uszkodzenia infrastruktury technicznej </w:t>
      </w:r>
      <w:r w:rsidRPr="0062627F">
        <w:rPr>
          <w:rFonts w:asciiTheme="minorHAnsi" w:hAnsiTheme="minorHAnsi" w:cstheme="minorHAnsi"/>
          <w:color w:val="000000" w:themeColor="text1"/>
        </w:rPr>
        <w:t xml:space="preserve">które powstały w trakcie wykonywania prac (uszkodzenia nawierzchni, skarp, kabli, rur oraz innych instalacji podziemnych i nadziemnych, itp.); </w:t>
      </w:r>
    </w:p>
    <w:p w14:paraId="2367C3BF" w14:textId="2DF33269" w:rsidR="008A2C8C" w:rsidRPr="0062627F" w:rsidRDefault="008A2C8C" w:rsidP="005B0D5E">
      <w:pPr>
        <w:pStyle w:val="Akapitzlist"/>
        <w:numPr>
          <w:ilvl w:val="0"/>
          <w:numId w:val="40"/>
        </w:numPr>
        <w:spacing w:before="0" w:after="100" w:line="276" w:lineRule="auto"/>
        <w:ind w:left="851"/>
        <w:contextualSpacing w:val="0"/>
        <w:rPr>
          <w:rFonts w:asciiTheme="minorHAnsi" w:hAnsiTheme="minorHAnsi" w:cstheme="minorHAnsi"/>
          <w:color w:val="000000" w:themeColor="text1"/>
        </w:rPr>
      </w:pPr>
      <w:r w:rsidRPr="0062627F">
        <w:rPr>
          <w:rFonts w:asciiTheme="minorHAnsi" w:hAnsiTheme="minorHAnsi" w:cstheme="minorHAnsi"/>
          <w:color w:val="000000" w:themeColor="text1"/>
        </w:rPr>
        <w:t xml:space="preserve">unikania wjazdu sprzętu na trawniki przyuliczne. Wjazd na trawniki dopuszczony jest wyłącznie na uprzednio rozłożone maty </w:t>
      </w:r>
      <w:proofErr w:type="spellStart"/>
      <w:r w:rsidRPr="0062627F">
        <w:rPr>
          <w:rFonts w:asciiTheme="minorHAnsi" w:hAnsiTheme="minorHAnsi" w:cstheme="minorHAnsi"/>
          <w:color w:val="000000" w:themeColor="text1"/>
        </w:rPr>
        <w:t>antykompresyjne</w:t>
      </w:r>
      <w:proofErr w:type="spellEnd"/>
      <w:r w:rsidRPr="0062627F">
        <w:rPr>
          <w:rFonts w:asciiTheme="minorHAnsi" w:hAnsiTheme="minorHAnsi" w:cstheme="minorHAnsi"/>
          <w:color w:val="000000" w:themeColor="text1"/>
        </w:rPr>
        <w:t xml:space="preserve">, zgodnie z </w:t>
      </w:r>
      <w:r w:rsidRPr="0062627F">
        <w:rPr>
          <w:rFonts w:asciiTheme="minorHAnsi" w:hAnsiTheme="minorHAnsi" w:cstheme="minorHAnsi"/>
          <w:b/>
          <w:bCs/>
          <w:color w:val="000000" w:themeColor="text1"/>
        </w:rPr>
        <w:t>załącznikiem nr 3</w:t>
      </w:r>
      <w:r w:rsidR="00A969B6">
        <w:rPr>
          <w:rFonts w:asciiTheme="minorHAnsi" w:hAnsiTheme="minorHAnsi" w:cstheme="minorHAnsi"/>
          <w:b/>
          <w:bCs/>
          <w:color w:val="000000" w:themeColor="text1"/>
        </w:rPr>
        <w:t xml:space="preserve"> </w:t>
      </w:r>
      <w:r w:rsidR="00743EFB">
        <w:rPr>
          <w:rFonts w:asciiTheme="minorHAnsi" w:hAnsiTheme="minorHAnsi" w:cstheme="minorHAnsi"/>
          <w:b/>
          <w:bCs/>
          <w:color w:val="000000" w:themeColor="text1"/>
        </w:rPr>
        <w:t>do </w:t>
      </w:r>
      <w:r w:rsidRPr="008A2C8C">
        <w:rPr>
          <w:rFonts w:asciiTheme="minorHAnsi" w:hAnsiTheme="minorHAnsi" w:cstheme="minorHAnsi"/>
          <w:color w:val="000000" w:themeColor="text1"/>
        </w:rPr>
        <w:t>Umowy</w:t>
      </w:r>
      <w:r w:rsidRPr="0062627F">
        <w:rPr>
          <w:rFonts w:asciiTheme="minorHAnsi" w:hAnsiTheme="minorHAnsi" w:cstheme="minorHAnsi"/>
          <w:color w:val="000000" w:themeColor="text1"/>
        </w:rPr>
        <w:t xml:space="preserve">. Po zakończeniu prac, teren należy uprzątnąć, zdemontować maty oraz </w:t>
      </w:r>
      <w:bookmarkStart w:id="4" w:name="_Hlk505091929"/>
      <w:r w:rsidRPr="0062627F">
        <w:rPr>
          <w:rFonts w:asciiTheme="minorHAnsi" w:hAnsiTheme="minorHAnsi" w:cstheme="minorHAnsi"/>
          <w:color w:val="000000" w:themeColor="text1"/>
        </w:rPr>
        <w:t>odtworzyć wszystkie naruszone podczas prac trawniki</w:t>
      </w:r>
      <w:bookmarkEnd w:id="4"/>
      <w:r w:rsidRPr="0062627F">
        <w:rPr>
          <w:rFonts w:asciiTheme="minorHAnsi" w:hAnsiTheme="minorHAnsi" w:cstheme="minorHAnsi"/>
          <w:color w:val="000000" w:themeColor="text1"/>
        </w:rPr>
        <w:t>;</w:t>
      </w:r>
    </w:p>
    <w:p w14:paraId="5ECD480F" w14:textId="77777777" w:rsidR="008A2C8C" w:rsidRPr="0062627F" w:rsidRDefault="008A2C8C" w:rsidP="005B0D5E">
      <w:pPr>
        <w:pStyle w:val="Akapitzlist"/>
        <w:numPr>
          <w:ilvl w:val="0"/>
          <w:numId w:val="40"/>
        </w:numPr>
        <w:spacing w:before="0" w:after="100" w:line="276" w:lineRule="auto"/>
        <w:ind w:left="851"/>
        <w:contextualSpacing w:val="0"/>
        <w:rPr>
          <w:rFonts w:asciiTheme="minorHAnsi" w:hAnsiTheme="minorHAnsi" w:cstheme="minorHAnsi"/>
          <w:color w:val="000000"/>
        </w:rPr>
      </w:pPr>
      <w:r>
        <w:rPr>
          <w:rFonts w:asciiTheme="minorHAnsi" w:hAnsiTheme="minorHAnsi" w:cstheme="minorHAnsi"/>
          <w:color w:val="000000"/>
        </w:rPr>
        <w:t>p</w:t>
      </w:r>
      <w:r w:rsidRPr="0062627F">
        <w:rPr>
          <w:rFonts w:asciiTheme="minorHAnsi" w:hAnsiTheme="minorHAnsi" w:cstheme="minorHAnsi"/>
          <w:color w:val="000000"/>
        </w:rPr>
        <w:t>ojazdy, którymi porusza się Wykonawca muszą być oznakowane (nazwa i adres Wykonawcy) oraz być zaopatrzone w lampę sygnalizacyjną;</w:t>
      </w:r>
    </w:p>
    <w:p w14:paraId="045240D8" w14:textId="77777777" w:rsidR="008A2C8C" w:rsidRPr="0062627F" w:rsidRDefault="008A2C8C" w:rsidP="005B0D5E">
      <w:pPr>
        <w:numPr>
          <w:ilvl w:val="0"/>
          <w:numId w:val="38"/>
        </w:numPr>
        <w:tabs>
          <w:tab w:val="clear" w:pos="1080"/>
        </w:tabs>
        <w:spacing w:before="0" w:after="0" w:line="276" w:lineRule="auto"/>
        <w:ind w:left="425" w:hanging="425"/>
        <w:rPr>
          <w:rFonts w:cstheme="minorHAnsi"/>
          <w:color w:val="000000"/>
          <w:szCs w:val="22"/>
        </w:rPr>
      </w:pPr>
      <w:r w:rsidRPr="0062627F">
        <w:rPr>
          <w:rFonts w:cstheme="minorHAnsi"/>
          <w:color w:val="000000"/>
          <w:szCs w:val="22"/>
        </w:rPr>
        <w:t>Podczas prowadzenia prac nie dopuszcza się:</w:t>
      </w:r>
    </w:p>
    <w:p w14:paraId="628E4654" w14:textId="77777777" w:rsidR="008A2C8C" w:rsidRPr="0062627F" w:rsidRDefault="008A2C8C" w:rsidP="005B0D5E">
      <w:pPr>
        <w:pStyle w:val="Akapitzlist"/>
        <w:numPr>
          <w:ilvl w:val="0"/>
          <w:numId w:val="39"/>
        </w:numPr>
        <w:spacing w:before="0" w:after="0" w:line="276" w:lineRule="auto"/>
        <w:ind w:left="850" w:hanging="357"/>
        <w:contextualSpacing w:val="0"/>
        <w:rPr>
          <w:rFonts w:asciiTheme="minorHAnsi" w:hAnsiTheme="minorHAnsi" w:cstheme="minorHAnsi"/>
          <w:color w:val="000000"/>
        </w:rPr>
      </w:pPr>
      <w:r w:rsidRPr="0062627F">
        <w:rPr>
          <w:rFonts w:asciiTheme="minorHAnsi" w:hAnsiTheme="minorHAnsi" w:cstheme="minorHAnsi"/>
          <w:color w:val="000000"/>
        </w:rPr>
        <w:t>wyrzucania zebranych zanieczyszczeń do koszy na śmieci;</w:t>
      </w:r>
    </w:p>
    <w:p w14:paraId="072CF6A3" w14:textId="77777777" w:rsidR="008A2C8C" w:rsidRPr="0062627F" w:rsidRDefault="008A2C8C" w:rsidP="005B0D5E">
      <w:pPr>
        <w:pStyle w:val="Akapitzlist"/>
        <w:numPr>
          <w:ilvl w:val="0"/>
          <w:numId w:val="39"/>
        </w:numPr>
        <w:spacing w:before="0" w:after="0" w:line="276" w:lineRule="auto"/>
        <w:ind w:left="851"/>
        <w:contextualSpacing w:val="0"/>
        <w:rPr>
          <w:rFonts w:asciiTheme="minorHAnsi" w:hAnsiTheme="minorHAnsi" w:cstheme="minorHAnsi"/>
          <w:color w:val="000000"/>
        </w:rPr>
      </w:pPr>
      <w:r w:rsidRPr="0062627F">
        <w:rPr>
          <w:rFonts w:asciiTheme="minorHAnsi" w:hAnsiTheme="minorHAnsi" w:cstheme="minorHAnsi"/>
          <w:color w:val="000000"/>
        </w:rPr>
        <w:t>pozostawiania na terenach sąsiednich zanieczyszczeń powstałych podczas wykonywania prac;</w:t>
      </w:r>
    </w:p>
    <w:p w14:paraId="62FE70D4" w14:textId="77777777" w:rsidR="008A2C8C" w:rsidRPr="0062627F" w:rsidRDefault="008A2C8C" w:rsidP="005B0D5E">
      <w:pPr>
        <w:pStyle w:val="Akapitzlist"/>
        <w:numPr>
          <w:ilvl w:val="0"/>
          <w:numId w:val="39"/>
        </w:numPr>
        <w:spacing w:before="0" w:after="0" w:line="276" w:lineRule="auto"/>
        <w:ind w:left="851"/>
        <w:contextualSpacing w:val="0"/>
        <w:rPr>
          <w:rFonts w:asciiTheme="minorHAnsi" w:hAnsiTheme="minorHAnsi" w:cstheme="minorHAnsi"/>
          <w:color w:val="000000"/>
        </w:rPr>
      </w:pPr>
      <w:r w:rsidRPr="0062627F">
        <w:rPr>
          <w:rFonts w:asciiTheme="minorHAnsi" w:hAnsiTheme="minorHAnsi" w:cstheme="minorHAnsi"/>
          <w:color w:val="000000"/>
        </w:rPr>
        <w:t xml:space="preserve">zmiatania, zgrabiania, wydmuchiwania zanieczyszczeń na tereny sąsiadujące; </w:t>
      </w:r>
    </w:p>
    <w:p w14:paraId="563B55E6" w14:textId="77777777" w:rsidR="008A2C8C" w:rsidRPr="0062627F" w:rsidRDefault="008A2C8C" w:rsidP="005B0D5E">
      <w:pPr>
        <w:pStyle w:val="Akapitzlist"/>
        <w:numPr>
          <w:ilvl w:val="0"/>
          <w:numId w:val="39"/>
        </w:numPr>
        <w:spacing w:before="0" w:after="0" w:line="276" w:lineRule="auto"/>
        <w:ind w:left="851"/>
        <w:contextualSpacing w:val="0"/>
        <w:rPr>
          <w:rFonts w:asciiTheme="minorHAnsi" w:hAnsiTheme="minorHAnsi" w:cstheme="minorHAnsi"/>
          <w:color w:val="000000"/>
        </w:rPr>
      </w:pPr>
      <w:r w:rsidRPr="0062627F">
        <w:rPr>
          <w:rFonts w:asciiTheme="minorHAnsi" w:hAnsiTheme="minorHAnsi" w:cstheme="minorHAnsi"/>
          <w:color w:val="000000"/>
        </w:rPr>
        <w:t>używania dmuchaw;</w:t>
      </w:r>
    </w:p>
    <w:p w14:paraId="3D5B2D13" w14:textId="77777777" w:rsidR="008A2C8C" w:rsidRPr="0062627F" w:rsidRDefault="008A2C8C" w:rsidP="005B0D5E">
      <w:pPr>
        <w:numPr>
          <w:ilvl w:val="0"/>
          <w:numId w:val="38"/>
        </w:numPr>
        <w:tabs>
          <w:tab w:val="clear" w:pos="1080"/>
          <w:tab w:val="num" w:pos="426"/>
        </w:tabs>
        <w:spacing w:before="100" w:after="0" w:line="276" w:lineRule="auto"/>
        <w:ind w:left="425" w:hanging="425"/>
        <w:rPr>
          <w:rFonts w:cstheme="minorHAnsi"/>
          <w:color w:val="000000"/>
          <w:szCs w:val="22"/>
        </w:rPr>
      </w:pPr>
      <w:r w:rsidRPr="0062627F">
        <w:rPr>
          <w:rFonts w:cstheme="minorHAnsi"/>
          <w:color w:val="000000"/>
          <w:szCs w:val="22"/>
        </w:rPr>
        <w:t xml:space="preserve">Do ogólnego zakresu czynności przygotowawczych i sprawozdawczych Wykonawcy, w stosunku </w:t>
      </w:r>
      <w:r w:rsidRPr="0062627F">
        <w:rPr>
          <w:rFonts w:cstheme="minorHAnsi"/>
          <w:color w:val="000000"/>
          <w:szCs w:val="22"/>
        </w:rPr>
        <w:br/>
        <w:t>do wszystkich zleconych prac, będzie należało:</w:t>
      </w:r>
    </w:p>
    <w:p w14:paraId="6DDD078B" w14:textId="77777777" w:rsidR="008A2C8C" w:rsidRPr="0062627F" w:rsidRDefault="008A2C8C" w:rsidP="005B0D5E">
      <w:pPr>
        <w:numPr>
          <w:ilvl w:val="0"/>
          <w:numId w:val="41"/>
        </w:numPr>
        <w:tabs>
          <w:tab w:val="clear" w:pos="1080"/>
        </w:tabs>
        <w:spacing w:before="0" w:after="0" w:line="276" w:lineRule="auto"/>
        <w:ind w:left="709"/>
        <w:rPr>
          <w:rFonts w:cstheme="minorHAnsi"/>
          <w:color w:val="000000"/>
          <w:szCs w:val="22"/>
        </w:rPr>
      </w:pPr>
      <w:r w:rsidRPr="0062627F">
        <w:rPr>
          <w:rFonts w:cstheme="minorHAnsi"/>
          <w:color w:val="000000"/>
          <w:spacing w:val="-6"/>
          <w:szCs w:val="22"/>
        </w:rPr>
        <w:t>poinformowanie Zamawiającego (telefonicznie lub drogą elektroniczną) o fakcie rozpoczęcia realizacji</w:t>
      </w:r>
      <w:r w:rsidRPr="0062627F">
        <w:rPr>
          <w:rFonts w:cstheme="minorHAnsi"/>
          <w:color w:val="000000"/>
          <w:szCs w:val="22"/>
        </w:rPr>
        <w:t xml:space="preserve"> zlecenia w momencie jego rozpoczęcia oraz o zakończeniu prac najpóźniej 1 godzinę po ich zakończeniu;</w:t>
      </w:r>
    </w:p>
    <w:p w14:paraId="537750F0" w14:textId="77777777" w:rsidR="008A2C8C" w:rsidRPr="0062627F" w:rsidRDefault="008A2C8C" w:rsidP="005B0D5E">
      <w:pPr>
        <w:numPr>
          <w:ilvl w:val="0"/>
          <w:numId w:val="41"/>
        </w:numPr>
        <w:tabs>
          <w:tab w:val="clear" w:pos="1080"/>
        </w:tabs>
        <w:spacing w:before="0" w:after="0" w:line="276" w:lineRule="auto"/>
        <w:ind w:left="709" w:hanging="357"/>
        <w:rPr>
          <w:rFonts w:cstheme="minorHAnsi"/>
          <w:color w:val="000000"/>
          <w:szCs w:val="22"/>
        </w:rPr>
      </w:pPr>
      <w:r w:rsidRPr="0062627F">
        <w:rPr>
          <w:rFonts w:eastAsiaTheme="minorHAnsi" w:cstheme="minorHAnsi"/>
          <w:szCs w:val="22"/>
        </w:rPr>
        <w:t xml:space="preserve">na prośbę Zamawiającego sporządzenie dokumentacji zdjęciowej (minimum dwa </w:t>
      </w:r>
      <w:r w:rsidRPr="0062627F">
        <w:rPr>
          <w:rFonts w:eastAsiaTheme="minorHAnsi" w:cstheme="minorHAnsi"/>
          <w:spacing w:val="-4"/>
          <w:szCs w:val="22"/>
        </w:rPr>
        <w:t>zdjęcia wykonane z różnych pozycji aparatem z datownikiem) wykonywanych prac z pokazaniem</w:t>
      </w:r>
      <w:r w:rsidRPr="0062627F">
        <w:rPr>
          <w:rFonts w:eastAsiaTheme="minorHAnsi" w:cstheme="minorHAnsi"/>
          <w:szCs w:val="22"/>
        </w:rPr>
        <w:t xml:space="preserve"> terenu </w:t>
      </w:r>
      <w:r w:rsidRPr="0062627F">
        <w:rPr>
          <w:rFonts w:eastAsiaTheme="minorHAnsi" w:cstheme="minorHAnsi"/>
          <w:szCs w:val="22"/>
        </w:rPr>
        <w:br/>
        <w:t>dla jednoznacznej identyfikacji;</w:t>
      </w:r>
    </w:p>
    <w:p w14:paraId="2368E154" w14:textId="785AF47A" w:rsidR="008A2C8C" w:rsidRPr="0062627F" w:rsidRDefault="008A2C8C" w:rsidP="005B0D5E">
      <w:pPr>
        <w:numPr>
          <w:ilvl w:val="0"/>
          <w:numId w:val="41"/>
        </w:numPr>
        <w:tabs>
          <w:tab w:val="clear" w:pos="1080"/>
        </w:tabs>
        <w:spacing w:before="0" w:after="0" w:line="276" w:lineRule="auto"/>
        <w:ind w:left="709" w:hanging="357"/>
        <w:rPr>
          <w:rFonts w:cstheme="minorHAnsi"/>
          <w:color w:val="000000"/>
          <w:szCs w:val="22"/>
        </w:rPr>
      </w:pPr>
      <w:r w:rsidRPr="0062627F">
        <w:rPr>
          <w:rFonts w:cstheme="minorHAnsi"/>
          <w:color w:val="000000"/>
          <w:szCs w:val="22"/>
        </w:rPr>
        <w:t>po dokonaniu odbioru prac przez Zamawiającego, przekazanie kosztorysów powykonawczych,</w:t>
      </w:r>
      <w:r>
        <w:rPr>
          <w:rFonts w:cstheme="minorHAnsi"/>
          <w:color w:val="000000"/>
          <w:szCs w:val="22"/>
        </w:rPr>
        <w:t xml:space="preserve"> </w:t>
      </w:r>
      <w:r w:rsidRPr="0062627F">
        <w:rPr>
          <w:rFonts w:cstheme="minorHAnsi"/>
          <w:color w:val="000000"/>
          <w:szCs w:val="22"/>
        </w:rPr>
        <w:t xml:space="preserve">o których mowa w </w:t>
      </w:r>
      <w:r w:rsidRPr="005B0D5E">
        <w:rPr>
          <w:rFonts w:eastAsiaTheme="minorHAnsi" w:cstheme="minorHAnsi"/>
          <w:b/>
          <w:bCs/>
          <w:szCs w:val="22"/>
        </w:rPr>
        <w:t xml:space="preserve">§ </w:t>
      </w:r>
      <w:r w:rsidR="005B0D5E" w:rsidRPr="005B0D5E">
        <w:rPr>
          <w:rFonts w:eastAsiaTheme="minorHAnsi" w:cstheme="minorHAnsi"/>
          <w:b/>
          <w:bCs/>
          <w:szCs w:val="22"/>
        </w:rPr>
        <w:t>3</w:t>
      </w:r>
      <w:r w:rsidRPr="005B0D5E">
        <w:rPr>
          <w:rFonts w:eastAsiaTheme="minorHAnsi" w:cstheme="minorHAnsi"/>
          <w:b/>
          <w:bCs/>
          <w:szCs w:val="22"/>
        </w:rPr>
        <w:t xml:space="preserve"> ust. </w:t>
      </w:r>
      <w:r w:rsidR="005B0D5E" w:rsidRPr="005B0D5E">
        <w:rPr>
          <w:rFonts w:eastAsiaTheme="minorHAnsi" w:cstheme="minorHAnsi"/>
          <w:b/>
          <w:bCs/>
          <w:szCs w:val="22"/>
        </w:rPr>
        <w:t>5</w:t>
      </w:r>
      <w:r w:rsidRPr="0062627F">
        <w:rPr>
          <w:rFonts w:eastAsiaTheme="minorHAnsi" w:cstheme="minorHAnsi"/>
          <w:szCs w:val="22"/>
        </w:rPr>
        <w:t xml:space="preserve"> Umowy.</w:t>
      </w:r>
    </w:p>
    <w:p w14:paraId="09991AB3" w14:textId="77777777" w:rsidR="008A2C8C" w:rsidRPr="0062627F" w:rsidRDefault="008A2C8C" w:rsidP="005B0D5E">
      <w:pPr>
        <w:numPr>
          <w:ilvl w:val="0"/>
          <w:numId w:val="38"/>
        </w:numPr>
        <w:tabs>
          <w:tab w:val="clear" w:pos="1080"/>
        </w:tabs>
        <w:spacing w:before="100" w:after="100" w:line="276" w:lineRule="auto"/>
        <w:ind w:left="425" w:hanging="425"/>
        <w:rPr>
          <w:rFonts w:cstheme="minorHAnsi"/>
          <w:color w:val="000000"/>
          <w:szCs w:val="22"/>
        </w:rPr>
      </w:pPr>
      <w:r w:rsidRPr="0062627F">
        <w:rPr>
          <w:rFonts w:cstheme="minorHAnsi"/>
          <w:color w:val="000000"/>
          <w:szCs w:val="22"/>
        </w:rPr>
        <w:t xml:space="preserve">Zamawiający ma prawo do dokonywania kontroli jakości i terminowości wykonania prac. </w:t>
      </w:r>
      <w:r w:rsidRPr="0062627F">
        <w:rPr>
          <w:rFonts w:cstheme="minorHAnsi"/>
          <w:color w:val="000000"/>
          <w:szCs w:val="22"/>
        </w:rPr>
        <w:br/>
        <w:t>Z przeprowadzonych kontroli sporządzane będą protokoły.</w:t>
      </w:r>
    </w:p>
    <w:p w14:paraId="51A20DEF" w14:textId="77777777" w:rsidR="008A2C8C" w:rsidRPr="0062627F" w:rsidRDefault="008A2C8C" w:rsidP="005B0D5E">
      <w:pPr>
        <w:numPr>
          <w:ilvl w:val="0"/>
          <w:numId w:val="38"/>
        </w:numPr>
        <w:tabs>
          <w:tab w:val="clear" w:pos="1080"/>
        </w:tabs>
        <w:spacing w:before="0" w:after="100" w:line="276" w:lineRule="auto"/>
        <w:ind w:left="426" w:hanging="426"/>
        <w:rPr>
          <w:rFonts w:cstheme="minorHAnsi"/>
          <w:color w:val="000000"/>
          <w:szCs w:val="22"/>
        </w:rPr>
      </w:pPr>
      <w:r w:rsidRPr="0062627F">
        <w:rPr>
          <w:rFonts w:cstheme="minorHAnsi"/>
          <w:color w:val="000000"/>
          <w:szCs w:val="22"/>
        </w:rPr>
        <w:t>Na żądanie Zamawiającego, Wykonawca zobowiązany jest do natychmiastowego skierowania swojego przedstawiciela do udziału w kontroli.</w:t>
      </w:r>
    </w:p>
    <w:p w14:paraId="50FD598C" w14:textId="77777777" w:rsidR="008A2C8C" w:rsidRPr="0062627F" w:rsidRDefault="008A2C8C" w:rsidP="005B0D5E">
      <w:pPr>
        <w:numPr>
          <w:ilvl w:val="0"/>
          <w:numId w:val="38"/>
        </w:numPr>
        <w:tabs>
          <w:tab w:val="clear" w:pos="1080"/>
        </w:tabs>
        <w:spacing w:before="0" w:after="100" w:line="276" w:lineRule="auto"/>
        <w:ind w:left="426" w:hanging="426"/>
        <w:rPr>
          <w:rFonts w:cstheme="minorHAnsi"/>
          <w:color w:val="000000"/>
          <w:szCs w:val="22"/>
        </w:rPr>
      </w:pPr>
      <w:r w:rsidRPr="0062627F">
        <w:rPr>
          <w:rFonts w:cstheme="minorHAnsi"/>
          <w:color w:val="000000"/>
          <w:szCs w:val="22"/>
        </w:rPr>
        <w:t>W przypadku niestawienia się do udziału w kontroli przedstawiciela Wykonawcy w terminie</w:t>
      </w:r>
      <w:r>
        <w:rPr>
          <w:rFonts w:cstheme="minorHAnsi"/>
          <w:color w:val="000000"/>
          <w:szCs w:val="22"/>
        </w:rPr>
        <w:t xml:space="preserve"> dwóch</w:t>
      </w:r>
      <w:r w:rsidRPr="0062627F">
        <w:rPr>
          <w:rFonts w:cstheme="minorHAnsi"/>
          <w:color w:val="000000"/>
          <w:szCs w:val="22"/>
        </w:rPr>
        <w:t xml:space="preserve"> godzin </w:t>
      </w:r>
      <w:r w:rsidRPr="0062627F">
        <w:rPr>
          <w:rFonts w:cstheme="minorHAnsi"/>
          <w:color w:val="000000"/>
          <w:spacing w:val="-4"/>
          <w:szCs w:val="22"/>
        </w:rPr>
        <w:t>od wezwania, sporządzony zostanie protokół jednostronny. W przypadku stwierdzenia nieprawidłowości</w:t>
      </w:r>
      <w:r>
        <w:rPr>
          <w:rFonts w:cstheme="minorHAnsi"/>
          <w:color w:val="000000"/>
          <w:spacing w:val="-4"/>
          <w:szCs w:val="22"/>
        </w:rPr>
        <w:t>,</w:t>
      </w:r>
      <w:r w:rsidRPr="0062627F">
        <w:rPr>
          <w:rFonts w:cstheme="minorHAnsi"/>
          <w:color w:val="000000"/>
          <w:szCs w:val="22"/>
        </w:rPr>
        <w:t xml:space="preserve"> przedmiotowy protokół będzie podstawą do obniżenia wynagrodzenia i naliczenia kar umownych.</w:t>
      </w:r>
    </w:p>
    <w:p w14:paraId="226133E4" w14:textId="4B376716" w:rsidR="008A2C8C" w:rsidRPr="00EC62F1" w:rsidRDefault="008A2C8C" w:rsidP="005B0D5E">
      <w:pPr>
        <w:numPr>
          <w:ilvl w:val="0"/>
          <w:numId w:val="38"/>
        </w:numPr>
        <w:tabs>
          <w:tab w:val="clear" w:pos="1080"/>
        </w:tabs>
        <w:spacing w:before="0" w:after="100" w:line="276" w:lineRule="auto"/>
        <w:ind w:left="426" w:hanging="426"/>
        <w:rPr>
          <w:rFonts w:cstheme="minorHAnsi"/>
          <w:color w:val="000000"/>
          <w:szCs w:val="22"/>
        </w:rPr>
      </w:pPr>
      <w:r w:rsidRPr="0062627F">
        <w:rPr>
          <w:rFonts w:cstheme="minorHAnsi"/>
          <w:szCs w:val="22"/>
        </w:rPr>
        <w:t xml:space="preserve">Odbiór prac za dany miesiąc będzie odbywał się do 7 dnia następnego miesiąca </w:t>
      </w:r>
      <w:r>
        <w:rPr>
          <w:rFonts w:cstheme="minorHAnsi"/>
          <w:szCs w:val="22"/>
        </w:rPr>
        <w:t>jednostronnym</w:t>
      </w:r>
      <w:r w:rsidRPr="0062627F">
        <w:rPr>
          <w:rFonts w:cstheme="minorHAnsi"/>
          <w:szCs w:val="22"/>
        </w:rPr>
        <w:t xml:space="preserve"> protokołem odbioru. Strony ustalają, że odbiór będzie odbywał się w dni robocze tj. dni od</w:t>
      </w:r>
      <w:r>
        <w:rPr>
          <w:rFonts w:cstheme="minorHAnsi"/>
          <w:szCs w:val="22"/>
        </w:rPr>
        <w:t> </w:t>
      </w:r>
      <w:r w:rsidRPr="0062627F">
        <w:rPr>
          <w:rFonts w:cstheme="minorHAnsi"/>
          <w:szCs w:val="22"/>
        </w:rPr>
        <w:t>poniedziałku do piątku z wyłączeniem sobót i dni ustawowo wolnych od pracy. Wykonawca w</w:t>
      </w:r>
      <w:r>
        <w:rPr>
          <w:rFonts w:cstheme="minorHAnsi"/>
          <w:szCs w:val="22"/>
        </w:rPr>
        <w:t> </w:t>
      </w:r>
      <w:r w:rsidRPr="0062627F">
        <w:rPr>
          <w:rFonts w:cstheme="minorHAnsi"/>
          <w:szCs w:val="22"/>
        </w:rPr>
        <w:t>terminie 3 dni roboczych (przez „dzień roboczy” rozumie się każdy dzień od poniedziałku do</w:t>
      </w:r>
      <w:r>
        <w:rPr>
          <w:rFonts w:cstheme="minorHAnsi"/>
          <w:szCs w:val="22"/>
        </w:rPr>
        <w:t> </w:t>
      </w:r>
      <w:r w:rsidRPr="0062627F">
        <w:rPr>
          <w:rFonts w:cstheme="minorHAnsi"/>
          <w:szCs w:val="22"/>
        </w:rPr>
        <w:t>piątku, z zastrzeżeniem dni ustawowo wolnych od pracy) od daty otrzymania protokołu, o</w:t>
      </w:r>
      <w:r>
        <w:rPr>
          <w:rFonts w:cstheme="minorHAnsi"/>
          <w:szCs w:val="22"/>
        </w:rPr>
        <w:t> </w:t>
      </w:r>
      <w:r w:rsidRPr="0062627F">
        <w:rPr>
          <w:rFonts w:cstheme="minorHAnsi"/>
          <w:szCs w:val="22"/>
        </w:rPr>
        <w:t>którym mowa powyżej, może zgłosić zastrzeżenia do protokołu, przesyłając je</w:t>
      </w:r>
      <w:r>
        <w:rPr>
          <w:rFonts w:cstheme="minorHAnsi"/>
          <w:szCs w:val="22"/>
        </w:rPr>
        <w:t> </w:t>
      </w:r>
      <w:r w:rsidRPr="0062627F">
        <w:rPr>
          <w:rFonts w:cstheme="minorHAnsi"/>
          <w:szCs w:val="22"/>
        </w:rPr>
        <w:t>Zamawiającemu na</w:t>
      </w:r>
      <w:r>
        <w:rPr>
          <w:rFonts w:cstheme="minorHAnsi"/>
          <w:szCs w:val="22"/>
        </w:rPr>
        <w:t> </w:t>
      </w:r>
      <w:r w:rsidRPr="0062627F">
        <w:rPr>
          <w:rFonts w:cstheme="minorHAnsi"/>
          <w:szCs w:val="22"/>
        </w:rPr>
        <w:t>adres e-</w:t>
      </w:r>
      <w:r>
        <w:rPr>
          <w:rFonts w:cstheme="minorHAnsi"/>
          <w:szCs w:val="22"/>
        </w:rPr>
        <w:t> </w:t>
      </w:r>
      <w:r w:rsidRPr="0062627F">
        <w:rPr>
          <w:rFonts w:cstheme="minorHAnsi"/>
          <w:szCs w:val="22"/>
        </w:rPr>
        <w:t xml:space="preserve">mail: </w:t>
      </w:r>
      <w:hyperlink r:id="rId11" w:history="1">
        <w:r w:rsidR="00447589" w:rsidRPr="00767B20">
          <w:rPr>
            <w:rStyle w:val="Hipercze"/>
            <w:rFonts w:cstheme="minorHAnsi"/>
            <w:szCs w:val="22"/>
          </w:rPr>
          <w:t>drw@zzw.waw.pl</w:t>
        </w:r>
      </w:hyperlink>
      <w:r w:rsidRPr="0062627F">
        <w:rPr>
          <w:rFonts w:cstheme="minorHAnsi"/>
          <w:szCs w:val="22"/>
        </w:rPr>
        <w:t>.</w:t>
      </w:r>
    </w:p>
    <w:p w14:paraId="2C6C57DE" w14:textId="77777777" w:rsidR="00447589" w:rsidRPr="00447589" w:rsidRDefault="00447589" w:rsidP="00EC62F1">
      <w:pPr>
        <w:numPr>
          <w:ilvl w:val="0"/>
          <w:numId w:val="38"/>
        </w:numPr>
        <w:tabs>
          <w:tab w:val="clear" w:pos="1080"/>
        </w:tabs>
        <w:spacing w:before="0" w:after="100" w:line="276" w:lineRule="auto"/>
        <w:ind w:left="426" w:hanging="426"/>
        <w:rPr>
          <w:rFonts w:cstheme="minorHAnsi"/>
          <w:color w:val="000000"/>
          <w:szCs w:val="22"/>
        </w:rPr>
      </w:pPr>
      <w:r w:rsidRPr="00447589">
        <w:rPr>
          <w:rFonts w:cstheme="minorHAnsi"/>
          <w:color w:val="000000"/>
          <w:szCs w:val="22"/>
        </w:rPr>
        <w:lastRenderedPageBreak/>
        <w:t>Jeżeli w toku czynności odbioru zostaną stwierdzone wady, Zamawiającemu będą przysługiwały następujące uprawnienia, w przypadku:</w:t>
      </w:r>
    </w:p>
    <w:p w14:paraId="5373AEEA" w14:textId="77777777" w:rsidR="00447589" w:rsidRPr="00EC62F1" w:rsidRDefault="00447589" w:rsidP="00EC62F1">
      <w:pPr>
        <w:pStyle w:val="Akapitzlist"/>
        <w:numPr>
          <w:ilvl w:val="0"/>
          <w:numId w:val="46"/>
        </w:numPr>
        <w:spacing w:before="0" w:after="100" w:line="276" w:lineRule="auto"/>
        <w:rPr>
          <w:rFonts w:cstheme="minorHAnsi"/>
          <w:color w:val="000000"/>
          <w:szCs w:val="22"/>
        </w:rPr>
      </w:pPr>
      <w:r w:rsidRPr="00EC62F1">
        <w:rPr>
          <w:rFonts w:cstheme="minorHAnsi"/>
          <w:color w:val="000000"/>
          <w:szCs w:val="22"/>
        </w:rPr>
        <w:t>wad nieistotnych nadających się do usunięcia – Zamawiający dokona odbioru, wyznaczając jednocześnie termin na ich usunięcie;</w:t>
      </w:r>
    </w:p>
    <w:p w14:paraId="180A1858" w14:textId="143BAB72" w:rsidR="00447589" w:rsidRPr="00EC62F1" w:rsidRDefault="00447589" w:rsidP="00EC62F1">
      <w:pPr>
        <w:pStyle w:val="Akapitzlist"/>
        <w:numPr>
          <w:ilvl w:val="0"/>
          <w:numId w:val="46"/>
        </w:numPr>
        <w:spacing w:before="0" w:after="100" w:line="276" w:lineRule="auto"/>
        <w:ind w:left="714" w:hanging="357"/>
        <w:contextualSpacing w:val="0"/>
        <w:rPr>
          <w:rFonts w:cstheme="minorHAnsi"/>
          <w:color w:val="000000"/>
          <w:szCs w:val="22"/>
        </w:rPr>
      </w:pPr>
      <w:r w:rsidRPr="00EC62F1">
        <w:rPr>
          <w:rFonts w:cstheme="minorHAnsi"/>
          <w:color w:val="000000"/>
          <w:szCs w:val="22"/>
        </w:rPr>
        <w:t>wad istotnych nadających się do usunięcia – Zamawiający nie dokona odbioru, wyznaczając jednocześnie termin na ich usunięcie;</w:t>
      </w:r>
    </w:p>
    <w:p w14:paraId="5654B525" w14:textId="77777777" w:rsidR="00447589" w:rsidRPr="00EC62F1" w:rsidRDefault="00447589" w:rsidP="00EC62F1">
      <w:pPr>
        <w:pStyle w:val="Akapitzlist"/>
        <w:numPr>
          <w:ilvl w:val="0"/>
          <w:numId w:val="46"/>
        </w:numPr>
        <w:spacing w:before="0" w:after="100" w:line="276" w:lineRule="auto"/>
        <w:ind w:left="714" w:hanging="357"/>
        <w:contextualSpacing w:val="0"/>
        <w:rPr>
          <w:rFonts w:cstheme="minorHAnsi"/>
          <w:color w:val="000000"/>
          <w:szCs w:val="22"/>
        </w:rPr>
      </w:pPr>
      <w:r w:rsidRPr="00EC62F1">
        <w:rPr>
          <w:rFonts w:cstheme="minorHAnsi"/>
          <w:color w:val="000000"/>
          <w:szCs w:val="22"/>
        </w:rPr>
        <w:t>wad nie nadających się do usunięcia – Zamawiający będzie mógł:</w:t>
      </w:r>
    </w:p>
    <w:p w14:paraId="0AB629BB" w14:textId="77777777" w:rsidR="00447589" w:rsidRPr="00EC62F1" w:rsidRDefault="00447589" w:rsidP="00EC62F1">
      <w:pPr>
        <w:pStyle w:val="Akapitzlist"/>
        <w:numPr>
          <w:ilvl w:val="0"/>
          <w:numId w:val="47"/>
        </w:numPr>
        <w:spacing w:before="0" w:after="100" w:line="276" w:lineRule="auto"/>
        <w:ind w:left="714" w:hanging="357"/>
        <w:contextualSpacing w:val="0"/>
        <w:rPr>
          <w:rFonts w:cstheme="minorHAnsi"/>
          <w:color w:val="000000"/>
          <w:szCs w:val="22"/>
        </w:rPr>
      </w:pPr>
      <w:r w:rsidRPr="00EC62F1">
        <w:rPr>
          <w:rFonts w:cstheme="minorHAnsi"/>
          <w:color w:val="000000"/>
          <w:szCs w:val="22"/>
        </w:rPr>
        <w:t>obniżyć wynagrodzenie,</w:t>
      </w:r>
    </w:p>
    <w:p w14:paraId="17E0CAC7" w14:textId="4C7C28CC" w:rsidR="00447589" w:rsidRPr="00EC62F1" w:rsidRDefault="00447589" w:rsidP="00EC62F1">
      <w:pPr>
        <w:pStyle w:val="Akapitzlist"/>
        <w:numPr>
          <w:ilvl w:val="0"/>
          <w:numId w:val="47"/>
        </w:numPr>
        <w:spacing w:before="0" w:after="100" w:line="276" w:lineRule="auto"/>
        <w:rPr>
          <w:rFonts w:cstheme="minorHAnsi"/>
          <w:color w:val="000000"/>
          <w:szCs w:val="22"/>
        </w:rPr>
      </w:pPr>
      <w:r w:rsidRPr="00EC62F1">
        <w:rPr>
          <w:rFonts w:cstheme="minorHAnsi"/>
          <w:color w:val="000000"/>
          <w:szCs w:val="22"/>
        </w:rPr>
        <w:t>odstąpić od Umowy lub żądać wykonania przedmiotu odbioru po raz drugi, zachowując przy tym prawo do naliczania kar oraz do domagania się naprawienia szkody wynikłej ze zwłoki.</w:t>
      </w:r>
    </w:p>
    <w:p w14:paraId="0610781D" w14:textId="77777777" w:rsidR="008A2C8C" w:rsidRPr="0062627F" w:rsidRDefault="008A2C8C" w:rsidP="005B0D5E">
      <w:pPr>
        <w:numPr>
          <w:ilvl w:val="0"/>
          <w:numId w:val="38"/>
        </w:numPr>
        <w:tabs>
          <w:tab w:val="clear" w:pos="1080"/>
          <w:tab w:val="num" w:pos="426"/>
        </w:tabs>
        <w:spacing w:before="0" w:after="100" w:line="276" w:lineRule="auto"/>
        <w:ind w:left="426" w:hanging="426"/>
        <w:rPr>
          <w:rFonts w:cstheme="minorHAnsi"/>
          <w:color w:val="000000"/>
          <w:szCs w:val="22"/>
        </w:rPr>
      </w:pPr>
      <w:r w:rsidRPr="0062627F">
        <w:rPr>
          <w:rFonts w:cstheme="minorHAnsi"/>
          <w:color w:val="000000"/>
          <w:szCs w:val="22"/>
        </w:rPr>
        <w:t>Wykonawca w trakcie wykonywania prac powinien posiadać przy sobie kserokopię umowy zawartej z Zarządem Zieleni m.st. Warszawy.</w:t>
      </w:r>
    </w:p>
    <w:p w14:paraId="40DCB28C" w14:textId="77777777" w:rsidR="008A2C8C" w:rsidRPr="0062627F" w:rsidRDefault="008A2C8C" w:rsidP="005B0D5E">
      <w:pPr>
        <w:numPr>
          <w:ilvl w:val="0"/>
          <w:numId w:val="38"/>
        </w:numPr>
        <w:tabs>
          <w:tab w:val="clear" w:pos="1080"/>
          <w:tab w:val="num" w:pos="426"/>
        </w:tabs>
        <w:spacing w:before="0" w:after="100" w:line="276" w:lineRule="auto"/>
        <w:ind w:left="426" w:hanging="426"/>
        <w:rPr>
          <w:rFonts w:cstheme="minorHAnsi"/>
          <w:color w:val="000000"/>
          <w:szCs w:val="22"/>
        </w:rPr>
      </w:pPr>
      <w:r w:rsidRPr="0062627F">
        <w:rPr>
          <w:rFonts w:cstheme="minorHAnsi"/>
          <w:color w:val="000000"/>
          <w:szCs w:val="22"/>
        </w:rPr>
        <w:t xml:space="preserve">Terminy prac wyznaczone przez Zamawiającego mogą ulec zmianie lub/i wydłużeniu wyłącznie </w:t>
      </w:r>
      <w:r w:rsidRPr="0062627F">
        <w:rPr>
          <w:rFonts w:cstheme="minorHAnsi"/>
          <w:color w:val="000000"/>
          <w:szCs w:val="22"/>
        </w:rPr>
        <w:br/>
        <w:t>za zgodą Zamawiającego.</w:t>
      </w:r>
    </w:p>
    <w:p w14:paraId="6DBA7FAC" w14:textId="77777777" w:rsidR="008A2C8C" w:rsidRPr="0062627F" w:rsidRDefault="008A2C8C" w:rsidP="005B0D5E">
      <w:pPr>
        <w:numPr>
          <w:ilvl w:val="0"/>
          <w:numId w:val="38"/>
        </w:numPr>
        <w:tabs>
          <w:tab w:val="clear" w:pos="1080"/>
          <w:tab w:val="num" w:pos="426"/>
        </w:tabs>
        <w:spacing w:before="0" w:line="276" w:lineRule="auto"/>
        <w:ind w:left="426" w:hanging="426"/>
        <w:rPr>
          <w:rFonts w:cstheme="minorHAnsi"/>
          <w:color w:val="000000"/>
          <w:szCs w:val="22"/>
        </w:rPr>
      </w:pPr>
      <w:r w:rsidRPr="0062627F">
        <w:rPr>
          <w:rFonts w:cstheme="minorHAnsi"/>
          <w:color w:val="000000"/>
          <w:szCs w:val="22"/>
        </w:rPr>
        <w:t>Zamawiający zastrzega sobie możliwość wstrzymania prac do odwołania ze względu na opady atmosferyczne</w:t>
      </w:r>
      <w:r>
        <w:rPr>
          <w:rFonts w:cstheme="minorHAnsi"/>
          <w:color w:val="000000"/>
          <w:szCs w:val="22"/>
        </w:rPr>
        <w:t xml:space="preserve"> lub suszę.</w:t>
      </w:r>
    </w:p>
    <w:p w14:paraId="26C0C905" w14:textId="77777777" w:rsidR="008A2C8C" w:rsidRPr="0062627F" w:rsidRDefault="008A2C8C" w:rsidP="005B0D5E">
      <w:pPr>
        <w:numPr>
          <w:ilvl w:val="0"/>
          <w:numId w:val="38"/>
        </w:numPr>
        <w:tabs>
          <w:tab w:val="clear" w:pos="1080"/>
          <w:tab w:val="num" w:pos="426"/>
        </w:tabs>
        <w:spacing w:before="0" w:line="276" w:lineRule="auto"/>
        <w:ind w:left="426" w:hanging="426"/>
        <w:rPr>
          <w:rFonts w:cstheme="minorHAnsi"/>
          <w:color w:val="000000"/>
          <w:szCs w:val="22"/>
        </w:rPr>
      </w:pPr>
      <w:r w:rsidRPr="0062627F">
        <w:rPr>
          <w:rFonts w:cstheme="minorHAnsi"/>
          <w:color w:val="000000"/>
          <w:szCs w:val="22"/>
        </w:rPr>
        <w:t>W przypadku wystąpienia uzasadnionych okoliczności (warunki atmosferyczne, wydarzenia</w:t>
      </w:r>
      <w:r w:rsidRPr="0062627F">
        <w:rPr>
          <w:rFonts w:cstheme="minorHAnsi"/>
          <w:color w:val="000000"/>
          <w:spacing w:val="-4"/>
          <w:szCs w:val="22"/>
        </w:rPr>
        <w:t xml:space="preserve"> okołomiejskie,</w:t>
      </w:r>
      <w:r w:rsidRPr="0062627F">
        <w:rPr>
          <w:rFonts w:cstheme="minorHAnsi"/>
          <w:color w:val="000000"/>
          <w:szCs w:val="22"/>
        </w:rPr>
        <w:t xml:space="preserve"> uroczystości itp.) Zamawiający może zmienić terminy wykonania poszczególnych prac.</w:t>
      </w:r>
    </w:p>
    <w:p w14:paraId="4CEC8F12" w14:textId="77777777" w:rsidR="008A2C8C" w:rsidRPr="0062627F" w:rsidRDefault="008A2C8C" w:rsidP="005B0D5E">
      <w:pPr>
        <w:numPr>
          <w:ilvl w:val="0"/>
          <w:numId w:val="38"/>
        </w:numPr>
        <w:tabs>
          <w:tab w:val="clear" w:pos="1080"/>
          <w:tab w:val="num" w:pos="426"/>
        </w:tabs>
        <w:spacing w:before="0" w:line="276" w:lineRule="auto"/>
        <w:ind w:left="426" w:hanging="426"/>
        <w:rPr>
          <w:rFonts w:eastAsiaTheme="minorHAnsi" w:cstheme="minorHAnsi"/>
          <w:szCs w:val="22"/>
          <w:lang w:eastAsia="en-US"/>
        </w:rPr>
      </w:pPr>
      <w:r w:rsidRPr="0062627F">
        <w:rPr>
          <w:rFonts w:cstheme="minorHAnsi"/>
          <w:color w:val="000000"/>
          <w:szCs w:val="22"/>
        </w:rPr>
        <w:t xml:space="preserve">W przypadku wystąpienia uzasadnionych okoliczności (warunki atmosferyczne, nagłe zdarzenie losowe lub wypadek, itp.) Wykonawca zobowiązany jest do poinformowania Zamawiającego </w:t>
      </w:r>
      <w:r w:rsidRPr="0062627F">
        <w:rPr>
          <w:rFonts w:cstheme="minorHAnsi"/>
          <w:color w:val="000000"/>
          <w:szCs w:val="22"/>
        </w:rPr>
        <w:br/>
        <w:t>o</w:t>
      </w:r>
      <w:r w:rsidRPr="0062627F">
        <w:rPr>
          <w:rFonts w:eastAsiaTheme="minorHAnsi" w:cstheme="minorHAnsi"/>
          <w:szCs w:val="22"/>
          <w:lang w:eastAsia="en-US"/>
        </w:rPr>
        <w:t xml:space="preserve"> konieczności rezygnacji lub przesunięcia terminu wykonywania czynności objętych umową natychmiast po powzięciu wiedzy o ww. okolicznościach; drogą mailową na adres drw@zzw.waw.pl lub telefonicznie. </w:t>
      </w:r>
    </w:p>
    <w:p w14:paraId="2A397F9B" w14:textId="77777777" w:rsidR="008A2C8C" w:rsidRPr="0062627F" w:rsidRDefault="008A2C8C" w:rsidP="005B0D5E">
      <w:pPr>
        <w:numPr>
          <w:ilvl w:val="0"/>
          <w:numId w:val="38"/>
        </w:numPr>
        <w:tabs>
          <w:tab w:val="clear" w:pos="1080"/>
          <w:tab w:val="num" w:pos="426"/>
        </w:tabs>
        <w:spacing w:before="0" w:after="100" w:line="276" w:lineRule="auto"/>
        <w:ind w:left="426" w:hanging="426"/>
        <w:rPr>
          <w:rFonts w:cstheme="minorHAnsi"/>
          <w:color w:val="000000"/>
          <w:szCs w:val="22"/>
        </w:rPr>
      </w:pPr>
      <w:r w:rsidRPr="0062627F">
        <w:rPr>
          <w:rFonts w:cstheme="minorHAnsi"/>
          <w:color w:val="000000"/>
          <w:szCs w:val="22"/>
        </w:rPr>
        <w:t>Wszystkie prace wykonywane są w uzgodnieniu i na zlecenie Zamawiającego.</w:t>
      </w:r>
    </w:p>
    <w:p w14:paraId="3F013DAD" w14:textId="36A18F5B" w:rsidR="008A2C8C" w:rsidRPr="00A718DE" w:rsidRDefault="008A2C8C" w:rsidP="00A718DE">
      <w:pPr>
        <w:numPr>
          <w:ilvl w:val="0"/>
          <w:numId w:val="38"/>
        </w:numPr>
        <w:tabs>
          <w:tab w:val="clear" w:pos="1080"/>
          <w:tab w:val="num" w:pos="426"/>
        </w:tabs>
        <w:spacing w:before="0" w:after="100" w:line="276" w:lineRule="auto"/>
        <w:ind w:left="426" w:hanging="426"/>
        <w:rPr>
          <w:rFonts w:cstheme="minorHAnsi"/>
          <w:szCs w:val="22"/>
        </w:rPr>
      </w:pPr>
      <w:r w:rsidRPr="0062627F">
        <w:rPr>
          <w:rFonts w:cstheme="minorHAnsi"/>
          <w:szCs w:val="22"/>
        </w:rPr>
        <w:t>W przypadku nieprzystąpienia przez Wykonawcę do prac, Zamawiający - po uprzednim wezwaniu Wykonawcy i wyznaczeniu mu</w:t>
      </w:r>
      <w:r>
        <w:rPr>
          <w:rFonts w:cstheme="minorHAnsi"/>
          <w:szCs w:val="22"/>
        </w:rPr>
        <w:t xml:space="preserve"> dodatkowego</w:t>
      </w:r>
      <w:r w:rsidRPr="0062627F">
        <w:rPr>
          <w:rFonts w:cstheme="minorHAnsi"/>
          <w:szCs w:val="22"/>
        </w:rPr>
        <w:t xml:space="preserve"> terminu – może powierzyć wykonanie prac osobie trzeciej i obciążyć kosztami Wykonawcę</w:t>
      </w:r>
      <w:r>
        <w:rPr>
          <w:rFonts w:cstheme="minorHAnsi"/>
          <w:szCs w:val="22"/>
        </w:rPr>
        <w:t>, bez uprzedniej zgody sądu, na co Wykonawca wyraża zgodę</w:t>
      </w:r>
      <w:r w:rsidRPr="0062627F">
        <w:rPr>
          <w:rFonts w:cstheme="minorHAnsi"/>
          <w:szCs w:val="22"/>
        </w:rPr>
        <w:t>.</w:t>
      </w:r>
    </w:p>
    <w:p w14:paraId="29FCD857" w14:textId="5B3355F6" w:rsidR="008621B1" w:rsidRPr="0014613E" w:rsidRDefault="008621B1" w:rsidP="00E61331">
      <w:pPr>
        <w:pStyle w:val="Nagwek1"/>
      </w:pPr>
      <w:r w:rsidRPr="0014613E">
        <w:t xml:space="preserve">§ </w:t>
      </w:r>
      <w:r w:rsidR="008A2C8C">
        <w:t>5</w:t>
      </w:r>
      <w:r w:rsidRPr="0014613E">
        <w:t>.</w:t>
      </w:r>
      <w:r w:rsidR="001E2AB3" w:rsidRPr="0014613E">
        <w:br/>
      </w:r>
      <w:r w:rsidRPr="0014613E">
        <w:t>Obowiązki Zamawiającego</w:t>
      </w:r>
    </w:p>
    <w:p w14:paraId="7538C810" w14:textId="2E29D1EF" w:rsidR="00273918" w:rsidRPr="0014613E" w:rsidRDefault="00273918" w:rsidP="00047794">
      <w:pPr>
        <w:rPr>
          <w:rFonts w:cs="Calibri"/>
          <w:szCs w:val="22"/>
        </w:rPr>
      </w:pPr>
      <w:r w:rsidRPr="0014613E">
        <w:rPr>
          <w:rFonts w:cs="Calibri"/>
          <w:szCs w:val="22"/>
        </w:rPr>
        <w:t>Do obowiązków Zamawiającego należy:</w:t>
      </w:r>
    </w:p>
    <w:p w14:paraId="373CA3D5" w14:textId="2272ADB0" w:rsidR="00273918" w:rsidRPr="0014613E" w:rsidRDefault="004B5BBB" w:rsidP="00EC62F1">
      <w:pPr>
        <w:pStyle w:val="Akapitzlist"/>
        <w:numPr>
          <w:ilvl w:val="3"/>
          <w:numId w:val="3"/>
        </w:numPr>
        <w:spacing w:line="276" w:lineRule="auto"/>
        <w:ind w:left="851" w:hanging="426"/>
        <w:contextualSpacing w:val="0"/>
        <w:rPr>
          <w:rFonts w:cs="Calibri"/>
          <w:szCs w:val="22"/>
        </w:rPr>
      </w:pPr>
      <w:r w:rsidRPr="0014613E">
        <w:rPr>
          <w:rFonts w:cs="Calibri"/>
          <w:szCs w:val="22"/>
        </w:rPr>
        <w:t>w</w:t>
      </w:r>
      <w:r w:rsidR="00CB6046" w:rsidRPr="0014613E">
        <w:rPr>
          <w:rFonts w:cs="Calibri"/>
          <w:szCs w:val="22"/>
        </w:rPr>
        <w:t>spółdziała</w:t>
      </w:r>
      <w:r w:rsidRPr="0014613E">
        <w:rPr>
          <w:rFonts w:cs="Calibri"/>
          <w:szCs w:val="22"/>
        </w:rPr>
        <w:t xml:space="preserve">nie </w:t>
      </w:r>
      <w:r w:rsidR="008621B1" w:rsidRPr="0014613E">
        <w:rPr>
          <w:rFonts w:cs="Calibri"/>
          <w:szCs w:val="22"/>
        </w:rPr>
        <w:t xml:space="preserve">z Wykonawcą przy wykonywaniu Przedmiotu </w:t>
      </w:r>
      <w:r w:rsidR="00AF49FB" w:rsidRPr="0014613E">
        <w:rPr>
          <w:rFonts w:cs="Calibri"/>
          <w:szCs w:val="22"/>
        </w:rPr>
        <w:t>U</w:t>
      </w:r>
      <w:r w:rsidR="00D977D3" w:rsidRPr="0014613E">
        <w:rPr>
          <w:rFonts w:cs="Calibri"/>
          <w:szCs w:val="22"/>
        </w:rPr>
        <w:t>mowy</w:t>
      </w:r>
      <w:r w:rsidR="004E15FC" w:rsidRPr="0014613E">
        <w:rPr>
          <w:rFonts w:cs="Calibri"/>
          <w:szCs w:val="22"/>
        </w:rPr>
        <w:t>.</w:t>
      </w:r>
    </w:p>
    <w:p w14:paraId="3DE22EA4" w14:textId="393EED82" w:rsidR="00273918" w:rsidRPr="0014613E" w:rsidRDefault="00CB6046" w:rsidP="00EC62F1">
      <w:pPr>
        <w:pStyle w:val="Akapitzlist"/>
        <w:numPr>
          <w:ilvl w:val="3"/>
          <w:numId w:val="3"/>
        </w:numPr>
        <w:spacing w:line="276" w:lineRule="auto"/>
        <w:ind w:left="851" w:hanging="426"/>
        <w:contextualSpacing w:val="0"/>
        <w:rPr>
          <w:rFonts w:cs="Calibri"/>
          <w:szCs w:val="22"/>
        </w:rPr>
      </w:pPr>
      <w:r w:rsidRPr="0014613E">
        <w:rPr>
          <w:rFonts w:cs="Calibri"/>
          <w:szCs w:val="22"/>
        </w:rPr>
        <w:t>s</w:t>
      </w:r>
      <w:r w:rsidR="004E15FC" w:rsidRPr="0014613E">
        <w:rPr>
          <w:rFonts w:cs="Calibri"/>
          <w:szCs w:val="22"/>
        </w:rPr>
        <w:t>prawdz</w:t>
      </w:r>
      <w:r w:rsidR="004B5BBB" w:rsidRPr="0014613E">
        <w:rPr>
          <w:rFonts w:cs="Calibri"/>
          <w:szCs w:val="22"/>
        </w:rPr>
        <w:t>enie</w:t>
      </w:r>
      <w:r w:rsidR="004E15FC" w:rsidRPr="0014613E">
        <w:rPr>
          <w:rFonts w:cs="Calibri"/>
          <w:szCs w:val="22"/>
        </w:rPr>
        <w:t xml:space="preserve"> </w:t>
      </w:r>
      <w:r w:rsidR="008621B1" w:rsidRPr="0014613E">
        <w:rPr>
          <w:rFonts w:cs="Calibri"/>
          <w:szCs w:val="22"/>
        </w:rPr>
        <w:t>i odbi</w:t>
      </w:r>
      <w:r w:rsidR="004B5BBB" w:rsidRPr="0014613E">
        <w:rPr>
          <w:rFonts w:cs="Calibri"/>
          <w:szCs w:val="22"/>
        </w:rPr>
        <w:t>ór</w:t>
      </w:r>
      <w:r w:rsidR="008621B1" w:rsidRPr="0014613E">
        <w:rPr>
          <w:rFonts w:cs="Calibri"/>
          <w:szCs w:val="22"/>
        </w:rPr>
        <w:t xml:space="preserve"> Przedmiotu </w:t>
      </w:r>
      <w:r w:rsidR="00AF49FB" w:rsidRPr="0014613E">
        <w:rPr>
          <w:rFonts w:cs="Calibri"/>
          <w:szCs w:val="22"/>
        </w:rPr>
        <w:t>U</w:t>
      </w:r>
      <w:r w:rsidR="00D977D3" w:rsidRPr="0014613E">
        <w:rPr>
          <w:rFonts w:cs="Calibri"/>
          <w:szCs w:val="22"/>
        </w:rPr>
        <w:t>mowy</w:t>
      </w:r>
      <w:r w:rsidR="008621B1" w:rsidRPr="0014613E">
        <w:rPr>
          <w:rFonts w:cs="Calibri"/>
          <w:szCs w:val="22"/>
        </w:rPr>
        <w:t xml:space="preserve">, wg zasad określonych </w:t>
      </w:r>
      <w:r w:rsidR="008621B1" w:rsidRPr="00DC0372">
        <w:rPr>
          <w:rFonts w:cs="Calibri"/>
          <w:szCs w:val="22"/>
        </w:rPr>
        <w:t xml:space="preserve">w § </w:t>
      </w:r>
      <w:r w:rsidR="00DC0372">
        <w:rPr>
          <w:rFonts w:cs="Calibri"/>
          <w:szCs w:val="22"/>
        </w:rPr>
        <w:t>4</w:t>
      </w:r>
      <w:r w:rsidR="004E15FC" w:rsidRPr="00DC0372">
        <w:rPr>
          <w:rFonts w:cs="Calibri"/>
          <w:szCs w:val="22"/>
        </w:rPr>
        <w:t>.</w:t>
      </w:r>
    </w:p>
    <w:p w14:paraId="7E39CF1F" w14:textId="38668B63" w:rsidR="00C03872" w:rsidRPr="0014613E" w:rsidRDefault="004B5BBB" w:rsidP="00EC62F1">
      <w:pPr>
        <w:pStyle w:val="Akapitzlist"/>
        <w:numPr>
          <w:ilvl w:val="3"/>
          <w:numId w:val="3"/>
        </w:numPr>
        <w:spacing w:line="276" w:lineRule="auto"/>
        <w:ind w:left="851" w:hanging="426"/>
        <w:contextualSpacing w:val="0"/>
        <w:rPr>
          <w:rFonts w:cs="Calibri"/>
          <w:szCs w:val="22"/>
        </w:rPr>
      </w:pPr>
      <w:r w:rsidRPr="0014613E">
        <w:rPr>
          <w:rFonts w:cs="Calibri"/>
          <w:szCs w:val="22"/>
        </w:rPr>
        <w:t>terminowa</w:t>
      </w:r>
      <w:r w:rsidR="00D76935" w:rsidRPr="0014613E">
        <w:rPr>
          <w:rFonts w:cs="Calibri"/>
          <w:szCs w:val="22"/>
        </w:rPr>
        <w:t xml:space="preserve"> zapła</w:t>
      </w:r>
      <w:r w:rsidRPr="0014613E">
        <w:rPr>
          <w:rFonts w:cs="Calibri"/>
          <w:szCs w:val="22"/>
        </w:rPr>
        <w:t>ta</w:t>
      </w:r>
      <w:r w:rsidR="004E15FC" w:rsidRPr="0014613E">
        <w:rPr>
          <w:rFonts w:cs="Calibri"/>
          <w:szCs w:val="22"/>
        </w:rPr>
        <w:t xml:space="preserve"> </w:t>
      </w:r>
      <w:r w:rsidR="008621B1" w:rsidRPr="0014613E">
        <w:rPr>
          <w:rFonts w:cs="Calibri"/>
          <w:szCs w:val="22"/>
        </w:rPr>
        <w:t>wynagrodzeni</w:t>
      </w:r>
      <w:r w:rsidRPr="0014613E">
        <w:rPr>
          <w:rFonts w:cs="Calibri"/>
          <w:szCs w:val="22"/>
        </w:rPr>
        <w:t>a</w:t>
      </w:r>
      <w:r w:rsidR="008621B1" w:rsidRPr="0014613E">
        <w:rPr>
          <w:rFonts w:cs="Calibri"/>
          <w:szCs w:val="22"/>
        </w:rPr>
        <w:t xml:space="preserve"> przysługujące</w:t>
      </w:r>
      <w:r w:rsidRPr="0014613E">
        <w:rPr>
          <w:rFonts w:cs="Calibri"/>
          <w:szCs w:val="22"/>
        </w:rPr>
        <w:t>go</w:t>
      </w:r>
      <w:r w:rsidR="008621B1" w:rsidRPr="0014613E">
        <w:rPr>
          <w:rFonts w:cs="Calibri"/>
          <w:szCs w:val="22"/>
        </w:rPr>
        <w:t xml:space="preserve"> Wykonawcy z </w:t>
      </w:r>
      <w:r w:rsidRPr="0014613E">
        <w:rPr>
          <w:rFonts w:cs="Calibri"/>
          <w:szCs w:val="22"/>
        </w:rPr>
        <w:t>tytułu realizacji</w:t>
      </w:r>
      <w:r w:rsidR="008621B1" w:rsidRPr="0014613E">
        <w:rPr>
          <w:rFonts w:cs="Calibri"/>
          <w:szCs w:val="22"/>
        </w:rPr>
        <w:t xml:space="preserve"> Przedmiot</w:t>
      </w:r>
      <w:r w:rsidR="00273918" w:rsidRPr="0014613E">
        <w:rPr>
          <w:rFonts w:cs="Calibri"/>
          <w:szCs w:val="22"/>
        </w:rPr>
        <w:t xml:space="preserve">u </w:t>
      </w:r>
      <w:r w:rsidR="00AF49FB" w:rsidRPr="0014613E">
        <w:rPr>
          <w:rFonts w:cs="Calibri"/>
          <w:szCs w:val="22"/>
        </w:rPr>
        <w:t>U</w:t>
      </w:r>
      <w:r w:rsidR="00D977D3" w:rsidRPr="0014613E">
        <w:rPr>
          <w:rFonts w:cs="Calibri"/>
          <w:szCs w:val="22"/>
        </w:rPr>
        <w:t xml:space="preserve">mowy </w:t>
      </w:r>
      <w:r w:rsidR="008621B1" w:rsidRPr="0014613E">
        <w:rPr>
          <w:rFonts w:cs="Calibri"/>
          <w:szCs w:val="22"/>
        </w:rPr>
        <w:t xml:space="preserve">zgodnie z zasadami określonymi </w:t>
      </w:r>
      <w:r w:rsidR="008621B1" w:rsidRPr="00DC0372">
        <w:rPr>
          <w:rFonts w:cs="Calibri"/>
          <w:szCs w:val="22"/>
        </w:rPr>
        <w:t>w §</w:t>
      </w:r>
      <w:r w:rsidR="00157EE3" w:rsidRPr="00DC0372">
        <w:rPr>
          <w:rFonts w:cs="Calibri"/>
          <w:szCs w:val="22"/>
        </w:rPr>
        <w:t xml:space="preserve"> 7</w:t>
      </w:r>
      <w:r w:rsidR="00FE5AF3" w:rsidRPr="00DC0372">
        <w:rPr>
          <w:rFonts w:cs="Calibri"/>
          <w:szCs w:val="22"/>
        </w:rPr>
        <w:t>.</w:t>
      </w:r>
    </w:p>
    <w:p w14:paraId="35BC169B" w14:textId="4979B9A2" w:rsidR="00BF0C84" w:rsidRPr="00BF0C84" w:rsidRDefault="6C8BFDE7" w:rsidP="00E61331">
      <w:pPr>
        <w:pStyle w:val="Nagwek1"/>
      </w:pPr>
      <w:r w:rsidRPr="00BF0C84">
        <w:lastRenderedPageBreak/>
        <w:t xml:space="preserve">§ </w:t>
      </w:r>
      <w:r w:rsidR="008A2C8C">
        <w:t>6</w:t>
      </w:r>
      <w:r w:rsidRPr="00BF0C84">
        <w:t>.</w:t>
      </w:r>
      <w:r w:rsidR="0067148F" w:rsidRPr="00BF0C84">
        <w:br/>
        <w:t>Obowiązki Wykonawcy</w:t>
      </w:r>
    </w:p>
    <w:p w14:paraId="60D23265" w14:textId="5563D038" w:rsidR="0067148F" w:rsidRPr="00B509C5" w:rsidRDefault="0067148F" w:rsidP="00047794">
      <w:pPr>
        <w:numPr>
          <w:ilvl w:val="0"/>
          <w:numId w:val="2"/>
        </w:numPr>
        <w:shd w:val="clear" w:color="auto" w:fill="FFFFFF" w:themeFill="background1"/>
        <w:tabs>
          <w:tab w:val="clear" w:pos="708"/>
        </w:tabs>
        <w:ind w:left="425" w:hanging="426"/>
        <w:rPr>
          <w:rFonts w:cs="Calibri"/>
          <w:szCs w:val="22"/>
        </w:rPr>
      </w:pPr>
      <w:r w:rsidRPr="00B509C5">
        <w:rPr>
          <w:rFonts w:cs="Calibri"/>
          <w:szCs w:val="22"/>
        </w:rPr>
        <w:t xml:space="preserve">Wykonawca zobowiązuje się wykonać </w:t>
      </w:r>
      <w:r w:rsidR="00AF49FB" w:rsidRPr="00B509C5">
        <w:rPr>
          <w:rFonts w:cs="Calibri"/>
          <w:szCs w:val="22"/>
        </w:rPr>
        <w:t>U</w:t>
      </w:r>
      <w:r w:rsidRPr="00B509C5">
        <w:rPr>
          <w:rFonts w:cs="Calibri"/>
          <w:szCs w:val="22"/>
        </w:rPr>
        <w:t>mowę</w:t>
      </w:r>
      <w:r w:rsidR="00F70E1B" w:rsidRPr="00B509C5">
        <w:rPr>
          <w:rFonts w:cs="Calibri"/>
          <w:szCs w:val="22"/>
        </w:rPr>
        <w:t> </w:t>
      </w:r>
      <w:r w:rsidR="000A34C9">
        <w:rPr>
          <w:rFonts w:cs="Calibri"/>
          <w:szCs w:val="22"/>
        </w:rPr>
        <w:t xml:space="preserve">z </w:t>
      </w:r>
      <w:r w:rsidR="00F70E1B" w:rsidRPr="00B509C5">
        <w:rPr>
          <w:rFonts w:cs="Calibri"/>
          <w:szCs w:val="22"/>
        </w:rPr>
        <w:t>uwzględnieniem obowiązujących przepisów prawa,</w:t>
      </w:r>
      <w:r w:rsidRPr="00B509C5">
        <w:rPr>
          <w:rFonts w:cs="Calibri"/>
          <w:szCs w:val="22"/>
        </w:rPr>
        <w:t xml:space="preserve"> przy zachowaniu </w:t>
      </w:r>
      <w:r w:rsidR="004A3E62" w:rsidRPr="00B509C5">
        <w:rPr>
          <w:rFonts w:cs="Calibri"/>
          <w:szCs w:val="22"/>
        </w:rPr>
        <w:t>należytej</w:t>
      </w:r>
      <w:r w:rsidRPr="00B509C5">
        <w:rPr>
          <w:rFonts w:cs="Calibri"/>
          <w:szCs w:val="22"/>
        </w:rPr>
        <w:t xml:space="preserve"> staranności wynikające</w:t>
      </w:r>
      <w:r w:rsidR="004A3E62" w:rsidRPr="00B509C5">
        <w:rPr>
          <w:rFonts w:cs="Calibri"/>
          <w:szCs w:val="22"/>
        </w:rPr>
        <w:t>j</w:t>
      </w:r>
      <w:r w:rsidRPr="00B509C5">
        <w:rPr>
          <w:rFonts w:cs="Calibri"/>
          <w:szCs w:val="22"/>
        </w:rPr>
        <w:t xml:space="preserve"> z zawodowego charakteru prowadzonej działalności, rzetelnie i terminowo, mając na względzie ochronę interesów Zamawiającego.</w:t>
      </w:r>
    </w:p>
    <w:p w14:paraId="7AE42E05" w14:textId="75B4E3CB" w:rsidR="0067148F" w:rsidRPr="00B509C5" w:rsidRDefault="0067148F" w:rsidP="00047794">
      <w:pPr>
        <w:numPr>
          <w:ilvl w:val="0"/>
          <w:numId w:val="2"/>
        </w:numPr>
        <w:tabs>
          <w:tab w:val="clear" w:pos="708"/>
        </w:tabs>
        <w:ind w:left="425" w:hanging="426"/>
        <w:rPr>
          <w:rFonts w:cs="Calibri"/>
          <w:szCs w:val="22"/>
        </w:rPr>
      </w:pPr>
      <w:r w:rsidRPr="00B509C5">
        <w:rPr>
          <w:rFonts w:cs="Calibri"/>
          <w:szCs w:val="22"/>
        </w:rPr>
        <w:t xml:space="preserve">Wykonawca oświadcza, że posiada wiedzę i doświadczenie niezbędne do profesjonalnego wykonania </w:t>
      </w:r>
      <w:r w:rsidR="00AF49FB" w:rsidRPr="00B509C5">
        <w:rPr>
          <w:rFonts w:cs="Calibri"/>
          <w:szCs w:val="22"/>
        </w:rPr>
        <w:t>U</w:t>
      </w:r>
      <w:r w:rsidRPr="00B509C5">
        <w:rPr>
          <w:rFonts w:cs="Calibri"/>
          <w:szCs w:val="22"/>
        </w:rPr>
        <w:t xml:space="preserve">mowy oraz iż dysponuje wszystkimi narzędziami i urządzeniami technicznymi koniecznymi do prawidłowej realizacji </w:t>
      </w:r>
      <w:r w:rsidR="00785FCC" w:rsidRPr="00B509C5">
        <w:rPr>
          <w:rFonts w:cs="Calibri"/>
          <w:szCs w:val="22"/>
        </w:rPr>
        <w:t>U</w:t>
      </w:r>
      <w:r w:rsidRPr="00B509C5">
        <w:rPr>
          <w:rFonts w:cs="Calibri"/>
          <w:szCs w:val="22"/>
        </w:rPr>
        <w:t>mowy.</w:t>
      </w:r>
    </w:p>
    <w:p w14:paraId="0879706A" w14:textId="6354CDB0" w:rsidR="0067148F" w:rsidRPr="00B509C5" w:rsidRDefault="0067148F" w:rsidP="00047794">
      <w:pPr>
        <w:numPr>
          <w:ilvl w:val="0"/>
          <w:numId w:val="2"/>
        </w:numPr>
        <w:tabs>
          <w:tab w:val="clear" w:pos="708"/>
        </w:tabs>
        <w:ind w:left="425" w:hanging="426"/>
        <w:rPr>
          <w:rFonts w:cs="Calibri"/>
          <w:b/>
          <w:bCs/>
          <w:szCs w:val="22"/>
        </w:rPr>
      </w:pPr>
      <w:r w:rsidRPr="00B509C5">
        <w:rPr>
          <w:rFonts w:cs="Calibri"/>
          <w:szCs w:val="22"/>
        </w:rPr>
        <w:t>Wykonawca zobowiązany jest do dysponowania ubezpieczeniem odpowiedzialności cywilnej deliktowej i kontraktowej z tytułu prowadzonej działalności gospodarczej związanej z</w:t>
      </w:r>
      <w:r w:rsidR="00FB13DA" w:rsidRPr="00B509C5">
        <w:rPr>
          <w:rFonts w:cs="Calibri"/>
          <w:szCs w:val="22"/>
        </w:rPr>
        <w:t> </w:t>
      </w:r>
      <w:r w:rsidRPr="00B509C5">
        <w:rPr>
          <w:rFonts w:cs="Calibri"/>
          <w:szCs w:val="22"/>
        </w:rPr>
        <w:t xml:space="preserve">Przedmiotem </w:t>
      </w:r>
      <w:r w:rsidR="00785FCC" w:rsidRPr="00B509C5">
        <w:rPr>
          <w:rFonts w:cs="Calibri"/>
          <w:szCs w:val="22"/>
        </w:rPr>
        <w:t>U</w:t>
      </w:r>
      <w:r w:rsidRPr="00B509C5">
        <w:rPr>
          <w:rFonts w:cs="Calibri"/>
          <w:szCs w:val="22"/>
        </w:rPr>
        <w:t xml:space="preserve">mowy obejmującym swym zakresem m.in. szkody poniesione przez osoby trzecie w wyniku śmierci, uszkodzenia ciała, rozstroju zdrowia (szkoda osobowa) lub w wyniku utraty, zniszczenia lub uszkodzenia mienia własnego lub osób trzecich, a także szkody spowodowane błędami (szkoda rzeczowa), powstałe w związku z wykonywaniem Przedmiotu Umowy, na kwotę nie niższą niż 100% sumy łącznego </w:t>
      </w:r>
      <w:r w:rsidR="00273918" w:rsidRPr="00B509C5">
        <w:rPr>
          <w:rFonts w:cs="Calibri"/>
          <w:szCs w:val="22"/>
        </w:rPr>
        <w:t>W</w:t>
      </w:r>
      <w:r w:rsidRPr="00B509C5">
        <w:rPr>
          <w:rFonts w:cs="Calibri"/>
          <w:szCs w:val="22"/>
        </w:rPr>
        <w:t>ynagrodzenia brutto</w:t>
      </w:r>
      <w:r w:rsidR="00273918" w:rsidRPr="00B509C5">
        <w:rPr>
          <w:rFonts w:cs="Calibri"/>
          <w:szCs w:val="22"/>
        </w:rPr>
        <w:t xml:space="preserve">, </w:t>
      </w:r>
      <w:r w:rsidRPr="00B509C5">
        <w:rPr>
          <w:rFonts w:cs="Calibri"/>
          <w:szCs w:val="22"/>
        </w:rPr>
        <w:t>przez cały okres obowiązywania Umowy, z zachowaniem ciągłości i wysokości ubezpieczenia. Na żądanie Zamawiającego, w terminie 2 dni roboczych od otrzymania tego żądania, Wykonawca zobowiązany jest przekazać Zamawiającemu poświadczoną za zgodność z oryginałem przez Wykonawcę kopię polisy wraz z dokumentami potwierdzającymi jej opłacenie.</w:t>
      </w:r>
    </w:p>
    <w:p w14:paraId="1114DEA8" w14:textId="194B6E0E" w:rsidR="00273918" w:rsidRPr="00B509C5" w:rsidRDefault="00273918" w:rsidP="00047794">
      <w:pPr>
        <w:numPr>
          <w:ilvl w:val="0"/>
          <w:numId w:val="2"/>
        </w:numPr>
        <w:tabs>
          <w:tab w:val="clear" w:pos="708"/>
        </w:tabs>
        <w:ind w:left="425" w:hanging="426"/>
        <w:rPr>
          <w:rFonts w:cs="Calibri"/>
          <w:szCs w:val="22"/>
        </w:rPr>
      </w:pPr>
      <w:r w:rsidRPr="00B509C5">
        <w:rPr>
          <w:rFonts w:cs="Calibri"/>
          <w:szCs w:val="22"/>
        </w:rPr>
        <w:t xml:space="preserve">Wykonawca zobowiązuje się do stałej współpracy z Zamawiającym w trakcie realizacji Przedmiotu </w:t>
      </w:r>
      <w:r w:rsidR="00785FCC" w:rsidRPr="00B509C5">
        <w:rPr>
          <w:rFonts w:cs="Calibri"/>
          <w:szCs w:val="22"/>
        </w:rPr>
        <w:t>U</w:t>
      </w:r>
      <w:r w:rsidRPr="00B509C5">
        <w:rPr>
          <w:rFonts w:cs="Calibri"/>
          <w:szCs w:val="22"/>
        </w:rPr>
        <w:t>mowy, w szczególności do wyznaczenia osoby odpowiedzialnej za kontakt z Zamawiającym</w:t>
      </w:r>
      <w:r w:rsidR="00504EA3" w:rsidRPr="00B509C5">
        <w:rPr>
          <w:rFonts w:cs="Calibri"/>
          <w:szCs w:val="22"/>
        </w:rPr>
        <w:t>.</w:t>
      </w:r>
    </w:p>
    <w:p w14:paraId="717092F6" w14:textId="30B8873B" w:rsidR="00273918" w:rsidRPr="00B509C5" w:rsidRDefault="00273918" w:rsidP="00047794">
      <w:pPr>
        <w:numPr>
          <w:ilvl w:val="0"/>
          <w:numId w:val="2"/>
        </w:numPr>
        <w:tabs>
          <w:tab w:val="clear" w:pos="708"/>
        </w:tabs>
        <w:ind w:left="425" w:hanging="426"/>
        <w:rPr>
          <w:rFonts w:cs="Calibri"/>
          <w:szCs w:val="22"/>
        </w:rPr>
      </w:pPr>
      <w:r w:rsidRPr="00B509C5">
        <w:rPr>
          <w:rFonts w:cs="Calibri"/>
          <w:spacing w:val="-3"/>
          <w:szCs w:val="22"/>
        </w:rPr>
        <w:t>Wykonawca zobowiązany jest niezwłocznie uwzględniać wytyczne Zamawiającego zgłaszane w</w:t>
      </w:r>
      <w:r w:rsidR="00AE0232">
        <w:rPr>
          <w:rFonts w:cs="Calibri"/>
          <w:spacing w:val="-3"/>
          <w:szCs w:val="22"/>
        </w:rPr>
        <w:t> </w:t>
      </w:r>
      <w:r w:rsidRPr="00B509C5">
        <w:rPr>
          <w:rFonts w:cs="Calibri"/>
          <w:spacing w:val="-3"/>
          <w:szCs w:val="22"/>
        </w:rPr>
        <w:t xml:space="preserve">trakcie wykonywania </w:t>
      </w:r>
      <w:r w:rsidR="00DB25C7" w:rsidRPr="00B509C5">
        <w:rPr>
          <w:rFonts w:cs="Calibri"/>
          <w:spacing w:val="-3"/>
          <w:szCs w:val="22"/>
        </w:rPr>
        <w:t>U</w:t>
      </w:r>
      <w:r w:rsidRPr="00B509C5">
        <w:rPr>
          <w:rFonts w:cs="Calibri"/>
          <w:spacing w:val="-3"/>
          <w:szCs w:val="22"/>
        </w:rPr>
        <w:t>mowy</w:t>
      </w:r>
      <w:r w:rsidR="00BC39DE" w:rsidRPr="00B509C5">
        <w:rPr>
          <w:rFonts w:cs="Calibri"/>
          <w:szCs w:val="22"/>
        </w:rPr>
        <w:t xml:space="preserve"> w formie pisemnej,</w:t>
      </w:r>
      <w:r w:rsidR="00AE0232">
        <w:rPr>
          <w:rFonts w:cs="Calibri"/>
          <w:szCs w:val="22"/>
        </w:rPr>
        <w:t xml:space="preserve"> </w:t>
      </w:r>
      <w:r w:rsidR="00BC39DE" w:rsidRPr="00B509C5">
        <w:rPr>
          <w:rFonts w:cs="Calibri"/>
          <w:szCs w:val="22"/>
        </w:rPr>
        <w:t>elektronicznej</w:t>
      </w:r>
      <w:r w:rsidR="00AE0232">
        <w:rPr>
          <w:rFonts w:cs="Calibri"/>
          <w:szCs w:val="22"/>
        </w:rPr>
        <w:t xml:space="preserve"> </w:t>
      </w:r>
      <w:r w:rsidR="00BC39DE" w:rsidRPr="00B509C5">
        <w:rPr>
          <w:rFonts w:cs="Calibri"/>
          <w:szCs w:val="22"/>
        </w:rPr>
        <w:t>lub na adres email wskazany w</w:t>
      </w:r>
      <w:r w:rsidR="00AE0232">
        <w:rPr>
          <w:rFonts w:cs="Calibri"/>
          <w:szCs w:val="22"/>
        </w:rPr>
        <w:t> </w:t>
      </w:r>
      <w:r w:rsidR="0002667F">
        <w:rPr>
          <w:rFonts w:cs="Calibri"/>
          <w:szCs w:val="22"/>
        </w:rPr>
        <w:t>U</w:t>
      </w:r>
      <w:r w:rsidR="00BC39DE" w:rsidRPr="00B509C5">
        <w:rPr>
          <w:rFonts w:cs="Calibri"/>
          <w:szCs w:val="22"/>
        </w:rPr>
        <w:t>mowie.</w:t>
      </w:r>
    </w:p>
    <w:p w14:paraId="0C38B3CC" w14:textId="10EE95AB" w:rsidR="00504EA3" w:rsidRPr="00B509C5" w:rsidRDefault="00504EA3" w:rsidP="00047794">
      <w:pPr>
        <w:numPr>
          <w:ilvl w:val="0"/>
          <w:numId w:val="2"/>
        </w:numPr>
        <w:ind w:left="425" w:hanging="426"/>
        <w:rPr>
          <w:rFonts w:cs="Calibri"/>
          <w:color w:val="000000"/>
          <w:szCs w:val="22"/>
        </w:rPr>
      </w:pPr>
      <w:r w:rsidRPr="00B509C5">
        <w:rPr>
          <w:rFonts w:cs="Calibri"/>
          <w:color w:val="000000"/>
          <w:szCs w:val="22"/>
        </w:rPr>
        <w:t>Wykonawca zobowiązany jest do niezwłocznego rozpatrywania wszelkich skarg osób trzecich na działania lub zaniechania Wykonawcy, przekazanych przez Zamawiającego lub za</w:t>
      </w:r>
      <w:r w:rsidR="00FB13DA" w:rsidRPr="00B509C5">
        <w:rPr>
          <w:rFonts w:cs="Calibri"/>
          <w:color w:val="000000"/>
          <w:szCs w:val="22"/>
        </w:rPr>
        <w:t> </w:t>
      </w:r>
      <w:r w:rsidRPr="00B509C5">
        <w:rPr>
          <w:rFonts w:cs="Calibri"/>
          <w:color w:val="000000"/>
          <w:szCs w:val="22"/>
        </w:rPr>
        <w:t>pośrednictwem Zamawiającego, w terminie nie dłuższym niż 14 dni od daty ich otrzymania oraz powiadomi Zamawiającego o sposobie załatwienia danej sprawy.</w:t>
      </w:r>
    </w:p>
    <w:p w14:paraId="76566143" w14:textId="19B9EDFC" w:rsidR="00504EA3" w:rsidRPr="00B509C5" w:rsidRDefault="00504EA3" w:rsidP="00047794">
      <w:pPr>
        <w:numPr>
          <w:ilvl w:val="0"/>
          <w:numId w:val="2"/>
        </w:numPr>
        <w:ind w:left="425" w:hanging="426"/>
        <w:rPr>
          <w:rFonts w:cs="Calibri"/>
          <w:color w:val="000000"/>
          <w:szCs w:val="22"/>
        </w:rPr>
      </w:pPr>
      <w:r w:rsidRPr="00B509C5">
        <w:rPr>
          <w:rFonts w:cs="Calibri"/>
          <w:color w:val="000000"/>
          <w:szCs w:val="22"/>
        </w:rPr>
        <w:t xml:space="preserve">Wykonawca ponosi odpowiedzialność za wszelkie roszczenia cywilno-prawne osób trzecich, mogące powstać w wyniku niewłaściwego bądź niezgodnego z </w:t>
      </w:r>
      <w:r w:rsidR="00DB25C7" w:rsidRPr="00B509C5">
        <w:rPr>
          <w:rFonts w:cs="Calibri"/>
          <w:color w:val="000000"/>
          <w:szCs w:val="22"/>
        </w:rPr>
        <w:t>U</w:t>
      </w:r>
      <w:r w:rsidRPr="00B509C5">
        <w:rPr>
          <w:rFonts w:cs="Calibri"/>
          <w:color w:val="000000"/>
          <w:szCs w:val="22"/>
        </w:rPr>
        <w:t>mową wykonywania prac.</w:t>
      </w:r>
    </w:p>
    <w:p w14:paraId="7C7F47B8" w14:textId="77777777" w:rsidR="00B105A6" w:rsidRPr="00B509C5" w:rsidRDefault="00861996" w:rsidP="00047794">
      <w:pPr>
        <w:pStyle w:val="Akapitzlist"/>
        <w:numPr>
          <w:ilvl w:val="0"/>
          <w:numId w:val="2"/>
        </w:numPr>
        <w:ind w:left="425" w:hanging="426"/>
        <w:contextualSpacing w:val="0"/>
        <w:rPr>
          <w:rFonts w:cs="Calibri"/>
          <w:color w:val="000000"/>
          <w:szCs w:val="22"/>
          <w:lang w:eastAsia="pl-PL"/>
        </w:rPr>
      </w:pPr>
      <w:r w:rsidRPr="00B509C5">
        <w:rPr>
          <w:rFonts w:cs="Calibri"/>
          <w:szCs w:val="22"/>
        </w:rPr>
        <w:t>W ramach wykonywania Przedmiotu Umowy Wykonawca nie jest uprawniony do zaciągania jakichkolwiek zobowiązań w imieniu Zamawiającego, ani też do przyjmowania jakichkolwiek świadczeń pieniężnych na rzecz Zamawiającego.</w:t>
      </w:r>
    </w:p>
    <w:p w14:paraId="27C02A0E" w14:textId="75C5054B" w:rsidR="00A718DE" w:rsidRPr="000A34C9" w:rsidRDefault="00DE7D3A" w:rsidP="000A34C9">
      <w:pPr>
        <w:pStyle w:val="Akapitzlist"/>
        <w:numPr>
          <w:ilvl w:val="0"/>
          <w:numId w:val="2"/>
        </w:numPr>
        <w:tabs>
          <w:tab w:val="clear" w:pos="708"/>
        </w:tabs>
        <w:ind w:left="426" w:hanging="427"/>
        <w:contextualSpacing w:val="0"/>
        <w:rPr>
          <w:rFonts w:cs="Calibri"/>
          <w:szCs w:val="22"/>
        </w:rPr>
      </w:pPr>
      <w:r w:rsidRPr="00B509C5">
        <w:rPr>
          <w:rFonts w:eastAsia="Calibri" w:cs="Calibri"/>
          <w:szCs w:val="22"/>
          <w:lang w:eastAsia="pl-PL"/>
        </w:rPr>
        <w:t xml:space="preserve">Wykonawca przyjmuje pełną odpowiedzialność cywilną za wszelkie wyrządzone przez Wykonawcę i jego podwykonawców oraz inne osoby działające na jego zlecenie lub w jego </w:t>
      </w:r>
      <w:r w:rsidRPr="00B509C5">
        <w:rPr>
          <w:rFonts w:eastAsia="Calibri" w:cs="Calibri"/>
          <w:szCs w:val="22"/>
          <w:lang w:eastAsia="pl-PL"/>
        </w:rPr>
        <w:lastRenderedPageBreak/>
        <w:t>imieniu szkody osobiste i majątkowe, wyrządzone osobom trzecim, w związku z wykonywaniem Umowy i zobowiązuje się do przejęcia obowiązku zapłaty kwot zasądzonych z tego tytułu od Zamawiającego lub osób upoważnionych do jego reprezentacji, pracowników i innych osób działających w imieniu Zamawiającego, łącznie z obowiązkiem zapłaty zasądzonych odsetek i kosztów postępowania sądowego.</w:t>
      </w:r>
    </w:p>
    <w:p w14:paraId="173327CC" w14:textId="5CC01232" w:rsidR="00B325AC" w:rsidRPr="00AE26C4" w:rsidRDefault="1B852AE4" w:rsidP="00E61331">
      <w:pPr>
        <w:pStyle w:val="Nagwek1"/>
      </w:pPr>
      <w:r w:rsidRPr="00AE26C4">
        <w:t xml:space="preserve">§ </w:t>
      </w:r>
      <w:r w:rsidR="00035A7B" w:rsidRPr="00AE26C4">
        <w:t>7</w:t>
      </w:r>
      <w:r w:rsidRPr="00AE26C4">
        <w:t>.</w:t>
      </w:r>
      <w:r w:rsidR="001E2AB3" w:rsidRPr="00AE26C4">
        <w:br/>
      </w:r>
      <w:r w:rsidR="00B325AC" w:rsidRPr="00AE26C4">
        <w:t>Fakturowanie i rozliczenia</w:t>
      </w:r>
    </w:p>
    <w:p w14:paraId="4FD9F32C" w14:textId="6190667F" w:rsidR="009F0EFC" w:rsidRPr="00AE26C4" w:rsidRDefault="009F0EFC" w:rsidP="00D83447">
      <w:pPr>
        <w:pStyle w:val="Akapitzlist"/>
        <w:numPr>
          <w:ilvl w:val="0"/>
          <w:numId w:val="14"/>
        </w:numPr>
        <w:tabs>
          <w:tab w:val="clear" w:pos="360"/>
          <w:tab w:val="right" w:leader="dot" w:pos="426"/>
          <w:tab w:val="right" w:leader="dot" w:pos="9072"/>
        </w:tabs>
        <w:ind w:left="425" w:hanging="425"/>
        <w:rPr>
          <w:rFonts w:eastAsia="Calibri" w:cs="Calibri"/>
          <w:szCs w:val="22"/>
          <w:lang w:eastAsia="en-US"/>
        </w:rPr>
      </w:pPr>
      <w:r w:rsidRPr="00AE26C4">
        <w:rPr>
          <w:rFonts w:eastAsia="Calibri" w:cs="Calibri"/>
          <w:szCs w:val="22"/>
          <w:lang w:eastAsia="en-US"/>
        </w:rPr>
        <w:t xml:space="preserve">Rozliczenie Wynagrodzenia za wykonanie Przedmiotu Umowy nastąpi </w:t>
      </w:r>
      <w:r w:rsidR="005B0D5E">
        <w:rPr>
          <w:rFonts w:eastAsia="Calibri" w:cs="Calibri"/>
          <w:szCs w:val="22"/>
          <w:lang w:eastAsia="en-US"/>
        </w:rPr>
        <w:t xml:space="preserve">fakturami wystawionymi nie częściej niż raz w miesiącu na podstawie zatwierdzonych przez Zamawiającego kosztorysów miesięcznych, o których mowa w </w:t>
      </w:r>
      <w:r w:rsidR="00DC0372" w:rsidRPr="00DC0372">
        <w:rPr>
          <w:rFonts w:eastAsia="Calibri" w:cs="Calibri"/>
          <w:szCs w:val="22"/>
          <w:lang w:eastAsia="en-US"/>
        </w:rPr>
        <w:t xml:space="preserve">§ </w:t>
      </w:r>
      <w:r w:rsidR="005B0D5E">
        <w:rPr>
          <w:rFonts w:eastAsia="Calibri" w:cs="Calibri"/>
          <w:szCs w:val="22"/>
          <w:lang w:eastAsia="en-US"/>
        </w:rPr>
        <w:t>3 ust.5 Umowy.</w:t>
      </w:r>
    </w:p>
    <w:p w14:paraId="1E465595" w14:textId="77777777" w:rsidR="00876889" w:rsidRPr="004422D3" w:rsidRDefault="00876889" w:rsidP="00D83447">
      <w:pPr>
        <w:numPr>
          <w:ilvl w:val="0"/>
          <w:numId w:val="14"/>
        </w:numPr>
        <w:spacing w:before="0" w:after="160" w:line="276" w:lineRule="auto"/>
        <w:rPr>
          <w:rFonts w:eastAsia="Calibri"/>
        </w:rPr>
      </w:pPr>
      <w:r w:rsidRPr="004422D3">
        <w:rPr>
          <w:rFonts w:eastAsia="Calibri"/>
        </w:rPr>
        <w:t>Zamawiający oświadcza, że:</w:t>
      </w:r>
    </w:p>
    <w:p w14:paraId="0B4DFBF1" w14:textId="12E4AC6B" w:rsidR="00876889" w:rsidRPr="004422D3" w:rsidRDefault="00876889" w:rsidP="00D83447">
      <w:pPr>
        <w:numPr>
          <w:ilvl w:val="0"/>
          <w:numId w:val="34"/>
        </w:numPr>
        <w:spacing w:before="0" w:after="160" w:line="276" w:lineRule="auto"/>
        <w:rPr>
          <w:rFonts w:eastAsia="Calibri"/>
        </w:rPr>
      </w:pPr>
      <w:r w:rsidRPr="004422D3">
        <w:rPr>
          <w:rFonts w:eastAsia="Calibri"/>
        </w:rPr>
        <w:t>w przypadku, gdy Wykonawca stanie się podatnikiem podatku od towarów i usług to</w:t>
      </w:r>
      <w:r w:rsidR="00A718DE">
        <w:rPr>
          <w:rFonts w:eastAsia="Calibri"/>
        </w:rPr>
        <w:t> </w:t>
      </w:r>
      <w:r w:rsidRPr="004422D3">
        <w:rPr>
          <w:rFonts w:eastAsia="Calibri"/>
        </w:rPr>
        <w:t>dokona płatności za wykonany Przedmiot umowy z zastosowaniem mechanizmu podzielonej płatności/ płatność za wykonany Przedmiot Umowy dokonana będzie z zastosowaniem mechanizmu podzielonej płatności</w:t>
      </w:r>
      <w:r w:rsidRPr="004422D3">
        <w:rPr>
          <w:rFonts w:eastAsia="Calibri"/>
          <w:vertAlign w:val="superscript"/>
        </w:rPr>
        <w:footnoteReference w:id="3"/>
      </w:r>
      <w:r w:rsidRPr="004422D3">
        <w:rPr>
          <w:rFonts w:eastAsia="Calibri"/>
          <w:vertAlign w:val="superscript"/>
        </w:rPr>
        <w:t xml:space="preserve"> </w:t>
      </w:r>
      <w:r w:rsidRPr="004422D3">
        <w:rPr>
          <w:rFonts w:eastAsia="Calibri"/>
        </w:rPr>
        <w:t>,</w:t>
      </w:r>
    </w:p>
    <w:p w14:paraId="49C6F29D" w14:textId="77777777" w:rsidR="00876889" w:rsidRPr="004422D3" w:rsidRDefault="00876889" w:rsidP="00D83447">
      <w:pPr>
        <w:numPr>
          <w:ilvl w:val="0"/>
          <w:numId w:val="34"/>
        </w:numPr>
        <w:spacing w:before="0" w:after="160" w:line="276" w:lineRule="auto"/>
        <w:rPr>
          <w:rFonts w:eastAsia="Calibri"/>
        </w:rPr>
      </w:pPr>
      <w:r w:rsidRPr="004422D3">
        <w:rPr>
          <w:rFonts w:eastAsia="Calibri"/>
        </w:rPr>
        <w:t>posiada status dużego przedsiębiorcy w rozumieniu art. 4 pkt 6 ustawy z dnia 08 marca 2013 r. o przeciwdziałaniu nadmiernym opóźnieniom w transakcjach handlowych.</w:t>
      </w:r>
    </w:p>
    <w:p w14:paraId="7056555D" w14:textId="77777777" w:rsidR="00876889" w:rsidRPr="004422D3" w:rsidRDefault="00876889" w:rsidP="00D83447">
      <w:pPr>
        <w:numPr>
          <w:ilvl w:val="0"/>
          <w:numId w:val="14"/>
        </w:numPr>
        <w:spacing w:before="0" w:after="160" w:line="276" w:lineRule="auto"/>
        <w:rPr>
          <w:rFonts w:eastAsia="Calibri"/>
        </w:rPr>
      </w:pPr>
      <w:r w:rsidRPr="004422D3">
        <w:rPr>
          <w:rFonts w:eastAsia="Calibri"/>
        </w:rPr>
        <w:t>Wykonawca oświadcza, że:</w:t>
      </w:r>
    </w:p>
    <w:p w14:paraId="3B15B2F1" w14:textId="77777777" w:rsidR="00876889" w:rsidRPr="004422D3" w:rsidRDefault="00876889" w:rsidP="00D83447">
      <w:pPr>
        <w:numPr>
          <w:ilvl w:val="1"/>
          <w:numId w:val="35"/>
        </w:numPr>
        <w:tabs>
          <w:tab w:val="num" w:pos="1440"/>
        </w:tabs>
        <w:spacing w:before="0" w:after="160" w:line="276" w:lineRule="auto"/>
        <w:ind w:left="851" w:hanging="426"/>
        <w:rPr>
          <w:rFonts w:eastAsia="Calibri"/>
          <w:bCs/>
          <w:iCs/>
        </w:rPr>
      </w:pPr>
      <w:r w:rsidRPr="004422D3">
        <w:rPr>
          <w:rFonts w:eastAsia="Calibri"/>
          <w:bCs/>
          <w:iCs/>
          <w:lang w:val="x-none"/>
        </w:rPr>
        <w:t>wskaz</w:t>
      </w:r>
      <w:r w:rsidRPr="004422D3">
        <w:rPr>
          <w:rFonts w:eastAsia="Calibri"/>
          <w:bCs/>
          <w:iCs/>
        </w:rPr>
        <w:t>a</w:t>
      </w:r>
      <w:proofErr w:type="spellStart"/>
      <w:r w:rsidRPr="004422D3">
        <w:rPr>
          <w:rFonts w:eastAsia="Calibri"/>
          <w:bCs/>
          <w:iCs/>
          <w:lang w:val="x-none"/>
        </w:rPr>
        <w:t>ny</w:t>
      </w:r>
      <w:proofErr w:type="spellEnd"/>
      <w:r w:rsidRPr="004422D3">
        <w:rPr>
          <w:rFonts w:eastAsia="Calibri"/>
          <w:bCs/>
          <w:iCs/>
          <w:lang w:val="x-none"/>
        </w:rPr>
        <w:t xml:space="preserve"> w fakturze rachunek bankowy jest rachunkiem rozliczeniowym, służącym wyłącznie w</w:t>
      </w:r>
      <w:r w:rsidRPr="004422D3">
        <w:rPr>
          <w:rFonts w:eastAsia="Calibri"/>
          <w:bCs/>
          <w:iCs/>
        </w:rPr>
        <w:t> </w:t>
      </w:r>
      <w:r w:rsidRPr="004422D3">
        <w:rPr>
          <w:rFonts w:eastAsia="Calibri"/>
          <w:bCs/>
          <w:iCs/>
          <w:lang w:val="x-none"/>
        </w:rPr>
        <w:t>celu rozliczeń z tytułu prowadzonej przez niego działalności gospodarczej</w:t>
      </w:r>
      <w:r w:rsidRPr="004422D3">
        <w:rPr>
          <w:rFonts w:eastAsia="Calibri"/>
          <w:bCs/>
          <w:iCs/>
          <w:vertAlign w:val="superscript"/>
          <w:lang w:val="x-none"/>
        </w:rPr>
        <w:footnoteReference w:id="4"/>
      </w:r>
      <w:r w:rsidRPr="004422D3">
        <w:rPr>
          <w:rFonts w:eastAsia="Calibri"/>
          <w:bCs/>
          <w:iCs/>
        </w:rPr>
        <w:t>,</w:t>
      </w:r>
    </w:p>
    <w:p w14:paraId="4A7E9F97" w14:textId="77777777" w:rsidR="00876889" w:rsidRPr="004422D3" w:rsidRDefault="00876889" w:rsidP="00D83447">
      <w:pPr>
        <w:numPr>
          <w:ilvl w:val="1"/>
          <w:numId w:val="35"/>
        </w:numPr>
        <w:tabs>
          <w:tab w:val="num" w:pos="1440"/>
        </w:tabs>
        <w:spacing w:before="0" w:after="160" w:line="276" w:lineRule="auto"/>
        <w:ind w:left="851" w:hanging="426"/>
        <w:rPr>
          <w:rFonts w:eastAsia="Calibri"/>
          <w:bCs/>
          <w:iCs/>
        </w:rPr>
      </w:pPr>
      <w:r w:rsidRPr="004422D3">
        <w:rPr>
          <w:rFonts w:eastAsia="Calibri"/>
        </w:rPr>
        <w:t>nie posiada statusu / posiada status</w:t>
      </w:r>
      <w:r w:rsidRPr="004422D3">
        <w:rPr>
          <w:rFonts w:eastAsia="Calibri"/>
          <w:vertAlign w:val="superscript"/>
        </w:rPr>
        <w:footnoteReference w:id="5"/>
      </w:r>
      <w:r w:rsidRPr="004422D3">
        <w:rPr>
          <w:rFonts w:eastAsia="Calibri"/>
        </w:rPr>
        <w:t xml:space="preserve"> dużego przedsiębiorcy w rozumieniu art. 4 pkt 6 ustawy z dnia 8 marca 2013 r. o przeciwdziałaniu nadmiernym opóźnieniom w transakcjach handlowych</w:t>
      </w:r>
      <w:r w:rsidRPr="004422D3">
        <w:rPr>
          <w:rFonts w:eastAsia="Calibri"/>
          <w:bCs/>
          <w:iCs/>
        </w:rPr>
        <w:t>,</w:t>
      </w:r>
    </w:p>
    <w:p w14:paraId="76BD4E1A" w14:textId="77777777" w:rsidR="00876889" w:rsidRPr="000F36A7" w:rsidRDefault="00876889" w:rsidP="00D83447">
      <w:pPr>
        <w:numPr>
          <w:ilvl w:val="1"/>
          <w:numId w:val="35"/>
        </w:numPr>
        <w:tabs>
          <w:tab w:val="num" w:pos="1440"/>
        </w:tabs>
        <w:spacing w:before="0" w:after="160" w:line="276" w:lineRule="auto"/>
        <w:ind w:left="851" w:hanging="426"/>
        <w:rPr>
          <w:rFonts w:eastAsia="Calibri"/>
          <w:bCs/>
          <w:iCs/>
        </w:rPr>
      </w:pPr>
      <w:r w:rsidRPr="004422D3">
        <w:rPr>
          <w:rFonts w:eastAsia="Calibri"/>
          <w:bCs/>
        </w:rPr>
        <w:t>jest/nie jest</w:t>
      </w:r>
      <w:r w:rsidRPr="004422D3">
        <w:rPr>
          <w:rFonts w:eastAsia="Calibri"/>
          <w:bCs/>
          <w:vertAlign w:val="superscript"/>
        </w:rPr>
        <w:footnoteReference w:id="6"/>
      </w:r>
      <w:r w:rsidRPr="004422D3">
        <w:rPr>
          <w:rFonts w:eastAsia="Calibri"/>
          <w:bCs/>
        </w:rPr>
        <w:t xml:space="preserve"> zarejestrowany w Rzeczypospolitej Polskiej jako czynny podmiot podlegający </w:t>
      </w:r>
      <w:r w:rsidRPr="000F36A7">
        <w:rPr>
          <w:rFonts w:eastAsia="Calibri"/>
          <w:bCs/>
        </w:rPr>
        <w:t>podatkowi od towarów i usług,</w:t>
      </w:r>
    </w:p>
    <w:p w14:paraId="576A2B03" w14:textId="77777777" w:rsidR="00876889" w:rsidRPr="00DC0372" w:rsidRDefault="00876889" w:rsidP="00D83447">
      <w:pPr>
        <w:numPr>
          <w:ilvl w:val="1"/>
          <w:numId w:val="35"/>
        </w:numPr>
        <w:tabs>
          <w:tab w:val="num" w:pos="1440"/>
        </w:tabs>
        <w:spacing w:before="0" w:after="160" w:line="276" w:lineRule="auto"/>
        <w:ind w:left="851" w:hanging="426"/>
        <w:rPr>
          <w:rFonts w:eastAsia="Calibri"/>
          <w:bCs/>
          <w:iCs/>
        </w:rPr>
      </w:pPr>
      <w:r w:rsidRPr="00DC0372">
        <w:rPr>
          <w:rFonts w:eastAsia="Calibri"/>
          <w:bCs/>
        </w:rPr>
        <w:t xml:space="preserve">wystawia faktury w </w:t>
      </w:r>
      <w:bookmarkStart w:id="5" w:name="_Hlk217384499"/>
      <w:r w:rsidRPr="00DC0372">
        <w:rPr>
          <w:rFonts w:eastAsia="Calibri"/>
          <w:bCs/>
        </w:rPr>
        <w:t xml:space="preserve">Krajowym Systemie e-Faktur zwanym dalej </w:t>
      </w:r>
      <w:proofErr w:type="spellStart"/>
      <w:r w:rsidRPr="00DC0372">
        <w:rPr>
          <w:rFonts w:eastAsia="Calibri"/>
          <w:bCs/>
        </w:rPr>
        <w:t>KSeF</w:t>
      </w:r>
      <w:bookmarkEnd w:id="5"/>
      <w:proofErr w:type="spellEnd"/>
    </w:p>
    <w:p w14:paraId="1F00FDC4" w14:textId="336CD1DA" w:rsidR="00876889" w:rsidRPr="00DC0372" w:rsidRDefault="00876889" w:rsidP="00876889">
      <w:pPr>
        <w:spacing w:line="276" w:lineRule="auto"/>
        <w:ind w:left="851"/>
        <w:rPr>
          <w:rFonts w:eastAsia="Calibri"/>
        </w:rPr>
      </w:pPr>
      <w:r w:rsidRPr="00DC0372">
        <w:rPr>
          <w:rFonts w:eastAsia="Calibri"/>
          <w:bCs/>
        </w:rPr>
        <w:t xml:space="preserve">będzie wystawiał faktury w Krajowym Systemie e-Faktur zwanym dalej </w:t>
      </w:r>
      <w:proofErr w:type="spellStart"/>
      <w:r w:rsidRPr="00DC0372">
        <w:rPr>
          <w:rFonts w:eastAsia="Calibri"/>
          <w:bCs/>
        </w:rPr>
        <w:t>KSeF</w:t>
      </w:r>
      <w:proofErr w:type="spellEnd"/>
      <w:r w:rsidRPr="00DC0372">
        <w:rPr>
          <w:rFonts w:eastAsia="Calibri"/>
          <w:bCs/>
        </w:rPr>
        <w:t xml:space="preserve"> od</w:t>
      </w:r>
      <w:r w:rsidR="00A718DE">
        <w:rPr>
          <w:rFonts w:eastAsia="Calibri"/>
          <w:bCs/>
        </w:rPr>
        <w:t> </w:t>
      </w:r>
      <w:r w:rsidRPr="00DC0372">
        <w:rPr>
          <w:rFonts w:eastAsia="Calibri"/>
          <w:bCs/>
        </w:rPr>
        <w:t>dnia …………………</w:t>
      </w:r>
      <w:r w:rsidRPr="00DC0372">
        <w:rPr>
          <w:rFonts w:eastAsia="Calibri"/>
        </w:rPr>
        <w:t>.</w:t>
      </w:r>
    </w:p>
    <w:p w14:paraId="0413FC5B" w14:textId="77777777" w:rsidR="00876889" w:rsidRPr="00DC0372" w:rsidRDefault="00876889" w:rsidP="00876889">
      <w:pPr>
        <w:spacing w:line="276" w:lineRule="auto"/>
        <w:ind w:left="851"/>
        <w:rPr>
          <w:rFonts w:eastAsia="Calibri"/>
          <w:bCs/>
          <w:iCs/>
        </w:rPr>
      </w:pPr>
      <w:r w:rsidRPr="00DC0372">
        <w:rPr>
          <w:rFonts w:eastAsia="Calibri"/>
        </w:rPr>
        <w:lastRenderedPageBreak/>
        <w:t xml:space="preserve">nie będzie wystawiał faktur w </w:t>
      </w:r>
      <w:r w:rsidRPr="00DC0372">
        <w:rPr>
          <w:rFonts w:eastAsia="Calibri"/>
          <w:bCs/>
        </w:rPr>
        <w:t xml:space="preserve">Krajowym Systemie e-Faktur zwanym dalej </w:t>
      </w:r>
      <w:proofErr w:type="spellStart"/>
      <w:r w:rsidRPr="00DC0372">
        <w:rPr>
          <w:rFonts w:eastAsia="Calibri"/>
          <w:bCs/>
        </w:rPr>
        <w:t>KSeF</w:t>
      </w:r>
      <w:proofErr w:type="spellEnd"/>
      <w:r w:rsidRPr="00DC0372">
        <w:rPr>
          <w:rFonts w:eastAsia="Calibri"/>
          <w:bCs/>
          <w:vertAlign w:val="superscript"/>
        </w:rPr>
        <w:footnoteReference w:id="7"/>
      </w:r>
      <w:r w:rsidRPr="00DC0372">
        <w:rPr>
          <w:rFonts w:eastAsia="Calibri"/>
          <w:bCs/>
        </w:rPr>
        <w:t>.</w:t>
      </w:r>
    </w:p>
    <w:p w14:paraId="0DC4F2B9" w14:textId="60FEA15B" w:rsidR="00876889" w:rsidRDefault="00876889" w:rsidP="00876889">
      <w:pPr>
        <w:spacing w:line="276" w:lineRule="auto"/>
        <w:ind w:left="851"/>
      </w:pPr>
      <w:r w:rsidRPr="00DC0372">
        <w:rPr>
          <w:rFonts w:eastAsia="Calibri"/>
        </w:rPr>
        <w:t xml:space="preserve">W przypadku, gdy zgodnie z obowiązującymi przepisami Wykonawca nie jest zobowiązany do wystawiania faktur za pośrednictwem </w:t>
      </w:r>
      <w:proofErr w:type="spellStart"/>
      <w:r w:rsidRPr="00DC0372">
        <w:rPr>
          <w:rFonts w:eastAsia="Calibri"/>
        </w:rPr>
        <w:t>KSef</w:t>
      </w:r>
      <w:proofErr w:type="spellEnd"/>
      <w:r w:rsidRPr="00DC0372">
        <w:rPr>
          <w:rFonts w:eastAsia="Calibri"/>
        </w:rPr>
        <w:t>, faktury będą przesyłane w formie elektronicznej w formacie pliku PDF za pośrednictwem poczty elektronicznej z adresu e-mail Wykonawcy ………………………</w:t>
      </w:r>
      <w:proofErr w:type="gramStart"/>
      <w:r w:rsidRPr="00DC0372">
        <w:rPr>
          <w:rFonts w:eastAsia="Calibri"/>
        </w:rPr>
        <w:t>…….</w:t>
      </w:r>
      <w:proofErr w:type="gramEnd"/>
      <w:r w:rsidRPr="00DC0372">
        <w:rPr>
          <w:rFonts w:eastAsia="Calibri"/>
        </w:rPr>
        <w:t xml:space="preserve">.na adres e-mail </w:t>
      </w:r>
      <w:hyperlink r:id="rId12" w:history="1">
        <w:r w:rsidRPr="00DC0372">
          <w:rPr>
            <w:rStyle w:val="Hipercze"/>
            <w:rFonts w:eastAsia="Calibri"/>
          </w:rPr>
          <w:t>kontakt@zzw.waw.pl</w:t>
        </w:r>
      </w:hyperlink>
      <w:r w:rsidRPr="00DC0372">
        <w:rPr>
          <w:rFonts w:eastAsia="Calibri"/>
        </w:rPr>
        <w:t xml:space="preserve">. Za dzień otrzymania faktury uznaje się dzień potwierdzenia otrzymania wiadomości zawierającej fakturę w formacie pliku PDF na adres e-mail </w:t>
      </w:r>
      <w:hyperlink r:id="rId13" w:history="1">
        <w:r w:rsidRPr="00DC0372">
          <w:rPr>
            <w:rStyle w:val="Hipercze"/>
            <w:rFonts w:eastAsia="Calibri"/>
          </w:rPr>
          <w:t>kontakt@zzw.waw.pl</w:t>
        </w:r>
      </w:hyperlink>
      <w:r w:rsidRPr="00DC0372">
        <w:rPr>
          <w:rFonts w:eastAsia="Calibri"/>
        </w:rPr>
        <w:t>.</w:t>
      </w:r>
      <w:r w:rsidRPr="00DC0372">
        <w:t xml:space="preserve"> </w:t>
      </w:r>
      <w:bookmarkStart w:id="6" w:name="_Hlk219279017"/>
      <w:r w:rsidRPr="00DC0372">
        <w:t>Wykonawca zastosuje automatyczne potwierdzenie odbioru.</w:t>
      </w:r>
      <w:bookmarkEnd w:id="6"/>
      <w:r w:rsidRPr="00DC0372">
        <w:t xml:space="preserve"> </w:t>
      </w:r>
      <w:r w:rsidRPr="00DC0372">
        <w:rPr>
          <w:rFonts w:eastAsia="Calibri"/>
        </w:rPr>
        <w:t>Zapłata wynagrodzenia nastąpi na podstawie prawidłowo wystawionej faktury w terminie 21 dni liczonym od pierwszego dnia roboczego po dniu jej otrzymania</w:t>
      </w:r>
      <w:r w:rsidRPr="00DC0372">
        <w:rPr>
          <w:rStyle w:val="Odwoaniedokomentarza"/>
          <w:rFonts w:eastAsia="Calibri"/>
          <w:sz w:val="24"/>
          <w:szCs w:val="24"/>
        </w:rPr>
        <w:t>,</w:t>
      </w:r>
      <w:r w:rsidRPr="00DC0372">
        <w:rPr>
          <w:rFonts w:eastAsia="Calibri"/>
        </w:rPr>
        <w:t xml:space="preserve"> na rachunek bankowy Wykonawcy wskazany w fakturze.</w:t>
      </w:r>
      <w:r w:rsidRPr="00DC0372">
        <w:t xml:space="preserve"> Prawidłowo wystawiona faktura to faktura wystawiona zgodnie z przepisami prawa oraz prawidłowa pod względem formalnym i rachunkowym oraz zawierająca numer umowy, na</w:t>
      </w:r>
      <w:r w:rsidR="00A718DE">
        <w:t> </w:t>
      </w:r>
      <w:r w:rsidRPr="00DC0372">
        <w:t>podstawie której jest wystawiona.</w:t>
      </w:r>
    </w:p>
    <w:p w14:paraId="57A05782" w14:textId="77777777" w:rsidR="00876889" w:rsidRPr="00EC3D03" w:rsidRDefault="00876889" w:rsidP="00D83447">
      <w:pPr>
        <w:numPr>
          <w:ilvl w:val="0"/>
          <w:numId w:val="14"/>
        </w:numPr>
        <w:spacing w:before="0" w:after="160" w:line="276" w:lineRule="auto"/>
        <w:rPr>
          <w:rFonts w:eastAsia="Calibri"/>
        </w:rPr>
      </w:pPr>
      <w:r>
        <w:rPr>
          <w:rFonts w:eastAsia="Calibri"/>
        </w:rPr>
        <w:t>Fakturę należy wystawić na rzecz:</w:t>
      </w:r>
      <w:r w:rsidRPr="00EC3D03">
        <w:rPr>
          <w:rFonts w:eastAsia="Calibri"/>
        </w:rPr>
        <w:t xml:space="preserve"> </w:t>
      </w:r>
    </w:p>
    <w:p w14:paraId="3D49E7D3" w14:textId="77777777" w:rsidR="00876889" w:rsidRPr="00EC3D03" w:rsidRDefault="00876889" w:rsidP="00876889">
      <w:pPr>
        <w:pStyle w:val="Akapitzlist"/>
      </w:pPr>
      <w:r w:rsidRPr="005F1D04">
        <w:rPr>
          <w:rFonts w:eastAsia="Calibri"/>
        </w:rPr>
        <w:t xml:space="preserve">Nabywca (podmiot2): </w:t>
      </w:r>
      <w:r w:rsidRPr="00EC3D03">
        <w:t>Miasto Stołeczne Warszawa</w:t>
      </w:r>
    </w:p>
    <w:p w14:paraId="574F5C13" w14:textId="77777777" w:rsidR="00876889" w:rsidRPr="00EC3D03" w:rsidRDefault="00876889" w:rsidP="00876889">
      <w:pPr>
        <w:spacing w:line="276" w:lineRule="auto"/>
        <w:ind w:left="142" w:firstLine="566"/>
        <w:rPr>
          <w:rFonts w:eastAsia="Calibri"/>
        </w:rPr>
      </w:pPr>
      <w:r w:rsidRPr="00EC3D03">
        <w:rPr>
          <w:rFonts w:eastAsia="Calibri"/>
        </w:rPr>
        <w:t>Pl</w:t>
      </w:r>
      <w:r>
        <w:rPr>
          <w:rFonts w:eastAsia="Calibri"/>
        </w:rPr>
        <w:t>.</w:t>
      </w:r>
      <w:r w:rsidRPr="00EC3D03">
        <w:rPr>
          <w:rFonts w:eastAsia="Calibri"/>
        </w:rPr>
        <w:t xml:space="preserve"> Bankowy 3/5</w:t>
      </w:r>
      <w:r>
        <w:rPr>
          <w:rFonts w:eastAsia="Calibri"/>
        </w:rPr>
        <w:t xml:space="preserve">, </w:t>
      </w:r>
      <w:r w:rsidRPr="00EC3D03">
        <w:rPr>
          <w:rFonts w:eastAsia="Calibri"/>
        </w:rPr>
        <w:t>00-950 Warszawa</w:t>
      </w:r>
    </w:p>
    <w:p w14:paraId="1A8C1740" w14:textId="77777777" w:rsidR="00876889" w:rsidRPr="00EC3D03" w:rsidRDefault="00876889" w:rsidP="00876889">
      <w:pPr>
        <w:spacing w:line="276" w:lineRule="auto"/>
        <w:ind w:left="142" w:firstLine="566"/>
        <w:rPr>
          <w:rFonts w:eastAsia="Calibri"/>
        </w:rPr>
      </w:pPr>
      <w:r w:rsidRPr="00EC3D03">
        <w:rPr>
          <w:rFonts w:eastAsia="Calibri"/>
        </w:rPr>
        <w:t>NIP 5252248481</w:t>
      </w:r>
    </w:p>
    <w:p w14:paraId="0B64BDA2" w14:textId="77777777" w:rsidR="00876889" w:rsidRPr="00E5679D" w:rsidRDefault="00876889" w:rsidP="00876889">
      <w:pPr>
        <w:spacing w:line="276" w:lineRule="auto"/>
        <w:ind w:left="709"/>
        <w:rPr>
          <w:rFonts w:eastAsia="Calibri"/>
        </w:rPr>
      </w:pPr>
      <w:r w:rsidRPr="00E5679D">
        <w:rPr>
          <w:rFonts w:eastAsia="Calibri"/>
        </w:rPr>
        <w:t>Odbiorca (podmiot inny/podmiot3)</w:t>
      </w:r>
      <w:r w:rsidRPr="00E5679D">
        <w:rPr>
          <w:rFonts w:eastAsia="Calibri"/>
          <w:vertAlign w:val="superscript"/>
        </w:rPr>
        <w:footnoteReference w:id="8"/>
      </w:r>
      <w:r w:rsidRPr="00E5679D">
        <w:rPr>
          <w:rFonts w:eastAsia="Calibri"/>
        </w:rPr>
        <w:t>: Zarząd Zieleni m.st. Warszawy</w:t>
      </w:r>
    </w:p>
    <w:p w14:paraId="32CB98FD" w14:textId="77777777" w:rsidR="00876889" w:rsidRPr="00E5679D" w:rsidRDefault="00876889" w:rsidP="00876889">
      <w:pPr>
        <w:spacing w:line="276" w:lineRule="auto"/>
        <w:ind w:left="142" w:firstLine="566"/>
        <w:rPr>
          <w:rFonts w:eastAsia="Calibri"/>
        </w:rPr>
      </w:pPr>
      <w:r w:rsidRPr="00E5679D">
        <w:rPr>
          <w:rFonts w:eastAsia="Calibri"/>
        </w:rPr>
        <w:t>ul. Hoża 13A, 00-528 Warszawa</w:t>
      </w:r>
    </w:p>
    <w:p w14:paraId="47B8F109" w14:textId="77777777" w:rsidR="00876889" w:rsidRPr="00E5679D" w:rsidRDefault="00876889" w:rsidP="00876889">
      <w:pPr>
        <w:spacing w:line="276" w:lineRule="auto"/>
        <w:ind w:left="142" w:firstLine="566"/>
        <w:rPr>
          <w:rFonts w:eastAsia="Calibri"/>
        </w:rPr>
      </w:pPr>
      <w:r w:rsidRPr="00E5679D">
        <w:rPr>
          <w:rFonts w:eastAsia="Calibri"/>
        </w:rPr>
        <w:t>NIP 5213748392</w:t>
      </w:r>
    </w:p>
    <w:p w14:paraId="1D03B8EB" w14:textId="77777777" w:rsidR="00876889" w:rsidRPr="00E5679D" w:rsidRDefault="00876889" w:rsidP="00D83447">
      <w:pPr>
        <w:numPr>
          <w:ilvl w:val="0"/>
          <w:numId w:val="14"/>
        </w:numPr>
        <w:spacing w:before="0" w:after="160" w:line="276" w:lineRule="auto"/>
        <w:rPr>
          <w:rFonts w:eastAsia="Calibri"/>
        </w:rPr>
      </w:pPr>
      <w:r w:rsidRPr="00E5679D">
        <w:rPr>
          <w:rFonts w:eastAsia="Calibri"/>
        </w:rPr>
        <w:t xml:space="preserve">Z zastrzeżeniem ust. 3 pkt 4, Strony zgodnie oświadczają, że faktury będą wystawiane i odbierane za pośrednictwem </w:t>
      </w:r>
      <w:proofErr w:type="spellStart"/>
      <w:r w:rsidRPr="00E5679D">
        <w:rPr>
          <w:rFonts w:eastAsia="Calibri"/>
        </w:rPr>
        <w:t>KSeF</w:t>
      </w:r>
      <w:proofErr w:type="spellEnd"/>
      <w:r w:rsidRPr="00E5679D">
        <w:rPr>
          <w:rFonts w:eastAsia="Calibri"/>
        </w:rPr>
        <w:t xml:space="preserve">, zgodnie z obowiązującymi przepisami prawa. Za dzień otrzymania faktury uznaje się dzień przydzielenia jej numeru w </w:t>
      </w:r>
      <w:proofErr w:type="spellStart"/>
      <w:r w:rsidRPr="00E5679D">
        <w:rPr>
          <w:rFonts w:eastAsia="Calibri"/>
        </w:rPr>
        <w:t>KSeF</w:t>
      </w:r>
      <w:proofErr w:type="spellEnd"/>
      <w:r w:rsidRPr="00E5679D">
        <w:rPr>
          <w:rFonts w:eastAsia="Calibri"/>
        </w:rPr>
        <w:t xml:space="preserve">, z zastrzeżeniem ust. 6. </w:t>
      </w:r>
    </w:p>
    <w:p w14:paraId="32D9D043" w14:textId="62542F81" w:rsidR="00876889" w:rsidRDefault="00876889" w:rsidP="00D83447">
      <w:pPr>
        <w:numPr>
          <w:ilvl w:val="0"/>
          <w:numId w:val="14"/>
        </w:numPr>
        <w:spacing w:before="0" w:after="160" w:line="276" w:lineRule="auto"/>
        <w:rPr>
          <w:rFonts w:eastAsia="Calibri"/>
        </w:rPr>
      </w:pPr>
      <w:r w:rsidRPr="3740082C">
        <w:rPr>
          <w:rFonts w:eastAsia="Calibri"/>
        </w:rPr>
        <w:t xml:space="preserve">W przypadku awarii </w:t>
      </w:r>
      <w:proofErr w:type="spellStart"/>
      <w:r w:rsidRPr="3740082C">
        <w:rPr>
          <w:rFonts w:eastAsia="Calibri"/>
        </w:rPr>
        <w:t>KSeF</w:t>
      </w:r>
      <w:proofErr w:type="spellEnd"/>
      <w:r w:rsidRPr="3740082C">
        <w:rPr>
          <w:rFonts w:eastAsia="Calibri"/>
        </w:rPr>
        <w:t xml:space="preserve">, faktury </w:t>
      </w:r>
      <w:bookmarkStart w:id="7" w:name="_Hlk219201378"/>
      <w:r w:rsidRPr="3740082C">
        <w:rPr>
          <w:rFonts w:eastAsia="Calibri"/>
        </w:rPr>
        <w:t>będą tymczasowo przesyłane w formie elektronicznej w</w:t>
      </w:r>
      <w:r w:rsidR="00467AFE">
        <w:rPr>
          <w:rFonts w:eastAsia="Calibri"/>
        </w:rPr>
        <w:t> </w:t>
      </w:r>
      <w:r w:rsidRPr="3740082C">
        <w:rPr>
          <w:rFonts w:eastAsia="Calibri"/>
        </w:rPr>
        <w:t xml:space="preserve">formacie pliku PDF za pośrednictwem poczty elektronicznej </w:t>
      </w:r>
      <w:r w:rsidR="1E3FDA2F" w:rsidRPr="3740082C">
        <w:rPr>
          <w:rFonts w:eastAsia="Calibri"/>
        </w:rPr>
        <w:t xml:space="preserve">z adresu e-mail Wykonawcy: .................................... </w:t>
      </w:r>
      <w:r w:rsidRPr="3740082C">
        <w:rPr>
          <w:rFonts w:eastAsia="Calibri"/>
        </w:rPr>
        <w:t xml:space="preserve">na adres e-mail </w:t>
      </w:r>
      <w:hyperlink r:id="rId14">
        <w:r w:rsidRPr="3740082C">
          <w:rPr>
            <w:rStyle w:val="Hipercze"/>
            <w:rFonts w:eastAsia="Calibri"/>
          </w:rPr>
          <w:t>kontakt@zzw.waw.pl</w:t>
        </w:r>
      </w:hyperlink>
      <w:r w:rsidRPr="3740082C">
        <w:rPr>
          <w:rFonts w:eastAsia="Calibri"/>
        </w:rPr>
        <w:t xml:space="preserve">. Za dzień otrzymania faktury wystawionej w czasie trwania awarii </w:t>
      </w:r>
      <w:proofErr w:type="spellStart"/>
      <w:r w:rsidRPr="3740082C">
        <w:rPr>
          <w:rFonts w:eastAsia="Calibri"/>
        </w:rPr>
        <w:t>KSeF</w:t>
      </w:r>
      <w:proofErr w:type="spellEnd"/>
      <w:r w:rsidRPr="3740082C">
        <w:rPr>
          <w:rFonts w:eastAsia="Calibri"/>
        </w:rPr>
        <w:t xml:space="preserve"> uznaje się dzień potwierdzenia otrzymania wiadomości zawierającej fakturę w formacie pliku PDF na adres e-mail </w:t>
      </w:r>
      <w:hyperlink r:id="rId15">
        <w:r w:rsidRPr="3740082C">
          <w:rPr>
            <w:rStyle w:val="Hipercze"/>
            <w:rFonts w:eastAsia="Calibri"/>
          </w:rPr>
          <w:t>kontakt@zzw.waw.pl</w:t>
        </w:r>
      </w:hyperlink>
      <w:bookmarkEnd w:id="7"/>
      <w:r w:rsidRPr="3740082C">
        <w:rPr>
          <w:rFonts w:eastAsia="Calibri"/>
        </w:rPr>
        <w:t xml:space="preserve"> </w:t>
      </w:r>
      <w:r w:rsidRPr="3740082C">
        <w:rPr>
          <w:rFonts w:eastAsia="Calibri"/>
        </w:rPr>
        <w:lastRenderedPageBreak/>
        <w:t>albo</w:t>
      </w:r>
      <w:r w:rsidR="00A969B6">
        <w:rPr>
          <w:rFonts w:eastAsia="Calibri"/>
        </w:rPr>
        <w:t> </w:t>
      </w:r>
      <w:r w:rsidRPr="3740082C">
        <w:rPr>
          <w:rFonts w:eastAsia="Calibri"/>
        </w:rPr>
        <w:t xml:space="preserve">dzień przydzielenia jej numeru w </w:t>
      </w:r>
      <w:proofErr w:type="spellStart"/>
      <w:r w:rsidRPr="3740082C">
        <w:rPr>
          <w:rFonts w:eastAsia="Calibri"/>
        </w:rPr>
        <w:t>KSeF</w:t>
      </w:r>
      <w:proofErr w:type="spellEnd"/>
      <w:r w:rsidRPr="3740082C">
        <w:rPr>
          <w:rFonts w:eastAsia="Calibri"/>
        </w:rPr>
        <w:t xml:space="preserve">, w zależności od tego, które z tych zdarzeń nastąpiło wcześniej. </w:t>
      </w:r>
      <w:r>
        <w:t>Wykonawca zastosuje automatyczne potwierdzenie odbioru.</w:t>
      </w:r>
    </w:p>
    <w:p w14:paraId="6917595A" w14:textId="006834EF" w:rsidR="00876889" w:rsidRPr="00E6437B" w:rsidRDefault="00876889" w:rsidP="00D83447">
      <w:pPr>
        <w:numPr>
          <w:ilvl w:val="0"/>
          <w:numId w:val="14"/>
        </w:numPr>
        <w:spacing w:before="0" w:after="160" w:line="276" w:lineRule="auto"/>
        <w:rPr>
          <w:rFonts w:eastAsia="Calibri"/>
        </w:rPr>
      </w:pPr>
      <w:r w:rsidRPr="00E6437B">
        <w:rPr>
          <w:rFonts w:eastAsia="Calibri"/>
        </w:rPr>
        <w:t xml:space="preserve">W przypadku niedostępności </w:t>
      </w:r>
      <w:proofErr w:type="spellStart"/>
      <w:r w:rsidRPr="00E6437B">
        <w:rPr>
          <w:rFonts w:eastAsia="Calibri"/>
        </w:rPr>
        <w:t>KSeF</w:t>
      </w:r>
      <w:proofErr w:type="spellEnd"/>
      <w:r w:rsidRPr="00E6437B">
        <w:rPr>
          <w:rFonts w:eastAsia="Calibri"/>
        </w:rPr>
        <w:t xml:space="preserve"> po stronie Wykonawcy za dzień </w:t>
      </w:r>
      <w:r>
        <w:rPr>
          <w:rFonts w:eastAsia="Calibri"/>
        </w:rPr>
        <w:t>otrzymania</w:t>
      </w:r>
      <w:r w:rsidRPr="00E6437B">
        <w:rPr>
          <w:rFonts w:eastAsia="Calibri"/>
        </w:rPr>
        <w:t xml:space="preserve"> faktury uznaje się</w:t>
      </w:r>
      <w:r w:rsidR="00467AFE">
        <w:rPr>
          <w:rFonts w:eastAsia="Calibri"/>
        </w:rPr>
        <w:t> </w:t>
      </w:r>
      <w:r w:rsidRPr="00E6437B">
        <w:rPr>
          <w:rFonts w:eastAsia="Calibri"/>
        </w:rPr>
        <w:t xml:space="preserve">dzień przydzielenia jej numeru w </w:t>
      </w:r>
      <w:proofErr w:type="spellStart"/>
      <w:r w:rsidRPr="00E6437B">
        <w:rPr>
          <w:rFonts w:eastAsia="Calibri"/>
        </w:rPr>
        <w:t>KSeF</w:t>
      </w:r>
      <w:proofErr w:type="spellEnd"/>
      <w:r w:rsidRPr="00E6437B">
        <w:rPr>
          <w:rFonts w:eastAsia="Calibri"/>
        </w:rPr>
        <w:t>.</w:t>
      </w:r>
    </w:p>
    <w:p w14:paraId="3FCBC8AF" w14:textId="77777777" w:rsidR="00876889" w:rsidRDefault="00876889" w:rsidP="00D83447">
      <w:pPr>
        <w:numPr>
          <w:ilvl w:val="0"/>
          <w:numId w:val="14"/>
        </w:numPr>
        <w:spacing w:before="0" w:after="160" w:line="276" w:lineRule="auto"/>
        <w:rPr>
          <w:rFonts w:eastAsia="Calibri"/>
        </w:rPr>
      </w:pPr>
      <w:bookmarkStart w:id="8" w:name="_Hlk219202505"/>
      <w:r>
        <w:rPr>
          <w:rFonts w:eastAsia="Calibri"/>
        </w:rPr>
        <w:t>Zapłata wynagrodzenia nastąpi na podstawie prawidłowo wystawionej faktury w terminie 21 dni liczonym od pierwszego dnia roboczego po dniu jej otrzymania zgodnie z ust. 5 z zastrzeżeniem ust. 6 i 7 na rachunek bankowy Wykonawcy wskazany w fakturze.</w:t>
      </w:r>
    </w:p>
    <w:bookmarkEnd w:id="8"/>
    <w:p w14:paraId="07DEA623" w14:textId="77777777" w:rsidR="00876889" w:rsidRDefault="00876889" w:rsidP="00D83447">
      <w:pPr>
        <w:numPr>
          <w:ilvl w:val="0"/>
          <w:numId w:val="14"/>
        </w:numPr>
        <w:spacing w:before="0" w:after="160" w:line="276" w:lineRule="auto"/>
        <w:rPr>
          <w:rFonts w:eastAsia="Calibri"/>
        </w:rPr>
      </w:pPr>
      <w:r>
        <w:rPr>
          <w:rFonts w:eastAsia="Calibri"/>
        </w:rPr>
        <w:t>Zamawiający zastrzega, że płatność wynagrodzenia nastąpi na podstawie prawidłowo wystawionej faktury. Za prawidłowo wystawioną fakturę uznaje się fakturę:</w:t>
      </w:r>
    </w:p>
    <w:p w14:paraId="039847EA" w14:textId="0FF7C590" w:rsidR="00876889" w:rsidRPr="005D76DA" w:rsidRDefault="00876889" w:rsidP="00D83447">
      <w:pPr>
        <w:pStyle w:val="Akapitzlist"/>
        <w:numPr>
          <w:ilvl w:val="0"/>
          <w:numId w:val="36"/>
        </w:numPr>
        <w:spacing w:before="0" w:after="160" w:line="276" w:lineRule="auto"/>
        <w:rPr>
          <w:rFonts w:eastAsia="Calibri"/>
        </w:rPr>
      </w:pPr>
      <w:r w:rsidRPr="005D76DA">
        <w:rPr>
          <w:rFonts w:eastAsia="Calibri"/>
        </w:rPr>
        <w:t xml:space="preserve">wystawioną w </w:t>
      </w:r>
      <w:proofErr w:type="spellStart"/>
      <w:r w:rsidRPr="005D76DA">
        <w:rPr>
          <w:rFonts w:eastAsia="Calibri"/>
        </w:rPr>
        <w:t>KSeF</w:t>
      </w:r>
      <w:proofErr w:type="spellEnd"/>
      <w:r w:rsidRPr="005D76DA">
        <w:rPr>
          <w:rFonts w:eastAsia="Calibri"/>
        </w:rPr>
        <w:t xml:space="preserve"> (z wyjątkiem przypadków, kiedy faktura wystawiona jest w czasie awarii </w:t>
      </w:r>
      <w:proofErr w:type="spellStart"/>
      <w:r w:rsidRPr="005D76DA">
        <w:rPr>
          <w:rFonts w:eastAsia="Calibri"/>
        </w:rPr>
        <w:t>KSeF</w:t>
      </w:r>
      <w:proofErr w:type="spellEnd"/>
      <w:r w:rsidRPr="005D76DA">
        <w:rPr>
          <w:rFonts w:eastAsia="Calibri"/>
        </w:rPr>
        <w:t>), gdzie w zakresie prawidłowego określenia nabywcy w polu „Podmiot2” w</w:t>
      </w:r>
      <w:r w:rsidR="00467AFE">
        <w:rPr>
          <w:rFonts w:eastAsia="Calibri"/>
        </w:rPr>
        <w:t> </w:t>
      </w:r>
      <w:r w:rsidRPr="005D76DA">
        <w:rPr>
          <w:rFonts w:eastAsia="Calibri"/>
        </w:rPr>
        <w:t>pozycji „JST” wpisano „1”, oraz w polu „Podmiot inny/Podmiot3” wpisano NIP Zarządu Zieleni m.st. Warszawy oraz w polu „Rola” wpisano „8” – JST odbiorca,</w:t>
      </w:r>
    </w:p>
    <w:p w14:paraId="040B7C28" w14:textId="77777777" w:rsidR="00876889" w:rsidRDefault="00876889" w:rsidP="00D83447">
      <w:pPr>
        <w:pStyle w:val="Akapitzlist"/>
        <w:numPr>
          <w:ilvl w:val="0"/>
          <w:numId w:val="36"/>
        </w:numPr>
        <w:spacing w:before="0" w:after="160" w:line="276" w:lineRule="auto"/>
        <w:rPr>
          <w:rFonts w:eastAsia="Calibri"/>
        </w:rPr>
      </w:pPr>
      <w:r>
        <w:rPr>
          <w:rFonts w:eastAsia="Calibri"/>
        </w:rPr>
        <w:t>zawierającą w swojej treści numer umowy, której dotyczy,</w:t>
      </w:r>
    </w:p>
    <w:p w14:paraId="47A6BB16" w14:textId="62FB23C8" w:rsidR="00876889" w:rsidRPr="00365296" w:rsidRDefault="00876889" w:rsidP="00D83447">
      <w:pPr>
        <w:pStyle w:val="Akapitzlist"/>
        <w:numPr>
          <w:ilvl w:val="0"/>
          <w:numId w:val="36"/>
        </w:numPr>
        <w:spacing w:before="0" w:after="160" w:line="276" w:lineRule="auto"/>
        <w:rPr>
          <w:rFonts w:eastAsia="Calibri"/>
        </w:rPr>
      </w:pPr>
      <w:r w:rsidRPr="00365296">
        <w:rPr>
          <w:rFonts w:eastAsia="Calibri"/>
        </w:rPr>
        <w:t>wystawioną zgodnie z przepisami prawa oraz prawidłową pod względem formalnym i</w:t>
      </w:r>
      <w:r w:rsidR="00467AFE">
        <w:rPr>
          <w:rFonts w:eastAsia="Calibri"/>
        </w:rPr>
        <w:t> </w:t>
      </w:r>
      <w:r w:rsidRPr="00365296">
        <w:rPr>
          <w:rFonts w:eastAsia="Calibri"/>
        </w:rPr>
        <w:t>rachunkowym.</w:t>
      </w:r>
    </w:p>
    <w:p w14:paraId="62640971" w14:textId="7A5B9766" w:rsidR="00876889" w:rsidRPr="005F1D04" w:rsidRDefault="00876889" w:rsidP="00876889">
      <w:pPr>
        <w:spacing w:line="276" w:lineRule="auto"/>
        <w:ind w:left="700"/>
        <w:rPr>
          <w:rFonts w:eastAsia="Calibri"/>
        </w:rPr>
      </w:pPr>
      <w:r w:rsidRPr="00365296">
        <w:rPr>
          <w:rFonts w:eastAsia="Calibri"/>
        </w:rPr>
        <w:t>W przypadku wystawienia faktury w sposób niezgodny z powyższym, Zamawiający zastrzega sobie prawo wstrzymania zapłaty do czasu otrzymania prawidłowo wystawionej faktury. Po</w:t>
      </w:r>
      <w:r w:rsidR="00A969B6">
        <w:rPr>
          <w:rFonts w:eastAsia="Calibri"/>
        </w:rPr>
        <w:t> </w:t>
      </w:r>
      <w:r w:rsidRPr="00365296">
        <w:rPr>
          <w:rFonts w:eastAsia="Calibri"/>
        </w:rPr>
        <w:t>otrzymaniu prawidłowo wystawionej faktury termin płatności będzie liczony zgodnie z</w:t>
      </w:r>
      <w:r w:rsidR="00A969B6">
        <w:rPr>
          <w:rFonts w:eastAsia="Calibri"/>
        </w:rPr>
        <w:t> </w:t>
      </w:r>
      <w:r w:rsidRPr="00365296">
        <w:rPr>
          <w:rFonts w:eastAsia="Calibri"/>
        </w:rPr>
        <w:t>ust.</w:t>
      </w:r>
      <w:r w:rsidR="00A969B6">
        <w:rPr>
          <w:rFonts w:eastAsia="Calibri"/>
        </w:rPr>
        <w:t> </w:t>
      </w:r>
      <w:r w:rsidRPr="00365296">
        <w:rPr>
          <w:rFonts w:eastAsia="Calibri"/>
        </w:rPr>
        <w:t>8.</w:t>
      </w:r>
    </w:p>
    <w:p w14:paraId="32CB14B6" w14:textId="1418C534" w:rsidR="00876889" w:rsidRPr="00F53636" w:rsidRDefault="00876889" w:rsidP="00D83447">
      <w:pPr>
        <w:numPr>
          <w:ilvl w:val="0"/>
          <w:numId w:val="14"/>
        </w:numPr>
        <w:spacing w:before="0" w:after="160" w:line="276" w:lineRule="auto"/>
        <w:rPr>
          <w:rFonts w:eastAsia="Calibri"/>
        </w:rPr>
      </w:pPr>
      <w:r w:rsidRPr="00F53636">
        <w:rPr>
          <w:rFonts w:eastAsia="Calibri"/>
        </w:rPr>
        <w:t xml:space="preserve">Załączniki, które nie mogą zgodnie z obowiązującymi przepisami stanowić załącznika do faktury wystawionej w </w:t>
      </w:r>
      <w:proofErr w:type="spellStart"/>
      <w:r w:rsidRPr="00F53636">
        <w:rPr>
          <w:rFonts w:eastAsia="Calibri"/>
        </w:rPr>
        <w:t>KSeF</w:t>
      </w:r>
      <w:proofErr w:type="spellEnd"/>
      <w:r w:rsidRPr="00F53636">
        <w:rPr>
          <w:rFonts w:eastAsia="Calibri"/>
        </w:rPr>
        <w:t>, należy przesłać w formie elektronicznej w formacie pliku PDF za</w:t>
      </w:r>
      <w:r w:rsidR="00467AFE">
        <w:rPr>
          <w:rFonts w:eastAsia="Calibri"/>
        </w:rPr>
        <w:t> </w:t>
      </w:r>
      <w:r w:rsidRPr="00F53636">
        <w:rPr>
          <w:rFonts w:eastAsia="Calibri"/>
        </w:rPr>
        <w:t xml:space="preserve">pośrednictwem poczty elektronicznej na adres e-mail </w:t>
      </w:r>
      <w:hyperlink r:id="rId16" w:history="1">
        <w:r w:rsidRPr="00F53636">
          <w:rPr>
            <w:rStyle w:val="Hipercze"/>
            <w:rFonts w:eastAsia="Calibri"/>
          </w:rPr>
          <w:t>kontakt@zzw.waw.pl</w:t>
        </w:r>
      </w:hyperlink>
      <w:r w:rsidRPr="00F53636">
        <w:rPr>
          <w:rFonts w:eastAsia="Calibri"/>
        </w:rPr>
        <w:t xml:space="preserve"> w terminie do 3 dni roboczych od otrzymania faktury, zgodnie z ust. 5, z zastrzeżeniem ust. 6.</w:t>
      </w:r>
    </w:p>
    <w:p w14:paraId="460B2381" w14:textId="77777777" w:rsidR="00876889" w:rsidRPr="00EC3D03" w:rsidRDefault="00876889" w:rsidP="00D83447">
      <w:pPr>
        <w:numPr>
          <w:ilvl w:val="0"/>
          <w:numId w:val="14"/>
        </w:numPr>
        <w:spacing w:before="0" w:after="160" w:line="276" w:lineRule="auto"/>
        <w:rPr>
          <w:rFonts w:eastAsia="Calibri"/>
        </w:rPr>
      </w:pPr>
      <w:r w:rsidRPr="00EC3D03">
        <w:rPr>
          <w:rFonts w:eastAsia="Calibri"/>
        </w:rPr>
        <w:t>Za dzień zapłaty uznaje się datę obciążenia rachunku bankowego Zamawiającego.</w:t>
      </w:r>
    </w:p>
    <w:p w14:paraId="74AFF3AB" w14:textId="070BB5D9" w:rsidR="008012A8" w:rsidRPr="00E61331" w:rsidRDefault="2BD01609" w:rsidP="00E61331">
      <w:pPr>
        <w:pStyle w:val="Nagwek1"/>
      </w:pPr>
      <w:r w:rsidRPr="00E61331">
        <w:t xml:space="preserve">§ </w:t>
      </w:r>
      <w:r w:rsidR="00035A7B" w:rsidRPr="00E61331">
        <w:t>8</w:t>
      </w:r>
      <w:r w:rsidR="6C8BFDE7" w:rsidRPr="00E61331">
        <w:t>.</w:t>
      </w:r>
      <w:r w:rsidR="001E2AB3" w:rsidRPr="00E61331">
        <w:br/>
      </w:r>
      <w:r w:rsidR="008012A8" w:rsidRPr="00E61331">
        <w:t>Kary umowne, odszkodowanie</w:t>
      </w:r>
    </w:p>
    <w:p w14:paraId="12E5C319" w14:textId="59F9A341" w:rsidR="00085A7C" w:rsidRPr="00E61331" w:rsidRDefault="008012A8" w:rsidP="00047794">
      <w:pPr>
        <w:pStyle w:val="Akapitzlist"/>
        <w:numPr>
          <w:ilvl w:val="6"/>
          <w:numId w:val="8"/>
        </w:numPr>
        <w:tabs>
          <w:tab w:val="clear" w:pos="4964"/>
        </w:tabs>
        <w:ind w:left="426" w:hanging="384"/>
        <w:contextualSpacing w:val="0"/>
        <w:rPr>
          <w:rFonts w:cs="Calibri"/>
          <w:szCs w:val="22"/>
        </w:rPr>
      </w:pPr>
      <w:r w:rsidRPr="00E61331">
        <w:rPr>
          <w:rFonts w:cs="Calibri"/>
          <w:szCs w:val="22"/>
        </w:rPr>
        <w:t>Wykonawca jest obowiązany do zapłaty na rzecz Zamawiającego kar umownych w przypadkach i</w:t>
      </w:r>
      <w:r w:rsidR="00A83621" w:rsidRPr="00E61331">
        <w:rPr>
          <w:rFonts w:cs="Calibri"/>
          <w:szCs w:val="22"/>
        </w:rPr>
        <w:t> </w:t>
      </w:r>
      <w:r w:rsidRPr="00E61331">
        <w:rPr>
          <w:rFonts w:cs="Calibri"/>
          <w:szCs w:val="22"/>
        </w:rPr>
        <w:t>wysokościach wskazanych poniżej:</w:t>
      </w:r>
    </w:p>
    <w:p w14:paraId="0D2AC47D" w14:textId="53F07AD4" w:rsidR="00DC0372" w:rsidRPr="00DC0372" w:rsidRDefault="009F0EFC" w:rsidP="00DC0372">
      <w:pPr>
        <w:pStyle w:val="Akapitzlist"/>
        <w:numPr>
          <w:ilvl w:val="0"/>
          <w:numId w:val="9"/>
        </w:numPr>
        <w:tabs>
          <w:tab w:val="clear" w:pos="1455"/>
          <w:tab w:val="left" w:leader="dot" w:pos="7371"/>
        </w:tabs>
        <w:ind w:left="850" w:hanging="425"/>
        <w:rPr>
          <w:rFonts w:cs="Calibri"/>
          <w:szCs w:val="22"/>
        </w:rPr>
      </w:pPr>
      <w:r w:rsidRPr="00AE26C4">
        <w:rPr>
          <w:rFonts w:cs="Calibri"/>
          <w:szCs w:val="22"/>
        </w:rPr>
        <w:t xml:space="preserve">zwłoki </w:t>
      </w:r>
      <w:r w:rsidR="00DC0372">
        <w:rPr>
          <w:rFonts w:cs="Calibri"/>
          <w:szCs w:val="22"/>
        </w:rPr>
        <w:t xml:space="preserve">w </w:t>
      </w:r>
      <w:r w:rsidR="00DC0372" w:rsidRPr="00DC0372">
        <w:rPr>
          <w:rFonts w:cs="Calibri"/>
          <w:szCs w:val="22"/>
        </w:rPr>
        <w:t>wykonaniu prac</w:t>
      </w:r>
      <w:r w:rsidR="00884AA4">
        <w:rPr>
          <w:rFonts w:cs="Calibri"/>
          <w:szCs w:val="22"/>
        </w:rPr>
        <w:t xml:space="preserve"> określonych w zleceniu, o którym mowa w </w:t>
      </w:r>
      <w:r w:rsidR="00884AA4" w:rsidRPr="00E61331">
        <w:t xml:space="preserve">§ </w:t>
      </w:r>
      <w:r w:rsidR="00884AA4">
        <w:rPr>
          <w:rFonts w:cs="Calibri"/>
          <w:szCs w:val="22"/>
        </w:rPr>
        <w:t xml:space="preserve">4 ust. 3, </w:t>
      </w:r>
      <w:r w:rsidR="00DC0372" w:rsidRPr="00DC0372">
        <w:rPr>
          <w:rFonts w:cs="Calibri"/>
          <w:szCs w:val="22"/>
        </w:rPr>
        <w:t>w wysokości 10% wartości zleconych prac brutto za każd</w:t>
      </w:r>
      <w:r w:rsidR="002C4D83">
        <w:rPr>
          <w:rFonts w:cs="Calibri"/>
          <w:szCs w:val="22"/>
        </w:rPr>
        <w:t>y</w:t>
      </w:r>
      <w:r w:rsidR="00DC0372" w:rsidRPr="00DC0372">
        <w:rPr>
          <w:rFonts w:cs="Calibri"/>
          <w:szCs w:val="22"/>
        </w:rPr>
        <w:t xml:space="preserve"> d</w:t>
      </w:r>
      <w:r w:rsidR="002C4D83">
        <w:rPr>
          <w:rFonts w:cs="Calibri"/>
          <w:szCs w:val="22"/>
        </w:rPr>
        <w:t>zień</w:t>
      </w:r>
      <w:r w:rsidR="00DC0372" w:rsidRPr="00DC0372">
        <w:rPr>
          <w:rFonts w:cs="Calibri"/>
          <w:szCs w:val="22"/>
        </w:rPr>
        <w:t xml:space="preserve"> zwłoki,</w:t>
      </w:r>
      <w:r w:rsidR="00884AA4">
        <w:rPr>
          <w:rFonts w:cs="Calibri"/>
          <w:szCs w:val="22"/>
        </w:rPr>
        <w:t xml:space="preserve"> licząc od terminu wskazanego w</w:t>
      </w:r>
      <w:r w:rsidR="00A969B6">
        <w:rPr>
          <w:rFonts w:cs="Calibri"/>
          <w:szCs w:val="22"/>
        </w:rPr>
        <w:t> </w:t>
      </w:r>
      <w:r w:rsidR="00884AA4">
        <w:rPr>
          <w:rFonts w:cs="Calibri"/>
          <w:szCs w:val="22"/>
        </w:rPr>
        <w:t>zleceniu</w:t>
      </w:r>
      <w:r w:rsidR="00BF0C13">
        <w:rPr>
          <w:rFonts w:cs="Calibri"/>
          <w:szCs w:val="22"/>
        </w:rPr>
        <w:t>,</w:t>
      </w:r>
      <w:r w:rsidR="00DC0372" w:rsidRPr="00DC0372">
        <w:rPr>
          <w:rFonts w:cs="Calibri"/>
          <w:szCs w:val="22"/>
        </w:rPr>
        <w:t xml:space="preserve"> jednak nie mniej niż 500 zł (słownie złotych: pięćset 00/100 złotych);</w:t>
      </w:r>
    </w:p>
    <w:p w14:paraId="4023FEFD" w14:textId="0249D627" w:rsidR="00DC0372" w:rsidRPr="0062627F" w:rsidRDefault="00DC0372" w:rsidP="00DC0372">
      <w:pPr>
        <w:numPr>
          <w:ilvl w:val="0"/>
          <w:numId w:val="9"/>
        </w:numPr>
        <w:tabs>
          <w:tab w:val="clear" w:pos="1455"/>
          <w:tab w:val="num" w:pos="1134"/>
        </w:tabs>
        <w:spacing w:before="0" w:after="0" w:line="276" w:lineRule="auto"/>
        <w:ind w:left="851" w:hanging="462"/>
        <w:rPr>
          <w:rFonts w:cstheme="minorHAnsi"/>
          <w:color w:val="000000"/>
          <w:szCs w:val="22"/>
        </w:rPr>
      </w:pPr>
      <w:r w:rsidRPr="0062627F">
        <w:rPr>
          <w:rFonts w:cstheme="minorHAnsi"/>
          <w:color w:val="000000"/>
          <w:szCs w:val="22"/>
        </w:rPr>
        <w:t xml:space="preserve">nienależytego wykonania </w:t>
      </w:r>
      <w:r w:rsidR="00BF0C13" w:rsidRPr="00BF0C13">
        <w:rPr>
          <w:rFonts w:cstheme="minorHAnsi"/>
          <w:color w:val="000000"/>
          <w:szCs w:val="22"/>
        </w:rPr>
        <w:t xml:space="preserve">określonych w zleceniu </w:t>
      </w:r>
      <w:r w:rsidRPr="0062627F">
        <w:rPr>
          <w:rFonts w:cstheme="minorHAnsi"/>
          <w:color w:val="000000"/>
          <w:szCs w:val="22"/>
        </w:rPr>
        <w:t>prac</w:t>
      </w:r>
      <w:r w:rsidR="00BF0C13">
        <w:rPr>
          <w:rFonts w:cstheme="minorHAnsi"/>
          <w:color w:val="000000"/>
          <w:szCs w:val="22"/>
        </w:rPr>
        <w:t>,</w:t>
      </w:r>
      <w:r w:rsidRPr="0062627F">
        <w:rPr>
          <w:rFonts w:cstheme="minorHAnsi"/>
          <w:color w:val="000000"/>
          <w:szCs w:val="22"/>
        </w:rPr>
        <w:t xml:space="preserve"> tzn. niezgodnego z warunkami realizacji umowy i</w:t>
      </w:r>
      <w:r w:rsidR="00467AFE">
        <w:rPr>
          <w:rFonts w:cstheme="minorHAnsi"/>
          <w:color w:val="000000"/>
          <w:szCs w:val="22"/>
        </w:rPr>
        <w:t> </w:t>
      </w:r>
      <w:r w:rsidRPr="0062627F">
        <w:rPr>
          <w:rFonts w:cstheme="minorHAnsi"/>
          <w:color w:val="000000"/>
          <w:szCs w:val="22"/>
        </w:rPr>
        <w:t xml:space="preserve">standardami jakościowymi wykonania prac zawartymi w </w:t>
      </w:r>
      <w:r w:rsidRPr="0062627F">
        <w:rPr>
          <w:rFonts w:cstheme="minorHAnsi"/>
          <w:b/>
          <w:color w:val="000000"/>
          <w:szCs w:val="22"/>
        </w:rPr>
        <w:t xml:space="preserve">§ </w:t>
      </w:r>
      <w:r>
        <w:rPr>
          <w:rFonts w:cstheme="minorHAnsi"/>
          <w:b/>
          <w:color w:val="000000"/>
          <w:szCs w:val="22"/>
        </w:rPr>
        <w:t>4</w:t>
      </w:r>
      <w:r w:rsidRPr="0062627F">
        <w:rPr>
          <w:rFonts w:cstheme="minorHAnsi"/>
          <w:b/>
          <w:color w:val="000000"/>
          <w:szCs w:val="22"/>
        </w:rPr>
        <w:t xml:space="preserve"> </w:t>
      </w:r>
      <w:r w:rsidRPr="0062627F">
        <w:rPr>
          <w:rFonts w:cstheme="minorHAnsi"/>
          <w:bCs/>
          <w:color w:val="000000"/>
          <w:szCs w:val="22"/>
        </w:rPr>
        <w:t>oraz</w:t>
      </w:r>
      <w:r w:rsidRPr="0062627F">
        <w:rPr>
          <w:rFonts w:cstheme="minorHAnsi"/>
          <w:color w:val="000000"/>
          <w:szCs w:val="22"/>
        </w:rPr>
        <w:t xml:space="preserve"> </w:t>
      </w:r>
      <w:r w:rsidR="00E92656">
        <w:rPr>
          <w:rFonts w:cstheme="minorHAnsi"/>
          <w:color w:val="000000"/>
          <w:szCs w:val="22"/>
        </w:rPr>
        <w:t>w</w:t>
      </w:r>
      <w:r w:rsidR="00A969B6">
        <w:rPr>
          <w:rFonts w:cstheme="minorHAnsi"/>
          <w:color w:val="000000"/>
          <w:szCs w:val="22"/>
        </w:rPr>
        <w:t> </w:t>
      </w:r>
      <w:r w:rsidRPr="0062627F">
        <w:rPr>
          <w:rFonts w:cstheme="minorHAnsi"/>
          <w:b/>
          <w:color w:val="000000"/>
          <w:szCs w:val="22"/>
        </w:rPr>
        <w:t xml:space="preserve">załączniku nr </w:t>
      </w:r>
      <w:r>
        <w:rPr>
          <w:rFonts w:cstheme="minorHAnsi"/>
          <w:b/>
          <w:color w:val="000000"/>
          <w:szCs w:val="22"/>
        </w:rPr>
        <w:t>2</w:t>
      </w:r>
      <w:r w:rsidR="00BF0C13">
        <w:rPr>
          <w:rFonts w:cstheme="minorHAnsi"/>
          <w:b/>
          <w:color w:val="000000"/>
          <w:szCs w:val="22"/>
        </w:rPr>
        <w:t xml:space="preserve"> do</w:t>
      </w:r>
      <w:r w:rsidRPr="0062627F">
        <w:rPr>
          <w:rFonts w:cstheme="minorHAnsi"/>
          <w:color w:val="000000"/>
          <w:szCs w:val="22"/>
        </w:rPr>
        <w:t xml:space="preserve"> </w:t>
      </w:r>
      <w:r w:rsidR="00467AFE">
        <w:rPr>
          <w:rFonts w:cstheme="minorHAnsi"/>
          <w:color w:val="000000"/>
          <w:szCs w:val="22"/>
        </w:rPr>
        <w:t xml:space="preserve">Umowy </w:t>
      </w:r>
      <w:r w:rsidRPr="0062627F">
        <w:rPr>
          <w:rFonts w:cstheme="minorHAnsi"/>
          <w:color w:val="000000"/>
          <w:szCs w:val="22"/>
        </w:rPr>
        <w:t>w</w:t>
      </w:r>
      <w:r w:rsidR="00A718DE">
        <w:rPr>
          <w:rFonts w:cstheme="minorHAnsi"/>
          <w:color w:val="000000"/>
          <w:szCs w:val="22"/>
        </w:rPr>
        <w:t> </w:t>
      </w:r>
      <w:r w:rsidRPr="0062627F">
        <w:rPr>
          <w:rFonts w:cstheme="minorHAnsi"/>
          <w:color w:val="000000"/>
          <w:szCs w:val="22"/>
        </w:rPr>
        <w:t>wysokości 20% wartości</w:t>
      </w:r>
      <w:r w:rsidR="00BF0C13">
        <w:rPr>
          <w:rFonts w:cstheme="minorHAnsi"/>
          <w:color w:val="000000"/>
          <w:szCs w:val="22"/>
        </w:rPr>
        <w:t xml:space="preserve"> zleconych</w:t>
      </w:r>
      <w:r w:rsidRPr="0062627F">
        <w:rPr>
          <w:rFonts w:cstheme="minorHAnsi"/>
          <w:color w:val="000000"/>
          <w:szCs w:val="22"/>
        </w:rPr>
        <w:t xml:space="preserve"> prac </w:t>
      </w:r>
      <w:r w:rsidRPr="0062627F">
        <w:rPr>
          <w:rFonts w:cstheme="minorHAnsi"/>
          <w:color w:val="000000"/>
          <w:spacing w:val="-2"/>
          <w:szCs w:val="22"/>
        </w:rPr>
        <w:t>brutto</w:t>
      </w:r>
      <w:r w:rsidR="00884AA4">
        <w:rPr>
          <w:rFonts w:cstheme="minorHAnsi"/>
          <w:color w:val="000000"/>
          <w:spacing w:val="-2"/>
          <w:szCs w:val="22"/>
        </w:rPr>
        <w:t>,</w:t>
      </w:r>
      <w:r w:rsidRPr="0062627F">
        <w:rPr>
          <w:rFonts w:cstheme="minorHAnsi"/>
          <w:color w:val="000000"/>
          <w:spacing w:val="-2"/>
          <w:szCs w:val="22"/>
        </w:rPr>
        <w:t xml:space="preserve"> co</w:t>
      </w:r>
      <w:r w:rsidR="00A969B6">
        <w:rPr>
          <w:rFonts w:cstheme="minorHAnsi"/>
          <w:color w:val="000000"/>
          <w:spacing w:val="-2"/>
          <w:szCs w:val="22"/>
        </w:rPr>
        <w:t> </w:t>
      </w:r>
      <w:r w:rsidRPr="0062627F">
        <w:rPr>
          <w:rFonts w:cstheme="minorHAnsi"/>
          <w:color w:val="000000"/>
          <w:spacing w:val="-2"/>
          <w:szCs w:val="22"/>
        </w:rPr>
        <w:t>do</w:t>
      </w:r>
      <w:r w:rsidR="00A969B6">
        <w:rPr>
          <w:rFonts w:cstheme="minorHAnsi"/>
          <w:color w:val="000000"/>
          <w:spacing w:val="-2"/>
          <w:szCs w:val="22"/>
        </w:rPr>
        <w:t> </w:t>
      </w:r>
      <w:r w:rsidRPr="0062627F">
        <w:rPr>
          <w:rFonts w:cstheme="minorHAnsi"/>
          <w:color w:val="000000"/>
          <w:spacing w:val="-2"/>
          <w:szCs w:val="22"/>
        </w:rPr>
        <w:t>których stwierdzono nieprawidłowości, za każdy rozpoczęty dzień zwłoki w usunięciu</w:t>
      </w:r>
      <w:r w:rsidRPr="0062627F">
        <w:rPr>
          <w:rFonts w:cstheme="minorHAnsi"/>
          <w:color w:val="000000"/>
          <w:szCs w:val="22"/>
        </w:rPr>
        <w:t xml:space="preserve"> nieprawidłowości, </w:t>
      </w:r>
      <w:r w:rsidR="000C0835">
        <w:rPr>
          <w:rFonts w:cstheme="minorHAnsi"/>
          <w:color w:val="000000"/>
          <w:szCs w:val="22"/>
        </w:rPr>
        <w:t>licząc od terminu wyznac</w:t>
      </w:r>
      <w:r w:rsidR="00536428">
        <w:rPr>
          <w:rFonts w:cstheme="minorHAnsi"/>
          <w:color w:val="000000"/>
          <w:szCs w:val="22"/>
        </w:rPr>
        <w:t>zonego w</w:t>
      </w:r>
      <w:r w:rsidR="00B014BB">
        <w:rPr>
          <w:rFonts w:cstheme="minorHAnsi"/>
          <w:color w:val="000000"/>
          <w:szCs w:val="22"/>
        </w:rPr>
        <w:t xml:space="preserve"> protokole kontroli lub protokole odbioru,</w:t>
      </w:r>
      <w:r w:rsidR="00536428">
        <w:rPr>
          <w:rFonts w:cstheme="minorHAnsi"/>
          <w:color w:val="000000"/>
          <w:szCs w:val="22"/>
        </w:rPr>
        <w:t xml:space="preserve"> </w:t>
      </w:r>
      <w:r w:rsidRPr="0062627F">
        <w:rPr>
          <w:rFonts w:cstheme="minorHAnsi"/>
          <w:color w:val="000000"/>
          <w:szCs w:val="22"/>
        </w:rPr>
        <w:t xml:space="preserve">jednak nie mniej niż 1000 zł (słownie złotych: </w:t>
      </w:r>
      <w:r>
        <w:rPr>
          <w:rFonts w:cstheme="minorHAnsi"/>
          <w:color w:val="000000"/>
          <w:szCs w:val="22"/>
        </w:rPr>
        <w:t xml:space="preserve">jeden </w:t>
      </w:r>
      <w:r w:rsidRPr="0062627F">
        <w:rPr>
          <w:rFonts w:cstheme="minorHAnsi"/>
          <w:color w:val="000000"/>
          <w:szCs w:val="22"/>
        </w:rPr>
        <w:t>tysiąc 00/100 złotych);</w:t>
      </w:r>
    </w:p>
    <w:p w14:paraId="40808723" w14:textId="65A95422" w:rsidR="00DC0372" w:rsidRDefault="00DC0372" w:rsidP="00DC0372">
      <w:pPr>
        <w:pStyle w:val="Akapitzlist"/>
        <w:numPr>
          <w:ilvl w:val="0"/>
          <w:numId w:val="9"/>
        </w:numPr>
        <w:tabs>
          <w:tab w:val="clear" w:pos="1455"/>
          <w:tab w:val="num" w:pos="1560"/>
        </w:tabs>
        <w:ind w:left="851" w:hanging="462"/>
        <w:rPr>
          <w:rFonts w:cs="Calibri"/>
          <w:szCs w:val="22"/>
        </w:rPr>
      </w:pPr>
      <w:r w:rsidRPr="00DC0372">
        <w:rPr>
          <w:rFonts w:cs="Calibri"/>
          <w:szCs w:val="22"/>
        </w:rPr>
        <w:lastRenderedPageBreak/>
        <w:t xml:space="preserve">realizacji przedmiotu zamówienia przez inne podmioty niż wymienione w </w:t>
      </w:r>
      <w:r w:rsidRPr="00930BD1">
        <w:rPr>
          <w:rFonts w:cs="Calibri"/>
          <w:szCs w:val="22"/>
        </w:rPr>
        <w:t xml:space="preserve">§ </w:t>
      </w:r>
      <w:r w:rsidR="00930BD1" w:rsidRPr="00930BD1">
        <w:rPr>
          <w:rFonts w:cs="Calibri"/>
          <w:szCs w:val="22"/>
        </w:rPr>
        <w:t>9</w:t>
      </w:r>
      <w:r w:rsidRPr="00930BD1">
        <w:rPr>
          <w:rFonts w:cs="Calibri"/>
          <w:szCs w:val="22"/>
        </w:rPr>
        <w:t xml:space="preserve"> ust. 1</w:t>
      </w:r>
      <w:r w:rsidRPr="00DC0372">
        <w:rPr>
          <w:rFonts w:cs="Calibri"/>
          <w:szCs w:val="22"/>
        </w:rPr>
        <w:t xml:space="preserve"> </w:t>
      </w:r>
      <w:r w:rsidR="00467AFE">
        <w:rPr>
          <w:rFonts w:cs="Calibri"/>
          <w:szCs w:val="22"/>
        </w:rPr>
        <w:t>U</w:t>
      </w:r>
      <w:r w:rsidRPr="00DC0372">
        <w:rPr>
          <w:rFonts w:cs="Calibri"/>
          <w:szCs w:val="22"/>
        </w:rPr>
        <w:t>mowy w wysokości 3 000 zł (słownie złotych: trzy tysiące 00/100 złotych), za każdy stwierdzony przypadek;</w:t>
      </w:r>
    </w:p>
    <w:p w14:paraId="332DF769" w14:textId="0CA1BC02" w:rsidR="00F77DA9" w:rsidRPr="0062627F" w:rsidRDefault="00F77DA9" w:rsidP="00F77DA9">
      <w:pPr>
        <w:numPr>
          <w:ilvl w:val="0"/>
          <w:numId w:val="9"/>
        </w:numPr>
        <w:tabs>
          <w:tab w:val="clear" w:pos="1455"/>
          <w:tab w:val="num" w:pos="851"/>
        </w:tabs>
        <w:spacing w:before="0" w:after="0" w:line="276" w:lineRule="auto"/>
        <w:ind w:left="851" w:hanging="462"/>
        <w:rPr>
          <w:rFonts w:eastAsia="Arial" w:cstheme="minorHAnsi"/>
          <w:szCs w:val="22"/>
        </w:rPr>
      </w:pPr>
      <w:r w:rsidRPr="0062627F">
        <w:rPr>
          <w:rFonts w:cstheme="minorHAnsi"/>
          <w:color w:val="000000"/>
          <w:spacing w:val="-4"/>
          <w:szCs w:val="22"/>
        </w:rPr>
        <w:t>realizacji prac, przez pracowników wykonujących pracę oraz przy użyciu pojazdów, bez oznakowania</w:t>
      </w:r>
      <w:r w:rsidRPr="0062627F">
        <w:rPr>
          <w:rFonts w:cstheme="minorHAnsi"/>
          <w:color w:val="000000"/>
          <w:szCs w:val="22"/>
        </w:rPr>
        <w:t xml:space="preserve"> czytelnym logo Wykonawcy, niezgodnie </w:t>
      </w:r>
      <w:r w:rsidRPr="0062627F">
        <w:rPr>
          <w:rFonts w:cstheme="minorHAnsi"/>
          <w:szCs w:val="22"/>
        </w:rPr>
        <w:t xml:space="preserve">z </w:t>
      </w:r>
      <w:r w:rsidRPr="0062627F">
        <w:rPr>
          <w:rFonts w:cstheme="minorHAnsi"/>
          <w:b/>
          <w:szCs w:val="22"/>
        </w:rPr>
        <w:t xml:space="preserve">§ </w:t>
      </w:r>
      <w:r w:rsidR="009A5EF1">
        <w:rPr>
          <w:rFonts w:cstheme="minorHAnsi"/>
          <w:b/>
          <w:szCs w:val="22"/>
        </w:rPr>
        <w:t>4</w:t>
      </w:r>
      <w:r w:rsidRPr="0062627F">
        <w:rPr>
          <w:rFonts w:cstheme="minorHAnsi"/>
          <w:b/>
          <w:szCs w:val="22"/>
        </w:rPr>
        <w:t xml:space="preserve"> ust. </w:t>
      </w:r>
      <w:r>
        <w:rPr>
          <w:rFonts w:cstheme="minorHAnsi"/>
          <w:b/>
          <w:szCs w:val="22"/>
        </w:rPr>
        <w:t>5</w:t>
      </w:r>
      <w:r w:rsidRPr="0062627F">
        <w:rPr>
          <w:rFonts w:cstheme="minorHAnsi"/>
          <w:b/>
          <w:szCs w:val="22"/>
        </w:rPr>
        <w:t xml:space="preserve"> lit. </w:t>
      </w:r>
      <w:r w:rsidRPr="0062627F">
        <w:rPr>
          <w:rFonts w:cstheme="minorHAnsi"/>
          <w:b/>
          <w:color w:val="000000"/>
          <w:szCs w:val="22"/>
        </w:rPr>
        <w:t>b</w:t>
      </w:r>
      <w:r w:rsidRPr="0062627F">
        <w:rPr>
          <w:rFonts w:cstheme="minorHAnsi"/>
          <w:color w:val="000000"/>
          <w:szCs w:val="22"/>
        </w:rPr>
        <w:t>,</w:t>
      </w:r>
      <w:r w:rsidRPr="0062627F">
        <w:rPr>
          <w:rFonts w:cstheme="minorHAnsi"/>
          <w:b/>
          <w:color w:val="000000"/>
          <w:szCs w:val="22"/>
        </w:rPr>
        <w:t xml:space="preserve"> </w:t>
      </w:r>
      <w:r w:rsidRPr="0062627F">
        <w:rPr>
          <w:rFonts w:cstheme="minorHAnsi"/>
          <w:color w:val="000000"/>
          <w:szCs w:val="22"/>
        </w:rPr>
        <w:t xml:space="preserve">w wysokości 100 zł (słownie złotych: sto 00/100 złotych) za </w:t>
      </w:r>
      <w:r w:rsidRPr="0062627F">
        <w:rPr>
          <w:rFonts w:eastAsia="Arial" w:cstheme="minorHAnsi"/>
          <w:szCs w:val="22"/>
        </w:rPr>
        <w:t>każdy stwierdzony przypadek</w:t>
      </w:r>
      <w:r>
        <w:rPr>
          <w:rFonts w:eastAsia="Arial" w:cstheme="minorHAnsi"/>
          <w:szCs w:val="22"/>
        </w:rPr>
        <w:t xml:space="preserve"> </w:t>
      </w:r>
      <w:r w:rsidRPr="0062627F">
        <w:rPr>
          <w:rFonts w:eastAsia="Arial" w:cstheme="minorHAnsi"/>
          <w:szCs w:val="22"/>
        </w:rPr>
        <w:t xml:space="preserve">(pracownika/samochód); </w:t>
      </w:r>
    </w:p>
    <w:p w14:paraId="7B326BC0" w14:textId="7C4A2B5B" w:rsidR="009F0EFC" w:rsidRPr="006953EF" w:rsidRDefault="00F77DA9" w:rsidP="006953EF">
      <w:pPr>
        <w:pStyle w:val="Akapitzlist"/>
        <w:numPr>
          <w:ilvl w:val="0"/>
          <w:numId w:val="9"/>
        </w:numPr>
        <w:tabs>
          <w:tab w:val="clear" w:pos="1455"/>
          <w:tab w:val="num" w:pos="851"/>
        </w:tabs>
        <w:ind w:left="851" w:hanging="425"/>
        <w:rPr>
          <w:rFonts w:cs="Calibri"/>
          <w:szCs w:val="22"/>
        </w:rPr>
      </w:pPr>
      <w:r w:rsidRPr="00F77DA9">
        <w:rPr>
          <w:rFonts w:cs="Calibri"/>
          <w:szCs w:val="22"/>
        </w:rPr>
        <w:t>używania dmuchaw w wysokości 5 000 zł (słownie złotych: pięć tysięcy 00/100) za każdy stwierdzony przypadek;</w:t>
      </w:r>
    </w:p>
    <w:p w14:paraId="587982E5" w14:textId="1937B249" w:rsidR="00085A7C" w:rsidRPr="000D280C" w:rsidRDefault="00085A7C" w:rsidP="006953EF">
      <w:pPr>
        <w:pStyle w:val="Akapitzlist"/>
        <w:numPr>
          <w:ilvl w:val="0"/>
          <w:numId w:val="9"/>
        </w:numPr>
        <w:tabs>
          <w:tab w:val="clear" w:pos="1455"/>
        </w:tabs>
        <w:spacing w:before="240"/>
        <w:ind w:left="850" w:hanging="425"/>
        <w:contextualSpacing w:val="0"/>
        <w:rPr>
          <w:rFonts w:cs="Calibri"/>
          <w:szCs w:val="22"/>
        </w:rPr>
      </w:pPr>
      <w:r w:rsidRPr="000D280C">
        <w:rPr>
          <w:rFonts w:cs="Calibri"/>
          <w:szCs w:val="22"/>
          <w:lang w:eastAsia="pl-PL"/>
        </w:rPr>
        <w:t xml:space="preserve">odstąpienia od </w:t>
      </w:r>
      <w:r w:rsidR="00D9255F" w:rsidRPr="000D280C">
        <w:rPr>
          <w:rFonts w:cs="Calibri"/>
          <w:szCs w:val="22"/>
          <w:lang w:eastAsia="pl-PL"/>
        </w:rPr>
        <w:t>U</w:t>
      </w:r>
      <w:r w:rsidRPr="000D280C">
        <w:rPr>
          <w:rFonts w:cs="Calibri"/>
          <w:szCs w:val="22"/>
          <w:lang w:eastAsia="pl-PL"/>
        </w:rPr>
        <w:t xml:space="preserve">mowy przez </w:t>
      </w:r>
      <w:r w:rsidR="009F0EFC" w:rsidRPr="000D280C">
        <w:rPr>
          <w:rFonts w:cs="Calibri"/>
          <w:szCs w:val="22"/>
          <w:lang w:eastAsia="pl-PL"/>
        </w:rPr>
        <w:t>którąkolwiek ze Stron</w:t>
      </w:r>
      <w:r w:rsidRPr="000D280C">
        <w:rPr>
          <w:rFonts w:cs="Calibri"/>
          <w:szCs w:val="22"/>
          <w:lang w:eastAsia="pl-PL"/>
        </w:rPr>
        <w:t xml:space="preserve"> z przyczyn leżących po stronie Wykonawcy, w wysokości 20% </w:t>
      </w:r>
      <w:r w:rsidR="00AE0232">
        <w:rPr>
          <w:rFonts w:cs="Calibri"/>
          <w:szCs w:val="22"/>
          <w:lang w:eastAsia="pl-PL"/>
        </w:rPr>
        <w:t>łącznego w</w:t>
      </w:r>
      <w:r w:rsidRPr="000D280C">
        <w:rPr>
          <w:rFonts w:cs="Calibri"/>
          <w:szCs w:val="22"/>
          <w:lang w:eastAsia="pl-PL"/>
        </w:rPr>
        <w:t xml:space="preserve">ynagrodzenia </w:t>
      </w:r>
      <w:r w:rsidR="00B80AE5" w:rsidRPr="000D280C">
        <w:rPr>
          <w:rFonts w:cs="Calibri"/>
          <w:szCs w:val="22"/>
          <w:lang w:eastAsia="pl-PL"/>
        </w:rPr>
        <w:t>brutto</w:t>
      </w:r>
      <w:r w:rsidR="00AE0232">
        <w:rPr>
          <w:rFonts w:cs="Calibri"/>
          <w:szCs w:val="22"/>
          <w:lang w:eastAsia="pl-PL"/>
        </w:rPr>
        <w:t xml:space="preserve">, określonego w </w:t>
      </w:r>
      <w:r w:rsidR="00AE0232" w:rsidRPr="00B917B3">
        <w:rPr>
          <w:rFonts w:eastAsia="Calibri" w:cstheme="minorHAnsi"/>
          <w:b/>
          <w:bCs/>
          <w:color w:val="000000"/>
          <w:kern w:val="3"/>
          <w:szCs w:val="22"/>
          <w:lang w:bidi="hi-IN"/>
        </w:rPr>
        <w:t xml:space="preserve">§ </w:t>
      </w:r>
      <w:r w:rsidR="00AE0232">
        <w:rPr>
          <w:rFonts w:eastAsia="Calibri" w:cstheme="minorHAnsi"/>
          <w:b/>
          <w:bCs/>
          <w:color w:val="000000"/>
          <w:kern w:val="3"/>
          <w:szCs w:val="22"/>
          <w:lang w:bidi="hi-IN"/>
        </w:rPr>
        <w:t>3</w:t>
      </w:r>
      <w:r w:rsidR="00AE0232" w:rsidRPr="00B917B3">
        <w:rPr>
          <w:rFonts w:eastAsia="Calibri" w:cstheme="minorHAnsi"/>
          <w:b/>
          <w:bCs/>
          <w:color w:val="000000"/>
          <w:kern w:val="3"/>
          <w:szCs w:val="22"/>
          <w:lang w:bidi="hi-IN"/>
        </w:rPr>
        <w:t xml:space="preserve"> ust. 1</w:t>
      </w:r>
      <w:r w:rsidR="00AE0232">
        <w:rPr>
          <w:rFonts w:eastAsia="Calibri" w:cstheme="minorHAnsi"/>
          <w:b/>
          <w:bCs/>
          <w:color w:val="000000"/>
          <w:kern w:val="3"/>
          <w:szCs w:val="22"/>
          <w:lang w:bidi="hi-IN"/>
        </w:rPr>
        <w:t xml:space="preserve"> </w:t>
      </w:r>
      <w:r w:rsidR="00467AFE">
        <w:rPr>
          <w:rFonts w:eastAsia="Calibri" w:cstheme="minorHAnsi"/>
          <w:color w:val="000000"/>
          <w:kern w:val="3"/>
          <w:szCs w:val="22"/>
          <w:lang w:bidi="hi-IN"/>
        </w:rPr>
        <w:t>U</w:t>
      </w:r>
      <w:r w:rsidR="00AE0232" w:rsidRPr="00B917B3">
        <w:rPr>
          <w:rFonts w:eastAsia="Calibri" w:cstheme="minorHAnsi"/>
          <w:color w:val="000000"/>
          <w:kern w:val="3"/>
          <w:szCs w:val="22"/>
          <w:lang w:bidi="hi-IN"/>
        </w:rPr>
        <w:t>mowy</w:t>
      </w:r>
      <w:r w:rsidR="00DA0E70" w:rsidRPr="000D280C">
        <w:rPr>
          <w:rFonts w:cs="Calibri"/>
          <w:szCs w:val="22"/>
          <w:lang w:eastAsia="pl-PL"/>
        </w:rPr>
        <w:t>;</w:t>
      </w:r>
    </w:p>
    <w:p w14:paraId="12F3FC0E" w14:textId="7FD21952" w:rsidR="00D9255F" w:rsidRPr="000D280C" w:rsidRDefault="00D9255F" w:rsidP="00E478D2">
      <w:pPr>
        <w:pStyle w:val="Akapitzlist"/>
        <w:numPr>
          <w:ilvl w:val="0"/>
          <w:numId w:val="9"/>
        </w:numPr>
        <w:tabs>
          <w:tab w:val="clear" w:pos="1455"/>
          <w:tab w:val="left" w:leader="dot" w:pos="5387"/>
        </w:tabs>
        <w:ind w:left="850" w:hanging="425"/>
        <w:contextualSpacing w:val="0"/>
        <w:rPr>
          <w:rFonts w:cs="Calibri"/>
          <w:szCs w:val="22"/>
        </w:rPr>
      </w:pPr>
      <w:r w:rsidRPr="000D280C">
        <w:rPr>
          <w:rFonts w:cs="Calibri"/>
          <w:szCs w:val="22"/>
          <w:lang w:eastAsia="pl-PL"/>
        </w:rPr>
        <w:t>z tytułu częściowego odstąpienia od Umowy przez którąkolwiek ze Stron – z przyczyn leżących po stronie Wykonawcy – w wysokości</w:t>
      </w:r>
      <w:r w:rsidR="009F0EFC" w:rsidRPr="000D280C">
        <w:rPr>
          <w:rFonts w:cs="Calibri"/>
          <w:szCs w:val="22"/>
          <w:lang w:eastAsia="pl-PL"/>
        </w:rPr>
        <w:t xml:space="preserve"> </w:t>
      </w:r>
      <w:r w:rsidR="00F77DA9">
        <w:rPr>
          <w:rFonts w:cs="Calibri"/>
          <w:szCs w:val="22"/>
          <w:lang w:eastAsia="pl-PL"/>
        </w:rPr>
        <w:t>40</w:t>
      </w:r>
      <w:r w:rsidR="009F0EFC" w:rsidRPr="000D280C">
        <w:rPr>
          <w:rFonts w:cs="Calibri"/>
          <w:szCs w:val="22"/>
          <w:lang w:eastAsia="pl-PL"/>
        </w:rPr>
        <w:t xml:space="preserve"> % </w:t>
      </w:r>
      <w:r w:rsidRPr="000D280C">
        <w:rPr>
          <w:rFonts w:cs="Calibri"/>
          <w:szCs w:val="22"/>
          <w:lang w:eastAsia="pl-PL"/>
        </w:rPr>
        <w:t>wynagrodzenia brutto za niewykonaną do dnia odstąpienia część Przedmiotu Umowy</w:t>
      </w:r>
      <w:r w:rsidR="009F0EFC" w:rsidRPr="000D280C">
        <w:rPr>
          <w:rFonts w:cs="Calibri"/>
          <w:szCs w:val="22"/>
          <w:lang w:eastAsia="pl-PL"/>
        </w:rPr>
        <w:t>;</w:t>
      </w:r>
    </w:p>
    <w:p w14:paraId="2A958321" w14:textId="2C0D7E83" w:rsidR="00323AEB" w:rsidRPr="000D280C" w:rsidRDefault="00323AEB" w:rsidP="00047794">
      <w:pPr>
        <w:pStyle w:val="Akapitzlist"/>
        <w:numPr>
          <w:ilvl w:val="0"/>
          <w:numId w:val="9"/>
        </w:numPr>
        <w:tabs>
          <w:tab w:val="clear" w:pos="1455"/>
        </w:tabs>
        <w:ind w:left="851" w:hanging="425"/>
        <w:contextualSpacing w:val="0"/>
        <w:rPr>
          <w:rFonts w:cs="Calibri"/>
          <w:szCs w:val="22"/>
        </w:rPr>
      </w:pPr>
      <w:r w:rsidRPr="000D280C">
        <w:rPr>
          <w:rFonts w:cs="Calibri"/>
          <w:szCs w:val="22"/>
        </w:rPr>
        <w:t>z tytułu zwłoki w przekazaniu polisy ubezpieczeniowej w wysokości 100,00 zł za każdy rozpoczęty dzień zwłoki</w:t>
      </w:r>
      <w:r w:rsidR="007846CC">
        <w:rPr>
          <w:rFonts w:cs="Calibri"/>
          <w:szCs w:val="22"/>
        </w:rPr>
        <w:t xml:space="preserve"> powyżej terminu określonego w </w:t>
      </w:r>
      <w:r w:rsidR="007846CC" w:rsidRPr="009A5EF1">
        <w:rPr>
          <w:rFonts w:eastAsiaTheme="minorHAnsi" w:cstheme="minorHAnsi"/>
          <w:b/>
          <w:bCs/>
        </w:rPr>
        <w:t xml:space="preserve">§ </w:t>
      </w:r>
      <w:r w:rsidR="007846CC">
        <w:rPr>
          <w:rFonts w:cs="Calibri"/>
          <w:b/>
          <w:bCs/>
        </w:rPr>
        <w:t>6 ust.3</w:t>
      </w:r>
      <w:r w:rsidR="00A969B6">
        <w:rPr>
          <w:rFonts w:cs="Calibri"/>
          <w:szCs w:val="22"/>
        </w:rPr>
        <w:t>.</w:t>
      </w:r>
    </w:p>
    <w:p w14:paraId="479076AE" w14:textId="4635F84C" w:rsidR="009A5EF1" w:rsidRPr="009A5EF1" w:rsidRDefault="009A5EF1" w:rsidP="00047794">
      <w:pPr>
        <w:pStyle w:val="Akapitzlist1"/>
        <w:numPr>
          <w:ilvl w:val="6"/>
          <w:numId w:val="8"/>
        </w:numPr>
        <w:tabs>
          <w:tab w:val="clear" w:pos="4964"/>
          <w:tab w:val="num" w:pos="426"/>
        </w:tabs>
        <w:spacing w:after="120" w:line="300" w:lineRule="auto"/>
        <w:ind w:left="426" w:hanging="426"/>
        <w:rPr>
          <w:rFonts w:cs="Calibri"/>
        </w:rPr>
      </w:pPr>
      <w:r w:rsidRPr="009A5EF1">
        <w:rPr>
          <w:rFonts w:cs="Calibri"/>
        </w:rPr>
        <w:t xml:space="preserve">Stwierdzenie nieprawidłowości następuje każdorazowo protokołem w obecności przedstawiciela Wykonawcy, z zastrzeżeniem </w:t>
      </w:r>
      <w:r w:rsidRPr="009A5EF1">
        <w:rPr>
          <w:rFonts w:eastAsiaTheme="minorHAnsi" w:cstheme="minorHAnsi"/>
          <w:b/>
          <w:bCs/>
        </w:rPr>
        <w:t xml:space="preserve">§ </w:t>
      </w:r>
      <w:r w:rsidRPr="009A5EF1">
        <w:rPr>
          <w:rFonts w:cs="Calibri"/>
          <w:b/>
          <w:bCs/>
        </w:rPr>
        <w:t>4 ust. 10 i 11.</w:t>
      </w:r>
    </w:p>
    <w:p w14:paraId="5FD49556" w14:textId="2C73BA20" w:rsidR="00BF2810" w:rsidRPr="009A5EF1" w:rsidRDefault="00BF2810" w:rsidP="00047794">
      <w:pPr>
        <w:pStyle w:val="Akapitzlist1"/>
        <w:numPr>
          <w:ilvl w:val="6"/>
          <w:numId w:val="8"/>
        </w:numPr>
        <w:tabs>
          <w:tab w:val="clear" w:pos="4964"/>
          <w:tab w:val="num" w:pos="426"/>
        </w:tabs>
        <w:spacing w:after="120" w:line="300" w:lineRule="auto"/>
        <w:ind w:left="426" w:hanging="426"/>
        <w:rPr>
          <w:rFonts w:cs="Calibri"/>
        </w:rPr>
      </w:pPr>
      <w:r w:rsidRPr="009A5EF1">
        <w:rPr>
          <w:rFonts w:cs="Calibri"/>
        </w:rPr>
        <w:t xml:space="preserve">Łączna maksymalna wysokość naliczonych Wykonawcy kar umownych nie może przekroczyć 30% łącznego maksymalnego </w:t>
      </w:r>
      <w:r w:rsidR="008C15DE">
        <w:rPr>
          <w:rFonts w:cs="Calibri"/>
        </w:rPr>
        <w:t>w</w:t>
      </w:r>
      <w:r w:rsidRPr="009A5EF1">
        <w:rPr>
          <w:rFonts w:cs="Calibri"/>
        </w:rPr>
        <w:t>ynagrodzenia brutto</w:t>
      </w:r>
      <w:r w:rsidR="008C15DE">
        <w:rPr>
          <w:rFonts w:cs="Calibri"/>
        </w:rPr>
        <w:t xml:space="preserve"> określonego w </w:t>
      </w:r>
      <w:r w:rsidR="008C15DE" w:rsidRPr="00B917B3">
        <w:rPr>
          <w:rFonts w:cstheme="minorHAnsi"/>
          <w:b/>
          <w:bCs/>
          <w:color w:val="000000"/>
          <w:kern w:val="3"/>
          <w:lang w:eastAsia="zh-CN" w:bidi="hi-IN"/>
        </w:rPr>
        <w:t xml:space="preserve">§ </w:t>
      </w:r>
      <w:r w:rsidR="008C15DE">
        <w:rPr>
          <w:rFonts w:cstheme="minorHAnsi"/>
          <w:b/>
          <w:bCs/>
          <w:color w:val="000000"/>
          <w:kern w:val="3"/>
          <w:lang w:bidi="hi-IN"/>
        </w:rPr>
        <w:t>3</w:t>
      </w:r>
      <w:r w:rsidR="008C15DE" w:rsidRPr="00B917B3">
        <w:rPr>
          <w:rFonts w:cstheme="minorHAnsi"/>
          <w:b/>
          <w:bCs/>
          <w:color w:val="000000"/>
          <w:kern w:val="3"/>
          <w:lang w:eastAsia="zh-CN" w:bidi="hi-IN"/>
        </w:rPr>
        <w:t xml:space="preserve"> ust. 1</w:t>
      </w:r>
      <w:r w:rsidR="008C15DE">
        <w:rPr>
          <w:rFonts w:cstheme="minorHAnsi"/>
          <w:b/>
          <w:bCs/>
          <w:color w:val="000000"/>
          <w:kern w:val="3"/>
          <w:lang w:eastAsia="zh-CN" w:bidi="hi-IN"/>
        </w:rPr>
        <w:t xml:space="preserve"> </w:t>
      </w:r>
      <w:r w:rsidR="006953EF" w:rsidRPr="00467AFE">
        <w:rPr>
          <w:rFonts w:cstheme="minorHAnsi"/>
          <w:color w:val="000000"/>
          <w:kern w:val="3"/>
          <w:lang w:eastAsia="zh-CN" w:bidi="hi-IN"/>
        </w:rPr>
        <w:t>U</w:t>
      </w:r>
      <w:r w:rsidR="008C15DE" w:rsidRPr="00467AFE">
        <w:rPr>
          <w:rFonts w:cstheme="minorHAnsi"/>
          <w:color w:val="000000"/>
          <w:kern w:val="3"/>
          <w:lang w:eastAsia="zh-CN" w:bidi="hi-IN"/>
        </w:rPr>
        <w:t>mowy</w:t>
      </w:r>
      <w:r w:rsidRPr="00467AFE">
        <w:rPr>
          <w:rFonts w:cs="Calibri"/>
        </w:rPr>
        <w:t>.</w:t>
      </w:r>
    </w:p>
    <w:p w14:paraId="28B5D7BD" w14:textId="3A2019A8" w:rsidR="00BF2810" w:rsidRPr="009A5EF1" w:rsidRDefault="00BF2810" w:rsidP="00047794">
      <w:pPr>
        <w:pStyle w:val="Akapitzlist1"/>
        <w:numPr>
          <w:ilvl w:val="6"/>
          <w:numId w:val="8"/>
        </w:numPr>
        <w:tabs>
          <w:tab w:val="clear" w:pos="4964"/>
          <w:tab w:val="num" w:pos="426"/>
        </w:tabs>
        <w:spacing w:after="120" w:line="300" w:lineRule="auto"/>
        <w:ind w:left="426" w:hanging="426"/>
        <w:rPr>
          <w:rFonts w:cs="Calibri"/>
        </w:rPr>
      </w:pPr>
      <w:r w:rsidRPr="009A5EF1">
        <w:rPr>
          <w:rFonts w:cs="Calibri"/>
        </w:rPr>
        <w:t>Wykonawca wyraża zgodę na potrącenie przez Zamawiającego naliczonych przez Zamawiającego kar umownych z płatności wynagrodzenia należnego Wykonawcy, chociażby wierzytelność Zamawiającego o zapłatę kary umownej nie była jeszcze wymagalna (potrącenie umowne). Do</w:t>
      </w:r>
      <w:r w:rsidR="00F8247E" w:rsidRPr="009A5EF1">
        <w:rPr>
          <w:rFonts w:cs="Calibri"/>
        </w:rPr>
        <w:t> </w:t>
      </w:r>
      <w:r w:rsidRPr="009A5EF1">
        <w:rPr>
          <w:rFonts w:cs="Calibri"/>
        </w:rPr>
        <w:t>wykonania potrącenia nie jest niezbędne złożenie Wykonawcy przez Zamawiającego odrębnego oświadczenia o potrąceniu. Zamawiający prześle Wykonawcy notę księgową określającą wysokość i podstawę naliczonych kar umownych wraz z informacją o dokonaniu potrącenia. W przypadku, gdy Zamawiający nie dokona potrącenia kar umownych z</w:t>
      </w:r>
      <w:r w:rsidR="00F8247E" w:rsidRPr="009A5EF1">
        <w:rPr>
          <w:rFonts w:cs="Calibri"/>
        </w:rPr>
        <w:t> </w:t>
      </w:r>
      <w:r w:rsidRPr="009A5EF1">
        <w:rPr>
          <w:rFonts w:cs="Calibri"/>
        </w:rPr>
        <w:t>przysługującego Wykonawcy wynagrodzenia, Wykonawca zobowiązuje się do zapłaty kar umownych w terminie 7 dni od daty otrzymania wezwania do zapłaty, przyjmującego formę noty księgowej.</w:t>
      </w:r>
    </w:p>
    <w:p w14:paraId="2F312263" w14:textId="37B35277" w:rsidR="00BF2810" w:rsidRPr="009A5EF1" w:rsidRDefault="00BF2810" w:rsidP="00047794">
      <w:pPr>
        <w:pStyle w:val="Akapitzlist1"/>
        <w:numPr>
          <w:ilvl w:val="6"/>
          <w:numId w:val="8"/>
        </w:numPr>
        <w:tabs>
          <w:tab w:val="clear" w:pos="4964"/>
          <w:tab w:val="num" w:pos="426"/>
        </w:tabs>
        <w:spacing w:after="120" w:line="300" w:lineRule="auto"/>
        <w:ind w:left="426" w:hanging="426"/>
        <w:rPr>
          <w:rFonts w:cs="Calibri"/>
        </w:rPr>
      </w:pPr>
      <w:r w:rsidRPr="009A5EF1">
        <w:rPr>
          <w:rFonts w:cs="Calibri"/>
        </w:rPr>
        <w:t>W celu uniknięcia wątpliwości, Strony potwierdzają, że Wykonawca ponosi odpowiedzialność za</w:t>
      </w:r>
      <w:r w:rsidR="00F8247E" w:rsidRPr="009A5EF1">
        <w:rPr>
          <w:rFonts w:cs="Calibri"/>
        </w:rPr>
        <w:t> </w:t>
      </w:r>
      <w:r w:rsidRPr="009A5EF1">
        <w:rPr>
          <w:rFonts w:cs="Calibri"/>
        </w:rPr>
        <w:t xml:space="preserve">przypadki niewykonania lub nienależytego wykonania </w:t>
      </w:r>
      <w:r w:rsidR="00D9255F" w:rsidRPr="009A5EF1">
        <w:rPr>
          <w:rFonts w:cs="Calibri"/>
        </w:rPr>
        <w:t>U</w:t>
      </w:r>
      <w:r w:rsidRPr="009A5EF1">
        <w:rPr>
          <w:rFonts w:cs="Calibri"/>
        </w:rPr>
        <w:t xml:space="preserve">mowy, o których mowa w ust. 1 powyżej, na zasadach ogólnych określonych w Kodeksie cywilnym, w szczególności w art. 471 K.c., w szczególności może zwolnić się z odpowiedzialności poprzez wykazanie, że nie ponosi odpowiedzialności za dany przypadek niewykonania lub nienależytego wykonania </w:t>
      </w:r>
      <w:r w:rsidR="00D9255F" w:rsidRPr="009A5EF1">
        <w:rPr>
          <w:rFonts w:cs="Calibri"/>
        </w:rPr>
        <w:t>U</w:t>
      </w:r>
      <w:r w:rsidRPr="009A5EF1">
        <w:rPr>
          <w:rFonts w:cs="Calibri"/>
        </w:rPr>
        <w:t>mowy.</w:t>
      </w:r>
    </w:p>
    <w:p w14:paraId="64AF2D4A" w14:textId="364BA612" w:rsidR="00BF2810" w:rsidRPr="009A5EF1" w:rsidRDefault="00BF2810" w:rsidP="00047794">
      <w:pPr>
        <w:pStyle w:val="Akapitzlist1"/>
        <w:numPr>
          <w:ilvl w:val="6"/>
          <w:numId w:val="8"/>
        </w:numPr>
        <w:tabs>
          <w:tab w:val="clear" w:pos="4964"/>
          <w:tab w:val="num" w:pos="426"/>
        </w:tabs>
        <w:spacing w:after="120" w:line="300" w:lineRule="auto"/>
        <w:ind w:left="426" w:hanging="426"/>
        <w:rPr>
          <w:rFonts w:cs="Calibri"/>
        </w:rPr>
      </w:pPr>
      <w:r w:rsidRPr="009A5EF1">
        <w:rPr>
          <w:rFonts w:cs="Calibri"/>
        </w:rPr>
        <w:lastRenderedPageBreak/>
        <w:t>Kary umowne są niezależne i należą się w pełnej wysokości, nawet w przypadku, gdy z powodu jednego zdarzenia naliczona jest więcej niż jedna kara. Zamawiający jest uprawiony do</w:t>
      </w:r>
      <w:r w:rsidR="00F8247E" w:rsidRPr="009A5EF1">
        <w:rPr>
          <w:rFonts w:cs="Calibri"/>
        </w:rPr>
        <w:t> </w:t>
      </w:r>
      <w:r w:rsidRPr="009A5EF1">
        <w:rPr>
          <w:rFonts w:cs="Calibri"/>
        </w:rPr>
        <w:t>dochodzenia poszczególnych kar umownych niezależnie; kary te podlegają sumowaniu.</w:t>
      </w:r>
    </w:p>
    <w:p w14:paraId="317056B2" w14:textId="79F5BF12" w:rsidR="00BF2810" w:rsidRPr="009A5EF1" w:rsidRDefault="00BF2810" w:rsidP="00047794">
      <w:pPr>
        <w:pStyle w:val="Akapitzlist1"/>
        <w:numPr>
          <w:ilvl w:val="6"/>
          <w:numId w:val="8"/>
        </w:numPr>
        <w:tabs>
          <w:tab w:val="clear" w:pos="4964"/>
          <w:tab w:val="num" w:pos="426"/>
        </w:tabs>
        <w:spacing w:after="120" w:line="300" w:lineRule="auto"/>
        <w:ind w:left="426" w:hanging="426"/>
        <w:rPr>
          <w:rFonts w:cs="Calibri"/>
        </w:rPr>
      </w:pPr>
      <w:r w:rsidRPr="009A5EF1">
        <w:rPr>
          <w:rFonts w:cs="Calibri"/>
        </w:rPr>
        <w:t xml:space="preserve">Postanowienia dotyczące kar umownych nie wyłączają prawa Zamawiającego do dochodzenia odszkodowania uzupełniającego na zasadach ogólnych, wynikających z Kodeksu cywilnego, jeżeli poniesiona przez Zamawiającego szkoda przekroczy wysokość zastrzeżonych w </w:t>
      </w:r>
      <w:r w:rsidR="00E260F3" w:rsidRPr="009A5EF1">
        <w:rPr>
          <w:rFonts w:cs="Calibri"/>
        </w:rPr>
        <w:t>U</w:t>
      </w:r>
      <w:r w:rsidRPr="009A5EF1">
        <w:rPr>
          <w:rFonts w:cs="Calibri"/>
        </w:rPr>
        <w:t>mowie kar umownych lub powstanie z innych przyczyn.</w:t>
      </w:r>
    </w:p>
    <w:p w14:paraId="09BC6CC4" w14:textId="2788D7B4" w:rsidR="00BF2810" w:rsidRPr="009A5EF1" w:rsidRDefault="00BF2810" w:rsidP="00047794">
      <w:pPr>
        <w:pStyle w:val="Akapitzlist1"/>
        <w:numPr>
          <w:ilvl w:val="6"/>
          <w:numId w:val="8"/>
        </w:numPr>
        <w:tabs>
          <w:tab w:val="clear" w:pos="4964"/>
          <w:tab w:val="num" w:pos="426"/>
        </w:tabs>
        <w:spacing w:after="120" w:line="300" w:lineRule="auto"/>
        <w:ind w:left="426" w:hanging="426"/>
        <w:rPr>
          <w:rFonts w:cs="Calibri"/>
        </w:rPr>
      </w:pPr>
      <w:r w:rsidRPr="009A5EF1">
        <w:rPr>
          <w:rFonts w:cs="Calibri"/>
        </w:rPr>
        <w:t>Postanowienia niniejszego paragrafu pozostają w mocy także po rozwiązaniu, wygaśnięciu Umowy, w przypadku jej wypowiedzenia, odstąpienia od Umowy w całości lub w części, lub</w:t>
      </w:r>
      <w:r w:rsidR="006953EF">
        <w:rPr>
          <w:rFonts w:cs="Calibri"/>
        </w:rPr>
        <w:t> </w:t>
      </w:r>
      <w:r w:rsidRPr="009A5EF1">
        <w:rPr>
          <w:rFonts w:cs="Calibri"/>
        </w:rPr>
        <w:t>stwierdzenia jej nieważności w całości lub w części.</w:t>
      </w:r>
    </w:p>
    <w:p w14:paraId="2F06DA50" w14:textId="37766D0A" w:rsidR="00BF2810" w:rsidRPr="009A5EF1" w:rsidDel="007566CF" w:rsidRDefault="00BF2810" w:rsidP="00047794">
      <w:pPr>
        <w:pStyle w:val="Akapitzlist1"/>
        <w:numPr>
          <w:ilvl w:val="6"/>
          <w:numId w:val="8"/>
        </w:numPr>
        <w:tabs>
          <w:tab w:val="clear" w:pos="4964"/>
          <w:tab w:val="num" w:pos="426"/>
        </w:tabs>
        <w:spacing w:after="120" w:line="300" w:lineRule="auto"/>
        <w:ind w:left="426" w:hanging="426"/>
        <w:rPr>
          <w:rFonts w:cs="Calibri"/>
        </w:rPr>
      </w:pPr>
      <w:r w:rsidRPr="009A5EF1">
        <w:rPr>
          <w:rFonts w:eastAsiaTheme="majorEastAsia" w:cs="Calibri"/>
          <w:color w:val="000000"/>
        </w:rPr>
        <w:t xml:space="preserve">Zapłata lub potrącenie kar umownych nie zwalnia Wykonawcy z obowiązku </w:t>
      </w:r>
      <w:r w:rsidR="00CD6BF8" w:rsidRPr="009A5EF1">
        <w:rPr>
          <w:rFonts w:eastAsiaTheme="majorEastAsia" w:cs="Calibri"/>
          <w:color w:val="000000"/>
        </w:rPr>
        <w:t>należytego wykonania Przedmiotu Umowy</w:t>
      </w:r>
      <w:r w:rsidRPr="009A5EF1">
        <w:rPr>
          <w:rFonts w:eastAsiaTheme="majorEastAsia" w:cs="Calibri"/>
          <w:color w:val="000000"/>
        </w:rPr>
        <w:t>.</w:t>
      </w:r>
    </w:p>
    <w:p w14:paraId="036D60E2" w14:textId="3B2058BD" w:rsidR="009A5EF1" w:rsidRPr="00930BD1" w:rsidRDefault="008012A8" w:rsidP="00E61331">
      <w:pPr>
        <w:pStyle w:val="Nagwek1"/>
      </w:pPr>
      <w:r w:rsidRPr="00930BD1">
        <w:t xml:space="preserve">§ </w:t>
      </w:r>
      <w:r w:rsidR="00157EE3" w:rsidRPr="00930BD1">
        <w:t>9</w:t>
      </w:r>
      <w:r w:rsidRPr="00930BD1">
        <w:t>.</w:t>
      </w:r>
      <w:r w:rsidR="001E2AB3" w:rsidRPr="0014613E">
        <w:rPr>
          <w:highlight w:val="lightGray"/>
        </w:rPr>
        <w:br/>
      </w:r>
      <w:r w:rsidR="00930BD1" w:rsidRPr="00930BD1">
        <w:t>Realizacja umowy przez Podwykonawców</w:t>
      </w:r>
    </w:p>
    <w:p w14:paraId="647DD6C0" w14:textId="77777777" w:rsidR="00930BD1" w:rsidRDefault="00930BD1" w:rsidP="00930BD1">
      <w:pPr>
        <w:numPr>
          <w:ilvl w:val="3"/>
          <w:numId w:val="2"/>
        </w:numPr>
        <w:tabs>
          <w:tab w:val="clear" w:pos="360"/>
          <w:tab w:val="num" w:pos="2880"/>
        </w:tabs>
      </w:pPr>
      <w:r w:rsidRPr="00930BD1">
        <w:t>Przedmiot umowy będzie realizowany przez Wykonawcę samodzielnie w pełnym zakresie prac.</w:t>
      </w:r>
    </w:p>
    <w:p w14:paraId="2A1AF2B8" w14:textId="2D814938" w:rsidR="007846CC" w:rsidRPr="00EC62F1" w:rsidRDefault="007846CC" w:rsidP="007846CC">
      <w:pPr>
        <w:ind w:left="360"/>
        <w:rPr>
          <w:b/>
          <w:bCs/>
        </w:rPr>
      </w:pPr>
      <w:r w:rsidRPr="00EC62F1">
        <w:rPr>
          <w:b/>
          <w:bCs/>
        </w:rPr>
        <w:t>[lub w przypadku wskazania Podwykonawcy w ofercie]</w:t>
      </w:r>
    </w:p>
    <w:p w14:paraId="7F1E4BFB" w14:textId="77777777" w:rsidR="007846CC" w:rsidRPr="00B83730" w:rsidRDefault="007846CC" w:rsidP="007846CC">
      <w:pPr>
        <w:spacing w:line="276" w:lineRule="auto"/>
        <w:ind w:left="426"/>
        <w:rPr>
          <w:rFonts w:asciiTheme="minorHAnsi" w:hAnsiTheme="minorHAnsi" w:cstheme="minorHAnsi"/>
          <w:color w:val="000000"/>
          <w:szCs w:val="22"/>
        </w:rPr>
      </w:pPr>
      <w:r w:rsidRPr="00B83730">
        <w:rPr>
          <w:rFonts w:asciiTheme="minorHAnsi" w:hAnsiTheme="minorHAnsi" w:cstheme="minorHAnsi"/>
          <w:color w:val="000000"/>
          <w:szCs w:val="22"/>
        </w:rPr>
        <w:t>Wykonawca będzie realizował przedmiot umowy przy udziale następujących Podwykonawców, w poniżej określonym zakresie prac:</w:t>
      </w:r>
    </w:p>
    <w:p w14:paraId="602D40F3" w14:textId="7BA47919" w:rsidR="007846CC" w:rsidRPr="00EC62F1" w:rsidRDefault="007846CC" w:rsidP="00EC62F1">
      <w:pPr>
        <w:spacing w:line="276" w:lineRule="auto"/>
        <w:ind w:left="426"/>
        <w:rPr>
          <w:rFonts w:asciiTheme="minorHAnsi" w:hAnsiTheme="minorHAnsi" w:cstheme="minorHAnsi"/>
          <w:color w:val="000000"/>
          <w:szCs w:val="22"/>
        </w:rPr>
      </w:pPr>
      <w:r w:rsidRPr="00B83730">
        <w:rPr>
          <w:rFonts w:asciiTheme="minorHAnsi" w:hAnsiTheme="minorHAnsi" w:cstheme="minorHAnsi"/>
          <w:color w:val="000000"/>
          <w:szCs w:val="22"/>
        </w:rPr>
        <w:t>[oznaczenie Podwykonawcy] – zakres powierzonych prac [……………………………………………………………………………………………………],</w:t>
      </w:r>
    </w:p>
    <w:p w14:paraId="4AA47A96" w14:textId="77777777" w:rsidR="00930BD1" w:rsidRDefault="00930BD1" w:rsidP="00930BD1">
      <w:pPr>
        <w:numPr>
          <w:ilvl w:val="3"/>
          <w:numId w:val="2"/>
        </w:numPr>
        <w:tabs>
          <w:tab w:val="clear" w:pos="360"/>
          <w:tab w:val="num" w:pos="2880"/>
        </w:tabs>
      </w:pPr>
      <w:r w:rsidRPr="00930BD1">
        <w:t xml:space="preserve">Zmiana zakresu prac wykonywanych przez Wykonawcę lub wprowadzenie podwykonawcy, wymaga uprzedniego poinformowania Zamawiającego oraz wprowadzenia zmian </w:t>
      </w:r>
      <w:r w:rsidRPr="00930BD1">
        <w:rPr>
          <w:b/>
          <w:bCs/>
        </w:rPr>
        <w:t>ust. 1</w:t>
      </w:r>
      <w:r w:rsidRPr="00930BD1">
        <w:t xml:space="preserve"> w formie aneksu do umowy.</w:t>
      </w:r>
    </w:p>
    <w:p w14:paraId="07DDD800" w14:textId="5431E882" w:rsidR="00930BD1" w:rsidRPr="00930BD1" w:rsidRDefault="00930BD1" w:rsidP="00930BD1">
      <w:pPr>
        <w:numPr>
          <w:ilvl w:val="3"/>
          <w:numId w:val="2"/>
        </w:numPr>
        <w:tabs>
          <w:tab w:val="clear" w:pos="360"/>
          <w:tab w:val="num" w:pos="2880"/>
        </w:tabs>
      </w:pPr>
      <w:r w:rsidRPr="00930BD1">
        <w:t xml:space="preserve">W przypadku stwierdzenia, iż przedmiot umowy jest realizowany przez podwykonawców, bez uprzedniego powiadomienia Zamawiającego oraz zawarcia aneksu do umowy zgodnie z </w:t>
      </w:r>
      <w:r w:rsidRPr="00930BD1">
        <w:rPr>
          <w:b/>
          <w:bCs/>
        </w:rPr>
        <w:t>ust. 2</w:t>
      </w:r>
      <w:r w:rsidRPr="00930BD1">
        <w:t xml:space="preserve">, Zamawiający naliczy Wykonawcy karę umowną określoną w </w:t>
      </w:r>
      <w:r w:rsidRPr="00930BD1">
        <w:rPr>
          <w:b/>
          <w:bCs/>
        </w:rPr>
        <w:t xml:space="preserve">§ </w:t>
      </w:r>
      <w:r>
        <w:rPr>
          <w:b/>
          <w:bCs/>
        </w:rPr>
        <w:t>8</w:t>
      </w:r>
      <w:r w:rsidRPr="00930BD1">
        <w:rPr>
          <w:b/>
          <w:bCs/>
        </w:rPr>
        <w:t xml:space="preserve"> ust. 1 </w:t>
      </w:r>
      <w:r>
        <w:rPr>
          <w:b/>
          <w:bCs/>
        </w:rPr>
        <w:t>pkt</w:t>
      </w:r>
      <w:r w:rsidRPr="00930BD1">
        <w:rPr>
          <w:b/>
          <w:bCs/>
        </w:rPr>
        <w:t xml:space="preserve"> </w:t>
      </w:r>
      <w:r>
        <w:rPr>
          <w:b/>
          <w:bCs/>
        </w:rPr>
        <w:t>3</w:t>
      </w:r>
      <w:r w:rsidRPr="00930BD1">
        <w:t>.</w:t>
      </w:r>
    </w:p>
    <w:p w14:paraId="3E062A76" w14:textId="164051B1" w:rsidR="00930BD1" w:rsidRPr="00E61331" w:rsidRDefault="00930BD1" w:rsidP="00E61331">
      <w:pPr>
        <w:pStyle w:val="Nagwek1"/>
      </w:pPr>
      <w:r w:rsidRPr="00E61331">
        <w:t>§ 1</w:t>
      </w:r>
      <w:r w:rsidR="007169A0" w:rsidRPr="00E61331">
        <w:t>0</w:t>
      </w:r>
      <w:r w:rsidRPr="00E61331">
        <w:t>.</w:t>
      </w:r>
      <w:r w:rsidRPr="00E61331">
        <w:br/>
        <w:t>Odstąpienie od umowy</w:t>
      </w:r>
    </w:p>
    <w:p w14:paraId="4B804DAC" w14:textId="3C8F23C3" w:rsidR="008012A8" w:rsidRPr="00930BD1" w:rsidRDefault="00BC1F7B" w:rsidP="00047794">
      <w:pPr>
        <w:numPr>
          <w:ilvl w:val="0"/>
          <w:numId w:val="7"/>
        </w:numPr>
        <w:tabs>
          <w:tab w:val="clear" w:pos="360"/>
          <w:tab w:val="num" w:pos="426"/>
        </w:tabs>
        <w:ind w:left="426" w:hanging="423"/>
        <w:rPr>
          <w:rFonts w:cs="Calibri"/>
          <w:szCs w:val="22"/>
        </w:rPr>
      </w:pPr>
      <w:r w:rsidRPr="00930BD1">
        <w:rPr>
          <w:rFonts w:cs="Calibri"/>
          <w:szCs w:val="22"/>
        </w:rPr>
        <w:t xml:space="preserve">Zamawiający jest uprawniony do odstąpienia od </w:t>
      </w:r>
      <w:r w:rsidR="00E260F3" w:rsidRPr="00930BD1">
        <w:rPr>
          <w:rFonts w:cs="Calibri"/>
          <w:szCs w:val="22"/>
        </w:rPr>
        <w:t>U</w:t>
      </w:r>
      <w:r w:rsidRPr="00930BD1">
        <w:rPr>
          <w:rFonts w:cs="Calibri"/>
          <w:szCs w:val="22"/>
        </w:rPr>
        <w:t>mowy</w:t>
      </w:r>
      <w:r w:rsidR="00B07EDC" w:rsidRPr="00930BD1">
        <w:rPr>
          <w:rFonts w:cs="Calibri"/>
          <w:szCs w:val="22"/>
        </w:rPr>
        <w:t xml:space="preserve"> w całości </w:t>
      </w:r>
      <w:r w:rsidR="002809F3" w:rsidRPr="00930BD1">
        <w:rPr>
          <w:rFonts w:cs="Calibri"/>
          <w:szCs w:val="22"/>
        </w:rPr>
        <w:t>albo</w:t>
      </w:r>
      <w:r w:rsidR="00B07EDC" w:rsidRPr="00930BD1">
        <w:rPr>
          <w:rFonts w:cs="Calibri"/>
          <w:szCs w:val="22"/>
        </w:rPr>
        <w:t xml:space="preserve"> w</w:t>
      </w:r>
      <w:r w:rsidR="00930BD1" w:rsidRPr="00930BD1">
        <w:rPr>
          <w:rFonts w:cs="Calibri"/>
          <w:szCs w:val="22"/>
        </w:rPr>
        <w:t xml:space="preserve"> niewykonanej</w:t>
      </w:r>
      <w:r w:rsidR="00B07EDC" w:rsidRPr="00930BD1">
        <w:rPr>
          <w:rFonts w:cs="Calibri"/>
          <w:szCs w:val="22"/>
        </w:rPr>
        <w:t xml:space="preserve"> części</w:t>
      </w:r>
      <w:r w:rsidRPr="00930BD1">
        <w:rPr>
          <w:rFonts w:cs="Calibri"/>
          <w:szCs w:val="22"/>
        </w:rPr>
        <w:t>, ze skutkiem na</w:t>
      </w:r>
      <w:r w:rsidR="005E7471" w:rsidRPr="00930BD1">
        <w:rPr>
          <w:rFonts w:cs="Calibri"/>
          <w:szCs w:val="22"/>
        </w:rPr>
        <w:t> </w:t>
      </w:r>
      <w:r w:rsidRPr="00930BD1">
        <w:rPr>
          <w:rFonts w:cs="Calibri"/>
          <w:szCs w:val="22"/>
        </w:rPr>
        <w:t>przyszłość</w:t>
      </w:r>
      <w:r w:rsidR="00B07EDC" w:rsidRPr="00930BD1">
        <w:rPr>
          <w:rFonts w:cs="Calibri"/>
          <w:szCs w:val="22"/>
        </w:rPr>
        <w:t xml:space="preserve">, </w:t>
      </w:r>
      <w:r w:rsidRPr="00930BD1">
        <w:rPr>
          <w:rFonts w:cs="Calibri"/>
          <w:szCs w:val="22"/>
        </w:rPr>
        <w:t xml:space="preserve">z przyczyn </w:t>
      </w:r>
      <w:r w:rsidR="0050307B" w:rsidRPr="00930BD1">
        <w:rPr>
          <w:rFonts w:cs="Calibri"/>
          <w:szCs w:val="22"/>
        </w:rPr>
        <w:t>leżących po stronie Wykonawcy</w:t>
      </w:r>
      <w:r w:rsidR="00930BD1">
        <w:rPr>
          <w:rFonts w:cs="Calibri"/>
          <w:szCs w:val="22"/>
        </w:rPr>
        <w:t xml:space="preserve"> w przypadku</w:t>
      </w:r>
      <w:r w:rsidR="008012A8" w:rsidRPr="00930BD1">
        <w:rPr>
          <w:rFonts w:cs="Calibri"/>
          <w:szCs w:val="22"/>
        </w:rPr>
        <w:t>:</w:t>
      </w:r>
    </w:p>
    <w:p w14:paraId="0BE24614" w14:textId="614C32FB" w:rsidR="00930BD1" w:rsidRDefault="00930BD1" w:rsidP="00047794">
      <w:pPr>
        <w:numPr>
          <w:ilvl w:val="1"/>
          <w:numId w:val="6"/>
        </w:numPr>
        <w:tabs>
          <w:tab w:val="num" w:pos="426"/>
        </w:tabs>
        <w:ind w:left="851" w:hanging="423"/>
        <w:rPr>
          <w:rFonts w:cs="Calibri"/>
          <w:szCs w:val="22"/>
        </w:rPr>
      </w:pPr>
      <w:r>
        <w:rPr>
          <w:rFonts w:cs="Calibri"/>
          <w:szCs w:val="22"/>
        </w:rPr>
        <w:t xml:space="preserve">dwukrotnej w ciągu miesiąca zwłoki w wykonaniu </w:t>
      </w:r>
      <w:r w:rsidR="00FC3827">
        <w:rPr>
          <w:rFonts w:cs="Calibri"/>
          <w:szCs w:val="22"/>
        </w:rPr>
        <w:t xml:space="preserve">zleconych </w:t>
      </w:r>
      <w:r>
        <w:rPr>
          <w:rFonts w:cs="Calibri"/>
          <w:szCs w:val="22"/>
        </w:rPr>
        <w:t>prac</w:t>
      </w:r>
      <w:r w:rsidR="009E4929">
        <w:rPr>
          <w:rFonts w:cs="Calibri"/>
          <w:szCs w:val="22"/>
        </w:rPr>
        <w:t xml:space="preserve"> po uprzednim pisemnym wezwaniu Wykonawcy do przystąpienia do ich wykonania w wyznaczonym terminie</w:t>
      </w:r>
      <w:r>
        <w:rPr>
          <w:rFonts w:cs="Calibri"/>
          <w:szCs w:val="22"/>
        </w:rPr>
        <w:t>;</w:t>
      </w:r>
    </w:p>
    <w:p w14:paraId="463367FD" w14:textId="31CE732E" w:rsidR="002006D9" w:rsidRPr="002006D9" w:rsidRDefault="002006D9" w:rsidP="002006D9">
      <w:pPr>
        <w:pStyle w:val="Akapitzlist"/>
        <w:numPr>
          <w:ilvl w:val="1"/>
          <w:numId w:val="6"/>
        </w:numPr>
        <w:rPr>
          <w:rFonts w:cs="Calibri"/>
          <w:szCs w:val="22"/>
        </w:rPr>
      </w:pPr>
      <w:r w:rsidRPr="002006D9">
        <w:rPr>
          <w:rFonts w:cs="Calibri"/>
          <w:szCs w:val="22"/>
        </w:rPr>
        <w:t>naruszenia przez Wykonawcę w sposób rażący warunków wykonania umowy określonych w</w:t>
      </w:r>
      <w:r w:rsidR="00A718DE">
        <w:rPr>
          <w:rFonts w:cs="Calibri"/>
          <w:szCs w:val="22"/>
        </w:rPr>
        <w:t> </w:t>
      </w:r>
      <w:r w:rsidRPr="002006D9">
        <w:rPr>
          <w:rFonts w:cs="Calibri"/>
          <w:szCs w:val="22"/>
        </w:rPr>
        <w:t xml:space="preserve">§ </w:t>
      </w:r>
      <w:r>
        <w:rPr>
          <w:rFonts w:cs="Calibri"/>
          <w:szCs w:val="22"/>
        </w:rPr>
        <w:t>4</w:t>
      </w:r>
      <w:r w:rsidRPr="002006D9">
        <w:rPr>
          <w:rFonts w:cs="Calibri"/>
          <w:szCs w:val="22"/>
        </w:rPr>
        <w:t xml:space="preserve"> oraz standardów jakościowych wykonania prac określonych w </w:t>
      </w:r>
      <w:r w:rsidRPr="002006D9">
        <w:rPr>
          <w:rFonts w:cs="Calibri"/>
          <w:b/>
          <w:bCs/>
          <w:szCs w:val="22"/>
        </w:rPr>
        <w:t>załączniku nr 3</w:t>
      </w:r>
      <w:r>
        <w:rPr>
          <w:rFonts w:cs="Calibri"/>
          <w:b/>
          <w:bCs/>
          <w:szCs w:val="22"/>
        </w:rPr>
        <w:t xml:space="preserve"> </w:t>
      </w:r>
      <w:r w:rsidRPr="00467AFE">
        <w:rPr>
          <w:rFonts w:cs="Calibri"/>
          <w:szCs w:val="22"/>
        </w:rPr>
        <w:t>Umowy,</w:t>
      </w:r>
      <w:r w:rsidRPr="002006D9">
        <w:rPr>
          <w:rFonts w:cs="Calibri"/>
          <w:szCs w:val="22"/>
        </w:rPr>
        <w:t xml:space="preserve"> po uprzednim wezwaniu Wykonawcy do usunięcia naruszeń i wyznaczeniu dodatkowego terminu na ich usunięcie;</w:t>
      </w:r>
    </w:p>
    <w:p w14:paraId="3F984A13" w14:textId="40816499" w:rsidR="002006D9" w:rsidRPr="002006D9" w:rsidRDefault="002006D9" w:rsidP="002006D9">
      <w:pPr>
        <w:pStyle w:val="Akapitzlist"/>
        <w:numPr>
          <w:ilvl w:val="1"/>
          <w:numId w:val="6"/>
        </w:numPr>
        <w:rPr>
          <w:rFonts w:cs="Calibri"/>
          <w:szCs w:val="22"/>
        </w:rPr>
      </w:pPr>
      <w:r w:rsidRPr="002006D9">
        <w:rPr>
          <w:rFonts w:cs="Calibri"/>
          <w:szCs w:val="22"/>
        </w:rPr>
        <w:lastRenderedPageBreak/>
        <w:t xml:space="preserve">gdy łączna wysokość kar umownych naliczonych Wykonawcy przekroczy 10% wartości wynagrodzenia brutto określonego w </w:t>
      </w:r>
      <w:r w:rsidRPr="008C15DE">
        <w:rPr>
          <w:rFonts w:cs="Calibri"/>
          <w:b/>
          <w:bCs/>
          <w:szCs w:val="22"/>
        </w:rPr>
        <w:t xml:space="preserve">§ </w:t>
      </w:r>
      <w:r w:rsidR="008C15DE" w:rsidRPr="008C15DE">
        <w:rPr>
          <w:rFonts w:cs="Calibri"/>
          <w:b/>
          <w:bCs/>
          <w:szCs w:val="22"/>
        </w:rPr>
        <w:t>3</w:t>
      </w:r>
      <w:r w:rsidRPr="008C15DE">
        <w:rPr>
          <w:rFonts w:cs="Calibri"/>
          <w:b/>
          <w:bCs/>
          <w:szCs w:val="22"/>
        </w:rPr>
        <w:t xml:space="preserve"> ust. 1</w:t>
      </w:r>
      <w:r w:rsidR="008C15DE" w:rsidRPr="008C15DE">
        <w:rPr>
          <w:rFonts w:cs="Calibri"/>
          <w:b/>
          <w:bCs/>
          <w:szCs w:val="22"/>
        </w:rPr>
        <w:t xml:space="preserve"> </w:t>
      </w:r>
      <w:r w:rsidR="00467AFE" w:rsidRPr="00467AFE">
        <w:rPr>
          <w:rFonts w:cs="Calibri"/>
          <w:szCs w:val="22"/>
        </w:rPr>
        <w:t>Umowy</w:t>
      </w:r>
      <w:r w:rsidRPr="00467AFE">
        <w:rPr>
          <w:rFonts w:cs="Calibri"/>
          <w:szCs w:val="22"/>
        </w:rPr>
        <w:t>;</w:t>
      </w:r>
    </w:p>
    <w:p w14:paraId="063F32FB" w14:textId="06BFC8A1" w:rsidR="009B26E7" w:rsidRPr="00E61331" w:rsidRDefault="009E4929" w:rsidP="00E61331">
      <w:pPr>
        <w:pStyle w:val="Akapitzlist"/>
        <w:numPr>
          <w:ilvl w:val="1"/>
          <w:numId w:val="6"/>
        </w:numPr>
        <w:rPr>
          <w:rFonts w:cs="Calibri"/>
          <w:szCs w:val="22"/>
        </w:rPr>
      </w:pPr>
      <w:r>
        <w:rPr>
          <w:rFonts w:cs="Calibri"/>
          <w:szCs w:val="22"/>
        </w:rPr>
        <w:t xml:space="preserve">dwukrotnego w ciągu trwania umowy </w:t>
      </w:r>
      <w:r w:rsidR="002006D9" w:rsidRPr="002006D9">
        <w:rPr>
          <w:rFonts w:cs="Calibri"/>
          <w:szCs w:val="22"/>
        </w:rPr>
        <w:t>naruszenia zakazu stosowania dmuchaw podczas prowadzonych prac;</w:t>
      </w:r>
    </w:p>
    <w:p w14:paraId="4395C764" w14:textId="57BD4DE2" w:rsidR="00A53F23" w:rsidRPr="00930BD1" w:rsidRDefault="006C2A25" w:rsidP="00047794">
      <w:pPr>
        <w:numPr>
          <w:ilvl w:val="0"/>
          <w:numId w:val="1"/>
        </w:numPr>
        <w:tabs>
          <w:tab w:val="num" w:pos="426"/>
        </w:tabs>
        <w:ind w:left="426" w:hanging="423"/>
        <w:rPr>
          <w:rFonts w:cs="Calibri"/>
          <w:szCs w:val="22"/>
        </w:rPr>
      </w:pPr>
      <w:r w:rsidRPr="00930BD1">
        <w:rPr>
          <w:rFonts w:cs="Calibri"/>
          <w:szCs w:val="22"/>
        </w:rPr>
        <w:t>W okolicznościach, o których mowa w ust. 1 powyżej Zamawiający ma prawo skorzystać z</w:t>
      </w:r>
      <w:r w:rsidR="005E7471" w:rsidRPr="00930BD1">
        <w:rPr>
          <w:rFonts w:cs="Calibri"/>
          <w:szCs w:val="22"/>
        </w:rPr>
        <w:t> </w:t>
      </w:r>
      <w:r w:rsidRPr="00930BD1">
        <w:rPr>
          <w:rFonts w:cs="Calibri"/>
          <w:szCs w:val="22"/>
        </w:rPr>
        <w:t xml:space="preserve">uprawnienia do umownego odstąpienia od </w:t>
      </w:r>
      <w:r w:rsidR="00493556" w:rsidRPr="00930BD1">
        <w:rPr>
          <w:rFonts w:cs="Calibri"/>
          <w:szCs w:val="22"/>
        </w:rPr>
        <w:t>U</w:t>
      </w:r>
      <w:r w:rsidRPr="00930BD1">
        <w:rPr>
          <w:rFonts w:cs="Calibri"/>
          <w:szCs w:val="22"/>
        </w:rPr>
        <w:t xml:space="preserve">mowy do końca upływu terminu wykonania </w:t>
      </w:r>
      <w:r w:rsidR="008F2B8A" w:rsidRPr="00930BD1">
        <w:rPr>
          <w:rFonts w:cs="Calibri"/>
          <w:szCs w:val="22"/>
        </w:rPr>
        <w:t xml:space="preserve">Przedmiotu </w:t>
      </w:r>
      <w:r w:rsidR="00D9255F" w:rsidRPr="00930BD1">
        <w:rPr>
          <w:rFonts w:cs="Calibri"/>
          <w:szCs w:val="22"/>
        </w:rPr>
        <w:t>U</w:t>
      </w:r>
      <w:r w:rsidRPr="00930BD1">
        <w:rPr>
          <w:rFonts w:cs="Calibri"/>
          <w:szCs w:val="22"/>
        </w:rPr>
        <w:t>mowy, wydłużonego o 60 dni</w:t>
      </w:r>
      <w:r w:rsidR="008012A8" w:rsidRPr="00930BD1">
        <w:rPr>
          <w:rFonts w:cs="Calibri"/>
          <w:szCs w:val="22"/>
        </w:rPr>
        <w:t>.</w:t>
      </w:r>
    </w:p>
    <w:p w14:paraId="7FEF49A3" w14:textId="539937C7" w:rsidR="00A53F23" w:rsidRPr="00930BD1" w:rsidRDefault="00A53F23" w:rsidP="00047794">
      <w:pPr>
        <w:numPr>
          <w:ilvl w:val="0"/>
          <w:numId w:val="1"/>
        </w:numPr>
        <w:tabs>
          <w:tab w:val="num" w:pos="426"/>
        </w:tabs>
        <w:ind w:left="426" w:hanging="423"/>
        <w:rPr>
          <w:rFonts w:cs="Calibri"/>
          <w:szCs w:val="22"/>
        </w:rPr>
      </w:pPr>
      <w:r w:rsidRPr="00930BD1">
        <w:rPr>
          <w:rFonts w:cs="Calibri"/>
          <w:szCs w:val="22"/>
        </w:rPr>
        <w:t xml:space="preserve">W przypadku odstąpienia </w:t>
      </w:r>
      <w:r w:rsidR="00B07EDC" w:rsidRPr="00930BD1">
        <w:rPr>
          <w:rFonts w:cs="Calibri"/>
          <w:szCs w:val="22"/>
        </w:rPr>
        <w:t xml:space="preserve">lub częściowego odstąpienia </w:t>
      </w:r>
      <w:r w:rsidRPr="00930BD1">
        <w:rPr>
          <w:rFonts w:cs="Calibri"/>
          <w:szCs w:val="22"/>
        </w:rPr>
        <w:t xml:space="preserve">od </w:t>
      </w:r>
      <w:r w:rsidR="00D9255F" w:rsidRPr="00930BD1">
        <w:rPr>
          <w:rFonts w:cs="Calibri"/>
          <w:szCs w:val="22"/>
        </w:rPr>
        <w:t>U</w:t>
      </w:r>
      <w:r w:rsidR="00DB0859" w:rsidRPr="00930BD1">
        <w:rPr>
          <w:rFonts w:cs="Calibri"/>
          <w:szCs w:val="22"/>
        </w:rPr>
        <w:t xml:space="preserve">mowy </w:t>
      </w:r>
      <w:r w:rsidRPr="00930BD1">
        <w:rPr>
          <w:rFonts w:cs="Calibri"/>
          <w:szCs w:val="22"/>
        </w:rPr>
        <w:t>przez Zamawiającego, z</w:t>
      </w:r>
      <w:r w:rsidR="00F8247E" w:rsidRPr="00930BD1">
        <w:rPr>
          <w:rFonts w:cs="Calibri"/>
          <w:szCs w:val="22"/>
        </w:rPr>
        <w:t> </w:t>
      </w:r>
      <w:r w:rsidRPr="00930BD1">
        <w:rPr>
          <w:rFonts w:cs="Calibri"/>
          <w:szCs w:val="22"/>
        </w:rPr>
        <w:t>przyczyn leżących po stronie Wykonawcy, Wykonawca jest zobowiązany do zapłaty kar umownych naliczonych przez Zamawiającego.</w:t>
      </w:r>
    </w:p>
    <w:p w14:paraId="57AA745E" w14:textId="16CA8E3C" w:rsidR="00A53F23" w:rsidRPr="00930BD1" w:rsidRDefault="00A53F23" w:rsidP="00047794">
      <w:pPr>
        <w:numPr>
          <w:ilvl w:val="0"/>
          <w:numId w:val="1"/>
        </w:numPr>
        <w:tabs>
          <w:tab w:val="num" w:pos="426"/>
        </w:tabs>
        <w:ind w:left="426" w:hanging="423"/>
        <w:rPr>
          <w:rFonts w:cs="Calibri"/>
          <w:szCs w:val="22"/>
        </w:rPr>
      </w:pPr>
      <w:r w:rsidRPr="00930BD1">
        <w:rPr>
          <w:rFonts w:cs="Calibri"/>
          <w:szCs w:val="22"/>
        </w:rPr>
        <w:t xml:space="preserve">Zamawiający może również odstąpić od </w:t>
      </w:r>
      <w:r w:rsidR="00D9255F" w:rsidRPr="00930BD1">
        <w:rPr>
          <w:rFonts w:cs="Calibri"/>
          <w:szCs w:val="22"/>
        </w:rPr>
        <w:t>U</w:t>
      </w:r>
      <w:r w:rsidRPr="00930BD1">
        <w:rPr>
          <w:rFonts w:cs="Calibri"/>
          <w:szCs w:val="22"/>
        </w:rPr>
        <w:t>mowy w innych przypadkach wskazanych w Kodeksie cywilnym.</w:t>
      </w:r>
    </w:p>
    <w:p w14:paraId="53A17D0A" w14:textId="1461AE79" w:rsidR="008012A8" w:rsidRPr="00930BD1" w:rsidRDefault="008012A8" w:rsidP="00047794">
      <w:pPr>
        <w:numPr>
          <w:ilvl w:val="0"/>
          <w:numId w:val="1"/>
        </w:numPr>
        <w:tabs>
          <w:tab w:val="num" w:pos="426"/>
        </w:tabs>
        <w:ind w:left="426" w:hanging="426"/>
        <w:rPr>
          <w:rFonts w:cs="Calibri"/>
          <w:szCs w:val="22"/>
        </w:rPr>
      </w:pPr>
      <w:r w:rsidRPr="00930BD1">
        <w:rPr>
          <w:rFonts w:cs="Calibri"/>
          <w:szCs w:val="22"/>
        </w:rPr>
        <w:t xml:space="preserve">Odstąpienie od </w:t>
      </w:r>
      <w:r w:rsidR="00D9255F" w:rsidRPr="00930BD1">
        <w:rPr>
          <w:rFonts w:cs="Calibri"/>
          <w:szCs w:val="22"/>
        </w:rPr>
        <w:t>U</w:t>
      </w:r>
      <w:r w:rsidRPr="00930BD1">
        <w:rPr>
          <w:rFonts w:cs="Calibri"/>
          <w:szCs w:val="22"/>
        </w:rPr>
        <w:t>mowy powinno nastąpić w formie pisemnej pod rygorem nieważności z</w:t>
      </w:r>
      <w:r w:rsidR="005E7471" w:rsidRPr="00930BD1">
        <w:rPr>
          <w:rFonts w:cs="Calibri"/>
          <w:szCs w:val="22"/>
        </w:rPr>
        <w:t> </w:t>
      </w:r>
      <w:r w:rsidRPr="00930BD1">
        <w:rPr>
          <w:rFonts w:cs="Calibri"/>
          <w:szCs w:val="22"/>
        </w:rPr>
        <w:t>podaniem uzasadnienia.</w:t>
      </w:r>
    </w:p>
    <w:p w14:paraId="0AE827C6" w14:textId="2F4C6509" w:rsidR="00930BD1" w:rsidRPr="00E61331" w:rsidRDefault="6C8BFDE7" w:rsidP="00E61331">
      <w:pPr>
        <w:pStyle w:val="Nagwek1"/>
      </w:pPr>
      <w:r w:rsidRPr="00E61331">
        <w:t>§ 1</w:t>
      </w:r>
      <w:r w:rsidR="007169A0" w:rsidRPr="00E61331">
        <w:t>1</w:t>
      </w:r>
      <w:r w:rsidRPr="00E61331">
        <w:t>.</w:t>
      </w:r>
      <w:r w:rsidR="001E2AB3" w:rsidRPr="00E61331">
        <w:br/>
      </w:r>
      <w:r w:rsidR="008C64D2" w:rsidRPr="00E61331">
        <w:t xml:space="preserve">Zmiany </w:t>
      </w:r>
      <w:r w:rsidR="00DB0859" w:rsidRPr="00E61331">
        <w:t>umowy</w:t>
      </w:r>
    </w:p>
    <w:p w14:paraId="7D7C6100" w14:textId="0947FB6C" w:rsidR="008C64D2" w:rsidRPr="00E61331" w:rsidRDefault="002203D2" w:rsidP="00047794">
      <w:pPr>
        <w:pStyle w:val="Akapitzlist"/>
        <w:numPr>
          <w:ilvl w:val="3"/>
          <w:numId w:val="10"/>
        </w:numPr>
        <w:ind w:left="426" w:hanging="426"/>
        <w:contextualSpacing w:val="0"/>
        <w:rPr>
          <w:rFonts w:cs="Calibri"/>
          <w:szCs w:val="22"/>
        </w:rPr>
      </w:pPr>
      <w:r w:rsidRPr="00E61331">
        <w:rPr>
          <w:rFonts w:cs="Calibri"/>
          <w:szCs w:val="22"/>
        </w:rPr>
        <w:t>Wszelkie zmiany i uzupełnienia w treści Umowy wymagają, pod rygorem nieważności, formy pisemnej w postaci aneksu do Umowy podpisanego przez obie Strony, z zastrzeżeniem wyjątków przewidzianych w Umowie.</w:t>
      </w:r>
    </w:p>
    <w:p w14:paraId="27A227C6" w14:textId="55ED9FC0" w:rsidR="008C64D2" w:rsidRPr="00E61331" w:rsidRDefault="008C64D2" w:rsidP="00047794">
      <w:pPr>
        <w:pStyle w:val="Akapitzlist"/>
        <w:numPr>
          <w:ilvl w:val="3"/>
          <w:numId w:val="10"/>
        </w:numPr>
        <w:ind w:left="426" w:hanging="426"/>
        <w:contextualSpacing w:val="0"/>
        <w:rPr>
          <w:rFonts w:cs="Calibri"/>
          <w:szCs w:val="22"/>
        </w:rPr>
      </w:pPr>
      <w:r w:rsidRPr="00E61331">
        <w:rPr>
          <w:rFonts w:cs="Calibri"/>
          <w:szCs w:val="22"/>
        </w:rPr>
        <w:t xml:space="preserve">Nie stanowi zmiany </w:t>
      </w:r>
      <w:r w:rsidR="00B07EDC" w:rsidRPr="00E61331">
        <w:rPr>
          <w:rFonts w:cs="Calibri"/>
          <w:szCs w:val="22"/>
        </w:rPr>
        <w:t>U</w:t>
      </w:r>
      <w:r w:rsidRPr="00E61331">
        <w:rPr>
          <w:rFonts w:cs="Calibri"/>
          <w:szCs w:val="22"/>
        </w:rPr>
        <w:t>mowy:</w:t>
      </w:r>
    </w:p>
    <w:p w14:paraId="470585DD" w14:textId="3AC8F98F" w:rsidR="00811F84" w:rsidRPr="00E61331" w:rsidRDefault="008C64D2" w:rsidP="00047794">
      <w:pPr>
        <w:pStyle w:val="Akapitzlist"/>
        <w:numPr>
          <w:ilvl w:val="0"/>
          <w:numId w:val="11"/>
        </w:numPr>
        <w:ind w:left="851" w:hanging="425"/>
        <w:contextualSpacing w:val="0"/>
        <w:rPr>
          <w:rFonts w:cs="Calibri"/>
          <w:szCs w:val="22"/>
        </w:rPr>
      </w:pPr>
      <w:r w:rsidRPr="00E61331">
        <w:rPr>
          <w:rFonts w:cs="Calibri"/>
          <w:szCs w:val="22"/>
        </w:rPr>
        <w:t>zmiana adresów Zamawiającego i Wykonawcy</w:t>
      </w:r>
      <w:r w:rsidR="002740EC" w:rsidRPr="00E61331">
        <w:rPr>
          <w:rFonts w:cs="Calibri"/>
          <w:szCs w:val="22"/>
        </w:rPr>
        <w:t>,</w:t>
      </w:r>
    </w:p>
    <w:p w14:paraId="623EFB7C" w14:textId="51C4DE20" w:rsidR="00811F84" w:rsidRPr="00E61331" w:rsidRDefault="008C64D2" w:rsidP="00047794">
      <w:pPr>
        <w:pStyle w:val="Akapitzlist"/>
        <w:numPr>
          <w:ilvl w:val="0"/>
          <w:numId w:val="11"/>
        </w:numPr>
        <w:ind w:left="851" w:hanging="425"/>
        <w:contextualSpacing w:val="0"/>
        <w:rPr>
          <w:rFonts w:cs="Calibri"/>
          <w:szCs w:val="22"/>
        </w:rPr>
      </w:pPr>
      <w:r w:rsidRPr="00E61331">
        <w:rPr>
          <w:rFonts w:cs="Calibri"/>
          <w:szCs w:val="22"/>
        </w:rPr>
        <w:t>zmiana adresów do korespondencji,</w:t>
      </w:r>
    </w:p>
    <w:p w14:paraId="05E93783" w14:textId="6DB2EC46" w:rsidR="004F3480" w:rsidRPr="00E61331" w:rsidRDefault="008C64D2" w:rsidP="00047794">
      <w:pPr>
        <w:pStyle w:val="Akapitzlist"/>
        <w:numPr>
          <w:ilvl w:val="0"/>
          <w:numId w:val="11"/>
        </w:numPr>
        <w:ind w:left="851" w:hanging="425"/>
        <w:contextualSpacing w:val="0"/>
        <w:rPr>
          <w:rFonts w:cs="Calibri"/>
          <w:szCs w:val="22"/>
        </w:rPr>
      </w:pPr>
      <w:r w:rsidRPr="00E61331">
        <w:rPr>
          <w:rFonts w:cs="Calibri"/>
          <w:szCs w:val="22"/>
        </w:rPr>
        <w:t xml:space="preserve">zmiana osób </w:t>
      </w:r>
      <w:r w:rsidR="004E6D2B" w:rsidRPr="00E61331">
        <w:rPr>
          <w:rFonts w:cs="Calibri"/>
          <w:szCs w:val="22"/>
        </w:rPr>
        <w:t xml:space="preserve">odpowiedzialnych za nadzór nad realizacją </w:t>
      </w:r>
      <w:r w:rsidR="00B07EDC" w:rsidRPr="00E61331">
        <w:rPr>
          <w:rFonts w:cs="Calibri"/>
          <w:szCs w:val="22"/>
        </w:rPr>
        <w:t>U</w:t>
      </w:r>
      <w:r w:rsidR="004E6D2B" w:rsidRPr="00E61331">
        <w:rPr>
          <w:rFonts w:cs="Calibri"/>
          <w:szCs w:val="22"/>
        </w:rPr>
        <w:t>mowy,</w:t>
      </w:r>
    </w:p>
    <w:p w14:paraId="52712629" w14:textId="170BA5C9" w:rsidR="00593BE6" w:rsidRPr="00E61331" w:rsidRDefault="00593BE6" w:rsidP="00047794">
      <w:pPr>
        <w:pStyle w:val="Akapitzlist"/>
        <w:numPr>
          <w:ilvl w:val="0"/>
          <w:numId w:val="11"/>
        </w:numPr>
        <w:ind w:left="851" w:hanging="425"/>
        <w:contextualSpacing w:val="0"/>
        <w:rPr>
          <w:rFonts w:cs="Calibri"/>
          <w:szCs w:val="22"/>
        </w:rPr>
      </w:pPr>
      <w:r w:rsidRPr="00E61331">
        <w:rPr>
          <w:rFonts w:eastAsia="Calibri" w:cs="Calibri"/>
          <w:szCs w:val="22"/>
          <w:lang w:eastAsia="en-US"/>
        </w:rPr>
        <w:t>zmiana danych odbiorcy i płatnika, a także adresu e-mail Zamawiającego, na który ma zostać dostarczona faktura,</w:t>
      </w:r>
    </w:p>
    <w:p w14:paraId="253AE66D" w14:textId="38BFBDF8" w:rsidR="008C64D2" w:rsidRPr="00E61331" w:rsidRDefault="008C64D2" w:rsidP="00047794">
      <w:pPr>
        <w:pStyle w:val="Akapitzlist"/>
        <w:numPr>
          <w:ilvl w:val="0"/>
          <w:numId w:val="11"/>
        </w:numPr>
        <w:ind w:left="851" w:hanging="425"/>
        <w:contextualSpacing w:val="0"/>
        <w:rPr>
          <w:rFonts w:cs="Calibri"/>
          <w:szCs w:val="22"/>
        </w:rPr>
      </w:pPr>
      <w:r w:rsidRPr="00E61331">
        <w:rPr>
          <w:rFonts w:cs="Calibri"/>
          <w:szCs w:val="22"/>
        </w:rPr>
        <w:t xml:space="preserve">utrata mocy lub zmiana aktów prawnych przywołanych w treści </w:t>
      </w:r>
      <w:r w:rsidR="00B07EDC" w:rsidRPr="00E61331">
        <w:rPr>
          <w:rFonts w:cs="Calibri"/>
          <w:szCs w:val="22"/>
        </w:rPr>
        <w:t>U</w:t>
      </w:r>
      <w:r w:rsidRPr="00E61331">
        <w:rPr>
          <w:rFonts w:cs="Calibri"/>
          <w:szCs w:val="22"/>
        </w:rPr>
        <w:t>mowy. W każdym takim</w:t>
      </w:r>
      <w:r w:rsidR="00E84577" w:rsidRPr="00E61331">
        <w:rPr>
          <w:rFonts w:cs="Calibri"/>
          <w:szCs w:val="22"/>
        </w:rPr>
        <w:t xml:space="preserve"> </w:t>
      </w:r>
      <w:r w:rsidRPr="00E61331">
        <w:rPr>
          <w:rFonts w:cs="Calibri"/>
          <w:szCs w:val="22"/>
        </w:rPr>
        <w:t>przypadku Wykonawca ma obowiązek stosowania się do obowiązujących w danym czasie aktów prawa</w:t>
      </w:r>
      <w:r w:rsidR="00E84577" w:rsidRPr="00E61331">
        <w:rPr>
          <w:rFonts w:cs="Calibri"/>
          <w:szCs w:val="22"/>
        </w:rPr>
        <w:t>.</w:t>
      </w:r>
    </w:p>
    <w:p w14:paraId="5FA698DF" w14:textId="19B19580" w:rsidR="008C64D2" w:rsidRPr="00E61331" w:rsidRDefault="008C64D2" w:rsidP="00047794">
      <w:pPr>
        <w:pStyle w:val="Akapitzlist"/>
        <w:numPr>
          <w:ilvl w:val="3"/>
          <w:numId w:val="10"/>
        </w:numPr>
        <w:ind w:left="426" w:hanging="426"/>
        <w:contextualSpacing w:val="0"/>
        <w:rPr>
          <w:rFonts w:cs="Calibri"/>
          <w:szCs w:val="22"/>
        </w:rPr>
      </w:pPr>
      <w:r w:rsidRPr="00E61331">
        <w:rPr>
          <w:rFonts w:cs="Calibri"/>
          <w:szCs w:val="22"/>
        </w:rPr>
        <w:t xml:space="preserve">Zmiany wskazane w ust. </w:t>
      </w:r>
      <w:r w:rsidR="00E84577" w:rsidRPr="00E61331">
        <w:rPr>
          <w:rFonts w:cs="Calibri"/>
          <w:szCs w:val="22"/>
        </w:rPr>
        <w:t>2</w:t>
      </w:r>
      <w:r w:rsidRPr="00E61331">
        <w:rPr>
          <w:rFonts w:cs="Calibri"/>
          <w:szCs w:val="22"/>
        </w:rPr>
        <w:t xml:space="preserve"> pkt 1 – </w:t>
      </w:r>
      <w:r w:rsidR="00593BE6" w:rsidRPr="00E61331">
        <w:rPr>
          <w:rFonts w:cs="Calibri"/>
          <w:szCs w:val="22"/>
        </w:rPr>
        <w:t>4</w:t>
      </w:r>
      <w:r w:rsidRPr="00E61331">
        <w:rPr>
          <w:rFonts w:cs="Calibri"/>
          <w:szCs w:val="22"/>
        </w:rPr>
        <w:t xml:space="preserve"> dokonywane są w drodze jednostronnego pisemnego oświadczenia danej Strony i wywołują skutek od dnia doręczenia go drugiej Stronie</w:t>
      </w:r>
      <w:r w:rsidR="004E6D2B" w:rsidRPr="00E61331">
        <w:rPr>
          <w:rFonts w:cs="Calibri"/>
          <w:szCs w:val="22"/>
        </w:rPr>
        <w:t xml:space="preserve"> na adres</w:t>
      </w:r>
      <w:r w:rsidR="00E61331" w:rsidRPr="00E61331">
        <w:rPr>
          <w:rFonts w:cs="Calibri"/>
          <w:szCs w:val="22"/>
        </w:rPr>
        <w:t xml:space="preserve"> </w:t>
      </w:r>
      <w:r w:rsidR="00D53D8B" w:rsidRPr="00E61331">
        <w:rPr>
          <w:rFonts w:cs="Calibri"/>
          <w:szCs w:val="22"/>
        </w:rPr>
        <w:t>e-</w:t>
      </w:r>
      <w:r w:rsidR="00A969B6">
        <w:rPr>
          <w:rFonts w:cs="Calibri"/>
          <w:szCs w:val="22"/>
        </w:rPr>
        <w:t> </w:t>
      </w:r>
      <w:r w:rsidR="004E6D2B" w:rsidRPr="00E61331">
        <w:rPr>
          <w:rFonts w:cs="Calibri"/>
          <w:szCs w:val="22"/>
        </w:rPr>
        <w:t xml:space="preserve">mail wskazany w </w:t>
      </w:r>
      <w:r w:rsidR="00B07EDC" w:rsidRPr="00E61331">
        <w:rPr>
          <w:rFonts w:cs="Calibri"/>
          <w:szCs w:val="22"/>
        </w:rPr>
        <w:t>U</w:t>
      </w:r>
      <w:r w:rsidR="004E6D2B" w:rsidRPr="00E61331">
        <w:rPr>
          <w:rFonts w:cs="Calibri"/>
          <w:szCs w:val="22"/>
        </w:rPr>
        <w:t>mowie</w:t>
      </w:r>
      <w:r w:rsidRPr="00E61331">
        <w:rPr>
          <w:rFonts w:cs="Calibri"/>
          <w:szCs w:val="22"/>
        </w:rPr>
        <w:t>.</w:t>
      </w:r>
    </w:p>
    <w:p w14:paraId="02BC0A4E" w14:textId="5D7CE517" w:rsidR="00272B8F" w:rsidRPr="00E61331" w:rsidRDefault="008B6AA6" w:rsidP="00E61331">
      <w:pPr>
        <w:pStyle w:val="Nagwek1"/>
        <w:rPr>
          <w:kern w:val="2"/>
          <w:lang w:eastAsia="ar-SA"/>
        </w:rPr>
      </w:pPr>
      <w:r w:rsidRPr="00E61331">
        <w:t xml:space="preserve">§ </w:t>
      </w:r>
      <w:r w:rsidR="00AB6156" w:rsidRPr="00E61331">
        <w:t>1</w:t>
      </w:r>
      <w:r>
        <w:t>2</w:t>
      </w:r>
      <w:r w:rsidR="0030588E" w:rsidRPr="00E61331">
        <w:t>.</w:t>
      </w:r>
      <w:r w:rsidR="0030588E" w:rsidRPr="00E61331">
        <w:rPr>
          <w:kern w:val="2"/>
          <w:lang w:eastAsia="ar-SA"/>
        </w:rPr>
        <w:t xml:space="preserve"> </w:t>
      </w:r>
      <w:r w:rsidR="001E2AB3" w:rsidRPr="00E61331">
        <w:rPr>
          <w:kern w:val="2"/>
          <w:lang w:eastAsia="ar-SA"/>
        </w:rPr>
        <w:br/>
      </w:r>
      <w:r w:rsidR="00272B8F" w:rsidRPr="00E61331">
        <w:t>Postanowienia końcowe</w:t>
      </w:r>
    </w:p>
    <w:p w14:paraId="1AC39253" w14:textId="77777777" w:rsidR="00991A7D" w:rsidRPr="00E61331" w:rsidRDefault="00991A7D" w:rsidP="00047794">
      <w:pPr>
        <w:numPr>
          <w:ilvl w:val="3"/>
          <w:numId w:val="12"/>
        </w:numPr>
        <w:tabs>
          <w:tab w:val="clear" w:pos="-349"/>
        </w:tabs>
        <w:ind w:left="426" w:hanging="426"/>
        <w:rPr>
          <w:rFonts w:eastAsia="Calibri" w:cs="Calibri"/>
          <w:color w:val="00000A"/>
          <w:szCs w:val="22"/>
        </w:rPr>
      </w:pPr>
      <w:r w:rsidRPr="00E61331">
        <w:rPr>
          <w:rFonts w:eastAsia="Calibri" w:cs="Calibri"/>
          <w:color w:val="00000A"/>
          <w:szCs w:val="22"/>
        </w:rPr>
        <w:t>Wszelkie zawiadomienia i korespondencja związana z Umową powinna być kierowana pod następujące adresy:</w:t>
      </w:r>
    </w:p>
    <w:p w14:paraId="5BD12815" w14:textId="77777777" w:rsidR="00991A7D" w:rsidRPr="00E61331" w:rsidRDefault="00991A7D" w:rsidP="00D83447">
      <w:pPr>
        <w:numPr>
          <w:ilvl w:val="3"/>
          <w:numId w:val="15"/>
        </w:numPr>
        <w:ind w:left="851" w:hanging="425"/>
        <w:rPr>
          <w:rFonts w:eastAsia="Calibri" w:cs="Calibri"/>
          <w:color w:val="00000A"/>
          <w:szCs w:val="22"/>
        </w:rPr>
      </w:pPr>
      <w:r w:rsidRPr="00E61331">
        <w:rPr>
          <w:rFonts w:eastAsia="Calibri" w:cs="Calibri"/>
          <w:b/>
          <w:color w:val="00000A"/>
          <w:szCs w:val="22"/>
          <w:lang w:eastAsia="en-US"/>
        </w:rPr>
        <w:lastRenderedPageBreak/>
        <w:t>Zamawiającego</w:t>
      </w:r>
      <w:r w:rsidRPr="00E61331">
        <w:rPr>
          <w:rFonts w:eastAsia="Calibri" w:cs="Calibri"/>
          <w:color w:val="00000A"/>
          <w:szCs w:val="22"/>
          <w:lang w:eastAsia="en-US"/>
        </w:rPr>
        <w:t xml:space="preserve"> – Zarząd Zieleni m.st. Warszawy,</w:t>
      </w:r>
      <w:r w:rsidRPr="00E61331">
        <w:rPr>
          <w:rFonts w:eastAsia="Calibri" w:cs="Calibri"/>
          <w:color w:val="00000A"/>
          <w:szCs w:val="22"/>
          <w:lang w:eastAsia="en-US"/>
        </w:rPr>
        <w:br/>
      </w:r>
      <w:r w:rsidRPr="00E61331">
        <w:rPr>
          <w:rFonts w:eastAsia="Calibri" w:cs="Calibri"/>
          <w:color w:val="00000A"/>
          <w:szCs w:val="22"/>
        </w:rPr>
        <w:t xml:space="preserve">ul. Hoża 13A, 00-528 Warszawa, e-mail: </w:t>
      </w:r>
      <w:hyperlink r:id="rId17" w:history="1">
        <w:r w:rsidRPr="00E61331">
          <w:rPr>
            <w:rFonts w:eastAsia="Calibri" w:cs="Calibri"/>
            <w:color w:val="0000FF"/>
            <w:szCs w:val="22"/>
            <w:u w:val="single"/>
            <w:lang w:eastAsia="en-US"/>
          </w:rPr>
          <w:t>kontakt@zzw.waw.pl</w:t>
        </w:r>
      </w:hyperlink>
    </w:p>
    <w:p w14:paraId="01FB94BC" w14:textId="77777777" w:rsidR="00991A7D" w:rsidRPr="00E61331" w:rsidRDefault="00991A7D" w:rsidP="00D83447">
      <w:pPr>
        <w:numPr>
          <w:ilvl w:val="3"/>
          <w:numId w:val="15"/>
        </w:numPr>
        <w:ind w:left="851" w:hanging="425"/>
        <w:rPr>
          <w:rFonts w:eastAsia="Calibri" w:cs="Calibri"/>
          <w:color w:val="00000A"/>
          <w:szCs w:val="22"/>
          <w:lang w:eastAsia="en-US"/>
        </w:rPr>
      </w:pPr>
      <w:r w:rsidRPr="00E61331">
        <w:rPr>
          <w:rFonts w:eastAsia="Calibri" w:cs="Calibri"/>
          <w:b/>
          <w:color w:val="00000A"/>
          <w:szCs w:val="22"/>
          <w:lang w:eastAsia="en-US"/>
        </w:rPr>
        <w:t>Wykonawcy</w:t>
      </w:r>
      <w:r w:rsidRPr="00E61331">
        <w:rPr>
          <w:rFonts w:eastAsia="Calibri" w:cs="Calibri"/>
          <w:color w:val="00000A"/>
          <w:szCs w:val="22"/>
          <w:lang w:eastAsia="en-US"/>
        </w:rPr>
        <w:t xml:space="preserve"> – ……………………</w:t>
      </w:r>
      <w:proofErr w:type="gramStart"/>
      <w:r w:rsidRPr="00E61331">
        <w:rPr>
          <w:rFonts w:eastAsia="Calibri" w:cs="Calibri"/>
          <w:color w:val="00000A"/>
          <w:szCs w:val="22"/>
          <w:lang w:eastAsia="en-US"/>
        </w:rPr>
        <w:t>…….</w:t>
      </w:r>
      <w:proofErr w:type="gramEnd"/>
      <w:r w:rsidRPr="00E61331">
        <w:rPr>
          <w:rFonts w:eastAsia="Calibri" w:cs="Calibri"/>
          <w:color w:val="00000A"/>
          <w:szCs w:val="22"/>
          <w:lang w:eastAsia="en-US"/>
        </w:rPr>
        <w:t>.,</w:t>
      </w:r>
      <w:r w:rsidRPr="00E61331">
        <w:rPr>
          <w:rFonts w:eastAsia="Calibri" w:cs="Calibri"/>
          <w:color w:val="00000A"/>
          <w:szCs w:val="22"/>
          <w:lang w:eastAsia="en-US"/>
        </w:rPr>
        <w:br/>
        <w:t>ul. ……………………, e-mail: ………………………………</w:t>
      </w:r>
    </w:p>
    <w:p w14:paraId="2B85A160" w14:textId="77777777" w:rsidR="00991A7D" w:rsidRPr="00E61331" w:rsidRDefault="00991A7D" w:rsidP="00047794">
      <w:pPr>
        <w:pStyle w:val="Akapitzlist"/>
        <w:numPr>
          <w:ilvl w:val="3"/>
          <w:numId w:val="12"/>
        </w:numPr>
        <w:tabs>
          <w:tab w:val="clear" w:pos="-349"/>
          <w:tab w:val="num" w:pos="426"/>
        </w:tabs>
        <w:ind w:left="426" w:hanging="426"/>
        <w:rPr>
          <w:rFonts w:cs="Calibri"/>
          <w:color w:val="00000A"/>
          <w:szCs w:val="22"/>
        </w:rPr>
      </w:pPr>
      <w:r w:rsidRPr="00E61331">
        <w:rPr>
          <w:rFonts w:cs="Calibri"/>
          <w:color w:val="00000A"/>
          <w:szCs w:val="22"/>
        </w:rPr>
        <w:t>Osobami odpowiedzialnymi za nadzór nad realizacją Umowy są</w:t>
      </w:r>
      <w:r w:rsidRPr="00E61331">
        <w:rPr>
          <w:rFonts w:cs="Calibri"/>
          <w:szCs w:val="22"/>
          <w:vertAlign w:val="superscript"/>
        </w:rPr>
        <w:footnoteReference w:id="9"/>
      </w:r>
      <w:r w:rsidRPr="00E61331">
        <w:rPr>
          <w:rFonts w:cs="Calibri"/>
          <w:color w:val="00000A"/>
          <w:szCs w:val="22"/>
        </w:rPr>
        <w:t>:</w:t>
      </w:r>
    </w:p>
    <w:p w14:paraId="408CB8BE" w14:textId="77777777" w:rsidR="00991A7D" w:rsidRPr="00E61331" w:rsidRDefault="00991A7D" w:rsidP="00D83447">
      <w:pPr>
        <w:pStyle w:val="Akapitzlist"/>
        <w:numPr>
          <w:ilvl w:val="1"/>
          <w:numId w:val="16"/>
        </w:numPr>
        <w:ind w:left="851" w:hanging="425"/>
        <w:contextualSpacing w:val="0"/>
        <w:rPr>
          <w:rFonts w:cs="Calibri"/>
          <w:bCs/>
          <w:color w:val="00000A"/>
          <w:szCs w:val="22"/>
        </w:rPr>
      </w:pPr>
      <w:r w:rsidRPr="00E61331">
        <w:rPr>
          <w:rFonts w:cs="Calibri"/>
          <w:color w:val="00000A"/>
          <w:szCs w:val="22"/>
        </w:rPr>
        <w:t>ze strony Zamawiającego:</w:t>
      </w:r>
      <w:r w:rsidRPr="00E61331">
        <w:rPr>
          <w:rFonts w:cs="Calibri"/>
          <w:color w:val="00000A"/>
          <w:szCs w:val="22"/>
        </w:rPr>
        <w:br/>
      </w:r>
      <w:r w:rsidRPr="00E61331">
        <w:rPr>
          <w:rFonts w:cs="Calibri"/>
          <w:bCs/>
          <w:color w:val="00000A"/>
          <w:szCs w:val="22"/>
        </w:rPr>
        <w:t>………………</w:t>
      </w:r>
      <w:proofErr w:type="gramStart"/>
      <w:r w:rsidRPr="00E61331">
        <w:rPr>
          <w:rFonts w:cs="Calibri"/>
          <w:bCs/>
          <w:color w:val="00000A"/>
          <w:szCs w:val="22"/>
        </w:rPr>
        <w:t>…….</w:t>
      </w:r>
      <w:proofErr w:type="gramEnd"/>
      <w:r w:rsidRPr="00E61331">
        <w:rPr>
          <w:rFonts w:cs="Calibri"/>
          <w:bCs/>
          <w:color w:val="00000A"/>
          <w:szCs w:val="22"/>
        </w:rPr>
        <w:t xml:space="preserve">. tel. kom. </w:t>
      </w:r>
      <w:r w:rsidRPr="00E61331">
        <w:rPr>
          <w:rFonts w:cs="Calibri"/>
          <w:bCs/>
          <w:color w:val="000000"/>
          <w:szCs w:val="22"/>
        </w:rPr>
        <w:t>…………</w:t>
      </w:r>
      <w:proofErr w:type="gramStart"/>
      <w:r w:rsidRPr="00E61331">
        <w:rPr>
          <w:rFonts w:cs="Calibri"/>
          <w:bCs/>
          <w:color w:val="000000"/>
          <w:szCs w:val="22"/>
        </w:rPr>
        <w:t>…….</w:t>
      </w:r>
      <w:proofErr w:type="gramEnd"/>
      <w:r w:rsidRPr="00E61331">
        <w:rPr>
          <w:rFonts w:cs="Calibri"/>
          <w:bCs/>
          <w:color w:val="00000A"/>
          <w:szCs w:val="22"/>
        </w:rPr>
        <w:t>, e-mail: …………………….</w:t>
      </w:r>
    </w:p>
    <w:p w14:paraId="71982BD5" w14:textId="77777777" w:rsidR="00991A7D" w:rsidRPr="00AE26C4" w:rsidRDefault="00991A7D" w:rsidP="00047794">
      <w:pPr>
        <w:ind w:left="851" w:hanging="425"/>
        <w:rPr>
          <w:rFonts w:cs="Calibri"/>
          <w:bCs/>
          <w:szCs w:val="22"/>
        </w:rPr>
      </w:pPr>
      <w:r w:rsidRPr="00E61331">
        <w:rPr>
          <w:rFonts w:eastAsia="Calibri" w:cs="Calibri"/>
          <w:szCs w:val="22"/>
          <w:lang w:eastAsia="en-US"/>
        </w:rPr>
        <w:t>2)</w:t>
      </w:r>
      <w:r w:rsidRPr="00E61331">
        <w:rPr>
          <w:rFonts w:eastAsia="Calibri" w:cs="Calibri"/>
          <w:szCs w:val="22"/>
          <w:lang w:eastAsia="en-US"/>
        </w:rPr>
        <w:tab/>
        <w:t>ze strony Wykonawcy:</w:t>
      </w:r>
      <w:r w:rsidRPr="00E61331">
        <w:rPr>
          <w:rFonts w:eastAsia="Calibri" w:cs="Calibri"/>
          <w:szCs w:val="22"/>
          <w:lang w:eastAsia="en-US"/>
        </w:rPr>
        <w:br/>
      </w:r>
      <w:r w:rsidRPr="00E61331">
        <w:rPr>
          <w:rFonts w:cs="Calibri"/>
          <w:bCs/>
          <w:szCs w:val="22"/>
        </w:rPr>
        <w:t>………………………, tel. kom. ………</w:t>
      </w:r>
      <w:proofErr w:type="gramStart"/>
      <w:r w:rsidRPr="00E61331">
        <w:rPr>
          <w:rFonts w:cs="Calibri"/>
          <w:bCs/>
          <w:szCs w:val="22"/>
        </w:rPr>
        <w:t>… ;</w:t>
      </w:r>
      <w:proofErr w:type="gramEnd"/>
      <w:r w:rsidRPr="00E61331">
        <w:rPr>
          <w:rFonts w:cs="Calibri"/>
          <w:bCs/>
          <w:szCs w:val="22"/>
        </w:rPr>
        <w:t xml:space="preserve"> e-mail: …………………………….</w:t>
      </w:r>
    </w:p>
    <w:p w14:paraId="1395C18C" w14:textId="59B77F95" w:rsidR="00286790" w:rsidRPr="0049151B" w:rsidRDefault="007265CE" w:rsidP="00467AFE">
      <w:pPr>
        <w:pStyle w:val="Akapitzlist"/>
        <w:tabs>
          <w:tab w:val="left" w:leader="dot" w:pos="2268"/>
          <w:tab w:val="left" w:leader="dot" w:pos="4962"/>
          <w:tab w:val="left" w:leader="dot" w:pos="6521"/>
          <w:tab w:val="left" w:leader="dot" w:pos="8364"/>
        </w:tabs>
        <w:ind w:left="426"/>
        <w:contextualSpacing w:val="0"/>
        <w:rPr>
          <w:rFonts w:cs="Calibri"/>
          <w:bCs/>
          <w:szCs w:val="22"/>
        </w:rPr>
      </w:pPr>
      <w:r w:rsidRPr="0049151B">
        <w:rPr>
          <w:rFonts w:cs="Calibri"/>
          <w:bCs/>
          <w:szCs w:val="22"/>
        </w:rPr>
        <w:t xml:space="preserve">W przypadku zmiany osoby, </w:t>
      </w:r>
      <w:r w:rsidR="004A696C">
        <w:rPr>
          <w:rFonts w:cs="Calibri"/>
          <w:bCs/>
          <w:szCs w:val="22"/>
        </w:rPr>
        <w:t xml:space="preserve">wyznaczonej przez Wykonawcę do nadzoru nad realizacją umowy, </w:t>
      </w:r>
      <w:r w:rsidRPr="0049151B">
        <w:rPr>
          <w:rFonts w:cs="Calibri"/>
          <w:bCs/>
          <w:szCs w:val="22"/>
        </w:rPr>
        <w:t xml:space="preserve">Wykonawca zobowiązany jest do poinformowania Zamawiającego </w:t>
      </w:r>
      <w:r w:rsidR="004A696C">
        <w:rPr>
          <w:rFonts w:cs="Calibri"/>
          <w:bCs/>
          <w:szCs w:val="22"/>
        </w:rPr>
        <w:t>o zmianie ww. osoby.</w:t>
      </w:r>
    </w:p>
    <w:p w14:paraId="13CC53EE" w14:textId="736CC913" w:rsidR="007150A7" w:rsidRPr="00E61331" w:rsidRDefault="007150A7" w:rsidP="00047794">
      <w:pPr>
        <w:pStyle w:val="Akapitzlist"/>
        <w:numPr>
          <w:ilvl w:val="3"/>
          <w:numId w:val="12"/>
        </w:numPr>
        <w:tabs>
          <w:tab w:val="clear" w:pos="-349"/>
        </w:tabs>
        <w:ind w:left="426" w:hanging="426"/>
        <w:contextualSpacing w:val="0"/>
        <w:rPr>
          <w:rFonts w:cs="Calibri"/>
          <w:szCs w:val="22"/>
        </w:rPr>
      </w:pPr>
      <w:r w:rsidRPr="00E61331">
        <w:rPr>
          <w:rFonts w:cs="Calibri"/>
          <w:szCs w:val="22"/>
        </w:rPr>
        <w:t xml:space="preserve">Strony zobowiązują się do niezwłocznego wzajemnego pisemnego powiadamiania o każdej zmianie ich siedziby lub adresu dla doręczeń korespondencji. W przypadku naruszenia powyższego obowiązku pismo skierowane listem poleconym na ostatni podany adres będzie uznane za doręczone skutecznie z upływem terminu jego odbioru, wyznaczonego przez placówkę pocztową. Powyższe postanowienie nie wyłącza możliwości złożenia korespondencji bezpośrednio pod wskazanym adresem lub doręczenia jej bezpośrednio osobie uprawnionej do reprezentacji Strony, jak też złożenia w formie elektronicznej z </w:t>
      </w:r>
      <w:r w:rsidR="005D1B9E" w:rsidRPr="00E61331">
        <w:rPr>
          <w:rFonts w:cs="Calibri"/>
          <w:szCs w:val="22"/>
        </w:rPr>
        <w:t>kwalifikowanym podpisem elektronicznym</w:t>
      </w:r>
      <w:r w:rsidRPr="00E61331">
        <w:rPr>
          <w:rFonts w:cs="Calibri"/>
          <w:szCs w:val="22"/>
        </w:rPr>
        <w:t>, wysłanej na adres poczty elektronicznej drugiej Strony wskazany w</w:t>
      </w:r>
      <w:r w:rsidR="0049151B" w:rsidRPr="00E61331">
        <w:rPr>
          <w:rFonts w:cs="Calibri"/>
          <w:szCs w:val="22"/>
        </w:rPr>
        <w:t> </w:t>
      </w:r>
      <w:r w:rsidRPr="00E61331">
        <w:rPr>
          <w:rFonts w:cs="Calibri"/>
          <w:szCs w:val="22"/>
        </w:rPr>
        <w:t xml:space="preserve">ust. </w:t>
      </w:r>
      <w:r w:rsidR="008F2114" w:rsidRPr="00E61331">
        <w:rPr>
          <w:rFonts w:cs="Calibri"/>
          <w:szCs w:val="22"/>
        </w:rPr>
        <w:t>1</w:t>
      </w:r>
      <w:r w:rsidR="006513F3" w:rsidRPr="00E61331">
        <w:rPr>
          <w:rFonts w:cs="Calibri"/>
          <w:szCs w:val="22"/>
        </w:rPr>
        <w:t xml:space="preserve"> </w:t>
      </w:r>
      <w:r w:rsidRPr="00E61331">
        <w:rPr>
          <w:rFonts w:cs="Calibri"/>
          <w:szCs w:val="22"/>
        </w:rPr>
        <w:t xml:space="preserve">powyżej. Oświadczenie złożone w formie elektronicznej z </w:t>
      </w:r>
      <w:r w:rsidR="005D1B9E" w:rsidRPr="00E61331">
        <w:rPr>
          <w:rFonts w:cs="Calibri"/>
          <w:szCs w:val="22"/>
        </w:rPr>
        <w:t xml:space="preserve">kwalifikowanym </w:t>
      </w:r>
      <w:r w:rsidRPr="00E61331">
        <w:rPr>
          <w:rFonts w:cs="Calibri"/>
          <w:szCs w:val="22"/>
        </w:rPr>
        <w:t>podpisem elektronicznym będzie uznawane za skutecznie doręczone drugiej Stronie w chwili wprowadzenia oświadczenia do środka komunikacji elektronicznej w taki sposób, żeby druga Strona mogła zapoznać się z jego treścią.</w:t>
      </w:r>
    </w:p>
    <w:p w14:paraId="20BC822B" w14:textId="5496CD1D" w:rsidR="007150A7" w:rsidRPr="00E61331" w:rsidRDefault="007150A7" w:rsidP="00047794">
      <w:pPr>
        <w:pStyle w:val="Akapitzlist"/>
        <w:numPr>
          <w:ilvl w:val="3"/>
          <w:numId w:val="12"/>
        </w:numPr>
        <w:tabs>
          <w:tab w:val="clear" w:pos="-349"/>
        </w:tabs>
        <w:ind w:left="426" w:hanging="426"/>
        <w:contextualSpacing w:val="0"/>
        <w:rPr>
          <w:rFonts w:cs="Calibri"/>
          <w:szCs w:val="22"/>
        </w:rPr>
      </w:pPr>
      <w:r w:rsidRPr="00E61331">
        <w:rPr>
          <w:rFonts w:cs="Calibri"/>
          <w:szCs w:val="22"/>
        </w:rPr>
        <w:t>Wykonawca ma obowiązek informowania o wszelkich zmianach statusu prawnego swojej firmy, a także o wszczęciu postępowania upadłościowego, układowego i likwidacyjnego.</w:t>
      </w:r>
    </w:p>
    <w:p w14:paraId="7ADA61A4" w14:textId="0C2BB3F9" w:rsidR="007150A7" w:rsidRPr="00E61331" w:rsidRDefault="007150A7" w:rsidP="00047794">
      <w:pPr>
        <w:pStyle w:val="Akapitzlist"/>
        <w:numPr>
          <w:ilvl w:val="3"/>
          <w:numId w:val="12"/>
        </w:numPr>
        <w:tabs>
          <w:tab w:val="clear" w:pos="-349"/>
        </w:tabs>
        <w:ind w:left="426" w:hanging="426"/>
        <w:contextualSpacing w:val="0"/>
        <w:rPr>
          <w:rFonts w:cs="Calibri"/>
          <w:szCs w:val="22"/>
        </w:rPr>
      </w:pPr>
      <w:r w:rsidRPr="00E61331">
        <w:rPr>
          <w:rFonts w:cs="Calibri"/>
          <w:szCs w:val="22"/>
        </w:rPr>
        <w:t xml:space="preserve">Wykonawca nie może przenieść swoich praw i obowiązków z </w:t>
      </w:r>
      <w:r w:rsidR="00AA75D7" w:rsidRPr="00E61331">
        <w:rPr>
          <w:rFonts w:cs="Calibri"/>
          <w:szCs w:val="22"/>
        </w:rPr>
        <w:t>U</w:t>
      </w:r>
      <w:r w:rsidR="00F0718D" w:rsidRPr="00E61331">
        <w:rPr>
          <w:rFonts w:cs="Calibri"/>
          <w:szCs w:val="22"/>
        </w:rPr>
        <w:t>mowy</w:t>
      </w:r>
      <w:r w:rsidRPr="00E61331">
        <w:rPr>
          <w:rFonts w:cs="Calibri"/>
          <w:szCs w:val="22"/>
        </w:rPr>
        <w:t>, w tym wierzytelności, na osoby trzecie bez zgody Zamawiającego wyrażonej w formie pisemnej pod rygorem nieważności.</w:t>
      </w:r>
    </w:p>
    <w:p w14:paraId="508CCD49" w14:textId="18112782" w:rsidR="003667FD" w:rsidRPr="00E61331" w:rsidRDefault="003667FD" w:rsidP="00047794">
      <w:pPr>
        <w:pStyle w:val="Akapitzlist"/>
        <w:numPr>
          <w:ilvl w:val="3"/>
          <w:numId w:val="12"/>
        </w:numPr>
        <w:ind w:left="426" w:hanging="426"/>
        <w:contextualSpacing w:val="0"/>
        <w:rPr>
          <w:rFonts w:cs="Calibri"/>
          <w:szCs w:val="22"/>
        </w:rPr>
      </w:pPr>
      <w:r w:rsidRPr="00E61331">
        <w:rPr>
          <w:rFonts w:eastAsiaTheme="minorHAnsi" w:cs="Calibri"/>
          <w:szCs w:val="22"/>
          <w14:ligatures w14:val="standardContextual"/>
        </w:rPr>
        <w:t xml:space="preserve">Klauzula informacyjna o obowiązywaniu Procedury zgłoszeń wewnętrznych Zamawiającego dostępna jest na stronie internetowej Zamawiającego adres: </w:t>
      </w:r>
      <w:hyperlink r:id="rId18" w:history="1">
        <w:r w:rsidR="00794C11" w:rsidRPr="00E61331">
          <w:rPr>
            <w:rStyle w:val="Hipercze"/>
            <w:rFonts w:eastAsiaTheme="minorHAnsi" w:cs="Calibri"/>
            <w:szCs w:val="22"/>
            <w14:ligatures w14:val="standardContextual"/>
          </w:rPr>
          <w:t>https://zzw.waw.pl/</w:t>
        </w:r>
      </w:hyperlink>
      <w:r w:rsidR="00794C11" w:rsidRPr="00E61331">
        <w:rPr>
          <w:rFonts w:eastAsiaTheme="minorHAnsi" w:cs="Calibri"/>
          <w:szCs w:val="22"/>
          <w14:ligatures w14:val="standardContextual"/>
        </w:rPr>
        <w:t xml:space="preserve"> </w:t>
      </w:r>
      <w:r w:rsidRPr="00E61331">
        <w:rPr>
          <w:rFonts w:eastAsiaTheme="minorHAnsi" w:cs="Calibri"/>
          <w:szCs w:val="22"/>
          <w14:ligatures w14:val="standardContextual"/>
        </w:rPr>
        <w:t>w zakładce: Polityki i RODO</w:t>
      </w:r>
      <w:r w:rsidR="00794C11" w:rsidRPr="00E61331">
        <w:rPr>
          <w:rFonts w:eastAsiaTheme="minorHAnsi" w:cs="Calibri"/>
          <w:szCs w:val="22"/>
          <w14:ligatures w14:val="standardContextual"/>
        </w:rPr>
        <w:t>.</w:t>
      </w:r>
    </w:p>
    <w:p w14:paraId="670609C9" w14:textId="45ACD97B" w:rsidR="00FB6B08" w:rsidRPr="00E61331" w:rsidRDefault="00492929" w:rsidP="00047794">
      <w:pPr>
        <w:pStyle w:val="Akapitzlist"/>
        <w:numPr>
          <w:ilvl w:val="3"/>
          <w:numId w:val="12"/>
        </w:numPr>
        <w:tabs>
          <w:tab w:val="clear" w:pos="-349"/>
        </w:tabs>
        <w:ind w:left="426" w:hanging="426"/>
        <w:contextualSpacing w:val="0"/>
        <w:rPr>
          <w:rFonts w:cs="Calibri"/>
          <w:szCs w:val="22"/>
        </w:rPr>
      </w:pPr>
      <w:bookmarkStart w:id="9" w:name="_Hlk200444595"/>
      <w:r w:rsidRPr="00E61331">
        <w:rPr>
          <w:rFonts w:cs="Calibri"/>
          <w:color w:val="000000"/>
          <w:szCs w:val="22"/>
        </w:rPr>
        <w:t xml:space="preserve">Postanowienia dotyczące ochrony danych osobowych (RODO) </w:t>
      </w:r>
      <w:r w:rsidRPr="00E61331">
        <w:rPr>
          <w:rFonts w:cs="Calibri"/>
          <w:szCs w:val="22"/>
        </w:rPr>
        <w:t xml:space="preserve">zawiera </w:t>
      </w:r>
      <w:r w:rsidRPr="00E61331">
        <w:rPr>
          <w:rFonts w:cs="Calibri"/>
          <w:b/>
          <w:bCs/>
          <w:szCs w:val="22"/>
        </w:rPr>
        <w:t xml:space="preserve">załącznik nr </w:t>
      </w:r>
      <w:r w:rsidR="008B6AA6">
        <w:rPr>
          <w:rFonts w:cs="Calibri"/>
          <w:b/>
          <w:bCs/>
          <w:szCs w:val="22"/>
        </w:rPr>
        <w:t xml:space="preserve">4 </w:t>
      </w:r>
      <w:r w:rsidRPr="00E61331">
        <w:rPr>
          <w:rFonts w:cs="Calibri"/>
          <w:szCs w:val="22"/>
        </w:rPr>
        <w:t>do</w:t>
      </w:r>
      <w:r w:rsidR="00AA7FE2" w:rsidRPr="00E61331">
        <w:rPr>
          <w:rFonts w:cs="Calibri"/>
          <w:szCs w:val="22"/>
        </w:rPr>
        <w:t> </w:t>
      </w:r>
      <w:r w:rsidRPr="00E61331">
        <w:rPr>
          <w:rFonts w:cs="Calibri"/>
          <w:szCs w:val="22"/>
        </w:rPr>
        <w:t>Umowy.</w:t>
      </w:r>
      <w:bookmarkEnd w:id="9"/>
    </w:p>
    <w:p w14:paraId="6FDD3F12" w14:textId="63C033AD" w:rsidR="00FB6B08" w:rsidRPr="00E61331" w:rsidRDefault="00FB6B08" w:rsidP="00047794">
      <w:pPr>
        <w:pStyle w:val="Akapitzlist"/>
        <w:numPr>
          <w:ilvl w:val="3"/>
          <w:numId w:val="12"/>
        </w:numPr>
        <w:tabs>
          <w:tab w:val="clear" w:pos="-349"/>
        </w:tabs>
        <w:ind w:left="426" w:hanging="426"/>
        <w:contextualSpacing w:val="0"/>
        <w:rPr>
          <w:rFonts w:cs="Calibri"/>
          <w:szCs w:val="22"/>
        </w:rPr>
      </w:pPr>
      <w:r w:rsidRPr="00E61331">
        <w:rPr>
          <w:rFonts w:eastAsiaTheme="minorHAnsi" w:cs="Calibri"/>
          <w:szCs w:val="22"/>
          <w:lang w:eastAsia="en-US"/>
        </w:rPr>
        <w:lastRenderedPageBreak/>
        <w:t xml:space="preserve">Wykonawca oświadcza, że znany jest mu fakt, iż treść </w:t>
      </w:r>
      <w:r w:rsidR="00493556" w:rsidRPr="00E61331">
        <w:rPr>
          <w:rFonts w:eastAsiaTheme="minorHAnsi" w:cs="Calibri"/>
          <w:szCs w:val="22"/>
          <w:lang w:eastAsia="en-US"/>
        </w:rPr>
        <w:t>U</w:t>
      </w:r>
      <w:r w:rsidRPr="00E61331">
        <w:rPr>
          <w:rFonts w:eastAsiaTheme="minorHAnsi" w:cs="Calibri"/>
          <w:szCs w:val="22"/>
          <w:lang w:eastAsia="en-US"/>
        </w:rPr>
        <w:t>mowy, a w szczególności dotyczące go</w:t>
      </w:r>
      <w:r w:rsidR="00AA7FE2" w:rsidRPr="00E61331">
        <w:rPr>
          <w:rFonts w:eastAsiaTheme="minorHAnsi" w:cs="Calibri"/>
          <w:szCs w:val="22"/>
          <w:lang w:eastAsia="en-US"/>
        </w:rPr>
        <w:t> </w:t>
      </w:r>
      <w:r w:rsidRPr="00E61331">
        <w:rPr>
          <w:rFonts w:eastAsiaTheme="minorHAnsi" w:cs="Calibri"/>
          <w:szCs w:val="22"/>
          <w:lang w:eastAsia="en-US"/>
        </w:rPr>
        <w:t xml:space="preserve">dane identyfikujące, Przedmiot </w:t>
      </w:r>
      <w:r w:rsidR="00493556" w:rsidRPr="00E61331">
        <w:rPr>
          <w:rFonts w:eastAsiaTheme="minorHAnsi" w:cs="Calibri"/>
          <w:szCs w:val="22"/>
          <w:lang w:eastAsia="en-US"/>
        </w:rPr>
        <w:t>U</w:t>
      </w:r>
      <w:r w:rsidRPr="00E61331">
        <w:rPr>
          <w:rFonts w:eastAsiaTheme="minorHAnsi" w:cs="Calibri"/>
          <w:szCs w:val="22"/>
          <w:lang w:eastAsia="en-US"/>
        </w:rPr>
        <w:t>mowy i wysokość wynagrodzenia podlegają udostępnieniu w</w:t>
      </w:r>
      <w:r w:rsidR="00AA7FE2" w:rsidRPr="00E61331">
        <w:rPr>
          <w:rFonts w:eastAsiaTheme="minorHAnsi" w:cs="Calibri"/>
          <w:szCs w:val="22"/>
          <w:lang w:eastAsia="en-US"/>
        </w:rPr>
        <w:t> </w:t>
      </w:r>
      <w:r w:rsidRPr="00E61331">
        <w:rPr>
          <w:rFonts w:eastAsiaTheme="minorHAnsi" w:cs="Calibri"/>
          <w:szCs w:val="22"/>
          <w:lang w:eastAsia="en-US"/>
        </w:rPr>
        <w:t>trybie ustawy z dnia 6 września 2001 r. o dostępie do informacji publicznej</w:t>
      </w:r>
      <w:r w:rsidR="007265CE" w:rsidRPr="00E61331">
        <w:rPr>
          <w:rFonts w:eastAsiaTheme="minorHAnsi" w:cs="Calibri"/>
          <w:szCs w:val="22"/>
          <w:lang w:eastAsia="en-US"/>
        </w:rPr>
        <w:t>.</w:t>
      </w:r>
    </w:p>
    <w:p w14:paraId="547A45FB" w14:textId="04843483" w:rsidR="007150A7" w:rsidRPr="00E61331" w:rsidRDefault="007150A7" w:rsidP="00047794">
      <w:pPr>
        <w:pStyle w:val="Akapitzlist"/>
        <w:numPr>
          <w:ilvl w:val="3"/>
          <w:numId w:val="12"/>
        </w:numPr>
        <w:ind w:left="426" w:hanging="426"/>
        <w:contextualSpacing w:val="0"/>
        <w:rPr>
          <w:rFonts w:cs="Calibri"/>
          <w:szCs w:val="22"/>
        </w:rPr>
      </w:pPr>
      <w:r w:rsidRPr="00E61331">
        <w:rPr>
          <w:rFonts w:cs="Calibri"/>
          <w:szCs w:val="22"/>
        </w:rPr>
        <w:t xml:space="preserve">W sprawach nieuregulowanych </w:t>
      </w:r>
      <w:r w:rsidR="00184A5F" w:rsidRPr="00E61331">
        <w:rPr>
          <w:rFonts w:cs="Calibri"/>
          <w:szCs w:val="22"/>
        </w:rPr>
        <w:t>U</w:t>
      </w:r>
      <w:r w:rsidR="00F0718D" w:rsidRPr="00E61331">
        <w:rPr>
          <w:rFonts w:cs="Calibri"/>
          <w:szCs w:val="22"/>
        </w:rPr>
        <w:t xml:space="preserve">mową </w:t>
      </w:r>
      <w:r w:rsidRPr="00E61331">
        <w:rPr>
          <w:rFonts w:cs="Calibri"/>
          <w:szCs w:val="22"/>
        </w:rPr>
        <w:t>mają zastosowanie odpowiednie przepisy Kodeksu cywilnego.</w:t>
      </w:r>
    </w:p>
    <w:p w14:paraId="71DB9BA7" w14:textId="0EDAA988" w:rsidR="007150A7" w:rsidRPr="00E61331" w:rsidRDefault="007150A7" w:rsidP="00047794">
      <w:pPr>
        <w:pStyle w:val="Akapitzlist"/>
        <w:numPr>
          <w:ilvl w:val="3"/>
          <w:numId w:val="12"/>
        </w:numPr>
        <w:tabs>
          <w:tab w:val="clear" w:pos="-349"/>
        </w:tabs>
        <w:ind w:left="426" w:hanging="426"/>
        <w:contextualSpacing w:val="0"/>
        <w:rPr>
          <w:rFonts w:cs="Calibri"/>
          <w:szCs w:val="22"/>
        </w:rPr>
      </w:pPr>
      <w:permStart w:id="2084797221" w:edGrp="everyone"/>
      <w:permEnd w:id="2084797221"/>
      <w:r w:rsidRPr="00E61331">
        <w:rPr>
          <w:rFonts w:cs="Calibri"/>
          <w:szCs w:val="22"/>
        </w:rPr>
        <w:t xml:space="preserve">Strony zobowiązują się polubownie rozwiązywać spory powstałe na tle realizacji postanowień </w:t>
      </w:r>
      <w:r w:rsidR="00184A5F" w:rsidRPr="00E61331">
        <w:rPr>
          <w:rFonts w:cs="Calibri"/>
          <w:szCs w:val="22"/>
        </w:rPr>
        <w:t>U</w:t>
      </w:r>
      <w:r w:rsidR="00F0718D" w:rsidRPr="00E61331">
        <w:rPr>
          <w:rFonts w:cs="Calibri"/>
          <w:szCs w:val="22"/>
        </w:rPr>
        <w:t>mowy</w:t>
      </w:r>
      <w:r w:rsidRPr="00E61331">
        <w:rPr>
          <w:rFonts w:cs="Calibri"/>
          <w:szCs w:val="22"/>
        </w:rPr>
        <w:t>. W przypadku niemożności polubownego rozwiązania sporu sądem właściwym do jego rozstrzygnięcia będzie sąd powszechny właściwy dla siedziby Zamawiającego.</w:t>
      </w:r>
    </w:p>
    <w:p w14:paraId="10EF3DF9" w14:textId="1AAA2F36" w:rsidR="007150A7" w:rsidRPr="00E61331" w:rsidRDefault="007150A7" w:rsidP="00047794">
      <w:pPr>
        <w:pStyle w:val="Akapitzlist"/>
        <w:numPr>
          <w:ilvl w:val="3"/>
          <w:numId w:val="12"/>
        </w:numPr>
        <w:tabs>
          <w:tab w:val="clear" w:pos="-349"/>
        </w:tabs>
        <w:ind w:left="426" w:hanging="426"/>
        <w:contextualSpacing w:val="0"/>
        <w:rPr>
          <w:rFonts w:cs="Calibri"/>
          <w:szCs w:val="22"/>
        </w:rPr>
      </w:pPr>
      <w:r w:rsidRPr="00E61331">
        <w:rPr>
          <w:rFonts w:cs="Calibri"/>
          <w:szCs w:val="22"/>
        </w:rPr>
        <w:t>Umowa została sporządzona w dwóch jednobrzmiących egzemplarzach, po jednym egzemplarzu dla każdej ze Stron / Umowę z</w:t>
      </w:r>
      <w:r w:rsidR="007A41D0" w:rsidRPr="00E61331">
        <w:rPr>
          <w:rFonts w:cs="Calibri"/>
          <w:szCs w:val="22"/>
        </w:rPr>
        <w:t>a</w:t>
      </w:r>
      <w:r w:rsidRPr="00E61331">
        <w:rPr>
          <w:rFonts w:cs="Calibri"/>
          <w:szCs w:val="22"/>
        </w:rPr>
        <w:t>warto w formie elektronicznej</w:t>
      </w:r>
      <w:r w:rsidRPr="00E61331">
        <w:rPr>
          <w:rFonts w:cs="Calibri"/>
          <w:szCs w:val="22"/>
          <w:vertAlign w:val="superscript"/>
        </w:rPr>
        <w:footnoteReference w:id="10"/>
      </w:r>
      <w:r w:rsidRPr="00E61331">
        <w:rPr>
          <w:rFonts w:cs="Calibri"/>
          <w:szCs w:val="22"/>
        </w:rPr>
        <w:t>.</w:t>
      </w:r>
    </w:p>
    <w:p w14:paraId="452926F0" w14:textId="1CC1A180" w:rsidR="007150A7" w:rsidRPr="008B6AA6" w:rsidRDefault="007150A7" w:rsidP="00047794">
      <w:pPr>
        <w:pStyle w:val="Akapitzlist"/>
        <w:numPr>
          <w:ilvl w:val="3"/>
          <w:numId w:val="12"/>
        </w:numPr>
        <w:tabs>
          <w:tab w:val="clear" w:pos="-349"/>
        </w:tabs>
        <w:ind w:left="426" w:hanging="426"/>
        <w:contextualSpacing w:val="0"/>
        <w:rPr>
          <w:rFonts w:cs="Calibri"/>
          <w:szCs w:val="22"/>
        </w:rPr>
      </w:pPr>
      <w:r w:rsidRPr="008B6AA6">
        <w:rPr>
          <w:rFonts w:cs="Calibri"/>
          <w:szCs w:val="22"/>
        </w:rPr>
        <w:t xml:space="preserve">Integralną część </w:t>
      </w:r>
      <w:r w:rsidR="00184A5F" w:rsidRPr="008B6AA6">
        <w:rPr>
          <w:rFonts w:cs="Calibri"/>
          <w:szCs w:val="22"/>
        </w:rPr>
        <w:t>U</w:t>
      </w:r>
      <w:r w:rsidR="00F0718D" w:rsidRPr="008B6AA6">
        <w:rPr>
          <w:rFonts w:cs="Calibri"/>
          <w:szCs w:val="22"/>
        </w:rPr>
        <w:t xml:space="preserve">mowy </w:t>
      </w:r>
      <w:r w:rsidRPr="008B6AA6">
        <w:rPr>
          <w:rFonts w:cs="Calibri"/>
          <w:szCs w:val="22"/>
        </w:rPr>
        <w:t>stanowią następujące załączniki:</w:t>
      </w:r>
    </w:p>
    <w:p w14:paraId="53E8FA6F" w14:textId="77777777" w:rsidR="004A696C" w:rsidRPr="0062627F" w:rsidRDefault="004A696C" w:rsidP="00EC62F1">
      <w:pPr>
        <w:pStyle w:val="Akapitzlist"/>
        <w:numPr>
          <w:ilvl w:val="0"/>
          <w:numId w:val="45"/>
        </w:numPr>
        <w:spacing w:before="0" w:after="0" w:line="276" w:lineRule="auto"/>
        <w:contextualSpacing w:val="0"/>
        <w:rPr>
          <w:rFonts w:asciiTheme="minorHAnsi" w:hAnsiTheme="minorHAnsi" w:cstheme="minorHAnsi"/>
        </w:rPr>
      </w:pPr>
      <w:r w:rsidRPr="0062627F">
        <w:rPr>
          <w:rFonts w:asciiTheme="minorHAnsi" w:hAnsiTheme="minorHAnsi" w:cstheme="minorHAnsi"/>
        </w:rPr>
        <w:t xml:space="preserve">Zakres prac i ceny jednostkowe (kosztorys ofertowy) - </w:t>
      </w:r>
      <w:r w:rsidRPr="0062627F">
        <w:rPr>
          <w:rFonts w:asciiTheme="minorHAnsi" w:hAnsiTheme="minorHAnsi" w:cstheme="minorHAnsi"/>
          <w:b/>
        </w:rPr>
        <w:t>załącznik nr 1</w:t>
      </w:r>
      <w:r w:rsidRPr="0062627F">
        <w:rPr>
          <w:rFonts w:asciiTheme="minorHAnsi" w:hAnsiTheme="minorHAnsi" w:cstheme="minorHAnsi"/>
        </w:rPr>
        <w:t>,</w:t>
      </w:r>
    </w:p>
    <w:p w14:paraId="2BDC580E" w14:textId="77777777" w:rsidR="004A696C" w:rsidRPr="0062627F" w:rsidRDefault="004A696C" w:rsidP="00EC62F1">
      <w:pPr>
        <w:pStyle w:val="Akapitzlist"/>
        <w:numPr>
          <w:ilvl w:val="0"/>
          <w:numId w:val="45"/>
        </w:numPr>
        <w:spacing w:before="0" w:after="0" w:line="276" w:lineRule="auto"/>
        <w:contextualSpacing w:val="0"/>
        <w:rPr>
          <w:rFonts w:asciiTheme="minorHAnsi" w:hAnsiTheme="minorHAnsi" w:cstheme="minorHAnsi"/>
        </w:rPr>
      </w:pPr>
      <w:r>
        <w:rPr>
          <w:rFonts w:asciiTheme="minorHAnsi" w:hAnsiTheme="minorHAnsi" w:cstheme="minorHAnsi"/>
          <w:bCs/>
        </w:rPr>
        <w:t>Wykaz urządzeń wodnych i zestawienie powierzchni</w:t>
      </w:r>
      <w:r w:rsidRPr="0062627F">
        <w:rPr>
          <w:rFonts w:asciiTheme="minorHAnsi" w:hAnsiTheme="minorHAnsi" w:cstheme="minorHAnsi"/>
          <w:bCs/>
        </w:rPr>
        <w:t xml:space="preserve"> – </w:t>
      </w:r>
      <w:r w:rsidRPr="0062627F">
        <w:rPr>
          <w:rFonts w:asciiTheme="minorHAnsi" w:hAnsiTheme="minorHAnsi" w:cstheme="minorHAnsi"/>
          <w:b/>
        </w:rPr>
        <w:t>załącznik nr 2,</w:t>
      </w:r>
    </w:p>
    <w:p w14:paraId="3F2AE1DC" w14:textId="77777777" w:rsidR="004A696C" w:rsidRPr="004A696C" w:rsidRDefault="004A696C" w:rsidP="00EC62F1">
      <w:pPr>
        <w:pStyle w:val="Akapitzlist"/>
        <w:numPr>
          <w:ilvl w:val="0"/>
          <w:numId w:val="45"/>
        </w:numPr>
        <w:spacing w:before="0" w:after="0" w:line="276" w:lineRule="auto"/>
        <w:contextualSpacing w:val="0"/>
        <w:rPr>
          <w:rFonts w:asciiTheme="minorHAnsi" w:hAnsiTheme="minorHAnsi" w:cstheme="minorHAnsi"/>
        </w:rPr>
      </w:pPr>
      <w:r w:rsidRPr="0062627F">
        <w:rPr>
          <w:rFonts w:asciiTheme="minorHAnsi" w:hAnsiTheme="minorHAnsi" w:cstheme="minorHAnsi"/>
        </w:rPr>
        <w:t xml:space="preserve">Warunki realizacji umowy i standardy jakościowe wykonania prac – </w:t>
      </w:r>
      <w:r w:rsidRPr="0062627F">
        <w:rPr>
          <w:rFonts w:asciiTheme="minorHAnsi" w:hAnsiTheme="minorHAnsi" w:cstheme="minorHAnsi"/>
          <w:b/>
        </w:rPr>
        <w:t>załącznik nr 3,</w:t>
      </w:r>
    </w:p>
    <w:p w14:paraId="08D1EFBD" w14:textId="2625A544" w:rsidR="004A696C" w:rsidRDefault="004A696C" w:rsidP="00EC62F1">
      <w:pPr>
        <w:pStyle w:val="Akapitzlist"/>
        <w:numPr>
          <w:ilvl w:val="0"/>
          <w:numId w:val="45"/>
        </w:numPr>
        <w:spacing w:before="0" w:after="0" w:line="276" w:lineRule="auto"/>
        <w:contextualSpacing w:val="0"/>
        <w:rPr>
          <w:rFonts w:asciiTheme="minorHAnsi" w:hAnsiTheme="minorHAnsi" w:cstheme="minorHAnsi"/>
        </w:rPr>
      </w:pPr>
      <w:r w:rsidRPr="004A696C">
        <w:rPr>
          <w:rFonts w:asciiTheme="minorHAnsi" w:hAnsiTheme="minorHAnsi" w:cstheme="minorHAnsi"/>
        </w:rPr>
        <w:t>Postanowienia dotyczące ochrony danych osobowych (RODO)</w:t>
      </w:r>
      <w:r w:rsidR="007846CC">
        <w:rPr>
          <w:rFonts w:asciiTheme="minorHAnsi" w:hAnsiTheme="minorHAnsi" w:cstheme="minorHAnsi"/>
        </w:rPr>
        <w:t xml:space="preserve"> – </w:t>
      </w:r>
      <w:r w:rsidR="007846CC" w:rsidRPr="00EC62F1">
        <w:rPr>
          <w:rFonts w:asciiTheme="minorHAnsi" w:hAnsiTheme="minorHAnsi" w:cstheme="minorHAnsi"/>
          <w:b/>
          <w:bCs/>
        </w:rPr>
        <w:t>załącznik nr 4.</w:t>
      </w:r>
    </w:p>
    <w:p w14:paraId="3D02B644" w14:textId="77777777" w:rsidR="007846CC" w:rsidRPr="0062627F" w:rsidRDefault="007846CC" w:rsidP="00EC62F1">
      <w:pPr>
        <w:pStyle w:val="Akapitzlist"/>
        <w:spacing w:before="0" w:after="0" w:line="240" w:lineRule="auto"/>
        <w:contextualSpacing w:val="0"/>
        <w:rPr>
          <w:rFonts w:asciiTheme="minorHAnsi" w:hAnsiTheme="minorHAnsi" w:cstheme="minorHAnsi"/>
        </w:rPr>
      </w:pPr>
    </w:p>
    <w:p w14:paraId="7AE23A71" w14:textId="77777777" w:rsidR="004A696C" w:rsidRPr="0091164D" w:rsidRDefault="004A696C" w:rsidP="004A696C">
      <w:pPr>
        <w:pStyle w:val="Akapitzlist"/>
        <w:ind w:left="426"/>
        <w:contextualSpacing w:val="0"/>
        <w:rPr>
          <w:rFonts w:cs="Calibri"/>
          <w:szCs w:val="22"/>
          <w:highlight w:val="lightGray"/>
        </w:rPr>
      </w:pPr>
    </w:p>
    <w:p w14:paraId="5F0A0142" w14:textId="3413FDDE" w:rsidR="00C53E60" w:rsidRPr="00AE26C4" w:rsidRDefault="0066122D" w:rsidP="00EC62F1">
      <w:pPr>
        <w:tabs>
          <w:tab w:val="right" w:pos="8080"/>
        </w:tabs>
        <w:spacing w:before="1200"/>
        <w:ind w:left="720"/>
        <w:rPr>
          <w:rFonts w:cs="Calibri"/>
          <w:b/>
          <w:szCs w:val="22"/>
        </w:rPr>
      </w:pPr>
      <w:r w:rsidRPr="00AE26C4">
        <w:rPr>
          <w:rFonts w:cs="Calibri"/>
          <w:b/>
          <w:szCs w:val="22"/>
        </w:rPr>
        <w:t>Zamawiający</w:t>
      </w:r>
      <w:r w:rsidR="00DA3811" w:rsidRPr="00AE26C4">
        <w:rPr>
          <w:rFonts w:cs="Calibri"/>
          <w:b/>
          <w:szCs w:val="22"/>
        </w:rPr>
        <w:tab/>
      </w:r>
      <w:r w:rsidRPr="00AE26C4">
        <w:rPr>
          <w:rFonts w:cs="Calibri"/>
          <w:b/>
          <w:szCs w:val="22"/>
        </w:rPr>
        <w:t>Wykonawca</w:t>
      </w:r>
    </w:p>
    <w:sectPr w:rsidR="00C53E60" w:rsidRPr="00AE26C4" w:rsidSect="00426BB6">
      <w:headerReference w:type="default" r:id="rId19"/>
      <w:footerReference w:type="default" r:id="rId20"/>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9CC102" w14:textId="77777777" w:rsidR="00C0051F" w:rsidRDefault="00C0051F" w:rsidP="004210F8">
      <w:r>
        <w:separator/>
      </w:r>
    </w:p>
  </w:endnote>
  <w:endnote w:type="continuationSeparator" w:id="0">
    <w:p w14:paraId="10C2EC8D" w14:textId="77777777" w:rsidR="00C0051F" w:rsidRDefault="00C0051F" w:rsidP="004210F8">
      <w:r>
        <w:continuationSeparator/>
      </w:r>
    </w:p>
  </w:endnote>
  <w:endnote w:type="continuationNotice" w:id="1">
    <w:p w14:paraId="21B3BED1" w14:textId="77777777" w:rsidR="00C0051F" w:rsidRDefault="00C005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dobe Devanagari">
    <w:panose1 w:val="02040503050201020203"/>
    <w:charset w:val="00"/>
    <w:family w:val="roman"/>
    <w:notTrueType/>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Light" w:hAnsi="Calibri Light" w:cs="Calibri Light"/>
      </w:rPr>
      <w:id w:val="694193852"/>
      <w:docPartObj>
        <w:docPartGallery w:val="Page Numbers (Bottom of Page)"/>
        <w:docPartUnique/>
      </w:docPartObj>
    </w:sdtPr>
    <w:sdtEndPr/>
    <w:sdtContent>
      <w:sdt>
        <w:sdtPr>
          <w:rPr>
            <w:rFonts w:ascii="Calibri Light" w:hAnsi="Calibri Light" w:cs="Calibri Light"/>
          </w:rPr>
          <w:id w:val="1728636285"/>
          <w:docPartObj>
            <w:docPartGallery w:val="Page Numbers (Top of Page)"/>
            <w:docPartUnique/>
          </w:docPartObj>
        </w:sdtPr>
        <w:sdtEndPr/>
        <w:sdtContent>
          <w:p w14:paraId="1F192B2E" w14:textId="556DF1C2" w:rsidR="00947E30" w:rsidRPr="00363F8A" w:rsidRDefault="00947E30" w:rsidP="007403EE">
            <w:pPr>
              <w:pStyle w:val="Stopka"/>
              <w:jc w:val="right"/>
              <w:rPr>
                <w:rFonts w:ascii="Calibri Light" w:hAnsi="Calibri Light" w:cs="Calibri Light"/>
              </w:rPr>
            </w:pPr>
            <w:r w:rsidRPr="00363F8A">
              <w:rPr>
                <w:rFonts w:ascii="Calibri Light" w:hAnsi="Calibri Light" w:cs="Calibri Light"/>
              </w:rPr>
              <w:t xml:space="preserve">Strona </w:t>
            </w:r>
            <w:r w:rsidRPr="00363F8A">
              <w:rPr>
                <w:rFonts w:ascii="Calibri Light" w:hAnsi="Calibri Light" w:cs="Calibri Light"/>
                <w:sz w:val="24"/>
                <w:szCs w:val="24"/>
              </w:rPr>
              <w:fldChar w:fldCharType="begin"/>
            </w:r>
            <w:r w:rsidRPr="00363F8A">
              <w:rPr>
                <w:rFonts w:ascii="Calibri Light" w:hAnsi="Calibri Light" w:cs="Calibri Light"/>
              </w:rPr>
              <w:instrText>PAGE</w:instrText>
            </w:r>
            <w:r w:rsidRPr="00363F8A">
              <w:rPr>
                <w:rFonts w:ascii="Calibri Light" w:hAnsi="Calibri Light" w:cs="Calibri Light"/>
                <w:sz w:val="24"/>
                <w:szCs w:val="24"/>
              </w:rPr>
              <w:fldChar w:fldCharType="separate"/>
            </w:r>
            <w:r w:rsidRPr="00363F8A">
              <w:rPr>
                <w:rFonts w:ascii="Calibri Light" w:hAnsi="Calibri Light" w:cs="Calibri Light"/>
              </w:rPr>
              <w:t>2</w:t>
            </w:r>
            <w:r w:rsidRPr="00363F8A">
              <w:rPr>
                <w:rFonts w:ascii="Calibri Light" w:hAnsi="Calibri Light" w:cs="Calibri Light"/>
                <w:sz w:val="24"/>
                <w:szCs w:val="24"/>
              </w:rPr>
              <w:fldChar w:fldCharType="end"/>
            </w:r>
            <w:r w:rsidRPr="00363F8A">
              <w:rPr>
                <w:rFonts w:ascii="Calibri Light" w:hAnsi="Calibri Light" w:cs="Calibri Light"/>
              </w:rPr>
              <w:t xml:space="preserve"> z </w:t>
            </w:r>
            <w:r w:rsidRPr="00363F8A">
              <w:rPr>
                <w:rFonts w:ascii="Calibri Light" w:hAnsi="Calibri Light" w:cs="Calibri Light"/>
                <w:sz w:val="24"/>
                <w:szCs w:val="24"/>
              </w:rPr>
              <w:fldChar w:fldCharType="begin"/>
            </w:r>
            <w:r w:rsidRPr="00363F8A">
              <w:rPr>
                <w:rFonts w:ascii="Calibri Light" w:hAnsi="Calibri Light" w:cs="Calibri Light"/>
              </w:rPr>
              <w:instrText>NUMPAGES</w:instrText>
            </w:r>
            <w:r w:rsidRPr="00363F8A">
              <w:rPr>
                <w:rFonts w:ascii="Calibri Light" w:hAnsi="Calibri Light" w:cs="Calibri Light"/>
                <w:sz w:val="24"/>
                <w:szCs w:val="24"/>
              </w:rPr>
              <w:fldChar w:fldCharType="separate"/>
            </w:r>
            <w:r w:rsidRPr="00363F8A">
              <w:rPr>
                <w:rFonts w:ascii="Calibri Light" w:hAnsi="Calibri Light" w:cs="Calibri Light"/>
              </w:rPr>
              <w:t>2</w:t>
            </w:r>
            <w:r w:rsidRPr="00363F8A">
              <w:rPr>
                <w:rFonts w:ascii="Calibri Light" w:hAnsi="Calibri Light" w:cs="Calibri Light"/>
                <w:sz w:val="24"/>
                <w:szCs w:val="24"/>
              </w:rPr>
              <w:fldChar w:fldCharType="end"/>
            </w:r>
          </w:p>
        </w:sdtContent>
      </w:sdt>
    </w:sdtContent>
  </w:sdt>
  <w:p w14:paraId="4819BE4C" w14:textId="07D20512" w:rsidR="006B11ED" w:rsidRDefault="006B11ED">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7F843" w14:textId="77777777" w:rsidR="00C0051F" w:rsidRDefault="00C0051F" w:rsidP="004210F8">
      <w:r>
        <w:separator/>
      </w:r>
    </w:p>
  </w:footnote>
  <w:footnote w:type="continuationSeparator" w:id="0">
    <w:p w14:paraId="04B4E835" w14:textId="77777777" w:rsidR="00C0051F" w:rsidRDefault="00C0051F" w:rsidP="004210F8">
      <w:r>
        <w:continuationSeparator/>
      </w:r>
    </w:p>
  </w:footnote>
  <w:footnote w:type="continuationNotice" w:id="1">
    <w:p w14:paraId="5A4FDF3E" w14:textId="77777777" w:rsidR="00C0051F" w:rsidRDefault="00C0051F"/>
  </w:footnote>
  <w:footnote w:id="2">
    <w:p w14:paraId="749C6599" w14:textId="363C2FD7" w:rsidR="00564E59" w:rsidRPr="003C114A" w:rsidRDefault="00564E59" w:rsidP="00564E59">
      <w:pPr>
        <w:pStyle w:val="Tekstprzypisudolnego"/>
        <w:contextualSpacing/>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w:t>
      </w:r>
      <w:r w:rsidR="00DF2062" w:rsidRPr="00783380">
        <w:rPr>
          <w:rFonts w:asciiTheme="minorHAnsi" w:hAnsiTheme="minorHAnsi" w:cstheme="minorHAnsi"/>
          <w:szCs w:val="22"/>
        </w:rPr>
        <w:t xml:space="preserve">Skreślić </w:t>
      </w:r>
      <w:r w:rsidR="00DF2062">
        <w:rPr>
          <w:rFonts w:asciiTheme="minorHAnsi" w:hAnsiTheme="minorHAnsi" w:cstheme="minorHAnsi"/>
          <w:szCs w:val="22"/>
        </w:rPr>
        <w:t xml:space="preserve">datę i miejscowość </w:t>
      </w:r>
      <w:r w:rsidR="00DF2062" w:rsidRPr="00783380">
        <w:rPr>
          <w:rFonts w:asciiTheme="minorHAnsi" w:hAnsiTheme="minorHAnsi" w:cstheme="minorHAnsi"/>
          <w:szCs w:val="22"/>
        </w:rPr>
        <w:t>w przypadku umowy zawartej w formie elektronicznej</w:t>
      </w:r>
      <w:r w:rsidR="00DF2062">
        <w:rPr>
          <w:rFonts w:asciiTheme="minorHAnsi" w:hAnsiTheme="minorHAnsi" w:cstheme="minorHAnsi"/>
          <w:szCs w:val="22"/>
        </w:rPr>
        <w:t>, miejscowość w przypadku umowy zawartej korespondencyjnie</w:t>
      </w:r>
      <w:r w:rsidRPr="003C114A">
        <w:rPr>
          <w:rFonts w:ascii="Calibri Light" w:hAnsi="Calibri Light" w:cs="Calibri Light"/>
          <w:szCs w:val="22"/>
        </w:rPr>
        <w:t>.</w:t>
      </w:r>
    </w:p>
  </w:footnote>
  <w:footnote w:id="3">
    <w:p w14:paraId="44C4F191" w14:textId="77777777" w:rsidR="00876889" w:rsidRPr="005D76DA" w:rsidRDefault="00876889" w:rsidP="00876889">
      <w:pPr>
        <w:pStyle w:val="Tekstprzypisudolnego"/>
        <w:rPr>
          <w:rFonts w:cstheme="minorHAnsi"/>
        </w:rPr>
      </w:pPr>
      <w:r w:rsidRPr="005D76DA">
        <w:rPr>
          <w:rFonts w:cstheme="minorHAnsi"/>
          <w:vertAlign w:val="superscript"/>
        </w:rPr>
        <w:footnoteRef/>
      </w:r>
      <w:r w:rsidRPr="005D76DA">
        <w:rPr>
          <w:rFonts w:cstheme="minorHAnsi"/>
          <w:vertAlign w:val="superscript"/>
        </w:rPr>
        <w:t xml:space="preserve"> </w:t>
      </w:r>
      <w:r w:rsidRPr="005D76DA">
        <w:rPr>
          <w:rFonts w:cstheme="minorHAnsi"/>
        </w:rPr>
        <w:t xml:space="preserve">W przypadku zastosowania zdania pierwszego, usunąć zdanie drugie (lub odwrotnie) </w:t>
      </w:r>
    </w:p>
  </w:footnote>
  <w:footnote w:id="4">
    <w:p w14:paraId="5274251C"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Dotyczy tylko osób fizycznych prowadzących działalność gospodarczą.</w:t>
      </w:r>
    </w:p>
  </w:footnote>
  <w:footnote w:id="5">
    <w:p w14:paraId="4CC0906B" w14:textId="3EC88DDD"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Skreślić</w:t>
      </w:r>
      <w:r w:rsidR="00AE0232">
        <w:rPr>
          <w:rFonts w:cstheme="minorHAnsi"/>
        </w:rPr>
        <w:t>,</w:t>
      </w:r>
      <w:r w:rsidRPr="005D76DA">
        <w:rPr>
          <w:rFonts w:cstheme="minorHAnsi"/>
        </w:rPr>
        <w:t xml:space="preserve"> jeśli nie dotyczy i pozostawić właściwe</w:t>
      </w:r>
    </w:p>
  </w:footnote>
  <w:footnote w:id="6">
    <w:p w14:paraId="12712C45"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Po wyborze Wykonawcy niepotrzebne skreślić</w:t>
      </w:r>
    </w:p>
  </w:footnote>
  <w:footnote w:id="7">
    <w:p w14:paraId="1ABC0CEA" w14:textId="2EF722AA"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Po wyborze Wykonawcy niepotrzebne skreślić i pozostawić właściwe – uzupełnić datę</w:t>
      </w:r>
      <w:r w:rsidR="00AE0232">
        <w:rPr>
          <w:rFonts w:cstheme="minorHAnsi"/>
        </w:rPr>
        <w:t>,</w:t>
      </w:r>
      <w:r w:rsidRPr="005D76DA">
        <w:rPr>
          <w:rFonts w:cstheme="minorHAnsi"/>
        </w:rPr>
        <w:t xml:space="preserve"> jeśli pozostanie drugi przypadek. Jeśli zostanie wybrany trzeci przypadek wykreślić ust. 5-</w:t>
      </w:r>
      <w:r>
        <w:rPr>
          <w:rFonts w:cstheme="minorHAnsi"/>
        </w:rPr>
        <w:t>10</w:t>
      </w:r>
    </w:p>
  </w:footnote>
  <w:footnote w:id="8">
    <w:p w14:paraId="3B48292D"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Wykonawca wystawiający Fakturę VAT przy użyciu Krajowego Sytemu e-Faktur (</w:t>
      </w:r>
      <w:proofErr w:type="spellStart"/>
      <w:r w:rsidRPr="005D76DA">
        <w:rPr>
          <w:rFonts w:cstheme="minorHAnsi"/>
        </w:rPr>
        <w:t>KSeF</w:t>
      </w:r>
      <w:proofErr w:type="spellEnd"/>
      <w:r w:rsidRPr="005D76DA">
        <w:rPr>
          <w:rFonts w:cstheme="minorHAnsi"/>
        </w:rPr>
        <w:t xml:space="preserve">) zobowiązany jest w sekcji: Podmiot 3, wskazać dane identyfikujące Zamawiającego poprzez określenie jego danych z podaniem numeru NIP </w:t>
      </w:r>
    </w:p>
    <w:p w14:paraId="5A6077B7" w14:textId="77777777" w:rsidR="00876889" w:rsidRDefault="00876889" w:rsidP="00876889">
      <w:pPr>
        <w:pStyle w:val="Tekstprzypisudolnego"/>
      </w:pPr>
      <w:r>
        <w:t xml:space="preserve">   </w:t>
      </w:r>
    </w:p>
    <w:p w14:paraId="41DD958D" w14:textId="77777777" w:rsidR="00876889" w:rsidRDefault="00876889" w:rsidP="00876889">
      <w:pPr>
        <w:pStyle w:val="Tekstprzypisudolnego"/>
      </w:pPr>
      <w:r>
        <w:t xml:space="preserve">   </w:t>
      </w:r>
    </w:p>
  </w:footnote>
  <w:footnote w:id="9">
    <w:p w14:paraId="75D69046" w14:textId="77777777" w:rsidR="00991A7D" w:rsidRPr="003C114A" w:rsidRDefault="00991A7D" w:rsidP="00991A7D">
      <w:pPr>
        <w:pStyle w:val="Tekstprzypisudolnego"/>
        <w:spacing w:line="276" w:lineRule="auto"/>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Wskazany adres e-mail służy do wymiany bieżącej korespondencji.</w:t>
      </w:r>
    </w:p>
  </w:footnote>
  <w:footnote w:id="10">
    <w:p w14:paraId="56C7A8D7" w14:textId="77777777" w:rsidR="007150A7" w:rsidRPr="003C114A" w:rsidRDefault="007150A7" w:rsidP="007150A7">
      <w:pPr>
        <w:pStyle w:val="Tekstprzypisudolnego"/>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Niewłaściwe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2D4E2" w14:textId="74E90360" w:rsidR="00363F8A" w:rsidRPr="00EC62F1" w:rsidRDefault="00801C3C" w:rsidP="00EC62F1">
    <w:pPr>
      <w:pStyle w:val="Nagwek"/>
      <w:tabs>
        <w:tab w:val="clear" w:pos="4680"/>
        <w:tab w:val="clear" w:pos="9360"/>
        <w:tab w:val="left" w:pos="4020"/>
      </w:tabs>
      <w:spacing w:before="0" w:after="0"/>
      <w:ind w:left="6381"/>
      <w:rPr>
        <w:rFonts w:ascii="Calibri Light" w:hAnsi="Calibri Light" w:cs="Calibri Light"/>
        <w:sz w:val="20"/>
      </w:rPr>
    </w:pPr>
    <w:r w:rsidRPr="00EC62F1">
      <w:rPr>
        <w:rFonts w:ascii="Calibri Light" w:hAnsi="Calibri Light" w:cs="Calibri Light"/>
        <w:sz w:val="20"/>
      </w:rPr>
      <w:t>Załącznik nr 4 do ZO</w:t>
    </w:r>
  </w:p>
  <w:p w14:paraId="50142618" w14:textId="341ABC26" w:rsidR="00801C3C" w:rsidRPr="00EC62F1" w:rsidRDefault="00801C3C" w:rsidP="00EC62F1">
    <w:pPr>
      <w:pStyle w:val="Nagwek"/>
      <w:tabs>
        <w:tab w:val="clear" w:pos="4680"/>
        <w:tab w:val="clear" w:pos="9360"/>
        <w:tab w:val="left" w:pos="4020"/>
      </w:tabs>
      <w:spacing w:before="0" w:after="0"/>
      <w:ind w:left="6381"/>
      <w:rPr>
        <w:rFonts w:ascii="Calibri Light" w:hAnsi="Calibri Light" w:cs="Calibri Light"/>
        <w:sz w:val="20"/>
      </w:rPr>
    </w:pPr>
    <w:r w:rsidRPr="00EC62F1">
      <w:rPr>
        <w:rFonts w:ascii="Calibri Light" w:hAnsi="Calibri Light" w:cs="Calibri Light"/>
        <w:sz w:val="20"/>
      </w:rPr>
      <w:t>Postępowanie nr 32/WZP/2026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82CE7CD0"/>
    <w:name w:val="WW8Num1"/>
    <w:lvl w:ilvl="0">
      <w:start w:val="1"/>
      <w:numFmt w:val="decimal"/>
      <w:lvlText w:val="%1."/>
      <w:lvlJc w:val="left"/>
      <w:pPr>
        <w:tabs>
          <w:tab w:val="num" w:pos="720"/>
        </w:tabs>
        <w:ind w:left="720" w:hanging="360"/>
      </w:pPr>
      <w:rPr>
        <w:rFonts w:asciiTheme="minorHAnsi" w:eastAsia="Times New Roman" w:hAnsiTheme="minorHAnsi" w:cs="Arial" w:hint="default"/>
        <w:sz w:val="22"/>
        <w:szCs w:val="22"/>
      </w:rPr>
    </w:lvl>
  </w:abstractNum>
  <w:abstractNum w:abstractNumId="1" w15:restartNumberingAfterBreak="0">
    <w:nsid w:val="00000003"/>
    <w:multiLevelType w:val="singleLevel"/>
    <w:tmpl w:val="8DCE8C66"/>
    <w:lvl w:ilvl="0">
      <w:start w:val="1"/>
      <w:numFmt w:val="decimal"/>
      <w:lvlText w:val="%1."/>
      <w:lvlJc w:val="left"/>
      <w:pPr>
        <w:ind w:left="643" w:hanging="360"/>
      </w:pPr>
      <w:rPr>
        <w:rFonts w:asciiTheme="minorHAnsi" w:eastAsiaTheme="minorHAnsi" w:hAnsiTheme="minorHAnsi" w:cstheme="minorHAnsi" w:hint="default"/>
        <w:sz w:val="22"/>
        <w:szCs w:val="22"/>
      </w:rPr>
    </w:lvl>
  </w:abstractNum>
  <w:abstractNum w:abstractNumId="2" w15:restartNumberingAfterBreak="0">
    <w:nsid w:val="00000004"/>
    <w:multiLevelType w:val="multilevel"/>
    <w:tmpl w:val="512C5AF0"/>
    <w:name w:val="WW8Num4"/>
    <w:lvl w:ilvl="0">
      <w:start w:val="1"/>
      <w:numFmt w:val="decimal"/>
      <w:lvlText w:val="%1)"/>
      <w:lvlJc w:val="left"/>
      <w:pPr>
        <w:tabs>
          <w:tab w:val="num" w:pos="900"/>
        </w:tabs>
        <w:ind w:left="900" w:hanging="360"/>
      </w:pPr>
      <w:rPr>
        <w:rFonts w:asciiTheme="minorHAnsi" w:eastAsia="Times New Roman" w:hAnsiTheme="minorHAnsi" w:cs="Arial" w:hint="default"/>
        <w:b w:val="0"/>
        <w:sz w:val="22"/>
        <w:szCs w:val="22"/>
      </w:rPr>
    </w:lvl>
    <w:lvl w:ilvl="1">
      <w:start w:val="1"/>
      <w:numFmt w:val="lowerLetter"/>
      <w:lvlText w:val="%2."/>
      <w:lvlJc w:val="left"/>
      <w:pPr>
        <w:tabs>
          <w:tab w:val="num" w:pos="1620"/>
        </w:tabs>
        <w:ind w:left="1620" w:hanging="360"/>
      </w:pPr>
      <w:rPr>
        <w:rFonts w:cs="Times New Roman"/>
      </w:rPr>
    </w:lvl>
    <w:lvl w:ilvl="2">
      <w:start w:val="1"/>
      <w:numFmt w:val="lowerRoman"/>
      <w:lvlText w:val="%3."/>
      <w:lvlJc w:val="right"/>
      <w:pPr>
        <w:tabs>
          <w:tab w:val="num" w:pos="2340"/>
        </w:tabs>
        <w:ind w:left="2340" w:hanging="180"/>
      </w:pPr>
      <w:rPr>
        <w:rFonts w:cs="Times New Roman"/>
      </w:rPr>
    </w:lvl>
    <w:lvl w:ilvl="3">
      <w:start w:val="1"/>
      <w:numFmt w:val="decimal"/>
      <w:lvlText w:val="%4)"/>
      <w:lvlJc w:val="left"/>
      <w:pPr>
        <w:tabs>
          <w:tab w:val="num" w:pos="0"/>
        </w:tabs>
        <w:ind w:left="3120" w:hanging="420"/>
      </w:pPr>
      <w:rPr>
        <w:rFonts w:cs="Times New Roman"/>
      </w:rPr>
    </w:lvl>
    <w:lvl w:ilvl="4">
      <w:start w:val="1"/>
      <w:numFmt w:val="lowerLetter"/>
      <w:lvlText w:val="%5)"/>
      <w:lvlJc w:val="left"/>
      <w:pPr>
        <w:tabs>
          <w:tab w:val="num" w:pos="0"/>
        </w:tabs>
        <w:ind w:left="3780" w:hanging="360"/>
      </w:pPr>
      <w:rPr>
        <w:rFonts w:cs="Times New Roman"/>
      </w:rPr>
    </w:lvl>
    <w:lvl w:ilvl="5">
      <w:start w:val="2"/>
      <w:numFmt w:val="decimal"/>
      <w:lvlText w:val="%6."/>
      <w:lvlJc w:val="left"/>
      <w:pPr>
        <w:tabs>
          <w:tab w:val="num" w:pos="0"/>
        </w:tabs>
        <w:ind w:left="4680" w:hanging="360"/>
      </w:pPr>
      <w:rPr>
        <w:rFonts w:cs="Times New Roman"/>
        <w:color w:val="auto"/>
      </w:rPr>
    </w:lvl>
    <w:lvl w:ilvl="6">
      <w:start w:val="1"/>
      <w:numFmt w:val="decimal"/>
      <w:lvlText w:val="%7."/>
      <w:lvlJc w:val="left"/>
      <w:pPr>
        <w:tabs>
          <w:tab w:val="num" w:pos="5220"/>
        </w:tabs>
        <w:ind w:left="5220" w:hanging="360"/>
      </w:pPr>
      <w:rPr>
        <w:rFonts w:cs="Times New Roman"/>
      </w:rPr>
    </w:lvl>
    <w:lvl w:ilvl="7">
      <w:start w:val="1"/>
      <w:numFmt w:val="lowerLetter"/>
      <w:lvlText w:val="%8."/>
      <w:lvlJc w:val="left"/>
      <w:pPr>
        <w:tabs>
          <w:tab w:val="num" w:pos="5940"/>
        </w:tabs>
        <w:ind w:left="5940" w:hanging="360"/>
      </w:pPr>
      <w:rPr>
        <w:rFonts w:cs="Times New Roman"/>
      </w:rPr>
    </w:lvl>
    <w:lvl w:ilvl="8">
      <w:start w:val="1"/>
      <w:numFmt w:val="lowerRoman"/>
      <w:lvlText w:val="%9."/>
      <w:lvlJc w:val="right"/>
      <w:pPr>
        <w:tabs>
          <w:tab w:val="num" w:pos="6660"/>
        </w:tabs>
        <w:ind w:left="6660" w:hanging="180"/>
      </w:pPr>
      <w:rPr>
        <w:rFonts w:cs="Times New Roman"/>
      </w:rPr>
    </w:lvl>
  </w:abstractNum>
  <w:abstractNum w:abstractNumId="3" w15:restartNumberingAfterBreak="0">
    <w:nsid w:val="00000005"/>
    <w:multiLevelType w:val="singleLevel"/>
    <w:tmpl w:val="3A64588A"/>
    <w:name w:val="WW8Num5"/>
    <w:lvl w:ilvl="0">
      <w:start w:val="2"/>
      <w:numFmt w:val="decimal"/>
      <w:lvlText w:val="%1."/>
      <w:lvlJc w:val="left"/>
      <w:pPr>
        <w:tabs>
          <w:tab w:val="num" w:pos="720"/>
        </w:tabs>
        <w:ind w:left="720" w:hanging="360"/>
      </w:pPr>
      <w:rPr>
        <w:rFonts w:asciiTheme="minorHAnsi" w:hAnsiTheme="minorHAnsi" w:cs="Arial" w:hint="default"/>
        <w:sz w:val="22"/>
        <w:szCs w:val="22"/>
      </w:rPr>
    </w:lvl>
  </w:abstractNum>
  <w:abstractNum w:abstractNumId="4" w15:restartNumberingAfterBreak="0">
    <w:nsid w:val="00000006"/>
    <w:multiLevelType w:val="multilevel"/>
    <w:tmpl w:val="08F87ECA"/>
    <w:name w:val="WW8Num6"/>
    <w:lvl w:ilvl="0">
      <w:start w:val="1"/>
      <w:numFmt w:val="decimal"/>
      <w:lvlText w:val="%1."/>
      <w:lvlJc w:val="left"/>
      <w:pPr>
        <w:tabs>
          <w:tab w:val="num" w:pos="0"/>
        </w:tabs>
        <w:ind w:left="495" w:hanging="495"/>
      </w:pPr>
      <w:rPr>
        <w:spacing w:val="-3"/>
        <w:sz w:val="22"/>
        <w:szCs w:val="22"/>
      </w:rPr>
    </w:lvl>
    <w:lvl w:ilvl="1">
      <w:start w:val="1"/>
      <w:numFmt w:val="decimal"/>
      <w:lvlText w:val="5.%2."/>
      <w:lvlJc w:val="left"/>
      <w:pPr>
        <w:tabs>
          <w:tab w:val="num" w:pos="495"/>
        </w:tabs>
        <w:ind w:left="495" w:hanging="495"/>
      </w:pPr>
      <w:rPr>
        <w:rFonts w:cs="Times New Roman" w:hint="default"/>
        <w:b/>
        <w:sz w:val="24"/>
        <w:szCs w:val="24"/>
      </w:rPr>
    </w:lvl>
    <w:lvl w:ilvl="2">
      <w:start w:val="1"/>
      <w:numFmt w:val="decimal"/>
      <w:lvlText w:val="%1.%2.%3."/>
      <w:lvlJc w:val="left"/>
      <w:pPr>
        <w:tabs>
          <w:tab w:val="num" w:pos="720"/>
        </w:tabs>
        <w:ind w:left="720" w:hanging="720"/>
      </w:pPr>
      <w:rPr>
        <w:rFonts w:ascii="Arial" w:hAnsi="Arial" w:cs="Times New Roman" w:hint="default"/>
        <w:spacing w:val="-3"/>
        <w:sz w:val="22"/>
        <w:szCs w:val="22"/>
      </w:rPr>
    </w:lvl>
    <w:lvl w:ilvl="3">
      <w:start w:val="1"/>
      <w:numFmt w:val="decimal"/>
      <w:lvlText w:val="%1.%2.%3.%4."/>
      <w:lvlJc w:val="left"/>
      <w:pPr>
        <w:tabs>
          <w:tab w:val="num" w:pos="720"/>
        </w:tabs>
        <w:ind w:left="720" w:hanging="720"/>
      </w:pPr>
      <w:rPr>
        <w:rFonts w:ascii="Arial" w:hAnsi="Arial" w:cs="Times New Roman" w:hint="default"/>
        <w:spacing w:val="-3"/>
        <w:sz w:val="22"/>
        <w:szCs w:val="22"/>
      </w:rPr>
    </w:lvl>
    <w:lvl w:ilvl="4">
      <w:start w:val="1"/>
      <w:numFmt w:val="decimal"/>
      <w:lvlText w:val="%1.%2.%3.%4.%5."/>
      <w:lvlJc w:val="left"/>
      <w:pPr>
        <w:tabs>
          <w:tab w:val="num" w:pos="1080"/>
        </w:tabs>
        <w:ind w:left="1080" w:hanging="1080"/>
      </w:pPr>
      <w:rPr>
        <w:rFonts w:ascii="Arial" w:hAnsi="Arial" w:cs="Times New Roman" w:hint="default"/>
        <w:spacing w:val="-3"/>
        <w:sz w:val="22"/>
        <w:szCs w:val="22"/>
      </w:rPr>
    </w:lvl>
    <w:lvl w:ilvl="5">
      <w:start w:val="1"/>
      <w:numFmt w:val="decimal"/>
      <w:lvlText w:val="%1.%2.%3.%4.%5.%6."/>
      <w:lvlJc w:val="left"/>
      <w:pPr>
        <w:tabs>
          <w:tab w:val="num" w:pos="1080"/>
        </w:tabs>
        <w:ind w:left="1080" w:hanging="1080"/>
      </w:pPr>
      <w:rPr>
        <w:rFonts w:ascii="Arial" w:hAnsi="Arial" w:cs="Times New Roman" w:hint="default"/>
        <w:spacing w:val="-3"/>
        <w:sz w:val="22"/>
        <w:szCs w:val="22"/>
      </w:rPr>
    </w:lvl>
    <w:lvl w:ilvl="6">
      <w:start w:val="1"/>
      <w:numFmt w:val="decimal"/>
      <w:lvlText w:val="%1.%2.%3.%4.%5.%6.%7."/>
      <w:lvlJc w:val="left"/>
      <w:pPr>
        <w:tabs>
          <w:tab w:val="num" w:pos="1440"/>
        </w:tabs>
        <w:ind w:left="1440" w:hanging="1440"/>
      </w:pPr>
      <w:rPr>
        <w:rFonts w:ascii="Arial" w:hAnsi="Arial" w:cs="Times New Roman" w:hint="default"/>
        <w:spacing w:val="-3"/>
        <w:sz w:val="22"/>
        <w:szCs w:val="22"/>
      </w:rPr>
    </w:lvl>
    <w:lvl w:ilvl="7">
      <w:start w:val="1"/>
      <w:numFmt w:val="decimal"/>
      <w:lvlText w:val="%1.%2.%3.%4.%5.%6.%7.%8."/>
      <w:lvlJc w:val="left"/>
      <w:pPr>
        <w:tabs>
          <w:tab w:val="num" w:pos="1440"/>
        </w:tabs>
        <w:ind w:left="1440" w:hanging="1440"/>
      </w:pPr>
      <w:rPr>
        <w:rFonts w:ascii="Arial" w:hAnsi="Arial" w:cs="Times New Roman" w:hint="default"/>
        <w:spacing w:val="-3"/>
        <w:sz w:val="22"/>
        <w:szCs w:val="22"/>
      </w:rPr>
    </w:lvl>
    <w:lvl w:ilvl="8">
      <w:start w:val="1"/>
      <w:numFmt w:val="decimal"/>
      <w:lvlText w:val="%1.%2.%3.%4.%5.%6.%7.%8.%9."/>
      <w:lvlJc w:val="left"/>
      <w:pPr>
        <w:tabs>
          <w:tab w:val="num" w:pos="1800"/>
        </w:tabs>
        <w:ind w:left="1800" w:hanging="1800"/>
      </w:pPr>
      <w:rPr>
        <w:rFonts w:ascii="Arial" w:hAnsi="Arial" w:cs="Times New Roman" w:hint="default"/>
        <w:spacing w:val="-3"/>
        <w:sz w:val="22"/>
        <w:szCs w:val="22"/>
      </w:rPr>
    </w:lvl>
  </w:abstractNum>
  <w:abstractNum w:abstractNumId="5" w15:restartNumberingAfterBreak="0">
    <w:nsid w:val="00000009"/>
    <w:multiLevelType w:val="multilevel"/>
    <w:tmpl w:val="22EC3532"/>
    <w:lvl w:ilvl="0">
      <w:start w:val="1"/>
      <w:numFmt w:val="decimal"/>
      <w:lvlText w:val="%1."/>
      <w:lvlJc w:val="left"/>
      <w:pPr>
        <w:tabs>
          <w:tab w:val="num" w:pos="708"/>
        </w:tabs>
        <w:ind w:left="360" w:hanging="360"/>
      </w:pPr>
      <w:rPr>
        <w:rFonts w:asciiTheme="minorHAnsi" w:hAnsiTheme="minorHAnsi" w:cs="Arial" w:hint="default"/>
        <w:b w:val="0"/>
        <w:bCs w:val="0"/>
        <w:sz w:val="22"/>
        <w:szCs w:val="22"/>
      </w:rPr>
    </w:lvl>
    <w:lvl w:ilvl="1">
      <w:start w:val="1"/>
      <w:numFmt w:val="lowerLetter"/>
      <w:lvlText w:val="%2)"/>
      <w:lvlJc w:val="left"/>
      <w:pPr>
        <w:tabs>
          <w:tab w:val="num" w:pos="720"/>
        </w:tabs>
        <w:ind w:left="720" w:hanging="360"/>
      </w:pPr>
      <w:rPr>
        <w:rFonts w:ascii="Arial" w:eastAsia="Times New Roman" w:hAnsi="Arial" w:cs="Arial"/>
        <w:b w:val="0"/>
      </w:r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000000A"/>
    <w:multiLevelType w:val="multilevel"/>
    <w:tmpl w:val="B7B65DE2"/>
    <w:lvl w:ilvl="0">
      <w:start w:val="1"/>
      <w:numFmt w:val="decimal"/>
      <w:lvlText w:val="%1."/>
      <w:lvlJc w:val="left"/>
      <w:pPr>
        <w:tabs>
          <w:tab w:val="num" w:pos="720"/>
        </w:tabs>
        <w:ind w:left="720" w:hanging="360"/>
      </w:pPr>
      <w:rPr>
        <w:rFonts w:ascii="Calibri" w:hAnsi="Calibri" w:cs="Calibri" w:hint="default"/>
        <w:color w:val="auto"/>
        <w:sz w:val="22"/>
        <w:szCs w:val="22"/>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ind w:left="2880" w:hanging="360"/>
      </w:p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0000000B"/>
    <w:multiLevelType w:val="singleLevel"/>
    <w:tmpl w:val="0000000B"/>
    <w:name w:val="WW8Num21"/>
    <w:lvl w:ilvl="0">
      <w:start w:val="1"/>
      <w:numFmt w:val="decimal"/>
      <w:lvlText w:val="%1."/>
      <w:lvlJc w:val="left"/>
      <w:pPr>
        <w:tabs>
          <w:tab w:val="num" w:pos="360"/>
        </w:tabs>
        <w:ind w:left="360" w:hanging="360"/>
      </w:pPr>
      <w:rPr>
        <w:rFonts w:ascii="Arial" w:hAnsi="Arial" w:cs="Arial"/>
        <w:iCs/>
        <w:sz w:val="22"/>
        <w:szCs w:val="22"/>
      </w:rPr>
    </w:lvl>
  </w:abstractNum>
  <w:abstractNum w:abstractNumId="8" w15:restartNumberingAfterBreak="0">
    <w:nsid w:val="0000000E"/>
    <w:multiLevelType w:val="singleLevel"/>
    <w:tmpl w:val="19588DCE"/>
    <w:lvl w:ilvl="0">
      <w:start w:val="1"/>
      <w:numFmt w:val="decimal"/>
      <w:lvlText w:val="%1)"/>
      <w:lvlJc w:val="left"/>
      <w:pPr>
        <w:ind w:left="502" w:hanging="360"/>
      </w:pPr>
      <w:rPr>
        <w:rFonts w:asciiTheme="minorHAnsi" w:hAnsiTheme="minorHAnsi" w:cstheme="minorHAnsi" w:hint="default"/>
        <w:b w:val="0"/>
        <w:bCs/>
        <w:iCs/>
        <w:sz w:val="22"/>
        <w:szCs w:val="22"/>
        <w:lang w:eastAsia="pl-PL"/>
      </w:rPr>
    </w:lvl>
  </w:abstractNum>
  <w:abstractNum w:abstractNumId="9" w15:restartNumberingAfterBreak="0">
    <w:nsid w:val="00000013"/>
    <w:multiLevelType w:val="singleLevel"/>
    <w:tmpl w:val="BB80C336"/>
    <w:lvl w:ilvl="0">
      <w:start w:val="1"/>
      <w:numFmt w:val="decimal"/>
      <w:lvlText w:val="%1)"/>
      <w:lvlJc w:val="left"/>
      <w:pPr>
        <w:ind w:left="502" w:hanging="360"/>
      </w:pPr>
      <w:rPr>
        <w:rFonts w:ascii="Calibri" w:hAnsi="Calibri" w:cs="Calibri" w:hint="default"/>
        <w:b w:val="0"/>
        <w:bCs/>
        <w:iCs/>
        <w:sz w:val="22"/>
        <w:szCs w:val="22"/>
        <w:lang w:eastAsia="pl-PL"/>
      </w:rPr>
    </w:lvl>
  </w:abstractNum>
  <w:abstractNum w:abstractNumId="10" w15:restartNumberingAfterBreak="0">
    <w:nsid w:val="017F1E7F"/>
    <w:multiLevelType w:val="hybridMultilevel"/>
    <w:tmpl w:val="3690BA9E"/>
    <w:lvl w:ilvl="0" w:tplc="EC287D8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1" w15:restartNumberingAfterBreak="0">
    <w:nsid w:val="089B5A01"/>
    <w:multiLevelType w:val="hybridMultilevel"/>
    <w:tmpl w:val="2BAE3BF4"/>
    <w:name w:val="WW8Num55"/>
    <w:lvl w:ilvl="0" w:tplc="3A64588A">
      <w:start w:val="2"/>
      <w:numFmt w:val="decimal"/>
      <w:lvlText w:val="%1."/>
      <w:lvlJc w:val="left"/>
      <w:pPr>
        <w:ind w:left="1003" w:hanging="360"/>
      </w:pPr>
      <w:rPr>
        <w:rFonts w:asciiTheme="minorHAnsi" w:hAnsiTheme="minorHAnsi" w:cs="Arial" w:hint="default"/>
        <w:sz w:val="22"/>
        <w:szCs w:val="22"/>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12" w15:restartNumberingAfterBreak="0">
    <w:nsid w:val="09234174"/>
    <w:multiLevelType w:val="hybridMultilevel"/>
    <w:tmpl w:val="BAACDE00"/>
    <w:lvl w:ilvl="0" w:tplc="FFFFFFFF">
      <w:start w:val="1"/>
      <w:numFmt w:val="decimal"/>
      <w:lvlText w:val="%1)"/>
      <w:lvlJc w:val="left"/>
      <w:pPr>
        <w:tabs>
          <w:tab w:val="num" w:pos="720"/>
        </w:tabs>
        <w:ind w:left="720" w:hanging="360"/>
      </w:pPr>
      <w:rPr>
        <w:b w:val="0"/>
      </w:rPr>
    </w:lvl>
    <w:lvl w:ilvl="1" w:tplc="FFFFFFFF">
      <w:start w:val="1"/>
      <w:numFmt w:val="lowerLetter"/>
      <w:lvlText w:val="%2)"/>
      <w:lvlJc w:val="left"/>
      <w:pPr>
        <w:tabs>
          <w:tab w:val="num" w:pos="-1789"/>
        </w:tabs>
        <w:ind w:left="-1789" w:hanging="360"/>
      </w:pPr>
      <w:rPr>
        <w:b w:val="0"/>
      </w:rPr>
    </w:lvl>
    <w:lvl w:ilvl="2" w:tplc="FFFFFFFF">
      <w:start w:val="1"/>
      <w:numFmt w:val="lowerRoman"/>
      <w:lvlText w:val="%3."/>
      <w:lvlJc w:val="right"/>
      <w:pPr>
        <w:tabs>
          <w:tab w:val="num" w:pos="-1069"/>
        </w:tabs>
        <w:ind w:left="-1069" w:hanging="180"/>
      </w:pPr>
      <w:rPr>
        <w:rFonts w:cs="Times New Roman"/>
      </w:rPr>
    </w:lvl>
    <w:lvl w:ilvl="3" w:tplc="FFFFFFFF">
      <w:start w:val="1"/>
      <w:numFmt w:val="decimal"/>
      <w:lvlText w:val="%4."/>
      <w:lvlJc w:val="left"/>
      <w:pPr>
        <w:tabs>
          <w:tab w:val="num" w:pos="-349"/>
        </w:tabs>
        <w:ind w:left="-349" w:hanging="360"/>
      </w:pPr>
      <w:rPr>
        <w:rFonts w:cs="Times New Roman"/>
        <w:color w:val="auto"/>
      </w:rPr>
    </w:lvl>
    <w:lvl w:ilvl="4" w:tplc="FFFFFFFF">
      <w:start w:val="1"/>
      <w:numFmt w:val="lowerLetter"/>
      <w:lvlText w:val="%5."/>
      <w:lvlJc w:val="left"/>
      <w:pPr>
        <w:tabs>
          <w:tab w:val="num" w:pos="371"/>
        </w:tabs>
        <w:ind w:left="371" w:hanging="360"/>
      </w:pPr>
      <w:rPr>
        <w:rFonts w:cs="Times New Roman"/>
      </w:rPr>
    </w:lvl>
    <w:lvl w:ilvl="5" w:tplc="FFFFFFFF">
      <w:start w:val="1"/>
      <w:numFmt w:val="lowerRoman"/>
      <w:lvlText w:val="%6."/>
      <w:lvlJc w:val="right"/>
      <w:pPr>
        <w:tabs>
          <w:tab w:val="num" w:pos="1091"/>
        </w:tabs>
        <w:ind w:left="1091" w:hanging="180"/>
      </w:pPr>
      <w:rPr>
        <w:rFonts w:cs="Times New Roman"/>
      </w:rPr>
    </w:lvl>
    <w:lvl w:ilvl="6" w:tplc="FFFFFFFF">
      <w:start w:val="1"/>
      <w:numFmt w:val="decimal"/>
      <w:lvlText w:val="%7."/>
      <w:lvlJc w:val="left"/>
      <w:pPr>
        <w:tabs>
          <w:tab w:val="num" w:pos="1811"/>
        </w:tabs>
        <w:ind w:left="1811" w:hanging="360"/>
      </w:pPr>
      <w:rPr>
        <w:rFonts w:cs="Times New Roman"/>
      </w:rPr>
    </w:lvl>
    <w:lvl w:ilvl="7" w:tplc="FFFFFFFF">
      <w:start w:val="1"/>
      <w:numFmt w:val="lowerLetter"/>
      <w:lvlText w:val="%8."/>
      <w:lvlJc w:val="left"/>
      <w:pPr>
        <w:tabs>
          <w:tab w:val="num" w:pos="2531"/>
        </w:tabs>
        <w:ind w:left="2531" w:hanging="360"/>
      </w:pPr>
      <w:rPr>
        <w:rFonts w:cs="Times New Roman"/>
      </w:rPr>
    </w:lvl>
    <w:lvl w:ilvl="8" w:tplc="FFFFFFFF">
      <w:start w:val="1"/>
      <w:numFmt w:val="lowerRoman"/>
      <w:lvlText w:val="%9."/>
      <w:lvlJc w:val="right"/>
      <w:pPr>
        <w:tabs>
          <w:tab w:val="num" w:pos="3251"/>
        </w:tabs>
        <w:ind w:left="3251" w:hanging="180"/>
      </w:pPr>
      <w:rPr>
        <w:rFonts w:cs="Times New Roman"/>
      </w:rPr>
    </w:lvl>
  </w:abstractNum>
  <w:abstractNum w:abstractNumId="13" w15:restartNumberingAfterBreak="0">
    <w:nsid w:val="0935604A"/>
    <w:multiLevelType w:val="hybridMultilevel"/>
    <w:tmpl w:val="09E269DC"/>
    <w:styleLink w:val="Zaimportowanystyl11"/>
    <w:lvl w:ilvl="0" w:tplc="09E269DC">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7C10E0E0">
      <w:start w:val="1"/>
      <w:numFmt w:val="lowerLetter"/>
      <w:lvlText w:val="%2."/>
      <w:lvlJc w:val="left"/>
      <w:pPr>
        <w:tabs>
          <w:tab w:val="left" w:pos="360"/>
        </w:tabs>
        <w:ind w:left="1440" w:hanging="360"/>
      </w:pPr>
      <w:rPr>
        <w:rFonts w:hAnsi="Arial Unicode MS"/>
        <w:caps w:val="0"/>
        <w:smallCaps w:val="0"/>
        <w:strike w:val="0"/>
        <w:dstrike w:val="0"/>
        <w:color w:val="000000"/>
        <w:spacing w:val="0"/>
        <w:w w:val="100"/>
        <w:kern w:val="0"/>
        <w:position w:val="0"/>
        <w:highlight w:val="none"/>
        <w:vertAlign w:val="baseline"/>
      </w:rPr>
    </w:lvl>
    <w:lvl w:ilvl="2" w:tplc="A8345E28">
      <w:start w:val="1"/>
      <w:numFmt w:val="lowerRoman"/>
      <w:lvlText w:val="%3."/>
      <w:lvlJc w:val="left"/>
      <w:pPr>
        <w:tabs>
          <w:tab w:val="left" w:pos="360"/>
        </w:tabs>
        <w:ind w:left="2160" w:hanging="284"/>
      </w:pPr>
      <w:rPr>
        <w:rFonts w:hAnsi="Arial Unicode MS"/>
        <w:caps w:val="0"/>
        <w:smallCaps w:val="0"/>
        <w:strike w:val="0"/>
        <w:dstrike w:val="0"/>
        <w:color w:val="000000"/>
        <w:spacing w:val="0"/>
        <w:w w:val="100"/>
        <w:kern w:val="0"/>
        <w:position w:val="0"/>
        <w:highlight w:val="none"/>
        <w:vertAlign w:val="baseline"/>
      </w:rPr>
    </w:lvl>
    <w:lvl w:ilvl="3" w:tplc="B86824A4">
      <w:start w:val="1"/>
      <w:numFmt w:val="decimal"/>
      <w:lvlText w:val="%4."/>
      <w:lvlJc w:val="left"/>
      <w:pPr>
        <w:tabs>
          <w:tab w:val="left" w:pos="-2160"/>
        </w:tabs>
        <w:ind w:left="360" w:hanging="360"/>
      </w:pPr>
      <w:rPr>
        <w:rFonts w:hAnsi="Arial Unicode MS"/>
        <w:caps w:val="0"/>
        <w:smallCaps w:val="0"/>
        <w:strike w:val="0"/>
        <w:dstrike w:val="0"/>
        <w:color w:val="000000"/>
        <w:spacing w:val="0"/>
        <w:w w:val="100"/>
        <w:kern w:val="0"/>
        <w:position w:val="0"/>
        <w:highlight w:val="none"/>
        <w:vertAlign w:val="baseline"/>
      </w:rPr>
    </w:lvl>
    <w:lvl w:ilvl="4" w:tplc="01B4C02A">
      <w:start w:val="1"/>
      <w:numFmt w:val="lowerLetter"/>
      <w:lvlText w:val="%5."/>
      <w:lvlJc w:val="left"/>
      <w:pPr>
        <w:tabs>
          <w:tab w:val="left" w:pos="360"/>
        </w:tabs>
        <w:ind w:left="3600" w:hanging="360"/>
      </w:pPr>
      <w:rPr>
        <w:rFonts w:hAnsi="Arial Unicode MS"/>
        <w:caps w:val="0"/>
        <w:smallCaps w:val="0"/>
        <w:strike w:val="0"/>
        <w:dstrike w:val="0"/>
        <w:color w:val="000000"/>
        <w:spacing w:val="0"/>
        <w:w w:val="100"/>
        <w:kern w:val="0"/>
        <w:position w:val="0"/>
        <w:highlight w:val="none"/>
        <w:vertAlign w:val="baseline"/>
      </w:rPr>
    </w:lvl>
    <w:lvl w:ilvl="5" w:tplc="B546C2F2">
      <w:start w:val="1"/>
      <w:numFmt w:val="lowerRoman"/>
      <w:lvlText w:val="%6."/>
      <w:lvlJc w:val="left"/>
      <w:pPr>
        <w:tabs>
          <w:tab w:val="left" w:pos="360"/>
        </w:tabs>
        <w:ind w:left="4320" w:hanging="284"/>
      </w:pPr>
      <w:rPr>
        <w:rFonts w:hAnsi="Arial Unicode MS"/>
        <w:caps w:val="0"/>
        <w:smallCaps w:val="0"/>
        <w:strike w:val="0"/>
        <w:dstrike w:val="0"/>
        <w:color w:val="000000"/>
        <w:spacing w:val="0"/>
        <w:w w:val="100"/>
        <w:kern w:val="0"/>
        <w:position w:val="0"/>
        <w:highlight w:val="none"/>
        <w:vertAlign w:val="baseline"/>
      </w:rPr>
    </w:lvl>
    <w:lvl w:ilvl="6" w:tplc="7498838A">
      <w:start w:val="1"/>
      <w:numFmt w:val="decimal"/>
      <w:lvlText w:val="%7."/>
      <w:lvlJc w:val="left"/>
      <w:pPr>
        <w:tabs>
          <w:tab w:val="left" w:pos="360"/>
        </w:tabs>
        <w:ind w:left="5040" w:hanging="360"/>
      </w:pPr>
      <w:rPr>
        <w:rFonts w:hAnsi="Arial Unicode MS"/>
        <w:caps w:val="0"/>
        <w:smallCaps w:val="0"/>
        <w:strike w:val="0"/>
        <w:dstrike w:val="0"/>
        <w:color w:val="000000"/>
        <w:spacing w:val="0"/>
        <w:w w:val="100"/>
        <w:kern w:val="0"/>
        <w:position w:val="0"/>
        <w:highlight w:val="none"/>
        <w:vertAlign w:val="baseline"/>
      </w:rPr>
    </w:lvl>
    <w:lvl w:ilvl="7" w:tplc="EC306F02">
      <w:start w:val="1"/>
      <w:numFmt w:val="lowerLetter"/>
      <w:lvlText w:val="%8."/>
      <w:lvlJc w:val="left"/>
      <w:pPr>
        <w:tabs>
          <w:tab w:val="left" w:pos="360"/>
        </w:tabs>
        <w:ind w:left="5760" w:hanging="360"/>
      </w:pPr>
      <w:rPr>
        <w:rFonts w:hAnsi="Arial Unicode MS"/>
        <w:caps w:val="0"/>
        <w:smallCaps w:val="0"/>
        <w:strike w:val="0"/>
        <w:dstrike w:val="0"/>
        <w:color w:val="000000"/>
        <w:spacing w:val="0"/>
        <w:w w:val="100"/>
        <w:kern w:val="0"/>
        <w:position w:val="0"/>
        <w:highlight w:val="none"/>
        <w:vertAlign w:val="baseline"/>
      </w:rPr>
    </w:lvl>
    <w:lvl w:ilvl="8" w:tplc="0D70C128">
      <w:start w:val="1"/>
      <w:numFmt w:val="lowerRoman"/>
      <w:lvlText w:val="%9."/>
      <w:lvlJc w:val="left"/>
      <w:pPr>
        <w:tabs>
          <w:tab w:val="left" w:pos="360"/>
        </w:tabs>
        <w:ind w:left="6480" w:hanging="284"/>
      </w:pPr>
      <w:rPr>
        <w:rFonts w:hAnsi="Arial Unicode MS"/>
        <w:caps w:val="0"/>
        <w:smallCaps w:val="0"/>
        <w:strike w:val="0"/>
        <w:dstrike w:val="0"/>
        <w:color w:val="000000"/>
        <w:spacing w:val="0"/>
        <w:w w:val="100"/>
        <w:kern w:val="0"/>
        <w:position w:val="0"/>
        <w:highlight w:val="none"/>
        <w:vertAlign w:val="baseline"/>
      </w:rPr>
    </w:lvl>
  </w:abstractNum>
  <w:abstractNum w:abstractNumId="14" w15:restartNumberingAfterBreak="0">
    <w:nsid w:val="09F825D5"/>
    <w:multiLevelType w:val="hybridMultilevel"/>
    <w:tmpl w:val="49246D70"/>
    <w:lvl w:ilvl="0" w:tplc="6D803638">
      <w:start w:val="1"/>
      <w:numFmt w:val="decimal"/>
      <w:lvlText w:val="%1."/>
      <w:lvlJc w:val="left"/>
      <w:pPr>
        <w:tabs>
          <w:tab w:val="num" w:pos="340"/>
        </w:tabs>
        <w:ind w:left="340" w:hanging="340"/>
      </w:pPr>
      <w:rPr>
        <w:rFonts w:cs="Times New Roman"/>
        <w:b w:val="0"/>
        <w:i w:val="0"/>
        <w:color w:val="auto"/>
      </w:rPr>
    </w:lvl>
    <w:lvl w:ilvl="1" w:tplc="7A6E2FF4">
      <w:start w:val="1"/>
      <w:numFmt w:val="decimal"/>
      <w:lvlText w:val="%2)"/>
      <w:lvlJc w:val="left"/>
      <w:pPr>
        <w:tabs>
          <w:tab w:val="num" w:pos="1364"/>
        </w:tabs>
        <w:ind w:left="1364" w:hanging="284"/>
      </w:pPr>
      <w:rPr>
        <w:rFonts w:cs="Times New Roman"/>
        <w:b w:val="0"/>
        <w:i w:val="0"/>
        <w:color w:val="auto"/>
      </w:rPr>
    </w:lvl>
    <w:lvl w:ilvl="2" w:tplc="BE9AC2E2">
      <w:start w:val="1"/>
      <w:numFmt w:val="lowerLetter"/>
      <w:lvlText w:val="%3)"/>
      <w:lvlJc w:val="left"/>
      <w:pPr>
        <w:tabs>
          <w:tab w:val="num" w:pos="2264"/>
        </w:tabs>
        <w:ind w:left="2320" w:hanging="340"/>
      </w:pPr>
      <w:rPr>
        <w:rFonts w:ascii="Calibri" w:hAnsi="Calibri" w:cs="Calibri" w:hint="default"/>
        <w:b w:val="0"/>
        <w:i w:val="0"/>
        <w:sz w:val="22"/>
        <w:szCs w:val="22"/>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5" w15:restartNumberingAfterBreak="0">
    <w:nsid w:val="0A8138CB"/>
    <w:multiLevelType w:val="hybridMultilevel"/>
    <w:tmpl w:val="24ECDE12"/>
    <w:lvl w:ilvl="0" w:tplc="76B6AE00">
      <w:start w:val="1"/>
      <w:numFmt w:val="decimal"/>
      <w:lvlText w:val="%1)"/>
      <w:lvlJc w:val="left"/>
      <w:pPr>
        <w:tabs>
          <w:tab w:val="num" w:pos="1455"/>
        </w:tabs>
        <w:ind w:left="1455" w:hanging="375"/>
      </w:pPr>
      <w:rPr>
        <w:rFonts w:ascii="Calibri" w:eastAsia="Times New Roman" w:hAnsi="Calibri" w:cs="Calibri" w:hint="default"/>
        <w:b w:val="0"/>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C43249C"/>
    <w:multiLevelType w:val="hybridMultilevel"/>
    <w:tmpl w:val="5D388BAC"/>
    <w:lvl w:ilvl="0" w:tplc="0415000F">
      <w:start w:val="1"/>
      <w:numFmt w:val="decimal"/>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7" w15:restartNumberingAfterBreak="0">
    <w:nsid w:val="13100B77"/>
    <w:multiLevelType w:val="hybridMultilevel"/>
    <w:tmpl w:val="0AD86DC0"/>
    <w:lvl w:ilvl="0" w:tplc="EC587D56">
      <w:start w:val="1"/>
      <w:numFmt w:val="decimal"/>
      <w:lvlText w:val="%1)"/>
      <w:lvlJc w:val="left"/>
      <w:pPr>
        <w:ind w:left="1800" w:hanging="360"/>
      </w:pPr>
      <w:rPr>
        <w:rFonts w:hint="default"/>
        <w:sz w:val="22"/>
        <w:szCs w:val="22"/>
      </w:rPr>
    </w:lvl>
    <w:lvl w:ilvl="1" w:tplc="04150011">
      <w:start w:val="1"/>
      <w:numFmt w:val="decimal"/>
      <w:lvlText w:val="%2)"/>
      <w:lvlJc w:val="left"/>
      <w:pPr>
        <w:ind w:left="786"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4E24A07"/>
    <w:multiLevelType w:val="hybridMultilevel"/>
    <w:tmpl w:val="E6224320"/>
    <w:lvl w:ilvl="0" w:tplc="345ACF14">
      <w:start w:val="1"/>
      <w:numFmt w:val="decimal"/>
      <w:lvlText w:val="%1)"/>
      <w:lvlJc w:val="left"/>
      <w:pPr>
        <w:ind w:left="860" w:hanging="435"/>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9" w15:restartNumberingAfterBreak="0">
    <w:nsid w:val="18C15076"/>
    <w:multiLevelType w:val="hybridMultilevel"/>
    <w:tmpl w:val="73201266"/>
    <w:lvl w:ilvl="0" w:tplc="E76A499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D672AF7"/>
    <w:multiLevelType w:val="hybridMultilevel"/>
    <w:tmpl w:val="1A14FB26"/>
    <w:lvl w:ilvl="0" w:tplc="73F89616">
      <w:start w:val="1"/>
      <w:numFmt w:val="decimal"/>
      <w:lvlText w:val="%1."/>
      <w:lvlJc w:val="left"/>
      <w:pPr>
        <w:tabs>
          <w:tab w:val="num" w:pos="360"/>
        </w:tabs>
        <w:ind w:left="360" w:hanging="360"/>
      </w:pPr>
      <w:rPr>
        <w:rFonts w:hint="default"/>
        <w:b w:val="0"/>
        <w:i w:val="0"/>
        <w:color w:val="auto"/>
        <w:sz w:val="22"/>
        <w:szCs w:val="22"/>
      </w:rPr>
    </w:lvl>
    <w:lvl w:ilvl="1" w:tplc="04150019" w:tentative="1">
      <w:start w:val="1"/>
      <w:numFmt w:val="lowerLetter"/>
      <w:lvlText w:val="%2."/>
      <w:lvlJc w:val="left"/>
      <w:pPr>
        <w:ind w:left="1794" w:hanging="360"/>
      </w:pPr>
    </w:lvl>
    <w:lvl w:ilvl="2" w:tplc="0415001B" w:tentative="1">
      <w:start w:val="1"/>
      <w:numFmt w:val="lowerRoman"/>
      <w:lvlText w:val="%3."/>
      <w:lvlJc w:val="right"/>
      <w:pPr>
        <w:ind w:left="2514" w:hanging="180"/>
      </w:pPr>
    </w:lvl>
    <w:lvl w:ilvl="3" w:tplc="0415000F" w:tentative="1">
      <w:start w:val="1"/>
      <w:numFmt w:val="decimal"/>
      <w:lvlText w:val="%4."/>
      <w:lvlJc w:val="left"/>
      <w:pPr>
        <w:ind w:left="3234" w:hanging="360"/>
      </w:pPr>
    </w:lvl>
    <w:lvl w:ilvl="4" w:tplc="04150019" w:tentative="1">
      <w:start w:val="1"/>
      <w:numFmt w:val="lowerLetter"/>
      <w:lvlText w:val="%5."/>
      <w:lvlJc w:val="left"/>
      <w:pPr>
        <w:ind w:left="3954" w:hanging="360"/>
      </w:pPr>
    </w:lvl>
    <w:lvl w:ilvl="5" w:tplc="0415001B" w:tentative="1">
      <w:start w:val="1"/>
      <w:numFmt w:val="lowerRoman"/>
      <w:lvlText w:val="%6."/>
      <w:lvlJc w:val="right"/>
      <w:pPr>
        <w:ind w:left="4674" w:hanging="180"/>
      </w:pPr>
    </w:lvl>
    <w:lvl w:ilvl="6" w:tplc="0415000F" w:tentative="1">
      <w:start w:val="1"/>
      <w:numFmt w:val="decimal"/>
      <w:lvlText w:val="%7."/>
      <w:lvlJc w:val="left"/>
      <w:pPr>
        <w:ind w:left="5394" w:hanging="360"/>
      </w:pPr>
    </w:lvl>
    <w:lvl w:ilvl="7" w:tplc="04150019" w:tentative="1">
      <w:start w:val="1"/>
      <w:numFmt w:val="lowerLetter"/>
      <w:lvlText w:val="%8."/>
      <w:lvlJc w:val="left"/>
      <w:pPr>
        <w:ind w:left="6114" w:hanging="360"/>
      </w:pPr>
    </w:lvl>
    <w:lvl w:ilvl="8" w:tplc="0415001B" w:tentative="1">
      <w:start w:val="1"/>
      <w:numFmt w:val="lowerRoman"/>
      <w:lvlText w:val="%9."/>
      <w:lvlJc w:val="right"/>
      <w:pPr>
        <w:ind w:left="6834" w:hanging="180"/>
      </w:pPr>
    </w:lvl>
  </w:abstractNum>
  <w:abstractNum w:abstractNumId="21" w15:restartNumberingAfterBreak="0">
    <w:nsid w:val="1D8E7E48"/>
    <w:multiLevelType w:val="hybridMultilevel"/>
    <w:tmpl w:val="72C6B0F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0063BC6"/>
    <w:multiLevelType w:val="hybridMultilevel"/>
    <w:tmpl w:val="B1A46754"/>
    <w:lvl w:ilvl="0" w:tplc="0415000F">
      <w:start w:val="1"/>
      <w:numFmt w:val="decimal"/>
      <w:lvlText w:val="%1."/>
      <w:lvlJc w:val="left"/>
      <w:pPr>
        <w:ind w:left="720" w:hanging="360"/>
      </w:pPr>
      <w:rPr>
        <w:rFonts w:hint="default"/>
      </w:rPr>
    </w:lvl>
    <w:lvl w:ilvl="1" w:tplc="626C2B78">
      <w:start w:val="1"/>
      <w:numFmt w:val="decimal"/>
      <w:lvlText w:val="%2)"/>
      <w:lvlJc w:val="left"/>
      <w:pPr>
        <w:ind w:left="786" w:hanging="360"/>
      </w:pPr>
      <w:rPr>
        <w:rFonts w:asciiTheme="minorHAnsi" w:hAnsiTheme="minorHAnsi" w:cstheme="minorHAnsi" w:hint="default"/>
        <w:sz w:val="22"/>
        <w:szCs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9682D96"/>
    <w:multiLevelType w:val="hybridMultilevel"/>
    <w:tmpl w:val="BAACDE00"/>
    <w:lvl w:ilvl="0" w:tplc="04150011">
      <w:start w:val="1"/>
      <w:numFmt w:val="decimal"/>
      <w:lvlText w:val="%1)"/>
      <w:lvlJc w:val="left"/>
      <w:pPr>
        <w:tabs>
          <w:tab w:val="num" w:pos="720"/>
        </w:tabs>
        <w:ind w:left="720" w:hanging="360"/>
      </w:pPr>
      <w:rPr>
        <w:b w:val="0"/>
      </w:rPr>
    </w:lvl>
    <w:lvl w:ilvl="1" w:tplc="04150017">
      <w:start w:val="1"/>
      <w:numFmt w:val="lowerLetter"/>
      <w:lvlText w:val="%2)"/>
      <w:lvlJc w:val="left"/>
      <w:pPr>
        <w:tabs>
          <w:tab w:val="num" w:pos="-1789"/>
        </w:tabs>
        <w:ind w:left="-1789" w:hanging="360"/>
      </w:pPr>
      <w:rPr>
        <w:b w:val="0"/>
      </w:rPr>
    </w:lvl>
    <w:lvl w:ilvl="2" w:tplc="0415001B">
      <w:start w:val="1"/>
      <w:numFmt w:val="lowerRoman"/>
      <w:lvlText w:val="%3."/>
      <w:lvlJc w:val="right"/>
      <w:pPr>
        <w:tabs>
          <w:tab w:val="num" w:pos="-1069"/>
        </w:tabs>
        <w:ind w:left="-1069" w:hanging="180"/>
      </w:pPr>
      <w:rPr>
        <w:rFonts w:cs="Times New Roman"/>
      </w:rPr>
    </w:lvl>
    <w:lvl w:ilvl="3" w:tplc="408CBC96">
      <w:start w:val="1"/>
      <w:numFmt w:val="decimal"/>
      <w:lvlText w:val="%4."/>
      <w:lvlJc w:val="left"/>
      <w:pPr>
        <w:tabs>
          <w:tab w:val="num" w:pos="-349"/>
        </w:tabs>
        <w:ind w:left="-349" w:hanging="360"/>
      </w:pPr>
      <w:rPr>
        <w:rFonts w:cs="Times New Roman"/>
        <w:color w:val="auto"/>
      </w:rPr>
    </w:lvl>
    <w:lvl w:ilvl="4" w:tplc="04150019">
      <w:start w:val="1"/>
      <w:numFmt w:val="lowerLetter"/>
      <w:lvlText w:val="%5."/>
      <w:lvlJc w:val="left"/>
      <w:pPr>
        <w:tabs>
          <w:tab w:val="num" w:pos="371"/>
        </w:tabs>
        <w:ind w:left="371" w:hanging="360"/>
      </w:pPr>
      <w:rPr>
        <w:rFonts w:cs="Times New Roman"/>
      </w:rPr>
    </w:lvl>
    <w:lvl w:ilvl="5" w:tplc="0415001B">
      <w:start w:val="1"/>
      <w:numFmt w:val="lowerRoman"/>
      <w:lvlText w:val="%6."/>
      <w:lvlJc w:val="right"/>
      <w:pPr>
        <w:tabs>
          <w:tab w:val="num" w:pos="1091"/>
        </w:tabs>
        <w:ind w:left="1091" w:hanging="180"/>
      </w:pPr>
      <w:rPr>
        <w:rFonts w:cs="Times New Roman"/>
      </w:rPr>
    </w:lvl>
    <w:lvl w:ilvl="6" w:tplc="0415000F">
      <w:start w:val="1"/>
      <w:numFmt w:val="decimal"/>
      <w:lvlText w:val="%7."/>
      <w:lvlJc w:val="left"/>
      <w:pPr>
        <w:tabs>
          <w:tab w:val="num" w:pos="1811"/>
        </w:tabs>
        <w:ind w:left="1811" w:hanging="360"/>
      </w:pPr>
      <w:rPr>
        <w:rFonts w:cs="Times New Roman"/>
      </w:rPr>
    </w:lvl>
    <w:lvl w:ilvl="7" w:tplc="04150019">
      <w:start w:val="1"/>
      <w:numFmt w:val="lowerLetter"/>
      <w:lvlText w:val="%8."/>
      <w:lvlJc w:val="left"/>
      <w:pPr>
        <w:tabs>
          <w:tab w:val="num" w:pos="2531"/>
        </w:tabs>
        <w:ind w:left="2531" w:hanging="360"/>
      </w:pPr>
      <w:rPr>
        <w:rFonts w:cs="Times New Roman"/>
      </w:rPr>
    </w:lvl>
    <w:lvl w:ilvl="8" w:tplc="0415001B">
      <w:start w:val="1"/>
      <w:numFmt w:val="lowerRoman"/>
      <w:lvlText w:val="%9."/>
      <w:lvlJc w:val="right"/>
      <w:pPr>
        <w:tabs>
          <w:tab w:val="num" w:pos="3251"/>
        </w:tabs>
        <w:ind w:left="3251" w:hanging="180"/>
      </w:pPr>
      <w:rPr>
        <w:rFonts w:cs="Times New Roman"/>
      </w:rPr>
    </w:lvl>
  </w:abstractNum>
  <w:abstractNum w:abstractNumId="24" w15:restartNumberingAfterBreak="0">
    <w:nsid w:val="2B080BD6"/>
    <w:multiLevelType w:val="multilevel"/>
    <w:tmpl w:val="19D8F6D8"/>
    <w:name w:val="WW8Num172"/>
    <w:lvl w:ilvl="0">
      <w:start w:val="3"/>
      <w:numFmt w:val="decimal"/>
      <w:lvlText w:val="%1."/>
      <w:lvlJc w:val="left"/>
      <w:pPr>
        <w:tabs>
          <w:tab w:val="num" w:pos="720"/>
        </w:tabs>
        <w:ind w:left="720" w:hanging="360"/>
      </w:pPr>
      <w:rPr>
        <w:rFonts w:cs="Times New Roman" w:hint="default"/>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2F5D3BCF"/>
    <w:multiLevelType w:val="hybridMultilevel"/>
    <w:tmpl w:val="61B6FF50"/>
    <w:lvl w:ilvl="0" w:tplc="04150011">
      <w:start w:val="1"/>
      <w:numFmt w:val="decimal"/>
      <w:lvlText w:val="%1)"/>
      <w:lvlJc w:val="left"/>
      <w:pPr>
        <w:ind w:left="2520" w:hanging="18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2BC247E"/>
    <w:multiLevelType w:val="hybridMultilevel"/>
    <w:tmpl w:val="4F6A220A"/>
    <w:lvl w:ilvl="0" w:tplc="244011C0">
      <w:start w:val="1"/>
      <w:numFmt w:val="decimal"/>
      <w:lvlText w:val="%1."/>
      <w:lvlJc w:val="left"/>
      <w:pPr>
        <w:tabs>
          <w:tab w:val="num" w:pos="141"/>
        </w:tabs>
        <w:ind w:left="426" w:hanging="284"/>
      </w:pPr>
      <w:rPr>
        <w:rFonts w:hint="default"/>
        <w:b w:val="0"/>
        <w:i w:val="0"/>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3D53A26"/>
    <w:multiLevelType w:val="hybridMultilevel"/>
    <w:tmpl w:val="C00AC2FE"/>
    <w:lvl w:ilvl="0" w:tplc="04090017">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8" w15:restartNumberingAfterBreak="0">
    <w:nsid w:val="35663E98"/>
    <w:multiLevelType w:val="hybridMultilevel"/>
    <w:tmpl w:val="6B10CAB0"/>
    <w:lvl w:ilvl="0" w:tplc="04150017">
      <w:start w:val="1"/>
      <w:numFmt w:val="lowerLetter"/>
      <w:lvlText w:val="%1)"/>
      <w:lvlJc w:val="left"/>
      <w:pPr>
        <w:ind w:left="1080" w:hanging="360"/>
      </w:pPr>
    </w:lvl>
    <w:lvl w:ilvl="1" w:tplc="50C043C8">
      <w:start w:val="1"/>
      <w:numFmt w:val="decimal"/>
      <w:lvlText w:val="%2)"/>
      <w:lvlJc w:val="left"/>
      <w:pPr>
        <w:ind w:left="786" w:hanging="360"/>
      </w:pPr>
      <w:rPr>
        <w:rFonts w:hint="default"/>
      </w:rPr>
    </w:lvl>
    <w:lvl w:ilvl="2" w:tplc="04150011">
      <w:start w:val="1"/>
      <w:numFmt w:val="decimal"/>
      <w:lvlText w:val="%3)"/>
      <w:lvlJc w:val="lef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9" w15:restartNumberingAfterBreak="0">
    <w:nsid w:val="36AD485A"/>
    <w:multiLevelType w:val="hybridMultilevel"/>
    <w:tmpl w:val="C00AC2FE"/>
    <w:lvl w:ilvl="0" w:tplc="04090017">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0" w15:restartNumberingAfterBreak="0">
    <w:nsid w:val="39BF0C39"/>
    <w:multiLevelType w:val="hybridMultilevel"/>
    <w:tmpl w:val="CA465990"/>
    <w:lvl w:ilvl="0" w:tplc="04150011">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1B46441"/>
    <w:multiLevelType w:val="hybridMultilevel"/>
    <w:tmpl w:val="C1929F36"/>
    <w:lvl w:ilvl="0" w:tplc="D22685E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2" w15:restartNumberingAfterBreak="0">
    <w:nsid w:val="41D83034"/>
    <w:multiLevelType w:val="hybridMultilevel"/>
    <w:tmpl w:val="EDFED8B0"/>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33" w15:restartNumberingAfterBreak="0">
    <w:nsid w:val="43E91566"/>
    <w:multiLevelType w:val="hybridMultilevel"/>
    <w:tmpl w:val="E5ACB67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815012E"/>
    <w:multiLevelType w:val="hybridMultilevel"/>
    <w:tmpl w:val="542CA53C"/>
    <w:lvl w:ilvl="0" w:tplc="0C78C69C">
      <w:start w:val="1"/>
      <w:numFmt w:val="decimal"/>
      <w:lvlText w:val="%1."/>
      <w:lvlJc w:val="left"/>
      <w:pPr>
        <w:tabs>
          <w:tab w:val="num" w:pos="720"/>
        </w:tabs>
        <w:ind w:left="720" w:hanging="360"/>
      </w:pPr>
      <w:rPr>
        <w:rFonts w:hint="default"/>
        <w:b w:val="0"/>
        <w:b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4B646E8E"/>
    <w:multiLevelType w:val="hybridMultilevel"/>
    <w:tmpl w:val="3490F64E"/>
    <w:lvl w:ilvl="0" w:tplc="03623310">
      <w:start w:val="1"/>
      <w:numFmt w:val="lowerLetter"/>
      <w:lvlText w:val="%1)"/>
      <w:lvlJc w:val="left"/>
      <w:pPr>
        <w:ind w:left="1920" w:hanging="360"/>
      </w:pPr>
      <w:rPr>
        <w:rFonts w:hint="default"/>
      </w:rPr>
    </w:lvl>
    <w:lvl w:ilvl="1" w:tplc="04150019">
      <w:start w:val="1"/>
      <w:numFmt w:val="lowerLetter"/>
      <w:lvlText w:val="%2."/>
      <w:lvlJc w:val="left"/>
      <w:pPr>
        <w:ind w:left="2640" w:hanging="360"/>
      </w:pPr>
    </w:lvl>
    <w:lvl w:ilvl="2" w:tplc="0415001B" w:tentative="1">
      <w:start w:val="1"/>
      <w:numFmt w:val="lowerRoman"/>
      <w:lvlText w:val="%3."/>
      <w:lvlJc w:val="right"/>
      <w:pPr>
        <w:ind w:left="3360" w:hanging="180"/>
      </w:pPr>
    </w:lvl>
    <w:lvl w:ilvl="3" w:tplc="0415000F" w:tentative="1">
      <w:start w:val="1"/>
      <w:numFmt w:val="decimal"/>
      <w:lvlText w:val="%4."/>
      <w:lvlJc w:val="left"/>
      <w:pPr>
        <w:ind w:left="4080" w:hanging="360"/>
      </w:pPr>
    </w:lvl>
    <w:lvl w:ilvl="4" w:tplc="04150019" w:tentative="1">
      <w:start w:val="1"/>
      <w:numFmt w:val="lowerLetter"/>
      <w:lvlText w:val="%5."/>
      <w:lvlJc w:val="left"/>
      <w:pPr>
        <w:ind w:left="4800" w:hanging="360"/>
      </w:pPr>
    </w:lvl>
    <w:lvl w:ilvl="5" w:tplc="0415001B" w:tentative="1">
      <w:start w:val="1"/>
      <w:numFmt w:val="lowerRoman"/>
      <w:lvlText w:val="%6."/>
      <w:lvlJc w:val="right"/>
      <w:pPr>
        <w:ind w:left="5520" w:hanging="180"/>
      </w:pPr>
    </w:lvl>
    <w:lvl w:ilvl="6" w:tplc="0415000F" w:tentative="1">
      <w:start w:val="1"/>
      <w:numFmt w:val="decimal"/>
      <w:lvlText w:val="%7."/>
      <w:lvlJc w:val="left"/>
      <w:pPr>
        <w:ind w:left="6240" w:hanging="360"/>
      </w:pPr>
    </w:lvl>
    <w:lvl w:ilvl="7" w:tplc="04150019" w:tentative="1">
      <w:start w:val="1"/>
      <w:numFmt w:val="lowerLetter"/>
      <w:lvlText w:val="%8."/>
      <w:lvlJc w:val="left"/>
      <w:pPr>
        <w:ind w:left="6960" w:hanging="360"/>
      </w:pPr>
    </w:lvl>
    <w:lvl w:ilvl="8" w:tplc="0415001B" w:tentative="1">
      <w:start w:val="1"/>
      <w:numFmt w:val="lowerRoman"/>
      <w:lvlText w:val="%9."/>
      <w:lvlJc w:val="right"/>
      <w:pPr>
        <w:ind w:left="7680" w:hanging="180"/>
      </w:pPr>
    </w:lvl>
  </w:abstractNum>
  <w:abstractNum w:abstractNumId="36" w15:restartNumberingAfterBreak="0">
    <w:nsid w:val="4CA227FD"/>
    <w:multiLevelType w:val="hybridMultilevel"/>
    <w:tmpl w:val="BB6485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CA515C2"/>
    <w:multiLevelType w:val="hybridMultilevel"/>
    <w:tmpl w:val="D304BFE4"/>
    <w:name w:val="WW8Num54"/>
    <w:lvl w:ilvl="0" w:tplc="E21CCF34">
      <w:start w:val="3"/>
      <w:numFmt w:val="decimal"/>
      <w:lvlText w:val="%1."/>
      <w:lvlJc w:val="left"/>
      <w:pPr>
        <w:ind w:left="360" w:hanging="360"/>
      </w:pPr>
      <w:rPr>
        <w:rFonts w:asciiTheme="minorHAnsi" w:hAnsiTheme="minorHAnsi" w:cs="Aria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F6F2D09"/>
    <w:multiLevelType w:val="hybridMultilevel"/>
    <w:tmpl w:val="C97E9F7C"/>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9" w15:restartNumberingAfterBreak="0">
    <w:nsid w:val="517F2AC4"/>
    <w:multiLevelType w:val="hybridMultilevel"/>
    <w:tmpl w:val="D5128A0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24E4439"/>
    <w:multiLevelType w:val="hybridMultilevel"/>
    <w:tmpl w:val="24AEAAA8"/>
    <w:name w:val="WW8Num53"/>
    <w:lvl w:ilvl="0" w:tplc="3A64588A">
      <w:start w:val="2"/>
      <w:numFmt w:val="decimal"/>
      <w:lvlText w:val="%1."/>
      <w:lvlJc w:val="left"/>
      <w:pPr>
        <w:ind w:left="360" w:hanging="360"/>
      </w:pPr>
      <w:rPr>
        <w:rFonts w:asciiTheme="minorHAnsi" w:hAnsiTheme="minorHAnsi" w:cs="Arial" w:hint="default"/>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5478527C"/>
    <w:multiLevelType w:val="hybridMultilevel"/>
    <w:tmpl w:val="0A942D6A"/>
    <w:lvl w:ilvl="0" w:tplc="D22685E8">
      <w:start w:val="1"/>
      <w:numFmt w:val="decimal"/>
      <w:lvlText w:val="%1)"/>
      <w:lvlJc w:val="left"/>
      <w:pPr>
        <w:ind w:left="786" w:hanging="360"/>
      </w:pPr>
      <w:rPr>
        <w:rFonts w:hint="default"/>
      </w:rPr>
    </w:lvl>
    <w:lvl w:ilvl="1" w:tplc="04150019">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2" w15:restartNumberingAfterBreak="0">
    <w:nsid w:val="54AA4AEF"/>
    <w:multiLevelType w:val="multilevel"/>
    <w:tmpl w:val="6C3E0AEA"/>
    <w:lvl w:ilvl="0">
      <w:start w:val="1"/>
      <w:numFmt w:val="decimal"/>
      <w:lvlText w:val="%1."/>
      <w:lvlJc w:val="left"/>
      <w:pPr>
        <w:tabs>
          <w:tab w:val="num" w:pos="360"/>
        </w:tabs>
        <w:ind w:left="340" w:hanging="340"/>
      </w:pPr>
      <w:rPr>
        <w:rFonts w:hint="default"/>
        <w:color w:val="auto"/>
        <w:sz w:val="22"/>
        <w:szCs w:val="22"/>
      </w:rPr>
    </w:lvl>
    <w:lvl w:ilvl="1">
      <w:start w:val="1"/>
      <w:numFmt w:val="lowerLetter"/>
      <w:lvlText w:val="%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3" w15:restartNumberingAfterBreak="0">
    <w:nsid w:val="57C97AD3"/>
    <w:multiLevelType w:val="hybridMultilevel"/>
    <w:tmpl w:val="6840D578"/>
    <w:lvl w:ilvl="0" w:tplc="B526122A">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FE00CEFA">
      <w:start w:val="1"/>
      <w:numFmt w:val="decimal"/>
      <w:lvlText w:val="%7."/>
      <w:lvlJc w:val="left"/>
      <w:pPr>
        <w:ind w:left="5400" w:hanging="360"/>
      </w:pPr>
      <w:rPr>
        <w:b w:val="0"/>
        <w:bCs w:val="0"/>
      </w:r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44" w15:restartNumberingAfterBreak="0">
    <w:nsid w:val="58AE4E46"/>
    <w:multiLevelType w:val="multilevel"/>
    <w:tmpl w:val="09E269DC"/>
    <w:numStyleLink w:val="Zaimportowanystyl11"/>
  </w:abstractNum>
  <w:abstractNum w:abstractNumId="45" w15:restartNumberingAfterBreak="0">
    <w:nsid w:val="5B0F19B2"/>
    <w:multiLevelType w:val="hybridMultilevel"/>
    <w:tmpl w:val="C1929F36"/>
    <w:lvl w:ilvl="0" w:tplc="FFFFFFFF">
      <w:start w:val="1"/>
      <w:numFmt w:val="decimal"/>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46" w15:restartNumberingAfterBreak="0">
    <w:nsid w:val="5BD709AE"/>
    <w:multiLevelType w:val="hybridMultilevel"/>
    <w:tmpl w:val="D0CA5FEC"/>
    <w:lvl w:ilvl="0" w:tplc="FFFFFFFF">
      <w:start w:val="1"/>
      <w:numFmt w:val="decimal"/>
      <w:lvlText w:val="%1)"/>
      <w:lvlJc w:val="left"/>
      <w:pPr>
        <w:ind w:left="786" w:hanging="360"/>
      </w:pPr>
      <w:rPr>
        <w:rFonts w:hint="default"/>
      </w:rPr>
    </w:lvl>
    <w:lvl w:ilvl="1" w:tplc="FFFFFFFF" w:tentative="1">
      <w:start w:val="1"/>
      <w:numFmt w:val="lowerLetter"/>
      <w:lvlText w:val="%2."/>
      <w:lvlJc w:val="left"/>
      <w:pPr>
        <w:ind w:left="1865" w:hanging="360"/>
      </w:pPr>
    </w:lvl>
    <w:lvl w:ilvl="2" w:tplc="FFFFFFFF" w:tentative="1">
      <w:start w:val="1"/>
      <w:numFmt w:val="lowerRoman"/>
      <w:lvlText w:val="%3."/>
      <w:lvlJc w:val="right"/>
      <w:pPr>
        <w:ind w:left="2585" w:hanging="180"/>
      </w:pPr>
    </w:lvl>
    <w:lvl w:ilvl="3" w:tplc="D22685E8">
      <w:start w:val="1"/>
      <w:numFmt w:val="decimal"/>
      <w:lvlText w:val="%4)"/>
      <w:lvlJc w:val="left"/>
      <w:pPr>
        <w:ind w:left="786" w:hanging="360"/>
      </w:pPr>
      <w:rPr>
        <w:rFonts w:hint="default"/>
      </w:rPr>
    </w:lvl>
    <w:lvl w:ilvl="4" w:tplc="FFFFFFFF" w:tentative="1">
      <w:start w:val="1"/>
      <w:numFmt w:val="lowerLetter"/>
      <w:lvlText w:val="%5."/>
      <w:lvlJc w:val="left"/>
      <w:pPr>
        <w:ind w:left="4025" w:hanging="360"/>
      </w:pPr>
    </w:lvl>
    <w:lvl w:ilvl="5" w:tplc="FFFFFFFF" w:tentative="1">
      <w:start w:val="1"/>
      <w:numFmt w:val="lowerRoman"/>
      <w:lvlText w:val="%6."/>
      <w:lvlJc w:val="right"/>
      <w:pPr>
        <w:ind w:left="4745" w:hanging="180"/>
      </w:pPr>
    </w:lvl>
    <w:lvl w:ilvl="6" w:tplc="FFFFFFFF" w:tentative="1">
      <w:start w:val="1"/>
      <w:numFmt w:val="decimal"/>
      <w:lvlText w:val="%7."/>
      <w:lvlJc w:val="left"/>
      <w:pPr>
        <w:ind w:left="5465" w:hanging="360"/>
      </w:pPr>
    </w:lvl>
    <w:lvl w:ilvl="7" w:tplc="FFFFFFFF" w:tentative="1">
      <w:start w:val="1"/>
      <w:numFmt w:val="lowerLetter"/>
      <w:lvlText w:val="%8."/>
      <w:lvlJc w:val="left"/>
      <w:pPr>
        <w:ind w:left="6185" w:hanging="360"/>
      </w:pPr>
    </w:lvl>
    <w:lvl w:ilvl="8" w:tplc="FFFFFFFF" w:tentative="1">
      <w:start w:val="1"/>
      <w:numFmt w:val="lowerRoman"/>
      <w:lvlText w:val="%9."/>
      <w:lvlJc w:val="right"/>
      <w:pPr>
        <w:ind w:left="6905" w:hanging="180"/>
      </w:pPr>
    </w:lvl>
  </w:abstractNum>
  <w:abstractNum w:abstractNumId="47" w15:restartNumberingAfterBreak="0">
    <w:nsid w:val="5D8D2FFA"/>
    <w:multiLevelType w:val="multilevel"/>
    <w:tmpl w:val="33CC7554"/>
    <w:lvl w:ilvl="0">
      <w:start w:val="6"/>
      <w:numFmt w:val="decimal"/>
      <w:lvlText w:val="%1."/>
      <w:lvlJc w:val="left"/>
      <w:pPr>
        <w:ind w:left="360" w:hanging="360"/>
      </w:pPr>
      <w:rPr>
        <w:rFonts w:hAnsi="Arial Unicode MS" w:hint="default"/>
        <w:b w:val="0"/>
        <w:bCs w:val="0"/>
        <w:caps w:val="0"/>
        <w:smallCaps w:val="0"/>
        <w:strike w:val="0"/>
        <w:dstrike w:val="0"/>
        <w:color w:val="000000"/>
        <w:spacing w:val="0"/>
        <w:w w:val="100"/>
        <w:kern w:val="0"/>
        <w:position w:val="0"/>
        <w:vertAlign w:val="baseline"/>
      </w:rPr>
    </w:lvl>
    <w:lvl w:ilvl="1">
      <w:start w:val="1"/>
      <w:numFmt w:val="lowerLetter"/>
      <w:lvlText w:val="%2."/>
      <w:lvlJc w:val="left"/>
      <w:pPr>
        <w:tabs>
          <w:tab w:val="num" w:pos="360"/>
        </w:tabs>
        <w:ind w:left="1440" w:hanging="360"/>
      </w:pPr>
      <w:rPr>
        <w:rFonts w:hAnsi="Arial Unicode MS" w:hint="default"/>
        <w:caps w:val="0"/>
        <w:smallCaps w:val="0"/>
        <w:strike w:val="0"/>
        <w:dstrike w:val="0"/>
        <w:color w:val="000000"/>
        <w:spacing w:val="0"/>
        <w:w w:val="100"/>
        <w:kern w:val="0"/>
        <w:position w:val="0"/>
        <w:vertAlign w:val="baseline"/>
      </w:rPr>
    </w:lvl>
    <w:lvl w:ilvl="2">
      <w:start w:val="1"/>
      <w:numFmt w:val="lowerRoman"/>
      <w:lvlText w:val="%3."/>
      <w:lvlJc w:val="left"/>
      <w:pPr>
        <w:tabs>
          <w:tab w:val="num" w:pos="360"/>
        </w:tabs>
        <w:ind w:left="2160" w:hanging="284"/>
      </w:pPr>
      <w:rPr>
        <w:rFonts w:hAnsi="Arial Unicode MS" w:hint="default"/>
        <w:caps w:val="0"/>
        <w:smallCaps w:val="0"/>
        <w:strike w:val="0"/>
        <w:dstrike w:val="0"/>
        <w:color w:val="000000"/>
        <w:spacing w:val="0"/>
        <w:w w:val="100"/>
        <w:kern w:val="0"/>
        <w:position w:val="0"/>
        <w:vertAlign w:val="baseline"/>
      </w:rPr>
    </w:lvl>
    <w:lvl w:ilvl="3">
      <w:start w:val="2"/>
      <w:numFmt w:val="decimal"/>
      <w:lvlText w:val="%4."/>
      <w:lvlJc w:val="left"/>
      <w:pPr>
        <w:tabs>
          <w:tab w:val="num" w:pos="-2160"/>
        </w:tabs>
        <w:ind w:left="360" w:hanging="360"/>
      </w:pPr>
      <w:rPr>
        <w:rFonts w:hAnsi="Arial Unicode MS" w:hint="default"/>
        <w:b w:val="0"/>
        <w:bCs w:val="0"/>
        <w:caps w:val="0"/>
        <w:smallCaps w:val="0"/>
        <w:strike w:val="0"/>
        <w:dstrike w:val="0"/>
        <w:color w:val="000000"/>
        <w:spacing w:val="0"/>
        <w:w w:val="100"/>
        <w:kern w:val="0"/>
        <w:position w:val="0"/>
        <w:vertAlign w:val="baseline"/>
      </w:rPr>
    </w:lvl>
    <w:lvl w:ilvl="4">
      <w:start w:val="1"/>
      <w:numFmt w:val="lowerLetter"/>
      <w:lvlText w:val="%5."/>
      <w:lvlJc w:val="left"/>
      <w:pPr>
        <w:tabs>
          <w:tab w:val="num" w:pos="360"/>
        </w:tabs>
        <w:ind w:left="3600" w:hanging="360"/>
      </w:pPr>
      <w:rPr>
        <w:rFonts w:hAnsi="Arial Unicode MS" w:hint="default"/>
        <w:caps w:val="0"/>
        <w:smallCaps w:val="0"/>
        <w:strike w:val="0"/>
        <w:dstrike w:val="0"/>
        <w:color w:val="000000"/>
        <w:spacing w:val="0"/>
        <w:w w:val="100"/>
        <w:kern w:val="0"/>
        <w:position w:val="0"/>
        <w:vertAlign w:val="baseline"/>
      </w:rPr>
    </w:lvl>
    <w:lvl w:ilvl="5">
      <w:start w:val="1"/>
      <w:numFmt w:val="lowerRoman"/>
      <w:lvlText w:val="%6."/>
      <w:lvlJc w:val="left"/>
      <w:pPr>
        <w:tabs>
          <w:tab w:val="num" w:pos="360"/>
        </w:tabs>
        <w:ind w:left="4320" w:hanging="284"/>
      </w:pPr>
      <w:rPr>
        <w:rFonts w:hAnsi="Arial Unicode MS" w:hint="default"/>
        <w:caps w:val="0"/>
        <w:smallCaps w:val="0"/>
        <w:strike w:val="0"/>
        <w:dstrike w:val="0"/>
        <w:color w:val="000000"/>
        <w:spacing w:val="0"/>
        <w:w w:val="100"/>
        <w:kern w:val="0"/>
        <w:position w:val="0"/>
        <w:vertAlign w:val="baseline"/>
      </w:rPr>
    </w:lvl>
    <w:lvl w:ilvl="6">
      <w:start w:val="1"/>
      <w:numFmt w:val="decimal"/>
      <w:lvlText w:val="%7."/>
      <w:lvlJc w:val="left"/>
      <w:pPr>
        <w:tabs>
          <w:tab w:val="num" w:pos="360"/>
        </w:tabs>
        <w:ind w:left="5040" w:hanging="360"/>
      </w:pPr>
      <w:rPr>
        <w:rFonts w:hAnsi="Arial Unicode MS" w:hint="default"/>
        <w:caps w:val="0"/>
        <w:smallCaps w:val="0"/>
        <w:strike w:val="0"/>
        <w:dstrike w:val="0"/>
        <w:color w:val="000000"/>
        <w:spacing w:val="0"/>
        <w:w w:val="100"/>
        <w:kern w:val="0"/>
        <w:position w:val="0"/>
        <w:vertAlign w:val="baseline"/>
      </w:rPr>
    </w:lvl>
    <w:lvl w:ilvl="7">
      <w:start w:val="1"/>
      <w:numFmt w:val="lowerLetter"/>
      <w:lvlText w:val="%8."/>
      <w:lvlJc w:val="left"/>
      <w:pPr>
        <w:tabs>
          <w:tab w:val="num" w:pos="360"/>
        </w:tabs>
        <w:ind w:left="5760" w:hanging="360"/>
      </w:pPr>
      <w:rPr>
        <w:rFonts w:hAnsi="Arial Unicode MS" w:hint="default"/>
        <w:caps w:val="0"/>
        <w:smallCaps w:val="0"/>
        <w:strike w:val="0"/>
        <w:dstrike w:val="0"/>
        <w:color w:val="000000"/>
        <w:spacing w:val="0"/>
        <w:w w:val="100"/>
        <w:kern w:val="0"/>
        <w:position w:val="0"/>
        <w:vertAlign w:val="baseline"/>
      </w:rPr>
    </w:lvl>
    <w:lvl w:ilvl="8">
      <w:start w:val="1"/>
      <w:numFmt w:val="lowerRoman"/>
      <w:lvlText w:val="%9."/>
      <w:lvlJc w:val="left"/>
      <w:pPr>
        <w:tabs>
          <w:tab w:val="num" w:pos="360"/>
        </w:tabs>
        <w:ind w:left="6480" w:hanging="284"/>
      </w:pPr>
      <w:rPr>
        <w:rFonts w:hAnsi="Arial Unicode MS" w:hint="default"/>
        <w:caps w:val="0"/>
        <w:smallCaps w:val="0"/>
        <w:strike w:val="0"/>
        <w:dstrike w:val="0"/>
        <w:color w:val="000000"/>
        <w:spacing w:val="0"/>
        <w:w w:val="100"/>
        <w:kern w:val="0"/>
        <w:position w:val="0"/>
        <w:vertAlign w:val="baseline"/>
      </w:rPr>
    </w:lvl>
  </w:abstractNum>
  <w:abstractNum w:abstractNumId="48" w15:restartNumberingAfterBreak="0">
    <w:nsid w:val="5D961EBC"/>
    <w:multiLevelType w:val="hybridMultilevel"/>
    <w:tmpl w:val="0780229E"/>
    <w:name w:val="WW8Num52"/>
    <w:lvl w:ilvl="0" w:tplc="8E5E3BF2">
      <w:start w:val="3"/>
      <w:numFmt w:val="decimal"/>
      <w:lvlText w:val="%1."/>
      <w:lvlJc w:val="left"/>
      <w:pPr>
        <w:tabs>
          <w:tab w:val="num" w:pos="720"/>
        </w:tabs>
        <w:ind w:left="720" w:hanging="360"/>
      </w:pPr>
      <w:rPr>
        <w:rFonts w:asciiTheme="minorHAnsi" w:hAnsiTheme="minorHAnsi" w:cs="Aria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5E302A87"/>
    <w:multiLevelType w:val="hybridMultilevel"/>
    <w:tmpl w:val="CD76B328"/>
    <w:lvl w:ilvl="0" w:tplc="81922640">
      <w:start w:val="1"/>
      <w:numFmt w:val="decimal"/>
      <w:lvlText w:val="%1."/>
      <w:lvlJc w:val="left"/>
      <w:pPr>
        <w:tabs>
          <w:tab w:val="num" w:pos="1080"/>
        </w:tabs>
        <w:ind w:left="1080" w:hanging="360"/>
      </w:pPr>
      <w:rPr>
        <w:rFonts w:hint="default"/>
      </w:rPr>
    </w:lvl>
    <w:lvl w:ilvl="1" w:tplc="FB4AF65C">
      <w:start w:val="13"/>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0" w15:restartNumberingAfterBreak="0">
    <w:nsid w:val="64D93219"/>
    <w:multiLevelType w:val="hybridMultilevel"/>
    <w:tmpl w:val="AEB86F60"/>
    <w:lvl w:ilvl="0" w:tplc="FFFFFFFF">
      <w:start w:val="1"/>
      <w:numFmt w:val="decimal"/>
      <w:lvlText w:val="%1)"/>
      <w:lvlJc w:val="left"/>
      <w:pPr>
        <w:tabs>
          <w:tab w:val="num" w:pos="644"/>
        </w:tabs>
        <w:ind w:left="644" w:hanging="360"/>
      </w:pPr>
      <w:rPr>
        <w:rFonts w:cs="Times New Roman"/>
        <w:b w:val="0"/>
      </w:rPr>
    </w:lvl>
    <w:lvl w:ilvl="1" w:tplc="FFFFFFFF">
      <w:start w:val="2"/>
      <w:numFmt w:val="decimal"/>
      <w:lvlText w:val="%2."/>
      <w:lvlJc w:val="left"/>
      <w:pPr>
        <w:tabs>
          <w:tab w:val="num" w:pos="425"/>
        </w:tabs>
        <w:ind w:left="425" w:hanging="283"/>
      </w:pPr>
      <w:rPr>
        <w:rFonts w:cs="Times New Roman"/>
        <w:i w:val="0"/>
      </w:rPr>
    </w:lvl>
    <w:lvl w:ilvl="2" w:tplc="FFFFFFFF">
      <w:start w:val="1"/>
      <w:numFmt w:val="lowerRoman"/>
      <w:lvlText w:val="%3."/>
      <w:lvlJc w:val="right"/>
      <w:pPr>
        <w:tabs>
          <w:tab w:val="num" w:pos="2084"/>
        </w:tabs>
        <w:ind w:left="2084" w:hanging="180"/>
      </w:pPr>
      <w:rPr>
        <w:rFonts w:cs="Times New Roman"/>
      </w:rPr>
    </w:lvl>
    <w:lvl w:ilvl="3" w:tplc="FFFFFFFF">
      <w:start w:val="1"/>
      <w:numFmt w:val="lowerLetter"/>
      <w:lvlText w:val="%4)"/>
      <w:lvlJc w:val="left"/>
      <w:pPr>
        <w:tabs>
          <w:tab w:val="num" w:pos="2836"/>
        </w:tabs>
        <w:ind w:left="2836" w:hanging="360"/>
      </w:pPr>
      <w:rPr>
        <w:rFonts w:cs="Times New Roman"/>
      </w:rPr>
    </w:lvl>
    <w:lvl w:ilvl="4" w:tplc="FFFFFFFF">
      <w:start w:val="1"/>
      <w:numFmt w:val="lowerLetter"/>
      <w:lvlText w:val="%5."/>
      <w:lvlJc w:val="left"/>
      <w:pPr>
        <w:tabs>
          <w:tab w:val="num" w:pos="3524"/>
        </w:tabs>
        <w:ind w:left="3524" w:hanging="360"/>
      </w:pPr>
      <w:rPr>
        <w:rFonts w:cs="Times New Roman"/>
      </w:rPr>
    </w:lvl>
    <w:lvl w:ilvl="5" w:tplc="FFFFFFFF">
      <w:start w:val="1"/>
      <w:numFmt w:val="lowerRoman"/>
      <w:lvlText w:val="%6."/>
      <w:lvlJc w:val="right"/>
      <w:pPr>
        <w:tabs>
          <w:tab w:val="num" w:pos="4244"/>
        </w:tabs>
        <w:ind w:left="4244" w:hanging="180"/>
      </w:pPr>
      <w:rPr>
        <w:rFonts w:cs="Times New Roman"/>
      </w:rPr>
    </w:lvl>
    <w:lvl w:ilvl="6" w:tplc="FFFFFFFF">
      <w:start w:val="1"/>
      <w:numFmt w:val="decimal"/>
      <w:lvlText w:val="%7."/>
      <w:lvlJc w:val="left"/>
      <w:pPr>
        <w:tabs>
          <w:tab w:val="num" w:pos="4964"/>
        </w:tabs>
        <w:ind w:left="4964" w:hanging="360"/>
      </w:pPr>
      <w:rPr>
        <w:rFonts w:cs="Times New Roman"/>
      </w:rPr>
    </w:lvl>
    <w:lvl w:ilvl="7" w:tplc="FFFFFFFF">
      <w:start w:val="1"/>
      <w:numFmt w:val="lowerLetter"/>
      <w:lvlText w:val="%8."/>
      <w:lvlJc w:val="left"/>
      <w:pPr>
        <w:tabs>
          <w:tab w:val="num" w:pos="5684"/>
        </w:tabs>
        <w:ind w:left="5684" w:hanging="360"/>
      </w:pPr>
      <w:rPr>
        <w:rFonts w:cs="Times New Roman"/>
      </w:rPr>
    </w:lvl>
    <w:lvl w:ilvl="8" w:tplc="FFFFFFFF">
      <w:start w:val="1"/>
      <w:numFmt w:val="lowerRoman"/>
      <w:lvlText w:val="%9."/>
      <w:lvlJc w:val="right"/>
      <w:pPr>
        <w:tabs>
          <w:tab w:val="num" w:pos="6404"/>
        </w:tabs>
        <w:ind w:left="6404" w:hanging="180"/>
      </w:pPr>
      <w:rPr>
        <w:rFonts w:cs="Times New Roman"/>
      </w:rPr>
    </w:lvl>
  </w:abstractNum>
  <w:abstractNum w:abstractNumId="51" w15:restartNumberingAfterBreak="0">
    <w:nsid w:val="659D7F52"/>
    <w:multiLevelType w:val="hybridMultilevel"/>
    <w:tmpl w:val="A37E823A"/>
    <w:lvl w:ilvl="0" w:tplc="04150017">
      <w:start w:val="1"/>
      <w:numFmt w:val="lowerLetter"/>
      <w:lvlText w:val="%1)"/>
      <w:lvlJc w:val="left"/>
      <w:pPr>
        <w:tabs>
          <w:tab w:val="num" w:pos="1080"/>
        </w:tabs>
        <w:ind w:left="1080" w:hanging="360"/>
      </w:pPr>
      <w:rPr>
        <w:rFonts w:hint="default"/>
      </w:rPr>
    </w:lvl>
    <w:lvl w:ilvl="1" w:tplc="FB4AF65C">
      <w:start w:val="13"/>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2" w15:restartNumberingAfterBreak="0">
    <w:nsid w:val="6830464E"/>
    <w:multiLevelType w:val="hybridMultilevel"/>
    <w:tmpl w:val="9CEEC00C"/>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3" w15:restartNumberingAfterBreak="0">
    <w:nsid w:val="690C47FD"/>
    <w:multiLevelType w:val="multilevel"/>
    <w:tmpl w:val="E8FCD416"/>
    <w:styleLink w:val="UMOWY"/>
    <w:lvl w:ilvl="0">
      <w:start w:val="1"/>
      <w:numFmt w:val="ordinal"/>
      <w:lvlText w:val="%1"/>
      <w:lvlJc w:val="left"/>
      <w:pPr>
        <w:tabs>
          <w:tab w:val="num" w:pos="425"/>
        </w:tabs>
        <w:ind w:left="425" w:hanging="425"/>
      </w:pPr>
      <w:rPr>
        <w:rFonts w:ascii="Calibri" w:hAnsi="Calibri" w:hint="default"/>
        <w:b w:val="0"/>
        <w:i w:val="0"/>
        <w:color w:val="auto"/>
        <w:spacing w:val="0"/>
        <w:w w:val="100"/>
        <w:kern w:val="0"/>
        <w:position w:val="0"/>
        <w:sz w:val="22"/>
        <w14:ligatures w14:val="none"/>
        <w14:numForm w14:val="default"/>
        <w14:numSpacing w14:val="default"/>
        <w14:stylisticSets/>
        <w14:cntxtAlts w14:val="0"/>
      </w:rPr>
    </w:lvl>
    <w:lvl w:ilvl="1">
      <w:start w:val="1"/>
      <w:numFmt w:val="decimal"/>
      <w:lvlText w:val="%2)"/>
      <w:lvlJc w:val="left"/>
      <w:pPr>
        <w:tabs>
          <w:tab w:val="num" w:pos="851"/>
        </w:tabs>
        <w:ind w:left="851" w:hanging="426"/>
      </w:pPr>
      <w:rPr>
        <w:rFonts w:asciiTheme="minorHAnsi" w:hAnsiTheme="minorHAnsi" w:hint="default"/>
        <w:color w:val="auto"/>
        <w:sz w:val="22"/>
      </w:rPr>
    </w:lvl>
    <w:lvl w:ilvl="2">
      <w:start w:val="1"/>
      <w:numFmt w:val="lowerLetter"/>
      <w:lvlText w:val="%3)"/>
      <w:lvlJc w:val="left"/>
      <w:pPr>
        <w:tabs>
          <w:tab w:val="num" w:pos="1276"/>
        </w:tabs>
        <w:ind w:left="1276" w:hanging="425"/>
      </w:pPr>
      <w:rPr>
        <w:rFonts w:ascii="Calibri" w:hAnsi="Calibri" w:hint="default"/>
      </w:rPr>
    </w:lvl>
    <w:lvl w:ilvl="3">
      <w:start w:val="1"/>
      <w:numFmt w:val="bullet"/>
      <w:lvlText w:val="-"/>
      <w:lvlJc w:val="left"/>
      <w:pPr>
        <w:tabs>
          <w:tab w:val="num" w:pos="1701"/>
        </w:tabs>
        <w:ind w:left="1701" w:hanging="425"/>
      </w:pPr>
      <w:rPr>
        <w:rFonts w:ascii="Adobe Devanagari" w:hAnsi="Adobe Devanagari" w:hint="default"/>
        <w:color w:val="auto"/>
        <w:sz w:val="22"/>
      </w:rPr>
    </w:lvl>
    <w:lvl w:ilvl="4">
      <w:start w:val="1"/>
      <w:numFmt w:val="bullet"/>
      <w:lvlText w:val=""/>
      <w:lvlJc w:val="left"/>
      <w:pPr>
        <w:tabs>
          <w:tab w:val="num" w:pos="2126"/>
        </w:tabs>
        <w:ind w:left="2126" w:hanging="425"/>
      </w:pPr>
      <w:rPr>
        <w:rFonts w:ascii="Symbol" w:hAnsi="Symbol" w:hint="default"/>
        <w:color w:val="auto"/>
      </w:rPr>
    </w:lvl>
    <w:lvl w:ilvl="5">
      <w:start w:val="1"/>
      <w:numFmt w:val="none"/>
      <w:lvlText w:val=""/>
      <w:lvlJc w:val="left"/>
      <w:pPr>
        <w:tabs>
          <w:tab w:val="num" w:pos="2552"/>
        </w:tabs>
        <w:ind w:left="2552" w:hanging="426"/>
      </w:pPr>
      <w:rPr>
        <w:rFonts w:hint="default"/>
        <w:color w:val="auto"/>
      </w:rPr>
    </w:lvl>
    <w:lvl w:ilvl="6">
      <w:start w:val="1"/>
      <w:numFmt w:val="none"/>
      <w:lvlText w:val=""/>
      <w:lvlJc w:val="left"/>
      <w:pPr>
        <w:ind w:left="10204" w:hanging="425"/>
      </w:pPr>
      <w:rPr>
        <w:rFonts w:hint="default"/>
      </w:rPr>
    </w:lvl>
    <w:lvl w:ilvl="7">
      <w:start w:val="1"/>
      <w:numFmt w:val="none"/>
      <w:lvlText w:val=""/>
      <w:lvlJc w:val="left"/>
      <w:pPr>
        <w:ind w:left="10629" w:hanging="425"/>
      </w:pPr>
      <w:rPr>
        <w:rFonts w:hint="default"/>
      </w:rPr>
    </w:lvl>
    <w:lvl w:ilvl="8">
      <w:start w:val="1"/>
      <w:numFmt w:val="none"/>
      <w:lvlText w:val=""/>
      <w:lvlJc w:val="left"/>
      <w:pPr>
        <w:ind w:left="11054" w:hanging="425"/>
      </w:pPr>
      <w:rPr>
        <w:rFonts w:hint="default"/>
      </w:rPr>
    </w:lvl>
  </w:abstractNum>
  <w:abstractNum w:abstractNumId="54" w15:restartNumberingAfterBreak="0">
    <w:nsid w:val="6E557ADE"/>
    <w:multiLevelType w:val="hybridMultilevel"/>
    <w:tmpl w:val="0D0AB2BE"/>
    <w:lvl w:ilvl="0" w:tplc="41C20BE0">
      <w:start w:val="1"/>
      <w:numFmt w:val="decimal"/>
      <w:lvlText w:val="%1."/>
      <w:lvlJc w:val="left"/>
      <w:pPr>
        <w:tabs>
          <w:tab w:val="num" w:pos="2487"/>
        </w:tabs>
        <w:ind w:left="2487" w:hanging="360"/>
      </w:pPr>
      <w:rPr>
        <w:rFonts w:cs="Times New Roman"/>
        <w:b w:val="0"/>
      </w:rPr>
    </w:lvl>
    <w:lvl w:ilvl="1" w:tplc="04150011">
      <w:start w:val="1"/>
      <w:numFmt w:val="decimal"/>
      <w:lvlText w:val="%2)"/>
      <w:lvlJc w:val="left"/>
      <w:pPr>
        <w:ind w:left="1440" w:hanging="360"/>
      </w:p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55" w15:restartNumberingAfterBreak="0">
    <w:nsid w:val="7569ADB9"/>
    <w:multiLevelType w:val="hybridMultilevel"/>
    <w:tmpl w:val="0172B818"/>
    <w:lvl w:ilvl="0" w:tplc="FF9EEE7E">
      <w:start w:val="2"/>
      <w:numFmt w:val="decimal"/>
      <w:lvlText w:val="%1."/>
      <w:lvlJc w:val="left"/>
      <w:pPr>
        <w:ind w:left="720" w:hanging="360"/>
      </w:pPr>
    </w:lvl>
    <w:lvl w:ilvl="1" w:tplc="E682D0BE">
      <w:start w:val="1"/>
      <w:numFmt w:val="lowerLetter"/>
      <w:lvlText w:val="%2."/>
      <w:lvlJc w:val="left"/>
      <w:pPr>
        <w:ind w:left="1440" w:hanging="360"/>
      </w:pPr>
    </w:lvl>
    <w:lvl w:ilvl="2" w:tplc="AC7223D0">
      <w:start w:val="1"/>
      <w:numFmt w:val="lowerRoman"/>
      <w:lvlText w:val="%3."/>
      <w:lvlJc w:val="right"/>
      <w:pPr>
        <w:ind w:left="2160" w:hanging="180"/>
      </w:pPr>
    </w:lvl>
    <w:lvl w:ilvl="3" w:tplc="26CA70B6">
      <w:start w:val="1"/>
      <w:numFmt w:val="decimal"/>
      <w:lvlText w:val="%4."/>
      <w:lvlJc w:val="left"/>
      <w:pPr>
        <w:ind w:left="2880" w:hanging="360"/>
      </w:pPr>
    </w:lvl>
    <w:lvl w:ilvl="4" w:tplc="9626A998">
      <w:start w:val="1"/>
      <w:numFmt w:val="lowerLetter"/>
      <w:lvlText w:val="%5."/>
      <w:lvlJc w:val="left"/>
      <w:pPr>
        <w:ind w:left="3600" w:hanging="360"/>
      </w:pPr>
    </w:lvl>
    <w:lvl w:ilvl="5" w:tplc="C78E1094">
      <w:start w:val="1"/>
      <w:numFmt w:val="lowerRoman"/>
      <w:lvlText w:val="%6."/>
      <w:lvlJc w:val="right"/>
      <w:pPr>
        <w:ind w:left="4320" w:hanging="180"/>
      </w:pPr>
    </w:lvl>
    <w:lvl w:ilvl="6" w:tplc="4AC02026">
      <w:start w:val="1"/>
      <w:numFmt w:val="decimal"/>
      <w:lvlText w:val="%7."/>
      <w:lvlJc w:val="left"/>
      <w:pPr>
        <w:ind w:left="5040" w:hanging="360"/>
      </w:pPr>
    </w:lvl>
    <w:lvl w:ilvl="7" w:tplc="95CE662E">
      <w:start w:val="1"/>
      <w:numFmt w:val="lowerLetter"/>
      <w:lvlText w:val="%8."/>
      <w:lvlJc w:val="left"/>
      <w:pPr>
        <w:ind w:left="5760" w:hanging="360"/>
      </w:pPr>
    </w:lvl>
    <w:lvl w:ilvl="8" w:tplc="8750A508">
      <w:start w:val="1"/>
      <w:numFmt w:val="lowerRoman"/>
      <w:lvlText w:val="%9."/>
      <w:lvlJc w:val="right"/>
      <w:pPr>
        <w:ind w:left="6480" w:hanging="180"/>
      </w:pPr>
    </w:lvl>
  </w:abstractNum>
  <w:abstractNum w:abstractNumId="56" w15:restartNumberingAfterBreak="0">
    <w:nsid w:val="79A15D7A"/>
    <w:multiLevelType w:val="hybridMultilevel"/>
    <w:tmpl w:val="200484E8"/>
    <w:lvl w:ilvl="0" w:tplc="04150011">
      <w:start w:val="1"/>
      <w:numFmt w:val="decimal"/>
      <w:lvlText w:val="%1."/>
      <w:lvlJc w:val="left"/>
      <w:pPr>
        <w:tabs>
          <w:tab w:val="num" w:pos="2340"/>
        </w:tabs>
        <w:ind w:left="2340" w:hanging="360"/>
      </w:pPr>
      <w:rPr>
        <w:rFonts w:ascii="Times New Roman" w:eastAsia="Times New Roman" w:hAnsi="Times New Roman" w:cs="Times New Roman"/>
        <w:b w:val="0"/>
        <w:i w:val="0"/>
        <w:sz w:val="24"/>
        <w:szCs w:val="24"/>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340"/>
        </w:tabs>
        <w:ind w:left="2340" w:hanging="360"/>
      </w:pPr>
      <w:rPr>
        <w:rFonts w:hint="default"/>
      </w:rPr>
    </w:lvl>
    <w:lvl w:ilvl="3" w:tplc="244011C0">
      <w:start w:val="1"/>
      <w:numFmt w:val="decimal"/>
      <w:lvlText w:val="%4."/>
      <w:lvlJc w:val="left"/>
      <w:pPr>
        <w:tabs>
          <w:tab w:val="num" w:pos="141"/>
        </w:tabs>
        <w:ind w:left="426" w:hanging="284"/>
      </w:pPr>
      <w:rPr>
        <w:rFonts w:hint="default"/>
        <w:b w:val="0"/>
        <w:i w:val="0"/>
        <w:color w:val="auto"/>
        <w:sz w:val="22"/>
        <w:szCs w:val="22"/>
      </w:rPr>
    </w:lvl>
    <w:lvl w:ilvl="4" w:tplc="04150019">
      <w:start w:val="1"/>
      <w:numFmt w:val="upperLetter"/>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842671813">
    <w:abstractNumId w:val="55"/>
  </w:num>
  <w:num w:numId="2" w16cid:durableId="2075010621">
    <w:abstractNumId w:val="5"/>
  </w:num>
  <w:num w:numId="3" w16cid:durableId="1398549717">
    <w:abstractNumId w:val="6"/>
  </w:num>
  <w:num w:numId="4" w16cid:durableId="1390956527">
    <w:abstractNumId w:val="34"/>
  </w:num>
  <w:num w:numId="5" w16cid:durableId="1061714389">
    <w:abstractNumId w:val="13"/>
  </w:num>
  <w:num w:numId="6" w16cid:durableId="966743838">
    <w:abstractNumId w:val="22"/>
  </w:num>
  <w:num w:numId="7" w16cid:durableId="1393044397">
    <w:abstractNumId w:val="20"/>
  </w:num>
  <w:num w:numId="8" w16cid:durableId="1225986216">
    <w:abstractNumId w:val="50"/>
  </w:num>
  <w:num w:numId="9" w16cid:durableId="156774739">
    <w:abstractNumId w:val="15"/>
  </w:num>
  <w:num w:numId="10" w16cid:durableId="76330712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55652120">
    <w:abstractNumId w:val="38"/>
  </w:num>
  <w:num w:numId="12" w16cid:durableId="1858809164">
    <w:abstractNumId w:val="23"/>
  </w:num>
  <w:num w:numId="13" w16cid:durableId="1726488118">
    <w:abstractNumId w:val="53"/>
  </w:num>
  <w:num w:numId="14" w16cid:durableId="355817983">
    <w:abstractNumId w:val="42"/>
  </w:num>
  <w:num w:numId="15" w16cid:durableId="2064450902">
    <w:abstractNumId w:val="46"/>
  </w:num>
  <w:num w:numId="16" w16cid:durableId="1326592112">
    <w:abstractNumId w:val="17"/>
  </w:num>
  <w:num w:numId="17" w16cid:durableId="1413619629">
    <w:abstractNumId w:val="44"/>
    <w:lvlOverride w:ilvl="0">
      <w:lvl w:ilvl="0">
        <w:start w:val="1"/>
        <w:numFmt w:val="decimal"/>
        <w:lvlText w:val="%1."/>
        <w:lvlJc w:val="left"/>
        <w:pPr>
          <w:ind w:left="360" w:hanging="360"/>
        </w:pPr>
        <w:rPr>
          <w:rFonts w:hAnsi="Arial Unicode MS"/>
          <w:b w:val="0"/>
          <w:bCs w:val="0"/>
          <w:caps w:val="0"/>
          <w:smallCaps w:val="0"/>
          <w:strike w:val="0"/>
          <w:dstrike w:val="0"/>
          <w:color w:val="000000"/>
          <w:spacing w:val="0"/>
          <w:w w:val="100"/>
          <w:kern w:val="0"/>
          <w:position w:val="0"/>
          <w:highlight w:val="none"/>
          <w:vertAlign w:val="baseline"/>
        </w:rPr>
      </w:lvl>
    </w:lvlOverride>
    <w:lvlOverride w:ilvl="3">
      <w:lvl w:ilvl="3">
        <w:start w:val="1"/>
        <w:numFmt w:val="decimal"/>
        <w:lvlText w:val="%4."/>
        <w:lvlJc w:val="left"/>
        <w:pPr>
          <w:tabs>
            <w:tab w:val="left" w:pos="-2160"/>
          </w:tabs>
          <w:ind w:left="360" w:hanging="360"/>
        </w:pPr>
        <w:rPr>
          <w:rFonts w:hAnsi="Arial Unicode MS"/>
          <w:b w:val="0"/>
          <w:bCs w:val="0"/>
          <w:caps w:val="0"/>
          <w:smallCaps w:val="0"/>
          <w:strike w:val="0"/>
          <w:dstrike w:val="0"/>
          <w:color w:val="000000"/>
          <w:spacing w:val="0"/>
          <w:w w:val="100"/>
          <w:kern w:val="0"/>
          <w:position w:val="0"/>
          <w:highlight w:val="none"/>
          <w:vertAlign w:val="baseline"/>
        </w:rPr>
      </w:lvl>
    </w:lvlOverride>
  </w:num>
  <w:num w:numId="18" w16cid:durableId="1571693468">
    <w:abstractNumId w:val="36"/>
  </w:num>
  <w:num w:numId="19" w16cid:durableId="670838937">
    <w:abstractNumId w:val="1"/>
  </w:num>
  <w:num w:numId="20" w16cid:durableId="2086486526">
    <w:abstractNumId w:val="8"/>
  </w:num>
  <w:num w:numId="21" w16cid:durableId="1600404173">
    <w:abstractNumId w:val="9"/>
  </w:num>
  <w:num w:numId="22" w16cid:durableId="338386885">
    <w:abstractNumId w:val="39"/>
  </w:num>
  <w:num w:numId="23" w16cid:durableId="533692184">
    <w:abstractNumId w:val="56"/>
  </w:num>
  <w:num w:numId="24" w16cid:durableId="1284266526">
    <w:abstractNumId w:val="28"/>
  </w:num>
  <w:num w:numId="25" w16cid:durableId="709573046">
    <w:abstractNumId w:val="31"/>
  </w:num>
  <w:num w:numId="26" w16cid:durableId="2018146399">
    <w:abstractNumId w:val="26"/>
  </w:num>
  <w:num w:numId="27" w16cid:durableId="212619824">
    <w:abstractNumId w:val="25"/>
  </w:num>
  <w:num w:numId="28" w16cid:durableId="423308104">
    <w:abstractNumId w:val="14"/>
  </w:num>
  <w:num w:numId="29" w16cid:durableId="1723408309">
    <w:abstractNumId w:val="52"/>
  </w:num>
  <w:num w:numId="30" w16cid:durableId="2110470507">
    <w:abstractNumId w:val="45"/>
  </w:num>
  <w:num w:numId="31" w16cid:durableId="1982037012">
    <w:abstractNumId w:val="41"/>
  </w:num>
  <w:num w:numId="32" w16cid:durableId="784496430">
    <w:abstractNumId w:val="10"/>
  </w:num>
  <w:num w:numId="33" w16cid:durableId="1066532959">
    <w:abstractNumId w:val="47"/>
  </w:num>
  <w:num w:numId="34" w16cid:durableId="11902203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22585218">
    <w:abstractNumId w:val="54"/>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36" w16cid:durableId="2044018386">
    <w:abstractNumId w:val="32"/>
  </w:num>
  <w:num w:numId="37" w16cid:durableId="1995522372">
    <w:abstractNumId w:val="16"/>
  </w:num>
  <w:num w:numId="38" w16cid:durableId="1656301521">
    <w:abstractNumId w:val="49"/>
  </w:num>
  <w:num w:numId="39" w16cid:durableId="1457215961">
    <w:abstractNumId w:val="29"/>
  </w:num>
  <w:num w:numId="40" w16cid:durableId="780805327">
    <w:abstractNumId w:val="27"/>
  </w:num>
  <w:num w:numId="41" w16cid:durableId="1266579602">
    <w:abstractNumId w:val="51"/>
  </w:num>
  <w:num w:numId="42" w16cid:durableId="360473972">
    <w:abstractNumId w:val="19"/>
  </w:num>
  <w:num w:numId="43" w16cid:durableId="1868172769">
    <w:abstractNumId w:val="35"/>
  </w:num>
  <w:num w:numId="44" w16cid:durableId="70320855">
    <w:abstractNumId w:val="30"/>
  </w:num>
  <w:num w:numId="45" w16cid:durableId="837572430">
    <w:abstractNumId w:val="12"/>
  </w:num>
  <w:num w:numId="46" w16cid:durableId="1587836936">
    <w:abstractNumId w:val="21"/>
  </w:num>
  <w:num w:numId="47" w16cid:durableId="1157041360">
    <w:abstractNumId w:val="33"/>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22D"/>
    <w:rsid w:val="0000071A"/>
    <w:rsid w:val="000007B0"/>
    <w:rsid w:val="000012CD"/>
    <w:rsid w:val="000014E5"/>
    <w:rsid w:val="000017D4"/>
    <w:rsid w:val="00002516"/>
    <w:rsid w:val="00004963"/>
    <w:rsid w:val="00006B74"/>
    <w:rsid w:val="000071E9"/>
    <w:rsid w:val="0000759A"/>
    <w:rsid w:val="0001076F"/>
    <w:rsid w:val="00010BA3"/>
    <w:rsid w:val="000112D3"/>
    <w:rsid w:val="00012A13"/>
    <w:rsid w:val="000149DF"/>
    <w:rsid w:val="0001562E"/>
    <w:rsid w:val="000177DA"/>
    <w:rsid w:val="0002033D"/>
    <w:rsid w:val="0002087D"/>
    <w:rsid w:val="00021811"/>
    <w:rsid w:val="000219E1"/>
    <w:rsid w:val="00021CB6"/>
    <w:rsid w:val="00023BBD"/>
    <w:rsid w:val="0002400F"/>
    <w:rsid w:val="00024355"/>
    <w:rsid w:val="000249D1"/>
    <w:rsid w:val="0002577A"/>
    <w:rsid w:val="0002667F"/>
    <w:rsid w:val="00027A48"/>
    <w:rsid w:val="00027D26"/>
    <w:rsid w:val="000305A3"/>
    <w:rsid w:val="0003076A"/>
    <w:rsid w:val="00031C88"/>
    <w:rsid w:val="000331C2"/>
    <w:rsid w:val="00035412"/>
    <w:rsid w:val="00035A7B"/>
    <w:rsid w:val="0003656B"/>
    <w:rsid w:val="00041A20"/>
    <w:rsid w:val="00041D88"/>
    <w:rsid w:val="00042986"/>
    <w:rsid w:val="00042B0F"/>
    <w:rsid w:val="000439F5"/>
    <w:rsid w:val="000445BF"/>
    <w:rsid w:val="000464B2"/>
    <w:rsid w:val="00047794"/>
    <w:rsid w:val="0005301C"/>
    <w:rsid w:val="000538F8"/>
    <w:rsid w:val="00053D12"/>
    <w:rsid w:val="00054267"/>
    <w:rsid w:val="00054F91"/>
    <w:rsid w:val="000570B5"/>
    <w:rsid w:val="000601C7"/>
    <w:rsid w:val="00062F40"/>
    <w:rsid w:val="00062F50"/>
    <w:rsid w:val="0006420E"/>
    <w:rsid w:val="00064EDB"/>
    <w:rsid w:val="00066512"/>
    <w:rsid w:val="00066CAB"/>
    <w:rsid w:val="000700D7"/>
    <w:rsid w:val="000707E4"/>
    <w:rsid w:val="00070E14"/>
    <w:rsid w:val="000711D5"/>
    <w:rsid w:val="00071C73"/>
    <w:rsid w:val="0007326F"/>
    <w:rsid w:val="000759AB"/>
    <w:rsid w:val="000762DD"/>
    <w:rsid w:val="00080287"/>
    <w:rsid w:val="000824C8"/>
    <w:rsid w:val="000829D8"/>
    <w:rsid w:val="00082D54"/>
    <w:rsid w:val="00082DC3"/>
    <w:rsid w:val="0008349E"/>
    <w:rsid w:val="00084372"/>
    <w:rsid w:val="00085A7C"/>
    <w:rsid w:val="000865C8"/>
    <w:rsid w:val="00086F2B"/>
    <w:rsid w:val="000870BC"/>
    <w:rsid w:val="0008752A"/>
    <w:rsid w:val="00091FB6"/>
    <w:rsid w:val="00095AA5"/>
    <w:rsid w:val="00095B6D"/>
    <w:rsid w:val="0009602A"/>
    <w:rsid w:val="000966E8"/>
    <w:rsid w:val="000A34C9"/>
    <w:rsid w:val="000A6BA6"/>
    <w:rsid w:val="000B08BB"/>
    <w:rsid w:val="000B09C5"/>
    <w:rsid w:val="000B5DEC"/>
    <w:rsid w:val="000B66EF"/>
    <w:rsid w:val="000B6737"/>
    <w:rsid w:val="000B6C73"/>
    <w:rsid w:val="000B712A"/>
    <w:rsid w:val="000C0835"/>
    <w:rsid w:val="000C0966"/>
    <w:rsid w:val="000C0A89"/>
    <w:rsid w:val="000C17FC"/>
    <w:rsid w:val="000C20DF"/>
    <w:rsid w:val="000C2973"/>
    <w:rsid w:val="000C3852"/>
    <w:rsid w:val="000C4BFA"/>
    <w:rsid w:val="000C4FAE"/>
    <w:rsid w:val="000C71C8"/>
    <w:rsid w:val="000C7D41"/>
    <w:rsid w:val="000D07C7"/>
    <w:rsid w:val="000D0EBF"/>
    <w:rsid w:val="000D2297"/>
    <w:rsid w:val="000D261D"/>
    <w:rsid w:val="000D280C"/>
    <w:rsid w:val="000D2C93"/>
    <w:rsid w:val="000D57F9"/>
    <w:rsid w:val="000D66DA"/>
    <w:rsid w:val="000D7A52"/>
    <w:rsid w:val="000D7C01"/>
    <w:rsid w:val="000E0367"/>
    <w:rsid w:val="000E05F9"/>
    <w:rsid w:val="000E1233"/>
    <w:rsid w:val="000E1D72"/>
    <w:rsid w:val="000E5028"/>
    <w:rsid w:val="000E51C3"/>
    <w:rsid w:val="000E57A8"/>
    <w:rsid w:val="000E6695"/>
    <w:rsid w:val="000E7004"/>
    <w:rsid w:val="000E7CE9"/>
    <w:rsid w:val="000F1703"/>
    <w:rsid w:val="000F36A7"/>
    <w:rsid w:val="000F568B"/>
    <w:rsid w:val="000F68E7"/>
    <w:rsid w:val="000F6DF8"/>
    <w:rsid w:val="0010057E"/>
    <w:rsid w:val="0010235A"/>
    <w:rsid w:val="0010542D"/>
    <w:rsid w:val="00106F6B"/>
    <w:rsid w:val="0011019A"/>
    <w:rsid w:val="00111AC0"/>
    <w:rsid w:val="00112A85"/>
    <w:rsid w:val="00112BB0"/>
    <w:rsid w:val="001130D1"/>
    <w:rsid w:val="001142F4"/>
    <w:rsid w:val="00114652"/>
    <w:rsid w:val="0011591F"/>
    <w:rsid w:val="00115CAC"/>
    <w:rsid w:val="0012133F"/>
    <w:rsid w:val="00122D61"/>
    <w:rsid w:val="00131E5D"/>
    <w:rsid w:val="00132AA8"/>
    <w:rsid w:val="00132DC3"/>
    <w:rsid w:val="00134668"/>
    <w:rsid w:val="00134EDD"/>
    <w:rsid w:val="00135C9C"/>
    <w:rsid w:val="00140814"/>
    <w:rsid w:val="001413F8"/>
    <w:rsid w:val="001419BD"/>
    <w:rsid w:val="001424F8"/>
    <w:rsid w:val="00144115"/>
    <w:rsid w:val="00144AD4"/>
    <w:rsid w:val="0014565C"/>
    <w:rsid w:val="00145E7A"/>
    <w:rsid w:val="00145F5A"/>
    <w:rsid w:val="0014613E"/>
    <w:rsid w:val="00151B38"/>
    <w:rsid w:val="00152A64"/>
    <w:rsid w:val="00152FAA"/>
    <w:rsid w:val="00155036"/>
    <w:rsid w:val="00155390"/>
    <w:rsid w:val="001555F7"/>
    <w:rsid w:val="00155DF2"/>
    <w:rsid w:val="00155F11"/>
    <w:rsid w:val="00157561"/>
    <w:rsid w:val="001578B1"/>
    <w:rsid w:val="00157EE3"/>
    <w:rsid w:val="001600D8"/>
    <w:rsid w:val="00160D74"/>
    <w:rsid w:val="00161CB4"/>
    <w:rsid w:val="00161E74"/>
    <w:rsid w:val="00162405"/>
    <w:rsid w:val="00162D1F"/>
    <w:rsid w:val="0016454A"/>
    <w:rsid w:val="00164BA2"/>
    <w:rsid w:val="0016551B"/>
    <w:rsid w:val="001659D5"/>
    <w:rsid w:val="00167227"/>
    <w:rsid w:val="0016766B"/>
    <w:rsid w:val="00170A09"/>
    <w:rsid w:val="00171DE9"/>
    <w:rsid w:val="00171DF4"/>
    <w:rsid w:val="00172A52"/>
    <w:rsid w:val="001748C3"/>
    <w:rsid w:val="00174D75"/>
    <w:rsid w:val="00176376"/>
    <w:rsid w:val="00176576"/>
    <w:rsid w:val="001815A3"/>
    <w:rsid w:val="00182026"/>
    <w:rsid w:val="00182A94"/>
    <w:rsid w:val="00184A5F"/>
    <w:rsid w:val="001857D1"/>
    <w:rsid w:val="00187608"/>
    <w:rsid w:val="00187E72"/>
    <w:rsid w:val="00190A0F"/>
    <w:rsid w:val="001916CD"/>
    <w:rsid w:val="00194DF8"/>
    <w:rsid w:val="00196CFA"/>
    <w:rsid w:val="00197089"/>
    <w:rsid w:val="001A0307"/>
    <w:rsid w:val="001A0D44"/>
    <w:rsid w:val="001A2016"/>
    <w:rsid w:val="001A2AA4"/>
    <w:rsid w:val="001A32E2"/>
    <w:rsid w:val="001A4CEE"/>
    <w:rsid w:val="001A5084"/>
    <w:rsid w:val="001A5223"/>
    <w:rsid w:val="001A7570"/>
    <w:rsid w:val="001B0383"/>
    <w:rsid w:val="001B2057"/>
    <w:rsid w:val="001B4915"/>
    <w:rsid w:val="001B64FC"/>
    <w:rsid w:val="001B6B0E"/>
    <w:rsid w:val="001B6B5F"/>
    <w:rsid w:val="001B70A2"/>
    <w:rsid w:val="001B7627"/>
    <w:rsid w:val="001C2004"/>
    <w:rsid w:val="001C5627"/>
    <w:rsid w:val="001C5775"/>
    <w:rsid w:val="001C5B14"/>
    <w:rsid w:val="001C623E"/>
    <w:rsid w:val="001D12A8"/>
    <w:rsid w:val="001D365E"/>
    <w:rsid w:val="001D5033"/>
    <w:rsid w:val="001D54C1"/>
    <w:rsid w:val="001D71D9"/>
    <w:rsid w:val="001E1870"/>
    <w:rsid w:val="001E21FB"/>
    <w:rsid w:val="001E2AB3"/>
    <w:rsid w:val="001E2DEE"/>
    <w:rsid w:val="001E4D98"/>
    <w:rsid w:val="001E5660"/>
    <w:rsid w:val="001E649E"/>
    <w:rsid w:val="001E7DE7"/>
    <w:rsid w:val="001E7E80"/>
    <w:rsid w:val="001F1532"/>
    <w:rsid w:val="001F2671"/>
    <w:rsid w:val="001F34B9"/>
    <w:rsid w:val="001F3E9F"/>
    <w:rsid w:val="001F4168"/>
    <w:rsid w:val="001F4CE3"/>
    <w:rsid w:val="001F4F14"/>
    <w:rsid w:val="001F7035"/>
    <w:rsid w:val="001F7C88"/>
    <w:rsid w:val="002006D9"/>
    <w:rsid w:val="00201846"/>
    <w:rsid w:val="00202D11"/>
    <w:rsid w:val="00202F8F"/>
    <w:rsid w:val="0020655F"/>
    <w:rsid w:val="00210188"/>
    <w:rsid w:val="002115C5"/>
    <w:rsid w:val="00211759"/>
    <w:rsid w:val="00212697"/>
    <w:rsid w:val="002135C8"/>
    <w:rsid w:val="00215659"/>
    <w:rsid w:val="002169F3"/>
    <w:rsid w:val="00217C40"/>
    <w:rsid w:val="002203D2"/>
    <w:rsid w:val="0022450D"/>
    <w:rsid w:val="00225A31"/>
    <w:rsid w:val="00226863"/>
    <w:rsid w:val="002279A7"/>
    <w:rsid w:val="0023142C"/>
    <w:rsid w:val="0023277A"/>
    <w:rsid w:val="00235D82"/>
    <w:rsid w:val="00237AE2"/>
    <w:rsid w:val="00237E06"/>
    <w:rsid w:val="00240CFA"/>
    <w:rsid w:val="00241097"/>
    <w:rsid w:val="0024154F"/>
    <w:rsid w:val="0024172E"/>
    <w:rsid w:val="00241B57"/>
    <w:rsid w:val="00241DC8"/>
    <w:rsid w:val="00242C20"/>
    <w:rsid w:val="002433FD"/>
    <w:rsid w:val="0024487E"/>
    <w:rsid w:val="002458E0"/>
    <w:rsid w:val="00251644"/>
    <w:rsid w:val="00251C7F"/>
    <w:rsid w:val="002542EB"/>
    <w:rsid w:val="00255F38"/>
    <w:rsid w:val="00256454"/>
    <w:rsid w:val="00256631"/>
    <w:rsid w:val="00256A23"/>
    <w:rsid w:val="0025768D"/>
    <w:rsid w:val="00257F90"/>
    <w:rsid w:val="002619C1"/>
    <w:rsid w:val="00261F89"/>
    <w:rsid w:val="00264274"/>
    <w:rsid w:val="00265EF4"/>
    <w:rsid w:val="00266000"/>
    <w:rsid w:val="002667E9"/>
    <w:rsid w:val="00266EFA"/>
    <w:rsid w:val="002677D5"/>
    <w:rsid w:val="00272B8F"/>
    <w:rsid w:val="00273918"/>
    <w:rsid w:val="002740EC"/>
    <w:rsid w:val="002755DB"/>
    <w:rsid w:val="002801E7"/>
    <w:rsid w:val="002804F6"/>
    <w:rsid w:val="002809F3"/>
    <w:rsid w:val="00281510"/>
    <w:rsid w:val="002820C5"/>
    <w:rsid w:val="00282A6C"/>
    <w:rsid w:val="002837E0"/>
    <w:rsid w:val="0028631F"/>
    <w:rsid w:val="002864A7"/>
    <w:rsid w:val="00286790"/>
    <w:rsid w:val="00290066"/>
    <w:rsid w:val="00290150"/>
    <w:rsid w:val="00290763"/>
    <w:rsid w:val="00290C68"/>
    <w:rsid w:val="0029104E"/>
    <w:rsid w:val="00291FE9"/>
    <w:rsid w:val="0029404B"/>
    <w:rsid w:val="0029417A"/>
    <w:rsid w:val="00294CAD"/>
    <w:rsid w:val="00296457"/>
    <w:rsid w:val="0029677A"/>
    <w:rsid w:val="002A06E8"/>
    <w:rsid w:val="002A3152"/>
    <w:rsid w:val="002A345E"/>
    <w:rsid w:val="002A3B63"/>
    <w:rsid w:val="002A774A"/>
    <w:rsid w:val="002A7D3F"/>
    <w:rsid w:val="002B18AA"/>
    <w:rsid w:val="002B1E2F"/>
    <w:rsid w:val="002B4FC9"/>
    <w:rsid w:val="002B74FE"/>
    <w:rsid w:val="002C1E8D"/>
    <w:rsid w:val="002C4A37"/>
    <w:rsid w:val="002C4D83"/>
    <w:rsid w:val="002C4EC7"/>
    <w:rsid w:val="002C6790"/>
    <w:rsid w:val="002D27D0"/>
    <w:rsid w:val="002D2A3E"/>
    <w:rsid w:val="002D3E5F"/>
    <w:rsid w:val="002D50C9"/>
    <w:rsid w:val="002D79DA"/>
    <w:rsid w:val="002D7B24"/>
    <w:rsid w:val="002E16DD"/>
    <w:rsid w:val="002E4D2D"/>
    <w:rsid w:val="002E4E35"/>
    <w:rsid w:val="002F00E9"/>
    <w:rsid w:val="002F0B82"/>
    <w:rsid w:val="002F10BD"/>
    <w:rsid w:val="002F26F2"/>
    <w:rsid w:val="00300D62"/>
    <w:rsid w:val="0030107C"/>
    <w:rsid w:val="003023CA"/>
    <w:rsid w:val="003029F8"/>
    <w:rsid w:val="00303482"/>
    <w:rsid w:val="003039D0"/>
    <w:rsid w:val="00303E29"/>
    <w:rsid w:val="0030588E"/>
    <w:rsid w:val="003071D9"/>
    <w:rsid w:val="0031052D"/>
    <w:rsid w:val="00310909"/>
    <w:rsid w:val="00310BC3"/>
    <w:rsid w:val="00310DDF"/>
    <w:rsid w:val="00311BC9"/>
    <w:rsid w:val="003143E3"/>
    <w:rsid w:val="00315176"/>
    <w:rsid w:val="00315CCD"/>
    <w:rsid w:val="00316E93"/>
    <w:rsid w:val="00323AEB"/>
    <w:rsid w:val="00323F53"/>
    <w:rsid w:val="00324AE2"/>
    <w:rsid w:val="003273B3"/>
    <w:rsid w:val="00331ABD"/>
    <w:rsid w:val="003320FC"/>
    <w:rsid w:val="003374FF"/>
    <w:rsid w:val="0034098E"/>
    <w:rsid w:val="003427DA"/>
    <w:rsid w:val="003429A5"/>
    <w:rsid w:val="00343E18"/>
    <w:rsid w:val="00344ADE"/>
    <w:rsid w:val="00344E08"/>
    <w:rsid w:val="003452DE"/>
    <w:rsid w:val="00346C9A"/>
    <w:rsid w:val="00347FB3"/>
    <w:rsid w:val="00351F53"/>
    <w:rsid w:val="00354C84"/>
    <w:rsid w:val="003562A6"/>
    <w:rsid w:val="00357AAB"/>
    <w:rsid w:val="00357CE0"/>
    <w:rsid w:val="00357DE0"/>
    <w:rsid w:val="00360563"/>
    <w:rsid w:val="00361BB3"/>
    <w:rsid w:val="00363B91"/>
    <w:rsid w:val="00363F8A"/>
    <w:rsid w:val="0036429C"/>
    <w:rsid w:val="00364378"/>
    <w:rsid w:val="003655BD"/>
    <w:rsid w:val="003667FD"/>
    <w:rsid w:val="00366A71"/>
    <w:rsid w:val="003709F1"/>
    <w:rsid w:val="0037113E"/>
    <w:rsid w:val="0037216A"/>
    <w:rsid w:val="003723D2"/>
    <w:rsid w:val="003734E4"/>
    <w:rsid w:val="003749EA"/>
    <w:rsid w:val="003754F0"/>
    <w:rsid w:val="00376188"/>
    <w:rsid w:val="0038040C"/>
    <w:rsid w:val="00381814"/>
    <w:rsid w:val="00382259"/>
    <w:rsid w:val="003843D8"/>
    <w:rsid w:val="0038444E"/>
    <w:rsid w:val="0038490C"/>
    <w:rsid w:val="00385D8E"/>
    <w:rsid w:val="0038623E"/>
    <w:rsid w:val="0038758A"/>
    <w:rsid w:val="003879CB"/>
    <w:rsid w:val="00390A80"/>
    <w:rsid w:val="00391B74"/>
    <w:rsid w:val="00393598"/>
    <w:rsid w:val="003943A7"/>
    <w:rsid w:val="003945C9"/>
    <w:rsid w:val="00394883"/>
    <w:rsid w:val="00394FF4"/>
    <w:rsid w:val="00397E88"/>
    <w:rsid w:val="003A23C7"/>
    <w:rsid w:val="003A2D85"/>
    <w:rsid w:val="003A3E60"/>
    <w:rsid w:val="003A5C34"/>
    <w:rsid w:val="003A618D"/>
    <w:rsid w:val="003A7332"/>
    <w:rsid w:val="003A78E6"/>
    <w:rsid w:val="003B03AF"/>
    <w:rsid w:val="003B13B9"/>
    <w:rsid w:val="003B1CC0"/>
    <w:rsid w:val="003B2546"/>
    <w:rsid w:val="003B399E"/>
    <w:rsid w:val="003B4789"/>
    <w:rsid w:val="003C114A"/>
    <w:rsid w:val="003C1FE6"/>
    <w:rsid w:val="003C2420"/>
    <w:rsid w:val="003C3DBB"/>
    <w:rsid w:val="003C47C2"/>
    <w:rsid w:val="003C586D"/>
    <w:rsid w:val="003C59CF"/>
    <w:rsid w:val="003C5C87"/>
    <w:rsid w:val="003C5E77"/>
    <w:rsid w:val="003C76F1"/>
    <w:rsid w:val="003C79B4"/>
    <w:rsid w:val="003C7DB4"/>
    <w:rsid w:val="003D0528"/>
    <w:rsid w:val="003D19E4"/>
    <w:rsid w:val="003D1E47"/>
    <w:rsid w:val="003D1F23"/>
    <w:rsid w:val="003D20E4"/>
    <w:rsid w:val="003D226A"/>
    <w:rsid w:val="003D22CF"/>
    <w:rsid w:val="003D2375"/>
    <w:rsid w:val="003E64CB"/>
    <w:rsid w:val="003E6E44"/>
    <w:rsid w:val="003F47AC"/>
    <w:rsid w:val="003F6238"/>
    <w:rsid w:val="003F7203"/>
    <w:rsid w:val="003F7F0F"/>
    <w:rsid w:val="00400FB1"/>
    <w:rsid w:val="00402A0A"/>
    <w:rsid w:val="004034FD"/>
    <w:rsid w:val="00403AAB"/>
    <w:rsid w:val="00404B2E"/>
    <w:rsid w:val="0040648F"/>
    <w:rsid w:val="00410CB9"/>
    <w:rsid w:val="0041259F"/>
    <w:rsid w:val="00413677"/>
    <w:rsid w:val="00415EB1"/>
    <w:rsid w:val="00416AF6"/>
    <w:rsid w:val="00417F5C"/>
    <w:rsid w:val="004210F8"/>
    <w:rsid w:val="004244B6"/>
    <w:rsid w:val="0042475C"/>
    <w:rsid w:val="004257CC"/>
    <w:rsid w:val="00425C1B"/>
    <w:rsid w:val="004260B2"/>
    <w:rsid w:val="00426BB6"/>
    <w:rsid w:val="0043007E"/>
    <w:rsid w:val="004310F8"/>
    <w:rsid w:val="004312DC"/>
    <w:rsid w:val="004319BE"/>
    <w:rsid w:val="00431DB2"/>
    <w:rsid w:val="00434119"/>
    <w:rsid w:val="004343BD"/>
    <w:rsid w:val="00435109"/>
    <w:rsid w:val="00435FFD"/>
    <w:rsid w:val="00436889"/>
    <w:rsid w:val="00437CA0"/>
    <w:rsid w:val="00442B56"/>
    <w:rsid w:val="004431E4"/>
    <w:rsid w:val="00444B7C"/>
    <w:rsid w:val="00447589"/>
    <w:rsid w:val="00447AD9"/>
    <w:rsid w:val="0045097B"/>
    <w:rsid w:val="00450A1A"/>
    <w:rsid w:val="00450D24"/>
    <w:rsid w:val="00451C66"/>
    <w:rsid w:val="0045234E"/>
    <w:rsid w:val="004569EB"/>
    <w:rsid w:val="00461323"/>
    <w:rsid w:val="004624F0"/>
    <w:rsid w:val="00462EB8"/>
    <w:rsid w:val="00464571"/>
    <w:rsid w:val="00464CE4"/>
    <w:rsid w:val="00466B91"/>
    <w:rsid w:val="00466F7A"/>
    <w:rsid w:val="00467AFE"/>
    <w:rsid w:val="00467FD4"/>
    <w:rsid w:val="00470B94"/>
    <w:rsid w:val="004710E4"/>
    <w:rsid w:val="00471AEC"/>
    <w:rsid w:val="00471EBD"/>
    <w:rsid w:val="004739B5"/>
    <w:rsid w:val="00475A5E"/>
    <w:rsid w:val="00475C8B"/>
    <w:rsid w:val="00476388"/>
    <w:rsid w:val="00476BC2"/>
    <w:rsid w:val="00476DC3"/>
    <w:rsid w:val="00477DD3"/>
    <w:rsid w:val="00481A8F"/>
    <w:rsid w:val="00482D39"/>
    <w:rsid w:val="00484513"/>
    <w:rsid w:val="00484D5E"/>
    <w:rsid w:val="00485654"/>
    <w:rsid w:val="004869D6"/>
    <w:rsid w:val="00486E14"/>
    <w:rsid w:val="00487419"/>
    <w:rsid w:val="004876ED"/>
    <w:rsid w:val="00487A1F"/>
    <w:rsid w:val="0049151B"/>
    <w:rsid w:val="004919F0"/>
    <w:rsid w:val="0049217F"/>
    <w:rsid w:val="004924F3"/>
    <w:rsid w:val="00492929"/>
    <w:rsid w:val="00493556"/>
    <w:rsid w:val="00493689"/>
    <w:rsid w:val="0049381F"/>
    <w:rsid w:val="00494B85"/>
    <w:rsid w:val="004A10AC"/>
    <w:rsid w:val="004A2A30"/>
    <w:rsid w:val="004A3E62"/>
    <w:rsid w:val="004A4720"/>
    <w:rsid w:val="004A6953"/>
    <w:rsid w:val="004A696C"/>
    <w:rsid w:val="004A6AAB"/>
    <w:rsid w:val="004A6CA2"/>
    <w:rsid w:val="004A778D"/>
    <w:rsid w:val="004A794A"/>
    <w:rsid w:val="004A7D31"/>
    <w:rsid w:val="004B1668"/>
    <w:rsid w:val="004B2CEC"/>
    <w:rsid w:val="004B2D79"/>
    <w:rsid w:val="004B35FE"/>
    <w:rsid w:val="004B4446"/>
    <w:rsid w:val="004B4894"/>
    <w:rsid w:val="004B5BBB"/>
    <w:rsid w:val="004B65E2"/>
    <w:rsid w:val="004B6AE6"/>
    <w:rsid w:val="004B76A7"/>
    <w:rsid w:val="004C28AE"/>
    <w:rsid w:val="004C3095"/>
    <w:rsid w:val="004C473E"/>
    <w:rsid w:val="004C6034"/>
    <w:rsid w:val="004D05F0"/>
    <w:rsid w:val="004D0AA4"/>
    <w:rsid w:val="004D13EB"/>
    <w:rsid w:val="004D15E7"/>
    <w:rsid w:val="004D1978"/>
    <w:rsid w:val="004D2192"/>
    <w:rsid w:val="004D368D"/>
    <w:rsid w:val="004D430F"/>
    <w:rsid w:val="004D57B7"/>
    <w:rsid w:val="004D6C6D"/>
    <w:rsid w:val="004D73BD"/>
    <w:rsid w:val="004E02BC"/>
    <w:rsid w:val="004E15FC"/>
    <w:rsid w:val="004E40B0"/>
    <w:rsid w:val="004E5239"/>
    <w:rsid w:val="004E53D3"/>
    <w:rsid w:val="004E61FE"/>
    <w:rsid w:val="004E6783"/>
    <w:rsid w:val="004E69D0"/>
    <w:rsid w:val="004E6D2B"/>
    <w:rsid w:val="004E7C46"/>
    <w:rsid w:val="004F23B8"/>
    <w:rsid w:val="004F3480"/>
    <w:rsid w:val="004F3ADC"/>
    <w:rsid w:val="004F675F"/>
    <w:rsid w:val="00500ADF"/>
    <w:rsid w:val="00502895"/>
    <w:rsid w:val="00502ED8"/>
    <w:rsid w:val="0050307B"/>
    <w:rsid w:val="00504CA8"/>
    <w:rsid w:val="00504EA3"/>
    <w:rsid w:val="00504EC7"/>
    <w:rsid w:val="005124B5"/>
    <w:rsid w:val="00513DBA"/>
    <w:rsid w:val="00514052"/>
    <w:rsid w:val="00516256"/>
    <w:rsid w:val="005165AD"/>
    <w:rsid w:val="005211EB"/>
    <w:rsid w:val="005215CB"/>
    <w:rsid w:val="00522D8A"/>
    <w:rsid w:val="00524D35"/>
    <w:rsid w:val="0052500B"/>
    <w:rsid w:val="0052590D"/>
    <w:rsid w:val="0052696C"/>
    <w:rsid w:val="00527FAB"/>
    <w:rsid w:val="00530410"/>
    <w:rsid w:val="00530DF4"/>
    <w:rsid w:val="0053180E"/>
    <w:rsid w:val="0053297A"/>
    <w:rsid w:val="00533025"/>
    <w:rsid w:val="0053355F"/>
    <w:rsid w:val="005353C9"/>
    <w:rsid w:val="00535575"/>
    <w:rsid w:val="005359DB"/>
    <w:rsid w:val="00536428"/>
    <w:rsid w:val="00545107"/>
    <w:rsid w:val="00545305"/>
    <w:rsid w:val="005455D9"/>
    <w:rsid w:val="005472F3"/>
    <w:rsid w:val="00550B45"/>
    <w:rsid w:val="00550DE7"/>
    <w:rsid w:val="005514F5"/>
    <w:rsid w:val="00551B99"/>
    <w:rsid w:val="00552FAC"/>
    <w:rsid w:val="00554429"/>
    <w:rsid w:val="00554B21"/>
    <w:rsid w:val="00555915"/>
    <w:rsid w:val="00556F8E"/>
    <w:rsid w:val="00560F6C"/>
    <w:rsid w:val="00563AB7"/>
    <w:rsid w:val="00563C31"/>
    <w:rsid w:val="00564E59"/>
    <w:rsid w:val="00564F09"/>
    <w:rsid w:val="005654B9"/>
    <w:rsid w:val="00567698"/>
    <w:rsid w:val="00567A5C"/>
    <w:rsid w:val="00567AD7"/>
    <w:rsid w:val="00570685"/>
    <w:rsid w:val="005759E9"/>
    <w:rsid w:val="005760B4"/>
    <w:rsid w:val="00576187"/>
    <w:rsid w:val="0057668E"/>
    <w:rsid w:val="00580742"/>
    <w:rsid w:val="00580F8D"/>
    <w:rsid w:val="0058182F"/>
    <w:rsid w:val="00581D57"/>
    <w:rsid w:val="005821C1"/>
    <w:rsid w:val="00582256"/>
    <w:rsid w:val="00582BB5"/>
    <w:rsid w:val="00582F74"/>
    <w:rsid w:val="005831FA"/>
    <w:rsid w:val="0058382E"/>
    <w:rsid w:val="005844FA"/>
    <w:rsid w:val="00584C56"/>
    <w:rsid w:val="005915B8"/>
    <w:rsid w:val="005917B5"/>
    <w:rsid w:val="00591FC1"/>
    <w:rsid w:val="00593BE6"/>
    <w:rsid w:val="00594853"/>
    <w:rsid w:val="00595400"/>
    <w:rsid w:val="00595EB9"/>
    <w:rsid w:val="00596E0E"/>
    <w:rsid w:val="005A09DA"/>
    <w:rsid w:val="005A2D18"/>
    <w:rsid w:val="005A4912"/>
    <w:rsid w:val="005A4F54"/>
    <w:rsid w:val="005A66AB"/>
    <w:rsid w:val="005A6E90"/>
    <w:rsid w:val="005A7722"/>
    <w:rsid w:val="005B0D5E"/>
    <w:rsid w:val="005B310D"/>
    <w:rsid w:val="005B327C"/>
    <w:rsid w:val="005B3C15"/>
    <w:rsid w:val="005B3CE3"/>
    <w:rsid w:val="005C0CE2"/>
    <w:rsid w:val="005C0D99"/>
    <w:rsid w:val="005C1A57"/>
    <w:rsid w:val="005C3227"/>
    <w:rsid w:val="005C4516"/>
    <w:rsid w:val="005C6C41"/>
    <w:rsid w:val="005C70CC"/>
    <w:rsid w:val="005D1B9E"/>
    <w:rsid w:val="005D31D5"/>
    <w:rsid w:val="005D3337"/>
    <w:rsid w:val="005D4C22"/>
    <w:rsid w:val="005D6710"/>
    <w:rsid w:val="005E02D4"/>
    <w:rsid w:val="005E0430"/>
    <w:rsid w:val="005E0956"/>
    <w:rsid w:val="005E2178"/>
    <w:rsid w:val="005E3B1B"/>
    <w:rsid w:val="005E59D6"/>
    <w:rsid w:val="005E5F91"/>
    <w:rsid w:val="005E629B"/>
    <w:rsid w:val="005E71A1"/>
    <w:rsid w:val="005E7471"/>
    <w:rsid w:val="005F0929"/>
    <w:rsid w:val="005F23FB"/>
    <w:rsid w:val="005F5371"/>
    <w:rsid w:val="005F6B36"/>
    <w:rsid w:val="006004D3"/>
    <w:rsid w:val="00600E40"/>
    <w:rsid w:val="006016C9"/>
    <w:rsid w:val="00602EB0"/>
    <w:rsid w:val="00604C2A"/>
    <w:rsid w:val="00606F3F"/>
    <w:rsid w:val="00611187"/>
    <w:rsid w:val="00611425"/>
    <w:rsid w:val="0061248E"/>
    <w:rsid w:val="0061701C"/>
    <w:rsid w:val="00621D9E"/>
    <w:rsid w:val="00622573"/>
    <w:rsid w:val="006243E1"/>
    <w:rsid w:val="0062442E"/>
    <w:rsid w:val="00625800"/>
    <w:rsid w:val="00627182"/>
    <w:rsid w:val="00630DBB"/>
    <w:rsid w:val="00632B5F"/>
    <w:rsid w:val="00633371"/>
    <w:rsid w:val="006337C7"/>
    <w:rsid w:val="00633F3B"/>
    <w:rsid w:val="006341FB"/>
    <w:rsid w:val="00635403"/>
    <w:rsid w:val="006355FD"/>
    <w:rsid w:val="006374BB"/>
    <w:rsid w:val="006377C6"/>
    <w:rsid w:val="00637E7B"/>
    <w:rsid w:val="00640662"/>
    <w:rsid w:val="00641144"/>
    <w:rsid w:val="006433EA"/>
    <w:rsid w:val="006513F3"/>
    <w:rsid w:val="00651931"/>
    <w:rsid w:val="006530A1"/>
    <w:rsid w:val="00653D18"/>
    <w:rsid w:val="00654F92"/>
    <w:rsid w:val="00655ED2"/>
    <w:rsid w:val="00660286"/>
    <w:rsid w:val="0066040A"/>
    <w:rsid w:val="0066122D"/>
    <w:rsid w:val="00665FB1"/>
    <w:rsid w:val="00667428"/>
    <w:rsid w:val="0067148F"/>
    <w:rsid w:val="00672040"/>
    <w:rsid w:val="006759B0"/>
    <w:rsid w:val="00675BDB"/>
    <w:rsid w:val="006761FA"/>
    <w:rsid w:val="0067689A"/>
    <w:rsid w:val="006803EE"/>
    <w:rsid w:val="00680B0D"/>
    <w:rsid w:val="00682071"/>
    <w:rsid w:val="006824F0"/>
    <w:rsid w:val="006838A9"/>
    <w:rsid w:val="00684196"/>
    <w:rsid w:val="0068493F"/>
    <w:rsid w:val="00684F57"/>
    <w:rsid w:val="00686C03"/>
    <w:rsid w:val="006871CC"/>
    <w:rsid w:val="006879EC"/>
    <w:rsid w:val="00690CF0"/>
    <w:rsid w:val="00693A0E"/>
    <w:rsid w:val="0069504C"/>
    <w:rsid w:val="006953EF"/>
    <w:rsid w:val="006955C8"/>
    <w:rsid w:val="006956AE"/>
    <w:rsid w:val="006957C1"/>
    <w:rsid w:val="006961CE"/>
    <w:rsid w:val="006962D4"/>
    <w:rsid w:val="00696799"/>
    <w:rsid w:val="006A0D53"/>
    <w:rsid w:val="006A0FF4"/>
    <w:rsid w:val="006A20A9"/>
    <w:rsid w:val="006A23BA"/>
    <w:rsid w:val="006A35EA"/>
    <w:rsid w:val="006A525B"/>
    <w:rsid w:val="006A5833"/>
    <w:rsid w:val="006A68C4"/>
    <w:rsid w:val="006A7135"/>
    <w:rsid w:val="006A78BD"/>
    <w:rsid w:val="006B11ED"/>
    <w:rsid w:val="006B7811"/>
    <w:rsid w:val="006C065D"/>
    <w:rsid w:val="006C0CC2"/>
    <w:rsid w:val="006C17C6"/>
    <w:rsid w:val="006C1A6E"/>
    <w:rsid w:val="006C2A25"/>
    <w:rsid w:val="006C2D92"/>
    <w:rsid w:val="006C2DC6"/>
    <w:rsid w:val="006C3120"/>
    <w:rsid w:val="006C4548"/>
    <w:rsid w:val="006C64EC"/>
    <w:rsid w:val="006C6ECA"/>
    <w:rsid w:val="006D0710"/>
    <w:rsid w:val="006D0997"/>
    <w:rsid w:val="006D79F7"/>
    <w:rsid w:val="006D7FFE"/>
    <w:rsid w:val="006E15F5"/>
    <w:rsid w:val="006E1F03"/>
    <w:rsid w:val="006E4274"/>
    <w:rsid w:val="006E4F7D"/>
    <w:rsid w:val="006E4FEC"/>
    <w:rsid w:val="006E5750"/>
    <w:rsid w:val="006E5A18"/>
    <w:rsid w:val="006E69B5"/>
    <w:rsid w:val="006E6CA9"/>
    <w:rsid w:val="006F0E47"/>
    <w:rsid w:val="006F1417"/>
    <w:rsid w:val="006F29E9"/>
    <w:rsid w:val="006F37CB"/>
    <w:rsid w:val="006F39C6"/>
    <w:rsid w:val="006F3A6F"/>
    <w:rsid w:val="006F3B93"/>
    <w:rsid w:val="006F453C"/>
    <w:rsid w:val="006F5422"/>
    <w:rsid w:val="006F58C0"/>
    <w:rsid w:val="006F5B20"/>
    <w:rsid w:val="006F71FF"/>
    <w:rsid w:val="006F7EEC"/>
    <w:rsid w:val="00700DFE"/>
    <w:rsid w:val="00701806"/>
    <w:rsid w:val="00702C51"/>
    <w:rsid w:val="007031E7"/>
    <w:rsid w:val="00703268"/>
    <w:rsid w:val="00704043"/>
    <w:rsid w:val="007043C6"/>
    <w:rsid w:val="0070627D"/>
    <w:rsid w:val="0070688B"/>
    <w:rsid w:val="00710607"/>
    <w:rsid w:val="00711492"/>
    <w:rsid w:val="00711853"/>
    <w:rsid w:val="00712EA7"/>
    <w:rsid w:val="007150A7"/>
    <w:rsid w:val="00715C27"/>
    <w:rsid w:val="007169A0"/>
    <w:rsid w:val="00716D67"/>
    <w:rsid w:val="007170DF"/>
    <w:rsid w:val="00717D11"/>
    <w:rsid w:val="00720328"/>
    <w:rsid w:val="00721A53"/>
    <w:rsid w:val="0072213B"/>
    <w:rsid w:val="0072282B"/>
    <w:rsid w:val="00722BD7"/>
    <w:rsid w:val="00725AD9"/>
    <w:rsid w:val="00725D59"/>
    <w:rsid w:val="007265CE"/>
    <w:rsid w:val="00730E2E"/>
    <w:rsid w:val="007311A0"/>
    <w:rsid w:val="0073358A"/>
    <w:rsid w:val="007347AE"/>
    <w:rsid w:val="00735687"/>
    <w:rsid w:val="00736546"/>
    <w:rsid w:val="00736658"/>
    <w:rsid w:val="0073725D"/>
    <w:rsid w:val="007403EE"/>
    <w:rsid w:val="00741434"/>
    <w:rsid w:val="00741518"/>
    <w:rsid w:val="00741B21"/>
    <w:rsid w:val="0074257F"/>
    <w:rsid w:val="007430C3"/>
    <w:rsid w:val="00743EFB"/>
    <w:rsid w:val="0074524F"/>
    <w:rsid w:val="00745F26"/>
    <w:rsid w:val="00746788"/>
    <w:rsid w:val="00746A18"/>
    <w:rsid w:val="00751214"/>
    <w:rsid w:val="00753F79"/>
    <w:rsid w:val="00756CA0"/>
    <w:rsid w:val="00757E65"/>
    <w:rsid w:val="007603C3"/>
    <w:rsid w:val="0076290C"/>
    <w:rsid w:val="007629CB"/>
    <w:rsid w:val="00766CE8"/>
    <w:rsid w:val="007670A2"/>
    <w:rsid w:val="00767B41"/>
    <w:rsid w:val="007704DB"/>
    <w:rsid w:val="007712CC"/>
    <w:rsid w:val="00776B68"/>
    <w:rsid w:val="00777F54"/>
    <w:rsid w:val="007809D8"/>
    <w:rsid w:val="00781A45"/>
    <w:rsid w:val="00781B0A"/>
    <w:rsid w:val="007821BA"/>
    <w:rsid w:val="0078262F"/>
    <w:rsid w:val="007846CC"/>
    <w:rsid w:val="007852C1"/>
    <w:rsid w:val="00785FCC"/>
    <w:rsid w:val="007922F7"/>
    <w:rsid w:val="00793682"/>
    <w:rsid w:val="00793CD9"/>
    <w:rsid w:val="00794C11"/>
    <w:rsid w:val="007A1751"/>
    <w:rsid w:val="007A22C6"/>
    <w:rsid w:val="007A2F30"/>
    <w:rsid w:val="007A41D0"/>
    <w:rsid w:val="007A4B38"/>
    <w:rsid w:val="007A4E5C"/>
    <w:rsid w:val="007B0162"/>
    <w:rsid w:val="007B063C"/>
    <w:rsid w:val="007B10BD"/>
    <w:rsid w:val="007B272F"/>
    <w:rsid w:val="007B3E9E"/>
    <w:rsid w:val="007B4084"/>
    <w:rsid w:val="007B442F"/>
    <w:rsid w:val="007B468B"/>
    <w:rsid w:val="007B4ECA"/>
    <w:rsid w:val="007B6F98"/>
    <w:rsid w:val="007C0982"/>
    <w:rsid w:val="007C3674"/>
    <w:rsid w:val="007C3B21"/>
    <w:rsid w:val="007C4AF7"/>
    <w:rsid w:val="007C693C"/>
    <w:rsid w:val="007C7365"/>
    <w:rsid w:val="007D059A"/>
    <w:rsid w:val="007D159E"/>
    <w:rsid w:val="007D1961"/>
    <w:rsid w:val="007D264C"/>
    <w:rsid w:val="007D26FC"/>
    <w:rsid w:val="007D5A75"/>
    <w:rsid w:val="007D5BA4"/>
    <w:rsid w:val="007D5CC8"/>
    <w:rsid w:val="007D699D"/>
    <w:rsid w:val="007D744A"/>
    <w:rsid w:val="007D76C8"/>
    <w:rsid w:val="007D76D1"/>
    <w:rsid w:val="007E06B2"/>
    <w:rsid w:val="007E387B"/>
    <w:rsid w:val="007E46E8"/>
    <w:rsid w:val="007F0A69"/>
    <w:rsid w:val="007F0C58"/>
    <w:rsid w:val="007F2E44"/>
    <w:rsid w:val="007F491C"/>
    <w:rsid w:val="007F51DA"/>
    <w:rsid w:val="007F7E64"/>
    <w:rsid w:val="008012A8"/>
    <w:rsid w:val="00801C3C"/>
    <w:rsid w:val="0080451B"/>
    <w:rsid w:val="00805514"/>
    <w:rsid w:val="00805DAE"/>
    <w:rsid w:val="00805FA4"/>
    <w:rsid w:val="008063C4"/>
    <w:rsid w:val="00810354"/>
    <w:rsid w:val="008111C8"/>
    <w:rsid w:val="00811F84"/>
    <w:rsid w:val="0081220A"/>
    <w:rsid w:val="00813003"/>
    <w:rsid w:val="008140EB"/>
    <w:rsid w:val="008158BB"/>
    <w:rsid w:val="008171B7"/>
    <w:rsid w:val="008211BF"/>
    <w:rsid w:val="00823F11"/>
    <w:rsid w:val="008241FF"/>
    <w:rsid w:val="00831EFF"/>
    <w:rsid w:val="00832352"/>
    <w:rsid w:val="00833D91"/>
    <w:rsid w:val="00833DD5"/>
    <w:rsid w:val="0083590F"/>
    <w:rsid w:val="0083639C"/>
    <w:rsid w:val="0084275B"/>
    <w:rsid w:val="00843D5E"/>
    <w:rsid w:val="00844A44"/>
    <w:rsid w:val="00845027"/>
    <w:rsid w:val="008451A5"/>
    <w:rsid w:val="00845B49"/>
    <w:rsid w:val="00845CCF"/>
    <w:rsid w:val="008477CC"/>
    <w:rsid w:val="008509B8"/>
    <w:rsid w:val="008520AF"/>
    <w:rsid w:val="008526DC"/>
    <w:rsid w:val="00852C18"/>
    <w:rsid w:val="00853029"/>
    <w:rsid w:val="00854257"/>
    <w:rsid w:val="00857814"/>
    <w:rsid w:val="00857DFA"/>
    <w:rsid w:val="0086012D"/>
    <w:rsid w:val="008603C8"/>
    <w:rsid w:val="0086175C"/>
    <w:rsid w:val="00861996"/>
    <w:rsid w:val="008621B1"/>
    <w:rsid w:val="00863A22"/>
    <w:rsid w:val="00863D27"/>
    <w:rsid w:val="00864FBE"/>
    <w:rsid w:val="008662BF"/>
    <w:rsid w:val="008666D3"/>
    <w:rsid w:val="00866E99"/>
    <w:rsid w:val="00867494"/>
    <w:rsid w:val="008674C6"/>
    <w:rsid w:val="0086D73C"/>
    <w:rsid w:val="0087068F"/>
    <w:rsid w:val="0087147E"/>
    <w:rsid w:val="00871A46"/>
    <w:rsid w:val="00871EB7"/>
    <w:rsid w:val="00872107"/>
    <w:rsid w:val="0087268D"/>
    <w:rsid w:val="00874A7C"/>
    <w:rsid w:val="00875524"/>
    <w:rsid w:val="00876866"/>
    <w:rsid w:val="00876889"/>
    <w:rsid w:val="00877D44"/>
    <w:rsid w:val="00877DE7"/>
    <w:rsid w:val="00877E0E"/>
    <w:rsid w:val="0088099C"/>
    <w:rsid w:val="00881633"/>
    <w:rsid w:val="00882E84"/>
    <w:rsid w:val="00884AA4"/>
    <w:rsid w:val="00884DA3"/>
    <w:rsid w:val="00886FFB"/>
    <w:rsid w:val="008935DA"/>
    <w:rsid w:val="00893AE1"/>
    <w:rsid w:val="00895A5D"/>
    <w:rsid w:val="00896381"/>
    <w:rsid w:val="008965F4"/>
    <w:rsid w:val="00896DBD"/>
    <w:rsid w:val="008A14A5"/>
    <w:rsid w:val="008A28DA"/>
    <w:rsid w:val="008A2C8C"/>
    <w:rsid w:val="008A2CEE"/>
    <w:rsid w:val="008A3767"/>
    <w:rsid w:val="008A73A7"/>
    <w:rsid w:val="008B1241"/>
    <w:rsid w:val="008B2408"/>
    <w:rsid w:val="008B2B64"/>
    <w:rsid w:val="008B6843"/>
    <w:rsid w:val="008B6AA6"/>
    <w:rsid w:val="008B75B0"/>
    <w:rsid w:val="008C06DB"/>
    <w:rsid w:val="008C084E"/>
    <w:rsid w:val="008C15DE"/>
    <w:rsid w:val="008C3262"/>
    <w:rsid w:val="008C3FA8"/>
    <w:rsid w:val="008C4898"/>
    <w:rsid w:val="008C4A1D"/>
    <w:rsid w:val="008C4B5C"/>
    <w:rsid w:val="008C59E5"/>
    <w:rsid w:val="008C5E9F"/>
    <w:rsid w:val="008C6423"/>
    <w:rsid w:val="008C64D2"/>
    <w:rsid w:val="008C6BD9"/>
    <w:rsid w:val="008C74B0"/>
    <w:rsid w:val="008C754F"/>
    <w:rsid w:val="008C7599"/>
    <w:rsid w:val="008C7658"/>
    <w:rsid w:val="008D216C"/>
    <w:rsid w:val="008D3011"/>
    <w:rsid w:val="008D3FC4"/>
    <w:rsid w:val="008D415D"/>
    <w:rsid w:val="008D7C0A"/>
    <w:rsid w:val="008E165C"/>
    <w:rsid w:val="008E3D18"/>
    <w:rsid w:val="008E4880"/>
    <w:rsid w:val="008E5A65"/>
    <w:rsid w:val="008E666E"/>
    <w:rsid w:val="008E6CC7"/>
    <w:rsid w:val="008E6EDD"/>
    <w:rsid w:val="008E6F33"/>
    <w:rsid w:val="008F0553"/>
    <w:rsid w:val="008F147D"/>
    <w:rsid w:val="008F2114"/>
    <w:rsid w:val="008F262A"/>
    <w:rsid w:val="008F2B8A"/>
    <w:rsid w:val="008F3320"/>
    <w:rsid w:val="008F33E7"/>
    <w:rsid w:val="008F4593"/>
    <w:rsid w:val="008F7993"/>
    <w:rsid w:val="00900095"/>
    <w:rsid w:val="00900F13"/>
    <w:rsid w:val="00901C69"/>
    <w:rsid w:val="00901E53"/>
    <w:rsid w:val="00902C57"/>
    <w:rsid w:val="00902CB6"/>
    <w:rsid w:val="00904E64"/>
    <w:rsid w:val="00905D30"/>
    <w:rsid w:val="0090747C"/>
    <w:rsid w:val="0091164D"/>
    <w:rsid w:val="0091237B"/>
    <w:rsid w:val="0091388E"/>
    <w:rsid w:val="0091497C"/>
    <w:rsid w:val="00914EC8"/>
    <w:rsid w:val="00916287"/>
    <w:rsid w:val="009176C1"/>
    <w:rsid w:val="00917C54"/>
    <w:rsid w:val="00921A3B"/>
    <w:rsid w:val="00922B72"/>
    <w:rsid w:val="0092348E"/>
    <w:rsid w:val="009239A0"/>
    <w:rsid w:val="00926AD2"/>
    <w:rsid w:val="00930B05"/>
    <w:rsid w:val="00930BD1"/>
    <w:rsid w:val="00930D84"/>
    <w:rsid w:val="00933066"/>
    <w:rsid w:val="009349C5"/>
    <w:rsid w:val="009359D1"/>
    <w:rsid w:val="00936554"/>
    <w:rsid w:val="00936F45"/>
    <w:rsid w:val="00937B59"/>
    <w:rsid w:val="00940526"/>
    <w:rsid w:val="009444BE"/>
    <w:rsid w:val="009464B7"/>
    <w:rsid w:val="00947239"/>
    <w:rsid w:val="00947E30"/>
    <w:rsid w:val="00950A6B"/>
    <w:rsid w:val="00950CEC"/>
    <w:rsid w:val="009514B3"/>
    <w:rsid w:val="00952250"/>
    <w:rsid w:val="009538D9"/>
    <w:rsid w:val="0095493B"/>
    <w:rsid w:val="00954D8D"/>
    <w:rsid w:val="009571B3"/>
    <w:rsid w:val="00961FBA"/>
    <w:rsid w:val="00962D46"/>
    <w:rsid w:val="009660AE"/>
    <w:rsid w:val="00966761"/>
    <w:rsid w:val="00966CC9"/>
    <w:rsid w:val="00967AE4"/>
    <w:rsid w:val="00971AFC"/>
    <w:rsid w:val="009731B5"/>
    <w:rsid w:val="00973F1B"/>
    <w:rsid w:val="00974E12"/>
    <w:rsid w:val="00974F3D"/>
    <w:rsid w:val="00975E44"/>
    <w:rsid w:val="00977CFD"/>
    <w:rsid w:val="009806E5"/>
    <w:rsid w:val="00980B73"/>
    <w:rsid w:val="00981317"/>
    <w:rsid w:val="009834FE"/>
    <w:rsid w:val="0098482F"/>
    <w:rsid w:val="0098734A"/>
    <w:rsid w:val="00987943"/>
    <w:rsid w:val="00987D07"/>
    <w:rsid w:val="0099085F"/>
    <w:rsid w:val="00990A73"/>
    <w:rsid w:val="00991555"/>
    <w:rsid w:val="00991A7D"/>
    <w:rsid w:val="00992605"/>
    <w:rsid w:val="009969DF"/>
    <w:rsid w:val="009A07EB"/>
    <w:rsid w:val="009A1E6E"/>
    <w:rsid w:val="009A208B"/>
    <w:rsid w:val="009A3538"/>
    <w:rsid w:val="009A3FE6"/>
    <w:rsid w:val="009A5EF1"/>
    <w:rsid w:val="009A7989"/>
    <w:rsid w:val="009B0FA5"/>
    <w:rsid w:val="009B1733"/>
    <w:rsid w:val="009B2590"/>
    <w:rsid w:val="009B26E7"/>
    <w:rsid w:val="009B2B1F"/>
    <w:rsid w:val="009B30DF"/>
    <w:rsid w:val="009B4A35"/>
    <w:rsid w:val="009B5D5B"/>
    <w:rsid w:val="009B75A6"/>
    <w:rsid w:val="009C1554"/>
    <w:rsid w:val="009C7581"/>
    <w:rsid w:val="009C7A22"/>
    <w:rsid w:val="009C7A5C"/>
    <w:rsid w:val="009C7BD7"/>
    <w:rsid w:val="009D2BA6"/>
    <w:rsid w:val="009D3766"/>
    <w:rsid w:val="009D6E65"/>
    <w:rsid w:val="009E25EF"/>
    <w:rsid w:val="009E475C"/>
    <w:rsid w:val="009E4929"/>
    <w:rsid w:val="009E5ACE"/>
    <w:rsid w:val="009E66A2"/>
    <w:rsid w:val="009E78DA"/>
    <w:rsid w:val="009E7DB2"/>
    <w:rsid w:val="009F0604"/>
    <w:rsid w:val="009F0928"/>
    <w:rsid w:val="009F0EFC"/>
    <w:rsid w:val="009F22DA"/>
    <w:rsid w:val="009F532A"/>
    <w:rsid w:val="009F6369"/>
    <w:rsid w:val="009F7FCA"/>
    <w:rsid w:val="00A00170"/>
    <w:rsid w:val="00A040A9"/>
    <w:rsid w:val="00A045AD"/>
    <w:rsid w:val="00A04B17"/>
    <w:rsid w:val="00A05767"/>
    <w:rsid w:val="00A06516"/>
    <w:rsid w:val="00A06A99"/>
    <w:rsid w:val="00A10468"/>
    <w:rsid w:val="00A14C93"/>
    <w:rsid w:val="00A15097"/>
    <w:rsid w:val="00A150D1"/>
    <w:rsid w:val="00A15410"/>
    <w:rsid w:val="00A168CC"/>
    <w:rsid w:val="00A22BC3"/>
    <w:rsid w:val="00A22DD6"/>
    <w:rsid w:val="00A232F3"/>
    <w:rsid w:val="00A23383"/>
    <w:rsid w:val="00A24257"/>
    <w:rsid w:val="00A255D3"/>
    <w:rsid w:val="00A259A8"/>
    <w:rsid w:val="00A25D59"/>
    <w:rsid w:val="00A268D0"/>
    <w:rsid w:val="00A26CED"/>
    <w:rsid w:val="00A278E3"/>
    <w:rsid w:val="00A32285"/>
    <w:rsid w:val="00A326D3"/>
    <w:rsid w:val="00A32966"/>
    <w:rsid w:val="00A33245"/>
    <w:rsid w:val="00A3372E"/>
    <w:rsid w:val="00A350D9"/>
    <w:rsid w:val="00A36C19"/>
    <w:rsid w:val="00A37445"/>
    <w:rsid w:val="00A4073C"/>
    <w:rsid w:val="00A42152"/>
    <w:rsid w:val="00A42B4A"/>
    <w:rsid w:val="00A448A1"/>
    <w:rsid w:val="00A45234"/>
    <w:rsid w:val="00A4556C"/>
    <w:rsid w:val="00A45D9C"/>
    <w:rsid w:val="00A47781"/>
    <w:rsid w:val="00A50A21"/>
    <w:rsid w:val="00A51635"/>
    <w:rsid w:val="00A52460"/>
    <w:rsid w:val="00A52DD2"/>
    <w:rsid w:val="00A52DDB"/>
    <w:rsid w:val="00A53F23"/>
    <w:rsid w:val="00A552CB"/>
    <w:rsid w:val="00A55E85"/>
    <w:rsid w:val="00A562CD"/>
    <w:rsid w:val="00A614D9"/>
    <w:rsid w:val="00A62918"/>
    <w:rsid w:val="00A641CE"/>
    <w:rsid w:val="00A64B74"/>
    <w:rsid w:val="00A64BAF"/>
    <w:rsid w:val="00A64C83"/>
    <w:rsid w:val="00A654AD"/>
    <w:rsid w:val="00A6614A"/>
    <w:rsid w:val="00A67851"/>
    <w:rsid w:val="00A67CF8"/>
    <w:rsid w:val="00A70736"/>
    <w:rsid w:val="00A718DE"/>
    <w:rsid w:val="00A728AC"/>
    <w:rsid w:val="00A738BE"/>
    <w:rsid w:val="00A74AF4"/>
    <w:rsid w:val="00A7531E"/>
    <w:rsid w:val="00A75932"/>
    <w:rsid w:val="00A82B6B"/>
    <w:rsid w:val="00A83621"/>
    <w:rsid w:val="00A83E8F"/>
    <w:rsid w:val="00A848BC"/>
    <w:rsid w:val="00A87C9C"/>
    <w:rsid w:val="00A87CC8"/>
    <w:rsid w:val="00A90F2D"/>
    <w:rsid w:val="00A910C9"/>
    <w:rsid w:val="00A934BD"/>
    <w:rsid w:val="00A94994"/>
    <w:rsid w:val="00A96432"/>
    <w:rsid w:val="00A969B6"/>
    <w:rsid w:val="00A96EC2"/>
    <w:rsid w:val="00AA1EC3"/>
    <w:rsid w:val="00AA22CC"/>
    <w:rsid w:val="00AA25B0"/>
    <w:rsid w:val="00AA2C6F"/>
    <w:rsid w:val="00AA4FDF"/>
    <w:rsid w:val="00AA57C5"/>
    <w:rsid w:val="00AA75D7"/>
    <w:rsid w:val="00AA7FE2"/>
    <w:rsid w:val="00AB0C76"/>
    <w:rsid w:val="00AB2071"/>
    <w:rsid w:val="00AB23FD"/>
    <w:rsid w:val="00AB2CAC"/>
    <w:rsid w:val="00AB6156"/>
    <w:rsid w:val="00AB6676"/>
    <w:rsid w:val="00AB7501"/>
    <w:rsid w:val="00AB76BB"/>
    <w:rsid w:val="00AC04FA"/>
    <w:rsid w:val="00AC0FE9"/>
    <w:rsid w:val="00AC1EC0"/>
    <w:rsid w:val="00AC1EDA"/>
    <w:rsid w:val="00AC33DA"/>
    <w:rsid w:val="00AC7C1B"/>
    <w:rsid w:val="00AC7DB0"/>
    <w:rsid w:val="00AC7E07"/>
    <w:rsid w:val="00AD040E"/>
    <w:rsid w:val="00AD1EDB"/>
    <w:rsid w:val="00AD2853"/>
    <w:rsid w:val="00AD36DC"/>
    <w:rsid w:val="00AD3C0D"/>
    <w:rsid w:val="00AD3EFE"/>
    <w:rsid w:val="00AD56E2"/>
    <w:rsid w:val="00AD5B4C"/>
    <w:rsid w:val="00AD6A72"/>
    <w:rsid w:val="00AE0232"/>
    <w:rsid w:val="00AE04CB"/>
    <w:rsid w:val="00AE197F"/>
    <w:rsid w:val="00AE1B5A"/>
    <w:rsid w:val="00AE26C4"/>
    <w:rsid w:val="00AE3090"/>
    <w:rsid w:val="00AE3BAF"/>
    <w:rsid w:val="00AE4BBD"/>
    <w:rsid w:val="00AE51D8"/>
    <w:rsid w:val="00AE68B9"/>
    <w:rsid w:val="00AE6C42"/>
    <w:rsid w:val="00AF0138"/>
    <w:rsid w:val="00AF0918"/>
    <w:rsid w:val="00AF2300"/>
    <w:rsid w:val="00AF49FB"/>
    <w:rsid w:val="00AF517C"/>
    <w:rsid w:val="00AF622B"/>
    <w:rsid w:val="00AF65EE"/>
    <w:rsid w:val="00AF66B7"/>
    <w:rsid w:val="00AF6990"/>
    <w:rsid w:val="00AF6D42"/>
    <w:rsid w:val="00AF7E56"/>
    <w:rsid w:val="00B012F5"/>
    <w:rsid w:val="00B012F6"/>
    <w:rsid w:val="00B014BB"/>
    <w:rsid w:val="00B01B15"/>
    <w:rsid w:val="00B01B8C"/>
    <w:rsid w:val="00B04137"/>
    <w:rsid w:val="00B052B2"/>
    <w:rsid w:val="00B05878"/>
    <w:rsid w:val="00B05C57"/>
    <w:rsid w:val="00B0610A"/>
    <w:rsid w:val="00B06DC1"/>
    <w:rsid w:val="00B07EDC"/>
    <w:rsid w:val="00B105A6"/>
    <w:rsid w:val="00B122D3"/>
    <w:rsid w:val="00B13709"/>
    <w:rsid w:val="00B14480"/>
    <w:rsid w:val="00B1476F"/>
    <w:rsid w:val="00B14849"/>
    <w:rsid w:val="00B14DC6"/>
    <w:rsid w:val="00B15737"/>
    <w:rsid w:val="00B16AC4"/>
    <w:rsid w:val="00B207AC"/>
    <w:rsid w:val="00B21711"/>
    <w:rsid w:val="00B220E1"/>
    <w:rsid w:val="00B25AB8"/>
    <w:rsid w:val="00B27E67"/>
    <w:rsid w:val="00B30766"/>
    <w:rsid w:val="00B31357"/>
    <w:rsid w:val="00B3234E"/>
    <w:rsid w:val="00B3255B"/>
    <w:rsid w:val="00B325AC"/>
    <w:rsid w:val="00B32993"/>
    <w:rsid w:val="00B33C65"/>
    <w:rsid w:val="00B36374"/>
    <w:rsid w:val="00B36477"/>
    <w:rsid w:val="00B41DA2"/>
    <w:rsid w:val="00B422E1"/>
    <w:rsid w:val="00B43EBD"/>
    <w:rsid w:val="00B4419F"/>
    <w:rsid w:val="00B452BA"/>
    <w:rsid w:val="00B509C5"/>
    <w:rsid w:val="00B50DFA"/>
    <w:rsid w:val="00B5137D"/>
    <w:rsid w:val="00B51E60"/>
    <w:rsid w:val="00B52C8E"/>
    <w:rsid w:val="00B5309F"/>
    <w:rsid w:val="00B54CB7"/>
    <w:rsid w:val="00B5510E"/>
    <w:rsid w:val="00B579DE"/>
    <w:rsid w:val="00B60083"/>
    <w:rsid w:val="00B602D5"/>
    <w:rsid w:val="00B612CD"/>
    <w:rsid w:val="00B61AB4"/>
    <w:rsid w:val="00B65A14"/>
    <w:rsid w:val="00B65AF0"/>
    <w:rsid w:val="00B66B1C"/>
    <w:rsid w:val="00B670D4"/>
    <w:rsid w:val="00B67613"/>
    <w:rsid w:val="00B67D24"/>
    <w:rsid w:val="00B715D1"/>
    <w:rsid w:val="00B7346E"/>
    <w:rsid w:val="00B73718"/>
    <w:rsid w:val="00B739FA"/>
    <w:rsid w:val="00B74535"/>
    <w:rsid w:val="00B764E4"/>
    <w:rsid w:val="00B77277"/>
    <w:rsid w:val="00B80AE5"/>
    <w:rsid w:val="00B83B4D"/>
    <w:rsid w:val="00B84AFF"/>
    <w:rsid w:val="00B90297"/>
    <w:rsid w:val="00B9186A"/>
    <w:rsid w:val="00B9352B"/>
    <w:rsid w:val="00B936D3"/>
    <w:rsid w:val="00B95367"/>
    <w:rsid w:val="00B9571C"/>
    <w:rsid w:val="00B95E8B"/>
    <w:rsid w:val="00B9774B"/>
    <w:rsid w:val="00BA1347"/>
    <w:rsid w:val="00BA2801"/>
    <w:rsid w:val="00BA3BAD"/>
    <w:rsid w:val="00BA499D"/>
    <w:rsid w:val="00BA51CB"/>
    <w:rsid w:val="00BA549E"/>
    <w:rsid w:val="00BA5E37"/>
    <w:rsid w:val="00BA72A2"/>
    <w:rsid w:val="00BA7989"/>
    <w:rsid w:val="00BA7C89"/>
    <w:rsid w:val="00BB08B4"/>
    <w:rsid w:val="00BB1393"/>
    <w:rsid w:val="00BB344F"/>
    <w:rsid w:val="00BB3DDC"/>
    <w:rsid w:val="00BB4456"/>
    <w:rsid w:val="00BB47AB"/>
    <w:rsid w:val="00BB7AA7"/>
    <w:rsid w:val="00BC1F7B"/>
    <w:rsid w:val="00BC2AAA"/>
    <w:rsid w:val="00BC2B22"/>
    <w:rsid w:val="00BC306D"/>
    <w:rsid w:val="00BC39DE"/>
    <w:rsid w:val="00BC3E7D"/>
    <w:rsid w:val="00BC6610"/>
    <w:rsid w:val="00BC792B"/>
    <w:rsid w:val="00BC7EF5"/>
    <w:rsid w:val="00BD00F1"/>
    <w:rsid w:val="00BD1B5A"/>
    <w:rsid w:val="00BD5C84"/>
    <w:rsid w:val="00BD7B6B"/>
    <w:rsid w:val="00BD7DBA"/>
    <w:rsid w:val="00BE2061"/>
    <w:rsid w:val="00BE345D"/>
    <w:rsid w:val="00BE4F0D"/>
    <w:rsid w:val="00BE6FC6"/>
    <w:rsid w:val="00BE7868"/>
    <w:rsid w:val="00BF046C"/>
    <w:rsid w:val="00BF0C13"/>
    <w:rsid w:val="00BF0C84"/>
    <w:rsid w:val="00BF0D4B"/>
    <w:rsid w:val="00BF17F3"/>
    <w:rsid w:val="00BF193C"/>
    <w:rsid w:val="00BF24A7"/>
    <w:rsid w:val="00BF2810"/>
    <w:rsid w:val="00BF3E8D"/>
    <w:rsid w:val="00C00108"/>
    <w:rsid w:val="00C0051F"/>
    <w:rsid w:val="00C0108D"/>
    <w:rsid w:val="00C02877"/>
    <w:rsid w:val="00C03872"/>
    <w:rsid w:val="00C03B4B"/>
    <w:rsid w:val="00C03F53"/>
    <w:rsid w:val="00C05530"/>
    <w:rsid w:val="00C05ADC"/>
    <w:rsid w:val="00C06361"/>
    <w:rsid w:val="00C07306"/>
    <w:rsid w:val="00C10464"/>
    <w:rsid w:val="00C11278"/>
    <w:rsid w:val="00C11C59"/>
    <w:rsid w:val="00C15F0F"/>
    <w:rsid w:val="00C20A3F"/>
    <w:rsid w:val="00C20A48"/>
    <w:rsid w:val="00C21A8B"/>
    <w:rsid w:val="00C22E17"/>
    <w:rsid w:val="00C236EA"/>
    <w:rsid w:val="00C23EC5"/>
    <w:rsid w:val="00C262E6"/>
    <w:rsid w:val="00C304FC"/>
    <w:rsid w:val="00C317E1"/>
    <w:rsid w:val="00C31CB1"/>
    <w:rsid w:val="00C321DC"/>
    <w:rsid w:val="00C32510"/>
    <w:rsid w:val="00C32AE1"/>
    <w:rsid w:val="00C344BC"/>
    <w:rsid w:val="00C34CD9"/>
    <w:rsid w:val="00C36604"/>
    <w:rsid w:val="00C37184"/>
    <w:rsid w:val="00C371E6"/>
    <w:rsid w:val="00C41496"/>
    <w:rsid w:val="00C415EF"/>
    <w:rsid w:val="00C421E2"/>
    <w:rsid w:val="00C433AD"/>
    <w:rsid w:val="00C4391D"/>
    <w:rsid w:val="00C45D7E"/>
    <w:rsid w:val="00C46964"/>
    <w:rsid w:val="00C46BD9"/>
    <w:rsid w:val="00C47689"/>
    <w:rsid w:val="00C47F28"/>
    <w:rsid w:val="00C52155"/>
    <w:rsid w:val="00C52B4D"/>
    <w:rsid w:val="00C53E60"/>
    <w:rsid w:val="00C56C9E"/>
    <w:rsid w:val="00C6044A"/>
    <w:rsid w:val="00C61151"/>
    <w:rsid w:val="00C623C5"/>
    <w:rsid w:val="00C64247"/>
    <w:rsid w:val="00C6560D"/>
    <w:rsid w:val="00C65F14"/>
    <w:rsid w:val="00C7240E"/>
    <w:rsid w:val="00C743F4"/>
    <w:rsid w:val="00C74602"/>
    <w:rsid w:val="00C75FE9"/>
    <w:rsid w:val="00C77A36"/>
    <w:rsid w:val="00C77B95"/>
    <w:rsid w:val="00C845D2"/>
    <w:rsid w:val="00C8591B"/>
    <w:rsid w:val="00C91091"/>
    <w:rsid w:val="00C9231F"/>
    <w:rsid w:val="00C92CBC"/>
    <w:rsid w:val="00C934B2"/>
    <w:rsid w:val="00C97044"/>
    <w:rsid w:val="00CA2013"/>
    <w:rsid w:val="00CA2E39"/>
    <w:rsid w:val="00CA367A"/>
    <w:rsid w:val="00CA37CA"/>
    <w:rsid w:val="00CA473E"/>
    <w:rsid w:val="00CA5401"/>
    <w:rsid w:val="00CA625E"/>
    <w:rsid w:val="00CA6B4E"/>
    <w:rsid w:val="00CA73DC"/>
    <w:rsid w:val="00CB1009"/>
    <w:rsid w:val="00CB1064"/>
    <w:rsid w:val="00CB201F"/>
    <w:rsid w:val="00CB3066"/>
    <w:rsid w:val="00CB59E3"/>
    <w:rsid w:val="00CB5C13"/>
    <w:rsid w:val="00CB5F9C"/>
    <w:rsid w:val="00CB5FA4"/>
    <w:rsid w:val="00CB6046"/>
    <w:rsid w:val="00CB629E"/>
    <w:rsid w:val="00CB65D3"/>
    <w:rsid w:val="00CB6C64"/>
    <w:rsid w:val="00CB7461"/>
    <w:rsid w:val="00CC077C"/>
    <w:rsid w:val="00CC26E9"/>
    <w:rsid w:val="00CC6779"/>
    <w:rsid w:val="00CC7577"/>
    <w:rsid w:val="00CC7B1E"/>
    <w:rsid w:val="00CD07F5"/>
    <w:rsid w:val="00CD2635"/>
    <w:rsid w:val="00CD392E"/>
    <w:rsid w:val="00CD46AE"/>
    <w:rsid w:val="00CD65F4"/>
    <w:rsid w:val="00CD6BF8"/>
    <w:rsid w:val="00CD6C00"/>
    <w:rsid w:val="00CE0D71"/>
    <w:rsid w:val="00CE169A"/>
    <w:rsid w:val="00CE26A4"/>
    <w:rsid w:val="00CE587C"/>
    <w:rsid w:val="00CE6327"/>
    <w:rsid w:val="00CE6D54"/>
    <w:rsid w:val="00CE75BC"/>
    <w:rsid w:val="00CE77CA"/>
    <w:rsid w:val="00CE7845"/>
    <w:rsid w:val="00CF0181"/>
    <w:rsid w:val="00CF08A6"/>
    <w:rsid w:val="00CF0CF9"/>
    <w:rsid w:val="00CF119E"/>
    <w:rsid w:val="00CF26D3"/>
    <w:rsid w:val="00CF3D5C"/>
    <w:rsid w:val="00CF3D66"/>
    <w:rsid w:val="00CF4EBC"/>
    <w:rsid w:val="00CF5400"/>
    <w:rsid w:val="00CF5F22"/>
    <w:rsid w:val="00CF633D"/>
    <w:rsid w:val="00CF7822"/>
    <w:rsid w:val="00CF7993"/>
    <w:rsid w:val="00D01705"/>
    <w:rsid w:val="00D056DB"/>
    <w:rsid w:val="00D05851"/>
    <w:rsid w:val="00D07244"/>
    <w:rsid w:val="00D10ACD"/>
    <w:rsid w:val="00D129EC"/>
    <w:rsid w:val="00D144B5"/>
    <w:rsid w:val="00D148E4"/>
    <w:rsid w:val="00D149F1"/>
    <w:rsid w:val="00D16317"/>
    <w:rsid w:val="00D22753"/>
    <w:rsid w:val="00D23BCE"/>
    <w:rsid w:val="00D25D3E"/>
    <w:rsid w:val="00D319F5"/>
    <w:rsid w:val="00D32C96"/>
    <w:rsid w:val="00D340B5"/>
    <w:rsid w:val="00D34384"/>
    <w:rsid w:val="00D348C9"/>
    <w:rsid w:val="00D351BA"/>
    <w:rsid w:val="00D359BE"/>
    <w:rsid w:val="00D36F3E"/>
    <w:rsid w:val="00D37CA0"/>
    <w:rsid w:val="00D411A9"/>
    <w:rsid w:val="00D418D8"/>
    <w:rsid w:val="00D44CC5"/>
    <w:rsid w:val="00D45ED0"/>
    <w:rsid w:val="00D461E2"/>
    <w:rsid w:val="00D513F1"/>
    <w:rsid w:val="00D5150E"/>
    <w:rsid w:val="00D53D6B"/>
    <w:rsid w:val="00D53D8B"/>
    <w:rsid w:val="00D5537B"/>
    <w:rsid w:val="00D55EF2"/>
    <w:rsid w:val="00D560FA"/>
    <w:rsid w:val="00D56100"/>
    <w:rsid w:val="00D564B1"/>
    <w:rsid w:val="00D56E4B"/>
    <w:rsid w:val="00D57C28"/>
    <w:rsid w:val="00D67F46"/>
    <w:rsid w:val="00D73ABB"/>
    <w:rsid w:val="00D73C0C"/>
    <w:rsid w:val="00D766FF"/>
    <w:rsid w:val="00D76935"/>
    <w:rsid w:val="00D77083"/>
    <w:rsid w:val="00D80C33"/>
    <w:rsid w:val="00D817DA"/>
    <w:rsid w:val="00D818AB"/>
    <w:rsid w:val="00D83447"/>
    <w:rsid w:val="00D844EA"/>
    <w:rsid w:val="00D84FE8"/>
    <w:rsid w:val="00D85441"/>
    <w:rsid w:val="00D86FB3"/>
    <w:rsid w:val="00D877AC"/>
    <w:rsid w:val="00D90BBF"/>
    <w:rsid w:val="00D9255F"/>
    <w:rsid w:val="00D92594"/>
    <w:rsid w:val="00D929BC"/>
    <w:rsid w:val="00D94F4C"/>
    <w:rsid w:val="00D95695"/>
    <w:rsid w:val="00D96A81"/>
    <w:rsid w:val="00D977D3"/>
    <w:rsid w:val="00D97C1E"/>
    <w:rsid w:val="00DA0E70"/>
    <w:rsid w:val="00DA1418"/>
    <w:rsid w:val="00DA2253"/>
    <w:rsid w:val="00DA24B2"/>
    <w:rsid w:val="00DA3811"/>
    <w:rsid w:val="00DA50C4"/>
    <w:rsid w:val="00DA57A7"/>
    <w:rsid w:val="00DA5A73"/>
    <w:rsid w:val="00DA61A0"/>
    <w:rsid w:val="00DB0859"/>
    <w:rsid w:val="00DB0CE0"/>
    <w:rsid w:val="00DB25C7"/>
    <w:rsid w:val="00DB3669"/>
    <w:rsid w:val="00DB5485"/>
    <w:rsid w:val="00DB78A5"/>
    <w:rsid w:val="00DC0006"/>
    <w:rsid w:val="00DC0302"/>
    <w:rsid w:val="00DC0372"/>
    <w:rsid w:val="00DC0BCD"/>
    <w:rsid w:val="00DC10D4"/>
    <w:rsid w:val="00DC2CAD"/>
    <w:rsid w:val="00DC621D"/>
    <w:rsid w:val="00DC646D"/>
    <w:rsid w:val="00DC6864"/>
    <w:rsid w:val="00DC746A"/>
    <w:rsid w:val="00DC7C22"/>
    <w:rsid w:val="00DD0C1B"/>
    <w:rsid w:val="00DD47DD"/>
    <w:rsid w:val="00DD56D9"/>
    <w:rsid w:val="00DD5F25"/>
    <w:rsid w:val="00DD6663"/>
    <w:rsid w:val="00DE050B"/>
    <w:rsid w:val="00DE0FDC"/>
    <w:rsid w:val="00DE30D5"/>
    <w:rsid w:val="00DE39F4"/>
    <w:rsid w:val="00DE44EB"/>
    <w:rsid w:val="00DE58BE"/>
    <w:rsid w:val="00DE5B2C"/>
    <w:rsid w:val="00DE75E9"/>
    <w:rsid w:val="00DE7605"/>
    <w:rsid w:val="00DE7D3A"/>
    <w:rsid w:val="00DF0AE7"/>
    <w:rsid w:val="00DF2062"/>
    <w:rsid w:val="00DF3B32"/>
    <w:rsid w:val="00DF427C"/>
    <w:rsid w:val="00DF583E"/>
    <w:rsid w:val="00DF7E0D"/>
    <w:rsid w:val="00E0118A"/>
    <w:rsid w:val="00E03446"/>
    <w:rsid w:val="00E050D9"/>
    <w:rsid w:val="00E05B0A"/>
    <w:rsid w:val="00E066C1"/>
    <w:rsid w:val="00E07C3F"/>
    <w:rsid w:val="00E07C70"/>
    <w:rsid w:val="00E11BDB"/>
    <w:rsid w:val="00E133AF"/>
    <w:rsid w:val="00E14555"/>
    <w:rsid w:val="00E14C63"/>
    <w:rsid w:val="00E15589"/>
    <w:rsid w:val="00E15652"/>
    <w:rsid w:val="00E157D5"/>
    <w:rsid w:val="00E16272"/>
    <w:rsid w:val="00E206AF"/>
    <w:rsid w:val="00E235A1"/>
    <w:rsid w:val="00E260F3"/>
    <w:rsid w:val="00E26A6A"/>
    <w:rsid w:val="00E26BA4"/>
    <w:rsid w:val="00E27238"/>
    <w:rsid w:val="00E305B4"/>
    <w:rsid w:val="00E34DF8"/>
    <w:rsid w:val="00E410FA"/>
    <w:rsid w:val="00E426F7"/>
    <w:rsid w:val="00E42C38"/>
    <w:rsid w:val="00E4309B"/>
    <w:rsid w:val="00E44240"/>
    <w:rsid w:val="00E442B0"/>
    <w:rsid w:val="00E44E73"/>
    <w:rsid w:val="00E450EB"/>
    <w:rsid w:val="00E457A1"/>
    <w:rsid w:val="00E45C10"/>
    <w:rsid w:val="00E477D8"/>
    <w:rsid w:val="00E478D2"/>
    <w:rsid w:val="00E52690"/>
    <w:rsid w:val="00E5351C"/>
    <w:rsid w:val="00E53CDA"/>
    <w:rsid w:val="00E563E6"/>
    <w:rsid w:val="00E5734E"/>
    <w:rsid w:val="00E60A5A"/>
    <w:rsid w:val="00E61331"/>
    <w:rsid w:val="00E65655"/>
    <w:rsid w:val="00E65D4E"/>
    <w:rsid w:val="00E65D83"/>
    <w:rsid w:val="00E6619C"/>
    <w:rsid w:val="00E67D32"/>
    <w:rsid w:val="00E70064"/>
    <w:rsid w:val="00E720B6"/>
    <w:rsid w:val="00E72E12"/>
    <w:rsid w:val="00E77521"/>
    <w:rsid w:val="00E776B7"/>
    <w:rsid w:val="00E808AF"/>
    <w:rsid w:val="00E80A8E"/>
    <w:rsid w:val="00E81B56"/>
    <w:rsid w:val="00E822E0"/>
    <w:rsid w:val="00E84577"/>
    <w:rsid w:val="00E919B1"/>
    <w:rsid w:val="00E91D46"/>
    <w:rsid w:val="00E92656"/>
    <w:rsid w:val="00E93EBC"/>
    <w:rsid w:val="00E953A3"/>
    <w:rsid w:val="00E95790"/>
    <w:rsid w:val="00E971EB"/>
    <w:rsid w:val="00E979B5"/>
    <w:rsid w:val="00EA01E5"/>
    <w:rsid w:val="00EA04C3"/>
    <w:rsid w:val="00EA2005"/>
    <w:rsid w:val="00EA36C0"/>
    <w:rsid w:val="00EA4EBC"/>
    <w:rsid w:val="00EA5E84"/>
    <w:rsid w:val="00EB1EC2"/>
    <w:rsid w:val="00EB36EE"/>
    <w:rsid w:val="00EB5ED2"/>
    <w:rsid w:val="00EC08CC"/>
    <w:rsid w:val="00EC26D3"/>
    <w:rsid w:val="00EC45E2"/>
    <w:rsid w:val="00EC47E5"/>
    <w:rsid w:val="00EC62F1"/>
    <w:rsid w:val="00EC7AD9"/>
    <w:rsid w:val="00EC7B97"/>
    <w:rsid w:val="00ED0D60"/>
    <w:rsid w:val="00ED3BAB"/>
    <w:rsid w:val="00ED4FDA"/>
    <w:rsid w:val="00ED6BDB"/>
    <w:rsid w:val="00ED6F09"/>
    <w:rsid w:val="00EE1FE3"/>
    <w:rsid w:val="00EE40F2"/>
    <w:rsid w:val="00EE4B0E"/>
    <w:rsid w:val="00EE54CA"/>
    <w:rsid w:val="00EF14D0"/>
    <w:rsid w:val="00EF18E0"/>
    <w:rsid w:val="00EF1A64"/>
    <w:rsid w:val="00EF1D49"/>
    <w:rsid w:val="00EF51FA"/>
    <w:rsid w:val="00EF62A3"/>
    <w:rsid w:val="00EF6B49"/>
    <w:rsid w:val="00EF744D"/>
    <w:rsid w:val="00F00FF2"/>
    <w:rsid w:val="00F011B0"/>
    <w:rsid w:val="00F0186D"/>
    <w:rsid w:val="00F047FD"/>
    <w:rsid w:val="00F06C1A"/>
    <w:rsid w:val="00F06EA9"/>
    <w:rsid w:val="00F0718D"/>
    <w:rsid w:val="00F10684"/>
    <w:rsid w:val="00F10A33"/>
    <w:rsid w:val="00F11EEC"/>
    <w:rsid w:val="00F13693"/>
    <w:rsid w:val="00F143C7"/>
    <w:rsid w:val="00F1488F"/>
    <w:rsid w:val="00F14A75"/>
    <w:rsid w:val="00F15EFF"/>
    <w:rsid w:val="00F2013F"/>
    <w:rsid w:val="00F20A24"/>
    <w:rsid w:val="00F2114B"/>
    <w:rsid w:val="00F2195E"/>
    <w:rsid w:val="00F221C4"/>
    <w:rsid w:val="00F224D0"/>
    <w:rsid w:val="00F22583"/>
    <w:rsid w:val="00F23665"/>
    <w:rsid w:val="00F2485D"/>
    <w:rsid w:val="00F24AFB"/>
    <w:rsid w:val="00F26903"/>
    <w:rsid w:val="00F2698E"/>
    <w:rsid w:val="00F2796A"/>
    <w:rsid w:val="00F27F03"/>
    <w:rsid w:val="00F32FC5"/>
    <w:rsid w:val="00F34F09"/>
    <w:rsid w:val="00F423BC"/>
    <w:rsid w:val="00F4305D"/>
    <w:rsid w:val="00F435EE"/>
    <w:rsid w:val="00F450D0"/>
    <w:rsid w:val="00F46BF8"/>
    <w:rsid w:val="00F46DAA"/>
    <w:rsid w:val="00F50045"/>
    <w:rsid w:val="00F537F5"/>
    <w:rsid w:val="00F54CED"/>
    <w:rsid w:val="00F557F7"/>
    <w:rsid w:val="00F55C09"/>
    <w:rsid w:val="00F6346E"/>
    <w:rsid w:val="00F64C87"/>
    <w:rsid w:val="00F6501D"/>
    <w:rsid w:val="00F66E10"/>
    <w:rsid w:val="00F674D4"/>
    <w:rsid w:val="00F70E1B"/>
    <w:rsid w:val="00F72178"/>
    <w:rsid w:val="00F722C2"/>
    <w:rsid w:val="00F72783"/>
    <w:rsid w:val="00F736F1"/>
    <w:rsid w:val="00F7377E"/>
    <w:rsid w:val="00F742BB"/>
    <w:rsid w:val="00F754F3"/>
    <w:rsid w:val="00F75708"/>
    <w:rsid w:val="00F76DB6"/>
    <w:rsid w:val="00F77DA9"/>
    <w:rsid w:val="00F80D8C"/>
    <w:rsid w:val="00F8247E"/>
    <w:rsid w:val="00F83F73"/>
    <w:rsid w:val="00F855F6"/>
    <w:rsid w:val="00F87F84"/>
    <w:rsid w:val="00F908D5"/>
    <w:rsid w:val="00F91D92"/>
    <w:rsid w:val="00F933E4"/>
    <w:rsid w:val="00F94DFF"/>
    <w:rsid w:val="00F95710"/>
    <w:rsid w:val="00F9766B"/>
    <w:rsid w:val="00F97BF5"/>
    <w:rsid w:val="00FA2DF1"/>
    <w:rsid w:val="00FA3CBE"/>
    <w:rsid w:val="00FA3DA2"/>
    <w:rsid w:val="00FA401D"/>
    <w:rsid w:val="00FA7754"/>
    <w:rsid w:val="00FB13DA"/>
    <w:rsid w:val="00FB23C9"/>
    <w:rsid w:val="00FB3BCE"/>
    <w:rsid w:val="00FB6B08"/>
    <w:rsid w:val="00FB78D7"/>
    <w:rsid w:val="00FC07C4"/>
    <w:rsid w:val="00FC2393"/>
    <w:rsid w:val="00FC2D93"/>
    <w:rsid w:val="00FC3827"/>
    <w:rsid w:val="00FC4CD6"/>
    <w:rsid w:val="00FC717A"/>
    <w:rsid w:val="00FD28A2"/>
    <w:rsid w:val="00FD3AAE"/>
    <w:rsid w:val="00FD3F2B"/>
    <w:rsid w:val="00FD5211"/>
    <w:rsid w:val="00FD669A"/>
    <w:rsid w:val="00FD6832"/>
    <w:rsid w:val="00FE0D79"/>
    <w:rsid w:val="00FE1FB9"/>
    <w:rsid w:val="00FE3362"/>
    <w:rsid w:val="00FE5AF3"/>
    <w:rsid w:val="00FF0262"/>
    <w:rsid w:val="00FF3D45"/>
    <w:rsid w:val="0119635A"/>
    <w:rsid w:val="01255B2A"/>
    <w:rsid w:val="018105E9"/>
    <w:rsid w:val="01A65B07"/>
    <w:rsid w:val="023FD981"/>
    <w:rsid w:val="027595E7"/>
    <w:rsid w:val="029155D2"/>
    <w:rsid w:val="02AAE49B"/>
    <w:rsid w:val="02C8A2E2"/>
    <w:rsid w:val="03074EDA"/>
    <w:rsid w:val="030C43A0"/>
    <w:rsid w:val="035EF229"/>
    <w:rsid w:val="03761CD0"/>
    <w:rsid w:val="03AE992D"/>
    <w:rsid w:val="03B98AC0"/>
    <w:rsid w:val="03BA540E"/>
    <w:rsid w:val="03E78644"/>
    <w:rsid w:val="0402815A"/>
    <w:rsid w:val="04116648"/>
    <w:rsid w:val="041F1430"/>
    <w:rsid w:val="04246800"/>
    <w:rsid w:val="0425A6FA"/>
    <w:rsid w:val="0468942D"/>
    <w:rsid w:val="04A81DA7"/>
    <w:rsid w:val="0514E809"/>
    <w:rsid w:val="054A698E"/>
    <w:rsid w:val="0556246F"/>
    <w:rsid w:val="05A06288"/>
    <w:rsid w:val="05D9506A"/>
    <w:rsid w:val="0600142F"/>
    <w:rsid w:val="06460EB4"/>
    <w:rsid w:val="06CA30FD"/>
    <w:rsid w:val="06E639EF"/>
    <w:rsid w:val="07179D3F"/>
    <w:rsid w:val="072E211A"/>
    <w:rsid w:val="07A29FEF"/>
    <w:rsid w:val="07F1A00D"/>
    <w:rsid w:val="08A62345"/>
    <w:rsid w:val="08F429C8"/>
    <w:rsid w:val="08F42EFB"/>
    <w:rsid w:val="091A261F"/>
    <w:rsid w:val="096D9CD4"/>
    <w:rsid w:val="09C750F6"/>
    <w:rsid w:val="0A04FEBD"/>
    <w:rsid w:val="0A3C322A"/>
    <w:rsid w:val="0A65D94E"/>
    <w:rsid w:val="0BCDB4CD"/>
    <w:rsid w:val="0BDF1A35"/>
    <w:rsid w:val="0BE1E337"/>
    <w:rsid w:val="0C04B2F4"/>
    <w:rsid w:val="0C241ADB"/>
    <w:rsid w:val="0C51C6E1"/>
    <w:rsid w:val="0C615715"/>
    <w:rsid w:val="0C79564E"/>
    <w:rsid w:val="0C8524CD"/>
    <w:rsid w:val="0CACFBB7"/>
    <w:rsid w:val="0E20F52E"/>
    <w:rsid w:val="0E6BF915"/>
    <w:rsid w:val="0F058BB3"/>
    <w:rsid w:val="0F16BAF7"/>
    <w:rsid w:val="0F2FFEAA"/>
    <w:rsid w:val="0F57E61F"/>
    <w:rsid w:val="0F75AD39"/>
    <w:rsid w:val="0F78FC4F"/>
    <w:rsid w:val="0F8BB9F0"/>
    <w:rsid w:val="10291F67"/>
    <w:rsid w:val="103F97D7"/>
    <w:rsid w:val="1093E5FA"/>
    <w:rsid w:val="112FF0BA"/>
    <w:rsid w:val="11C495AD"/>
    <w:rsid w:val="11E3F6A2"/>
    <w:rsid w:val="12B94EAB"/>
    <w:rsid w:val="13230738"/>
    <w:rsid w:val="13294AA7"/>
    <w:rsid w:val="132BA1F4"/>
    <w:rsid w:val="1367BCD9"/>
    <w:rsid w:val="138D5E3B"/>
    <w:rsid w:val="140A6492"/>
    <w:rsid w:val="14AD4BD2"/>
    <w:rsid w:val="14C429E4"/>
    <w:rsid w:val="150DCCD0"/>
    <w:rsid w:val="155AF620"/>
    <w:rsid w:val="159A1A2F"/>
    <w:rsid w:val="17044B3F"/>
    <w:rsid w:val="178DDDF0"/>
    <w:rsid w:val="17EA69C8"/>
    <w:rsid w:val="17F23BD1"/>
    <w:rsid w:val="18158537"/>
    <w:rsid w:val="1823A1CF"/>
    <w:rsid w:val="1852C7EC"/>
    <w:rsid w:val="18ABAD63"/>
    <w:rsid w:val="19265205"/>
    <w:rsid w:val="193A4C53"/>
    <w:rsid w:val="1983E200"/>
    <w:rsid w:val="19B67B7F"/>
    <w:rsid w:val="19B92E5F"/>
    <w:rsid w:val="1A5C7B9E"/>
    <w:rsid w:val="1A83395A"/>
    <w:rsid w:val="1A93741E"/>
    <w:rsid w:val="1AD407D0"/>
    <w:rsid w:val="1AD61CB4"/>
    <w:rsid w:val="1B852AE4"/>
    <w:rsid w:val="1BADD306"/>
    <w:rsid w:val="1BE05FCD"/>
    <w:rsid w:val="1C1F09BB"/>
    <w:rsid w:val="1C3E01B1"/>
    <w:rsid w:val="1C6FD831"/>
    <w:rsid w:val="1C7B62D3"/>
    <w:rsid w:val="1C8AD59A"/>
    <w:rsid w:val="1D13F545"/>
    <w:rsid w:val="1DA9691C"/>
    <w:rsid w:val="1DE02BE4"/>
    <w:rsid w:val="1DEB6887"/>
    <w:rsid w:val="1E3FDA2F"/>
    <w:rsid w:val="1E5FF32D"/>
    <w:rsid w:val="1F0F5D24"/>
    <w:rsid w:val="1F86C6A9"/>
    <w:rsid w:val="1FA778F3"/>
    <w:rsid w:val="1FAC88AF"/>
    <w:rsid w:val="1FD87CDE"/>
    <w:rsid w:val="1FECFBC7"/>
    <w:rsid w:val="2044B174"/>
    <w:rsid w:val="20FB221F"/>
    <w:rsid w:val="21485910"/>
    <w:rsid w:val="21B966B6"/>
    <w:rsid w:val="21CC1AA3"/>
    <w:rsid w:val="21D9ECE1"/>
    <w:rsid w:val="22306A24"/>
    <w:rsid w:val="22495450"/>
    <w:rsid w:val="2251D935"/>
    <w:rsid w:val="225CD76D"/>
    <w:rsid w:val="226C6D09"/>
    <w:rsid w:val="226F360B"/>
    <w:rsid w:val="229205C8"/>
    <w:rsid w:val="2341E31B"/>
    <w:rsid w:val="236AC31D"/>
    <w:rsid w:val="2373296E"/>
    <w:rsid w:val="23F76BF9"/>
    <w:rsid w:val="2410348D"/>
    <w:rsid w:val="247AEA16"/>
    <w:rsid w:val="2489154D"/>
    <w:rsid w:val="248E1132"/>
    <w:rsid w:val="24FDAFF8"/>
    <w:rsid w:val="25B36C5C"/>
    <w:rsid w:val="25C9A68A"/>
    <w:rsid w:val="2609126E"/>
    <w:rsid w:val="261CA200"/>
    <w:rsid w:val="26658B97"/>
    <w:rsid w:val="26A08C62"/>
    <w:rsid w:val="272B6363"/>
    <w:rsid w:val="273BA56D"/>
    <w:rsid w:val="2747D54F"/>
    <w:rsid w:val="2809BA8E"/>
    <w:rsid w:val="280B7392"/>
    <w:rsid w:val="28FA9866"/>
    <w:rsid w:val="2919E6E6"/>
    <w:rsid w:val="29725F91"/>
    <w:rsid w:val="2990329F"/>
    <w:rsid w:val="29A743F3"/>
    <w:rsid w:val="29DA92AE"/>
    <w:rsid w:val="29DB4C01"/>
    <w:rsid w:val="29E07799"/>
    <w:rsid w:val="2A32E8D7"/>
    <w:rsid w:val="2A9D546D"/>
    <w:rsid w:val="2B6E005B"/>
    <w:rsid w:val="2BD01609"/>
    <w:rsid w:val="2C1B4672"/>
    <w:rsid w:val="2C334632"/>
    <w:rsid w:val="2C616F20"/>
    <w:rsid w:val="2C6E9699"/>
    <w:rsid w:val="2CD1A842"/>
    <w:rsid w:val="2D1F1D5A"/>
    <w:rsid w:val="2D2E24D3"/>
    <w:rsid w:val="2DB716D3"/>
    <w:rsid w:val="2E1BD6FD"/>
    <w:rsid w:val="2E610405"/>
    <w:rsid w:val="2E93C0CD"/>
    <w:rsid w:val="2F083F88"/>
    <w:rsid w:val="2F338FEF"/>
    <w:rsid w:val="2F65F20B"/>
    <w:rsid w:val="2FAC661D"/>
    <w:rsid w:val="2FB3380A"/>
    <w:rsid w:val="30832345"/>
    <w:rsid w:val="32A32818"/>
    <w:rsid w:val="32DAD2C1"/>
    <w:rsid w:val="33F2E022"/>
    <w:rsid w:val="34AE7769"/>
    <w:rsid w:val="35CA6994"/>
    <w:rsid w:val="361101B1"/>
    <w:rsid w:val="3642F6FE"/>
    <w:rsid w:val="367B17E9"/>
    <w:rsid w:val="36BA64EA"/>
    <w:rsid w:val="36C06102"/>
    <w:rsid w:val="36D64DF0"/>
    <w:rsid w:val="36F2547D"/>
    <w:rsid w:val="3709E788"/>
    <w:rsid w:val="3711BA8C"/>
    <w:rsid w:val="3740082C"/>
    <w:rsid w:val="37914C6D"/>
    <w:rsid w:val="3796239E"/>
    <w:rsid w:val="37BCA106"/>
    <w:rsid w:val="38527AC2"/>
    <w:rsid w:val="38AAD98B"/>
    <w:rsid w:val="38ED5DF0"/>
    <w:rsid w:val="39469D79"/>
    <w:rsid w:val="397F6860"/>
    <w:rsid w:val="398903E4"/>
    <w:rsid w:val="39A6FDCA"/>
    <w:rsid w:val="39B85FDF"/>
    <w:rsid w:val="39BC707F"/>
    <w:rsid w:val="39CC6255"/>
    <w:rsid w:val="3A1649FC"/>
    <w:rsid w:val="3A1A2A85"/>
    <w:rsid w:val="3A77F009"/>
    <w:rsid w:val="3A9D8761"/>
    <w:rsid w:val="3ACFA49F"/>
    <w:rsid w:val="3B0A0905"/>
    <w:rsid w:val="3B24427E"/>
    <w:rsid w:val="3B8036BB"/>
    <w:rsid w:val="3BDAE9FA"/>
    <w:rsid w:val="3C60C38A"/>
    <w:rsid w:val="3D27B294"/>
    <w:rsid w:val="3D29A66E"/>
    <w:rsid w:val="3D4DEABE"/>
    <w:rsid w:val="3DA6A034"/>
    <w:rsid w:val="3DD52823"/>
    <w:rsid w:val="3E0D19AE"/>
    <w:rsid w:val="3E322534"/>
    <w:rsid w:val="3E5BE340"/>
    <w:rsid w:val="3EDCAECF"/>
    <w:rsid w:val="3EF12C63"/>
    <w:rsid w:val="3F1E27A3"/>
    <w:rsid w:val="3F70F884"/>
    <w:rsid w:val="3FA9B1C5"/>
    <w:rsid w:val="3FE8B186"/>
    <w:rsid w:val="401AD93C"/>
    <w:rsid w:val="40385255"/>
    <w:rsid w:val="40614730"/>
    <w:rsid w:val="4077E499"/>
    <w:rsid w:val="40A5659B"/>
    <w:rsid w:val="40A7EBFE"/>
    <w:rsid w:val="40C13B99"/>
    <w:rsid w:val="41316F78"/>
    <w:rsid w:val="4243BC5F"/>
    <w:rsid w:val="4250BE48"/>
    <w:rsid w:val="43172256"/>
    <w:rsid w:val="43798048"/>
    <w:rsid w:val="44005784"/>
    <w:rsid w:val="444992F9"/>
    <w:rsid w:val="44824359"/>
    <w:rsid w:val="4494FAB6"/>
    <w:rsid w:val="44A65CC9"/>
    <w:rsid w:val="44D51591"/>
    <w:rsid w:val="45266C6B"/>
    <w:rsid w:val="4585927F"/>
    <w:rsid w:val="45DE0C39"/>
    <w:rsid w:val="46561B7A"/>
    <w:rsid w:val="46AE8E7B"/>
    <w:rsid w:val="46BA9CD9"/>
    <w:rsid w:val="46CFCA2D"/>
    <w:rsid w:val="47344C3D"/>
    <w:rsid w:val="477877A8"/>
    <w:rsid w:val="4779D4C2"/>
    <w:rsid w:val="479E1FF6"/>
    <w:rsid w:val="47C5D874"/>
    <w:rsid w:val="480F4226"/>
    <w:rsid w:val="483723F1"/>
    <w:rsid w:val="48A4483E"/>
    <w:rsid w:val="48AE9815"/>
    <w:rsid w:val="48D38F44"/>
    <w:rsid w:val="490D1C08"/>
    <w:rsid w:val="49833FBB"/>
    <w:rsid w:val="49BB5B2C"/>
    <w:rsid w:val="4A26D173"/>
    <w:rsid w:val="4A61A906"/>
    <w:rsid w:val="4B13C511"/>
    <w:rsid w:val="4B3FEBCD"/>
    <w:rsid w:val="4BA1D5F3"/>
    <w:rsid w:val="4CC124F6"/>
    <w:rsid w:val="4CDECFBF"/>
    <w:rsid w:val="4D33F0F4"/>
    <w:rsid w:val="4D34D429"/>
    <w:rsid w:val="4D6BFC0E"/>
    <w:rsid w:val="4E2C6FBE"/>
    <w:rsid w:val="4E5139EF"/>
    <w:rsid w:val="4E83478E"/>
    <w:rsid w:val="4F6B2D4D"/>
    <w:rsid w:val="514ACC70"/>
    <w:rsid w:val="51873779"/>
    <w:rsid w:val="51A80875"/>
    <w:rsid w:val="51B19552"/>
    <w:rsid w:val="51D2EB74"/>
    <w:rsid w:val="524CB8EF"/>
    <w:rsid w:val="525DFF50"/>
    <w:rsid w:val="52743B58"/>
    <w:rsid w:val="52F21A59"/>
    <w:rsid w:val="531E2A65"/>
    <w:rsid w:val="53CA2612"/>
    <w:rsid w:val="54123866"/>
    <w:rsid w:val="542EACD1"/>
    <w:rsid w:val="543E9E70"/>
    <w:rsid w:val="547CB719"/>
    <w:rsid w:val="54A6ED64"/>
    <w:rsid w:val="54E93614"/>
    <w:rsid w:val="556B693D"/>
    <w:rsid w:val="556C2D7F"/>
    <w:rsid w:val="55CFC6CC"/>
    <w:rsid w:val="56404DC5"/>
    <w:rsid w:val="5668E79E"/>
    <w:rsid w:val="56AEE909"/>
    <w:rsid w:val="56D1B9F9"/>
    <w:rsid w:val="57171C45"/>
    <w:rsid w:val="572928A4"/>
    <w:rsid w:val="579326C8"/>
    <w:rsid w:val="5807A739"/>
    <w:rsid w:val="581711D5"/>
    <w:rsid w:val="5833438B"/>
    <w:rsid w:val="583DAA2C"/>
    <w:rsid w:val="58A309FF"/>
    <w:rsid w:val="58EEC290"/>
    <w:rsid w:val="591F1D3B"/>
    <w:rsid w:val="5958260D"/>
    <w:rsid w:val="59826163"/>
    <w:rsid w:val="599186F8"/>
    <w:rsid w:val="59962B3E"/>
    <w:rsid w:val="59DC8C1D"/>
    <w:rsid w:val="59DE8A5D"/>
    <w:rsid w:val="5A8F5447"/>
    <w:rsid w:val="5B84E564"/>
    <w:rsid w:val="5BDAAAC1"/>
    <w:rsid w:val="5CF06CAF"/>
    <w:rsid w:val="5D7319C0"/>
    <w:rsid w:val="5E112873"/>
    <w:rsid w:val="5E27E5B0"/>
    <w:rsid w:val="5ED1C90B"/>
    <w:rsid w:val="5F63FC5B"/>
    <w:rsid w:val="5F7C1B80"/>
    <w:rsid w:val="5FEB2C65"/>
    <w:rsid w:val="60215A6C"/>
    <w:rsid w:val="6096840F"/>
    <w:rsid w:val="60D415F5"/>
    <w:rsid w:val="613EB7F0"/>
    <w:rsid w:val="617D531F"/>
    <w:rsid w:val="6182ADD0"/>
    <w:rsid w:val="61D91F91"/>
    <w:rsid w:val="62E49993"/>
    <w:rsid w:val="630BE741"/>
    <w:rsid w:val="63680CAE"/>
    <w:rsid w:val="638E46E5"/>
    <w:rsid w:val="63AD45C9"/>
    <w:rsid w:val="63B8B0BA"/>
    <w:rsid w:val="6410D35F"/>
    <w:rsid w:val="64DE1FBD"/>
    <w:rsid w:val="64F16F26"/>
    <w:rsid w:val="654DF2EA"/>
    <w:rsid w:val="655A1735"/>
    <w:rsid w:val="656F4190"/>
    <w:rsid w:val="65A1BB1F"/>
    <w:rsid w:val="66438803"/>
    <w:rsid w:val="666B4C97"/>
    <w:rsid w:val="66F5B7A3"/>
    <w:rsid w:val="6722C108"/>
    <w:rsid w:val="677B2825"/>
    <w:rsid w:val="67ED9147"/>
    <w:rsid w:val="681343F4"/>
    <w:rsid w:val="6842ACE7"/>
    <w:rsid w:val="68918804"/>
    <w:rsid w:val="68B4CAEF"/>
    <w:rsid w:val="68BD2E2D"/>
    <w:rsid w:val="68FE9A72"/>
    <w:rsid w:val="699F6D15"/>
    <w:rsid w:val="6BFBF484"/>
    <w:rsid w:val="6C0C40D7"/>
    <w:rsid w:val="6C3924E0"/>
    <w:rsid w:val="6C80D4F0"/>
    <w:rsid w:val="6C82CBC0"/>
    <w:rsid w:val="6C8BFDE7"/>
    <w:rsid w:val="6CCE9858"/>
    <w:rsid w:val="6CE58448"/>
    <w:rsid w:val="6D9345A2"/>
    <w:rsid w:val="6DB34B41"/>
    <w:rsid w:val="6DBF9598"/>
    <w:rsid w:val="6DD24985"/>
    <w:rsid w:val="6DE6F0AF"/>
    <w:rsid w:val="6DEE8B77"/>
    <w:rsid w:val="6DFD8AAC"/>
    <w:rsid w:val="6E437710"/>
    <w:rsid w:val="6E6227E8"/>
    <w:rsid w:val="6EA2BC18"/>
    <w:rsid w:val="6F0C590E"/>
    <w:rsid w:val="6F0D88EC"/>
    <w:rsid w:val="6F21E434"/>
    <w:rsid w:val="6F4FFA89"/>
    <w:rsid w:val="6FDF3154"/>
    <w:rsid w:val="7052587B"/>
    <w:rsid w:val="7063D8AD"/>
    <w:rsid w:val="70DB86C4"/>
    <w:rsid w:val="7144799E"/>
    <w:rsid w:val="71ED8426"/>
    <w:rsid w:val="727E7812"/>
    <w:rsid w:val="738B2638"/>
    <w:rsid w:val="739FAC25"/>
    <w:rsid w:val="7404DFE2"/>
    <w:rsid w:val="74AEBAC6"/>
    <w:rsid w:val="74B9226E"/>
    <w:rsid w:val="755E95EF"/>
    <w:rsid w:val="75B31B1A"/>
    <w:rsid w:val="75E9C76E"/>
    <w:rsid w:val="76487C68"/>
    <w:rsid w:val="7660541A"/>
    <w:rsid w:val="7661CDD2"/>
    <w:rsid w:val="76723A34"/>
    <w:rsid w:val="7681C32B"/>
    <w:rsid w:val="76E68017"/>
    <w:rsid w:val="76EA1861"/>
    <w:rsid w:val="76F9224A"/>
    <w:rsid w:val="77329626"/>
    <w:rsid w:val="773D4F80"/>
    <w:rsid w:val="7742D215"/>
    <w:rsid w:val="77457766"/>
    <w:rsid w:val="7757D56B"/>
    <w:rsid w:val="77B18D94"/>
    <w:rsid w:val="78121A6F"/>
    <w:rsid w:val="782F2551"/>
    <w:rsid w:val="78825078"/>
    <w:rsid w:val="78CE6687"/>
    <w:rsid w:val="78F60B0E"/>
    <w:rsid w:val="7943721F"/>
    <w:rsid w:val="79935382"/>
    <w:rsid w:val="7A4B69B5"/>
    <w:rsid w:val="7A8CA948"/>
    <w:rsid w:val="7AF0D5FF"/>
    <w:rsid w:val="7B6B48A6"/>
    <w:rsid w:val="7BA73B3C"/>
    <w:rsid w:val="7BC86A85"/>
    <w:rsid w:val="7BE03565"/>
    <w:rsid w:val="7C59DB2F"/>
    <w:rsid w:val="7C6D10EC"/>
    <w:rsid w:val="7C824CF8"/>
    <w:rsid w:val="7CA7DC86"/>
    <w:rsid w:val="7CE5D9EE"/>
    <w:rsid w:val="7D1BB208"/>
    <w:rsid w:val="7D5C9DE8"/>
    <w:rsid w:val="7D9FCD5E"/>
    <w:rsid w:val="7DF4F745"/>
    <w:rsid w:val="7E6434EF"/>
    <w:rsid w:val="7E8E448F"/>
    <w:rsid w:val="7F1EDAD8"/>
    <w:rsid w:val="7F3E8213"/>
    <w:rsid w:val="7F9BEC6B"/>
    <w:rsid w:val="7FB18A22"/>
    <w:rsid w:val="7FED4C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9750"/>
  <w15:docId w15:val="{C9E7636F-1628-46A6-8784-BD9C52905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before="120" w:after="12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F0C84"/>
    <w:rPr>
      <w:rFonts w:ascii="Calibri" w:eastAsia="Times New Roman" w:hAnsi="Calibri" w:cs="Times New Roman"/>
      <w:szCs w:val="20"/>
      <w:lang w:eastAsia="zh-CN"/>
    </w:rPr>
  </w:style>
  <w:style w:type="paragraph" w:styleId="Nagwek1">
    <w:name w:val="heading 1"/>
    <w:basedOn w:val="Normalny"/>
    <w:next w:val="Normalny"/>
    <w:link w:val="Nagwek1Znak"/>
    <w:autoRedefine/>
    <w:uiPriority w:val="9"/>
    <w:qFormat/>
    <w:rsid w:val="00E61331"/>
    <w:pPr>
      <w:outlineLvl w:val="0"/>
    </w:pPr>
    <w:rPr>
      <w:rFonts w:cs="Calibri"/>
      <w:szCs w:val="22"/>
    </w:rPr>
  </w:style>
  <w:style w:type="paragraph" w:styleId="Nagwek2">
    <w:name w:val="heading 2"/>
    <w:basedOn w:val="Normalny"/>
    <w:next w:val="Normalny"/>
    <w:link w:val="Nagwek2Znak"/>
    <w:autoRedefine/>
    <w:uiPriority w:val="9"/>
    <w:unhideWhenUsed/>
    <w:qFormat/>
    <w:rsid w:val="00D348C9"/>
    <w:pPr>
      <w:keepNext/>
      <w:keepLines/>
      <w:outlineLvl w:val="1"/>
    </w:pPr>
    <w:rPr>
      <w:rFonts w:ascii="Calibri Light" w:eastAsiaTheme="majorEastAsia" w:hAnsi="Calibri Light" w:cs="Calibri Light"/>
      <w:b/>
      <w:color w:val="548DD4" w:themeColor="text2" w:themeTint="99"/>
      <w:szCs w:val="26"/>
    </w:rPr>
  </w:style>
  <w:style w:type="paragraph" w:styleId="Nagwek3">
    <w:name w:val="heading 3"/>
    <w:basedOn w:val="Normalny"/>
    <w:next w:val="Normalny"/>
    <w:link w:val="Nagwek3Znak"/>
    <w:autoRedefine/>
    <w:uiPriority w:val="9"/>
    <w:unhideWhenUsed/>
    <w:qFormat/>
    <w:rsid w:val="00DC7C22"/>
    <w:pPr>
      <w:keepNext/>
      <w:keepLines/>
      <w:tabs>
        <w:tab w:val="left" w:pos="851"/>
      </w:tabs>
      <w:spacing w:before="0" w:after="0"/>
      <w:outlineLvl w:val="2"/>
    </w:pPr>
    <w:rPr>
      <w:rFonts w:eastAsiaTheme="majorEastAsia" w:cstheme="majorBidi"/>
      <w:color w:val="000000" w:themeColor="text1"/>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66122D"/>
  </w:style>
  <w:style w:type="character" w:customStyle="1" w:styleId="FontStyle48">
    <w:name w:val="Font Style48"/>
    <w:basedOn w:val="Domylnaczcionkaakapitu"/>
    <w:rsid w:val="0066122D"/>
    <w:rPr>
      <w:rFonts w:ascii="Arial" w:hAnsi="Arial" w:cs="Arial"/>
      <w:sz w:val="18"/>
      <w:szCs w:val="18"/>
    </w:rPr>
  </w:style>
  <w:style w:type="paragraph" w:styleId="Tekstpodstawowywcity">
    <w:name w:val="Body Text Indent"/>
    <w:basedOn w:val="Normalny"/>
    <w:link w:val="TekstpodstawowywcityZnak"/>
    <w:rsid w:val="0066122D"/>
    <w:pPr>
      <w:ind w:left="283"/>
    </w:pPr>
  </w:style>
  <w:style w:type="character" w:customStyle="1" w:styleId="TekstpodstawowywcityZnak">
    <w:name w:val="Tekst podstawowy wcięty Znak"/>
    <w:basedOn w:val="Domylnaczcionkaakapitu"/>
    <w:link w:val="Tekstpodstawowywcity"/>
    <w:rsid w:val="0066122D"/>
    <w:rPr>
      <w:rFonts w:ascii="Times New Roman" w:eastAsia="Times New Roman" w:hAnsi="Times New Roman" w:cs="Times New Roman"/>
      <w:sz w:val="20"/>
      <w:szCs w:val="20"/>
      <w:lang w:eastAsia="zh-CN"/>
    </w:rPr>
  </w:style>
  <w:style w:type="paragraph" w:customStyle="1" w:styleId="Tekstpodstawowywcity21">
    <w:name w:val="Tekst podstawowy wcięty 21"/>
    <w:basedOn w:val="Normalny"/>
    <w:rsid w:val="0066122D"/>
    <w:pPr>
      <w:spacing w:line="480" w:lineRule="auto"/>
      <w:ind w:left="283"/>
    </w:pPr>
  </w:style>
  <w:style w:type="paragraph" w:styleId="Stopka">
    <w:name w:val="footer"/>
    <w:basedOn w:val="Normalny"/>
    <w:link w:val="StopkaZnak"/>
    <w:uiPriority w:val="99"/>
    <w:rsid w:val="0066122D"/>
    <w:pPr>
      <w:tabs>
        <w:tab w:val="center" w:pos="4536"/>
        <w:tab w:val="right" w:pos="9072"/>
      </w:tabs>
    </w:pPr>
  </w:style>
  <w:style w:type="character" w:customStyle="1" w:styleId="StopkaZnak">
    <w:name w:val="Stopka Znak"/>
    <w:basedOn w:val="Domylnaczcionkaakapitu"/>
    <w:link w:val="Stopka"/>
    <w:uiPriority w:val="99"/>
    <w:rsid w:val="0066122D"/>
    <w:rPr>
      <w:rFonts w:ascii="Times New Roman" w:eastAsia="Times New Roman" w:hAnsi="Times New Roman" w:cs="Times New Roman"/>
      <w:sz w:val="20"/>
      <w:szCs w:val="20"/>
      <w:lang w:eastAsia="zh-CN"/>
    </w:rPr>
  </w:style>
  <w:style w:type="paragraph" w:customStyle="1" w:styleId="Tekstpodstawowy31">
    <w:name w:val="Tekst podstawowy 31"/>
    <w:basedOn w:val="Normalny"/>
    <w:rsid w:val="0066122D"/>
    <w:rPr>
      <w:sz w:val="16"/>
      <w:szCs w:val="16"/>
    </w:rPr>
  </w:style>
  <w:style w:type="paragraph" w:customStyle="1" w:styleId="Style1">
    <w:name w:val="Style1"/>
    <w:basedOn w:val="Normalny"/>
    <w:rsid w:val="0066122D"/>
    <w:pPr>
      <w:widowControl w:val="0"/>
      <w:autoSpaceDE w:val="0"/>
      <w:jc w:val="both"/>
    </w:pPr>
    <w:rPr>
      <w:rFonts w:ascii="Arial" w:hAnsi="Arial" w:cs="Arial"/>
      <w:sz w:val="24"/>
      <w:szCs w:val="24"/>
    </w:rPr>
  </w:style>
  <w:style w:type="paragraph" w:customStyle="1" w:styleId="ZnakZnak1">
    <w:name w:val="Znak Znak1"/>
    <w:basedOn w:val="Normalny"/>
    <w:rsid w:val="0066122D"/>
    <w:pPr>
      <w:spacing w:line="360" w:lineRule="auto"/>
      <w:jc w:val="both"/>
    </w:pPr>
    <w:rPr>
      <w:rFonts w:ascii="Verdana" w:hAnsi="Verdana"/>
      <w:lang w:eastAsia="ar-SA"/>
    </w:rPr>
  </w:style>
  <w:style w:type="paragraph" w:styleId="Akapitzlist">
    <w:name w:val="List Paragraph"/>
    <w:aliases w:val="L1,Numerowanie,Odstavec,normalny tekst,Akapit z listą BS,Kolorowa lista — akcent 11,List Paragraph,Podsis rysunku,EPL lista punktowana z wyrózneniem,A_wyliczenie,K-P_odwolanie,Akapit z listą5,maz_wyliczenie,opis dzialania,Preambuła,L,lp1"/>
    <w:basedOn w:val="Normalny"/>
    <w:link w:val="AkapitzlistZnak"/>
    <w:uiPriority w:val="34"/>
    <w:qFormat/>
    <w:rsid w:val="0066122D"/>
    <w:pPr>
      <w:ind w:left="720"/>
      <w:contextualSpacing/>
    </w:pPr>
  </w:style>
  <w:style w:type="character" w:customStyle="1" w:styleId="fontstyle480">
    <w:name w:val="fontstyle48"/>
    <w:basedOn w:val="Domylnaczcionkaakapitu"/>
    <w:rsid w:val="009B5D5B"/>
    <w:rPr>
      <w:rFonts w:ascii="Arial" w:hAnsi="Arial" w:cs="Arial"/>
    </w:rPr>
  </w:style>
  <w:style w:type="paragraph" w:customStyle="1" w:styleId="Tekstpodstawowywcity22">
    <w:name w:val="Tekst podstawowy wcięty 22"/>
    <w:basedOn w:val="Normalny"/>
    <w:uiPriority w:val="99"/>
    <w:rsid w:val="00D418D8"/>
    <w:pPr>
      <w:spacing w:line="480" w:lineRule="auto"/>
      <w:ind w:left="283"/>
    </w:pPr>
    <w:rPr>
      <w:sz w:val="24"/>
      <w:szCs w:val="24"/>
    </w:rPr>
  </w:style>
  <w:style w:type="character" w:styleId="Odwoaniedokomentarza">
    <w:name w:val="annotation reference"/>
    <w:basedOn w:val="Domylnaczcionkaakapitu"/>
    <w:uiPriority w:val="99"/>
    <w:unhideWhenUsed/>
    <w:rsid w:val="00C03F53"/>
    <w:rPr>
      <w:sz w:val="16"/>
      <w:szCs w:val="16"/>
    </w:rPr>
  </w:style>
  <w:style w:type="paragraph" w:styleId="Tekstkomentarza">
    <w:name w:val="annotation text"/>
    <w:basedOn w:val="Normalny"/>
    <w:link w:val="TekstkomentarzaZnak"/>
    <w:uiPriority w:val="99"/>
    <w:unhideWhenUsed/>
    <w:rsid w:val="00C03F53"/>
  </w:style>
  <w:style w:type="character" w:customStyle="1" w:styleId="TekstkomentarzaZnak">
    <w:name w:val="Tekst komentarza Znak"/>
    <w:basedOn w:val="Domylnaczcionkaakapitu"/>
    <w:link w:val="Tekstkomentarza"/>
    <w:uiPriority w:val="99"/>
    <w:rsid w:val="00C03F53"/>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C03F53"/>
    <w:rPr>
      <w:b/>
      <w:bCs/>
    </w:rPr>
  </w:style>
  <w:style w:type="character" w:customStyle="1" w:styleId="TematkomentarzaZnak">
    <w:name w:val="Temat komentarza Znak"/>
    <w:basedOn w:val="TekstkomentarzaZnak"/>
    <w:link w:val="Tematkomentarza"/>
    <w:uiPriority w:val="99"/>
    <w:semiHidden/>
    <w:rsid w:val="00C03F53"/>
    <w:rPr>
      <w:rFonts w:ascii="Times New Roman" w:eastAsia="Times New Roman" w:hAnsi="Times New Roman" w:cs="Times New Roman"/>
      <w:b/>
      <w:bCs/>
      <w:sz w:val="20"/>
      <w:szCs w:val="20"/>
      <w:lang w:eastAsia="zh-CN"/>
    </w:rPr>
  </w:style>
  <w:style w:type="paragraph" w:styleId="Tekstdymka">
    <w:name w:val="Balloon Text"/>
    <w:basedOn w:val="Normalny"/>
    <w:link w:val="TekstdymkaZnak"/>
    <w:uiPriority w:val="99"/>
    <w:semiHidden/>
    <w:unhideWhenUsed/>
    <w:rsid w:val="00C03F53"/>
    <w:rPr>
      <w:rFonts w:ascii="Tahoma" w:hAnsi="Tahoma" w:cs="Tahoma"/>
      <w:sz w:val="16"/>
      <w:szCs w:val="16"/>
    </w:rPr>
  </w:style>
  <w:style w:type="character" w:customStyle="1" w:styleId="TekstdymkaZnak">
    <w:name w:val="Tekst dymka Znak"/>
    <w:basedOn w:val="Domylnaczcionkaakapitu"/>
    <w:link w:val="Tekstdymka"/>
    <w:uiPriority w:val="99"/>
    <w:semiHidden/>
    <w:rsid w:val="00C03F53"/>
    <w:rPr>
      <w:rFonts w:ascii="Tahoma" w:eastAsia="Times New Roman" w:hAnsi="Tahoma" w:cs="Tahoma"/>
      <w:sz w:val="16"/>
      <w:szCs w:val="16"/>
      <w:lang w:eastAsia="zh-CN"/>
    </w:rPr>
  </w:style>
  <w:style w:type="paragraph" w:styleId="Tekstpodstawowy">
    <w:name w:val="Body Text"/>
    <w:basedOn w:val="Normalny"/>
    <w:link w:val="TekstpodstawowyZnak"/>
    <w:uiPriority w:val="99"/>
    <w:unhideWhenUsed/>
    <w:rsid w:val="003A23C7"/>
  </w:style>
  <w:style w:type="character" w:customStyle="1" w:styleId="TekstpodstawowyZnak">
    <w:name w:val="Tekst podstawowy Znak"/>
    <w:basedOn w:val="Domylnaczcionkaakapitu"/>
    <w:link w:val="Tekstpodstawowy"/>
    <w:uiPriority w:val="99"/>
    <w:rsid w:val="003A23C7"/>
    <w:rPr>
      <w:rFonts w:ascii="Times New Roman" w:eastAsia="Times New Roman" w:hAnsi="Times New Roman" w:cs="Times New Roman"/>
      <w:sz w:val="20"/>
      <w:szCs w:val="20"/>
      <w:lang w:eastAsia="zh-CN"/>
    </w:rPr>
  </w:style>
  <w:style w:type="paragraph" w:styleId="Tekstprzypisudolnego">
    <w:name w:val="footnote text"/>
    <w:basedOn w:val="Normalny"/>
    <w:link w:val="TekstprzypisudolnegoZnak"/>
    <w:uiPriority w:val="99"/>
    <w:unhideWhenUsed/>
    <w:qFormat/>
    <w:rsid w:val="00F2698E"/>
  </w:style>
  <w:style w:type="character" w:customStyle="1" w:styleId="TekstprzypisudolnegoZnak">
    <w:name w:val="Tekst przypisu dolnego Znak"/>
    <w:basedOn w:val="Domylnaczcionkaakapitu"/>
    <w:link w:val="Tekstprzypisudolnego"/>
    <w:uiPriority w:val="99"/>
    <w:qFormat/>
    <w:rsid w:val="00F2698E"/>
    <w:rPr>
      <w:rFonts w:ascii="Times New Roman" w:eastAsia="Times New Roman" w:hAnsi="Times New Roman" w:cs="Times New Roman"/>
      <w:sz w:val="20"/>
      <w:szCs w:val="20"/>
      <w:lang w:eastAsia="zh-CN"/>
    </w:rPr>
  </w:style>
  <w:style w:type="character" w:styleId="Odwoanieprzypisudolnego">
    <w:name w:val="footnote reference"/>
    <w:basedOn w:val="Domylnaczcionkaakapitu"/>
    <w:uiPriority w:val="99"/>
    <w:unhideWhenUsed/>
    <w:qFormat/>
    <w:rsid w:val="00F2698E"/>
    <w:rPr>
      <w:vertAlign w:val="superscript"/>
    </w:rPr>
  </w:style>
  <w:style w:type="numbering" w:customStyle="1" w:styleId="Zaimportowanystyl11">
    <w:name w:val="Zaimportowany styl 11"/>
    <w:rsid w:val="005C3227"/>
    <w:pPr>
      <w:numPr>
        <w:numId w:val="5"/>
      </w:numPr>
    </w:pPr>
  </w:style>
  <w:style w:type="paragraph" w:customStyle="1" w:styleId="xmsonormal">
    <w:name w:val="x_msonormal"/>
    <w:basedOn w:val="Normalny"/>
    <w:rsid w:val="001916CD"/>
    <w:pPr>
      <w:spacing w:before="100" w:beforeAutospacing="1" w:after="100" w:afterAutospacing="1"/>
    </w:pPr>
    <w:rPr>
      <w:rFonts w:eastAsiaTheme="minorHAnsi"/>
      <w:sz w:val="24"/>
      <w:szCs w:val="24"/>
      <w:lang w:eastAsia="pl-PL"/>
    </w:rPr>
  </w:style>
  <w:style w:type="character" w:styleId="Hipercze">
    <w:name w:val="Hyperlink"/>
    <w:basedOn w:val="Domylnaczcionkaakapitu"/>
    <w:unhideWhenUsed/>
    <w:rsid w:val="007043C6"/>
    <w:rPr>
      <w:color w:val="0563C1"/>
      <w:u w:val="single"/>
    </w:rPr>
  </w:style>
  <w:style w:type="character" w:customStyle="1" w:styleId="AkapitzlistZnak">
    <w:name w:val="Akapit z listą Znak"/>
    <w:aliases w:val="L1 Znak,Numerowanie Znak,Odstavec Znak,normalny tekst Znak,Akapit z listą BS Znak,Kolorowa lista — akcent 11 Znak,List Paragraph Znak,Podsis rysunku Znak,EPL lista punktowana z wyrózneniem Znak,A_wyliczenie Znak,K-P_odwolanie Znak"/>
    <w:basedOn w:val="Domylnaczcionkaakapitu"/>
    <w:link w:val="Akapitzlist"/>
    <w:uiPriority w:val="34"/>
    <w:qFormat/>
    <w:rsid w:val="00D319F5"/>
    <w:rPr>
      <w:rFonts w:ascii="Times New Roman" w:eastAsia="Times New Roman" w:hAnsi="Times New Roman" w:cs="Times New Roman"/>
      <w:sz w:val="20"/>
      <w:szCs w:val="20"/>
      <w:lang w:eastAsia="zh-CN"/>
    </w:rPr>
  </w:style>
  <w:style w:type="paragraph" w:styleId="Tekstpodstawowy2">
    <w:name w:val="Body Text 2"/>
    <w:basedOn w:val="Normalny"/>
    <w:link w:val="Tekstpodstawowy2Znak"/>
    <w:uiPriority w:val="99"/>
    <w:semiHidden/>
    <w:unhideWhenUsed/>
    <w:rsid w:val="00466B91"/>
    <w:pPr>
      <w:spacing w:line="480" w:lineRule="auto"/>
    </w:pPr>
  </w:style>
  <w:style w:type="character" w:customStyle="1" w:styleId="Tekstpodstawowy2Znak">
    <w:name w:val="Tekst podstawowy 2 Znak"/>
    <w:basedOn w:val="Domylnaczcionkaakapitu"/>
    <w:link w:val="Tekstpodstawowy2"/>
    <w:uiPriority w:val="99"/>
    <w:semiHidden/>
    <w:rsid w:val="00466B91"/>
    <w:rPr>
      <w:rFonts w:ascii="Times New Roman" w:eastAsia="Times New Roman" w:hAnsi="Times New Roman" w:cs="Times New Roman"/>
      <w:sz w:val="20"/>
      <w:szCs w:val="20"/>
      <w:lang w:eastAsia="zh-CN"/>
    </w:rPr>
  </w:style>
  <w:style w:type="paragraph" w:customStyle="1" w:styleId="ww-tekstpodstawowywcity2">
    <w:name w:val="ww-tekstpodstawowywcity2"/>
    <w:basedOn w:val="Normalny"/>
    <w:rsid w:val="000305A3"/>
    <w:pPr>
      <w:ind w:left="360" w:hanging="360"/>
      <w:jc w:val="both"/>
    </w:pPr>
    <w:rPr>
      <w:rFonts w:ascii="Century Gothic" w:hAnsi="Century Gothic"/>
      <w:sz w:val="24"/>
      <w:szCs w:val="24"/>
      <w:lang w:eastAsia="pl-PL"/>
    </w:rPr>
  </w:style>
  <w:style w:type="paragraph" w:styleId="Poprawka">
    <w:name w:val="Revision"/>
    <w:hidden/>
    <w:uiPriority w:val="99"/>
    <w:semiHidden/>
    <w:rsid w:val="0061701C"/>
    <w:pPr>
      <w:spacing w:after="0" w:line="240" w:lineRule="auto"/>
    </w:pPr>
    <w:rPr>
      <w:rFonts w:ascii="Times New Roman" w:eastAsia="Times New Roman" w:hAnsi="Times New Roman" w:cs="Times New Roman"/>
      <w:sz w:val="20"/>
      <w:szCs w:val="20"/>
      <w:lang w:eastAsia="zh-CN"/>
    </w:rPr>
  </w:style>
  <w:style w:type="paragraph" w:styleId="Tekstprzypisukocowego">
    <w:name w:val="endnote text"/>
    <w:basedOn w:val="Normalny"/>
    <w:link w:val="TekstprzypisukocowegoZnak"/>
    <w:uiPriority w:val="99"/>
    <w:semiHidden/>
    <w:unhideWhenUsed/>
    <w:rsid w:val="004D430F"/>
  </w:style>
  <w:style w:type="character" w:customStyle="1" w:styleId="TekstprzypisukocowegoZnak">
    <w:name w:val="Tekst przypisu końcowego Znak"/>
    <w:basedOn w:val="Domylnaczcionkaakapitu"/>
    <w:link w:val="Tekstprzypisukocowego"/>
    <w:uiPriority w:val="99"/>
    <w:semiHidden/>
    <w:rsid w:val="004D430F"/>
    <w:rPr>
      <w:rFonts w:ascii="Times New Roman" w:eastAsia="Times New Roman" w:hAnsi="Times New Roman" w:cs="Times New Roman"/>
      <w:sz w:val="20"/>
      <w:szCs w:val="20"/>
      <w:lang w:eastAsia="zh-CN"/>
    </w:rPr>
  </w:style>
  <w:style w:type="character" w:styleId="Odwoanieprzypisukocowego">
    <w:name w:val="endnote reference"/>
    <w:basedOn w:val="Domylnaczcionkaakapitu"/>
    <w:uiPriority w:val="99"/>
    <w:semiHidden/>
    <w:unhideWhenUsed/>
    <w:rsid w:val="004D430F"/>
    <w:rPr>
      <w:vertAlign w:val="superscript"/>
    </w:rPr>
  </w:style>
  <w:style w:type="character" w:styleId="Nierozpoznanawzmianka">
    <w:name w:val="Unresolved Mention"/>
    <w:basedOn w:val="Domylnaczcionkaakapitu"/>
    <w:uiPriority w:val="99"/>
    <w:semiHidden/>
    <w:unhideWhenUsed/>
    <w:rsid w:val="0003076A"/>
    <w:rPr>
      <w:color w:val="605E5C"/>
      <w:shd w:val="clear" w:color="auto" w:fill="E1DFDD"/>
    </w:rPr>
  </w:style>
  <w:style w:type="table" w:styleId="Tabela-Siatka">
    <w:name w:val="Table Grid"/>
    <w:basedOn w:val="Standardowy"/>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agwekZnak">
    <w:name w:val="Nagłówek Znak"/>
    <w:basedOn w:val="Domylnaczcionkaakapitu"/>
    <w:link w:val="Nagwek"/>
    <w:uiPriority w:val="99"/>
  </w:style>
  <w:style w:type="paragraph" w:styleId="Nagwek">
    <w:name w:val="header"/>
    <w:basedOn w:val="Normalny"/>
    <w:link w:val="NagwekZnak"/>
    <w:uiPriority w:val="99"/>
    <w:unhideWhenUsed/>
    <w:pPr>
      <w:tabs>
        <w:tab w:val="center" w:pos="4680"/>
        <w:tab w:val="right" w:pos="9360"/>
      </w:tabs>
    </w:pPr>
  </w:style>
  <w:style w:type="paragraph" w:styleId="Bezodstpw">
    <w:name w:val="No Spacing"/>
    <w:qFormat/>
    <w:rsid w:val="0030588E"/>
    <w:pPr>
      <w:spacing w:after="0" w:line="240" w:lineRule="auto"/>
    </w:pPr>
    <w:rPr>
      <w:rFonts w:ascii="Calibri" w:eastAsia="Calibri" w:hAnsi="Calibri" w:cs="Times New Roman"/>
    </w:rPr>
  </w:style>
  <w:style w:type="paragraph" w:customStyle="1" w:styleId="Default">
    <w:name w:val="Default"/>
    <w:rsid w:val="004E6783"/>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ny"/>
    <w:rsid w:val="004E6783"/>
    <w:pPr>
      <w:spacing w:before="100" w:beforeAutospacing="1" w:after="100" w:afterAutospacing="1"/>
    </w:pPr>
    <w:rPr>
      <w:sz w:val="24"/>
      <w:szCs w:val="24"/>
      <w:lang w:eastAsia="pl-PL"/>
    </w:rPr>
  </w:style>
  <w:style w:type="character" w:customStyle="1" w:styleId="normaltextrun">
    <w:name w:val="normaltextrun"/>
    <w:basedOn w:val="Domylnaczcionkaakapitu"/>
    <w:rsid w:val="004E6783"/>
  </w:style>
  <w:style w:type="character" w:customStyle="1" w:styleId="eop">
    <w:name w:val="eop"/>
    <w:basedOn w:val="Domylnaczcionkaakapitu"/>
    <w:rsid w:val="004E6783"/>
  </w:style>
  <w:style w:type="character" w:customStyle="1" w:styleId="Hyperlink0">
    <w:name w:val="Hyperlink.0"/>
    <w:basedOn w:val="Domylnaczcionkaakapitu"/>
    <w:rsid w:val="00CB59E3"/>
  </w:style>
  <w:style w:type="character" w:styleId="UyteHipercze">
    <w:name w:val="FollowedHyperlink"/>
    <w:basedOn w:val="Domylnaczcionkaakapitu"/>
    <w:uiPriority w:val="99"/>
    <w:semiHidden/>
    <w:unhideWhenUsed/>
    <w:rsid w:val="00A255D3"/>
    <w:rPr>
      <w:color w:val="800080" w:themeColor="followedHyperlink"/>
      <w:u w:val="single"/>
    </w:rPr>
  </w:style>
  <w:style w:type="character" w:styleId="Odwoaniedelikatne">
    <w:name w:val="Subtle Reference"/>
    <w:uiPriority w:val="31"/>
    <w:qFormat/>
    <w:rsid w:val="00F537F5"/>
    <w:rPr>
      <w:rFonts w:asciiTheme="minorHAnsi" w:hAnsiTheme="minorHAnsi" w:cstheme="minorHAnsi"/>
    </w:rPr>
  </w:style>
  <w:style w:type="character" w:customStyle="1" w:styleId="Nagwek1Znak">
    <w:name w:val="Nagłówek 1 Znak"/>
    <w:basedOn w:val="Domylnaczcionkaakapitu"/>
    <w:link w:val="Nagwek1"/>
    <w:uiPriority w:val="9"/>
    <w:rsid w:val="00E61331"/>
    <w:rPr>
      <w:rFonts w:ascii="Calibri" w:eastAsia="Times New Roman" w:hAnsi="Calibri" w:cs="Calibri"/>
      <w:lang w:eastAsia="zh-CN"/>
    </w:rPr>
  </w:style>
  <w:style w:type="character" w:customStyle="1" w:styleId="Nagwek2Znak">
    <w:name w:val="Nagłówek 2 Znak"/>
    <w:basedOn w:val="Domylnaczcionkaakapitu"/>
    <w:link w:val="Nagwek2"/>
    <w:uiPriority w:val="9"/>
    <w:rsid w:val="00D348C9"/>
    <w:rPr>
      <w:rFonts w:ascii="Calibri Light" w:eastAsiaTheme="majorEastAsia" w:hAnsi="Calibri Light" w:cs="Calibri Light"/>
      <w:b/>
      <w:color w:val="548DD4" w:themeColor="text2" w:themeTint="99"/>
      <w:szCs w:val="26"/>
      <w:lang w:eastAsia="zh-CN"/>
    </w:rPr>
  </w:style>
  <w:style w:type="numbering" w:customStyle="1" w:styleId="UMOWY">
    <w:name w:val="UMOWY"/>
    <w:uiPriority w:val="99"/>
    <w:rsid w:val="00BF2810"/>
    <w:pPr>
      <w:numPr>
        <w:numId w:val="13"/>
      </w:numPr>
    </w:pPr>
  </w:style>
  <w:style w:type="paragraph" w:customStyle="1" w:styleId="Akapitzlist1">
    <w:name w:val="Akapit z listą1"/>
    <w:basedOn w:val="Normalny"/>
    <w:rsid w:val="00BF2810"/>
    <w:pPr>
      <w:spacing w:after="200" w:line="276" w:lineRule="auto"/>
      <w:ind w:left="720"/>
    </w:pPr>
    <w:rPr>
      <w:rFonts w:eastAsia="Calibri"/>
      <w:szCs w:val="22"/>
      <w:lang w:eastAsia="ar-SA"/>
    </w:rPr>
  </w:style>
  <w:style w:type="character" w:customStyle="1" w:styleId="Nagwek3Znak">
    <w:name w:val="Nagłówek 3 Znak"/>
    <w:basedOn w:val="Domylnaczcionkaakapitu"/>
    <w:link w:val="Nagwek3"/>
    <w:uiPriority w:val="9"/>
    <w:rsid w:val="00DC7C22"/>
    <w:rPr>
      <w:rFonts w:ascii="Calibri" w:eastAsiaTheme="majorEastAsia" w:hAnsi="Calibri" w:cstheme="majorBidi"/>
      <w:color w:val="000000" w:themeColor="text1"/>
      <w:szCs w:val="24"/>
      <w:lang w:eastAsia="zh-CN"/>
    </w:rPr>
  </w:style>
  <w:style w:type="paragraph" w:styleId="Tytu">
    <w:name w:val="Title"/>
    <w:basedOn w:val="Normalny"/>
    <w:next w:val="Normalny"/>
    <w:link w:val="TytuZnak"/>
    <w:autoRedefine/>
    <w:uiPriority w:val="10"/>
    <w:qFormat/>
    <w:rsid w:val="00F80D8C"/>
    <w:pPr>
      <w:tabs>
        <w:tab w:val="left" w:leader="dot" w:pos="3969"/>
      </w:tabs>
      <w:contextualSpacing/>
    </w:pPr>
    <w:rPr>
      <w:rFonts w:eastAsiaTheme="majorEastAsia" w:cs="Calibri"/>
      <w:b/>
      <w:spacing w:val="-10"/>
      <w:kern w:val="28"/>
      <w:sz w:val="28"/>
      <w:szCs w:val="28"/>
    </w:rPr>
  </w:style>
  <w:style w:type="character" w:customStyle="1" w:styleId="TytuZnak">
    <w:name w:val="Tytuł Znak"/>
    <w:basedOn w:val="Domylnaczcionkaakapitu"/>
    <w:link w:val="Tytu"/>
    <w:uiPriority w:val="10"/>
    <w:rsid w:val="00F80D8C"/>
    <w:rPr>
      <w:rFonts w:ascii="Calibri" w:eastAsiaTheme="majorEastAsia" w:hAnsi="Calibri" w:cs="Calibri"/>
      <w:b/>
      <w:spacing w:val="-10"/>
      <w:kern w:val="28"/>
      <w:sz w:val="28"/>
      <w:szCs w:val="28"/>
      <w:lang w:eastAsia="zh-CN"/>
    </w:rPr>
  </w:style>
  <w:style w:type="paragraph" w:customStyle="1" w:styleId="ww-tekstpodstawowywcity3">
    <w:name w:val="ww-tekstpodstawowywcity3"/>
    <w:basedOn w:val="Normalny"/>
    <w:rsid w:val="003B03AF"/>
    <w:pPr>
      <w:spacing w:before="0" w:after="0" w:line="240" w:lineRule="auto"/>
      <w:ind w:left="900" w:hanging="540"/>
      <w:jc w:val="both"/>
    </w:pPr>
    <w:rPr>
      <w:rFonts w:ascii="Century Gothic" w:hAnsi="Century Gothic"/>
      <w:sz w:val="24"/>
      <w:szCs w:val="24"/>
      <w:lang w:eastAsia="pl-PL"/>
    </w:rPr>
  </w:style>
  <w:style w:type="character" w:customStyle="1" w:styleId="cf01">
    <w:name w:val="cf01"/>
    <w:basedOn w:val="Domylnaczcionkaakapitu"/>
    <w:rsid w:val="00AB6156"/>
    <w:rPr>
      <w:rFonts w:ascii="Segoe UI" w:hAnsi="Segoe UI" w:cs="Segoe UI" w:hint="default"/>
      <w:sz w:val="18"/>
      <w:szCs w:val="18"/>
    </w:rPr>
  </w:style>
  <w:style w:type="paragraph" w:styleId="Tekstpodstawowywcity3">
    <w:name w:val="Body Text Indent 3"/>
    <w:basedOn w:val="Normalny"/>
    <w:link w:val="Tekstpodstawowywcity3Znak"/>
    <w:uiPriority w:val="99"/>
    <w:semiHidden/>
    <w:unhideWhenUsed/>
    <w:rsid w:val="00237AE2"/>
    <w:pPr>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237AE2"/>
    <w:rPr>
      <w:rFonts w:ascii="Calibri" w:eastAsia="Times New Roman" w:hAnsi="Calibri" w:cs="Times New Roman"/>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172070">
      <w:bodyDiv w:val="1"/>
      <w:marLeft w:val="0"/>
      <w:marRight w:val="0"/>
      <w:marTop w:val="0"/>
      <w:marBottom w:val="0"/>
      <w:divBdr>
        <w:top w:val="none" w:sz="0" w:space="0" w:color="auto"/>
        <w:left w:val="none" w:sz="0" w:space="0" w:color="auto"/>
        <w:bottom w:val="none" w:sz="0" w:space="0" w:color="auto"/>
        <w:right w:val="none" w:sz="0" w:space="0" w:color="auto"/>
      </w:divBdr>
    </w:div>
    <w:div w:id="809178398">
      <w:bodyDiv w:val="1"/>
      <w:marLeft w:val="0"/>
      <w:marRight w:val="0"/>
      <w:marTop w:val="0"/>
      <w:marBottom w:val="0"/>
      <w:divBdr>
        <w:top w:val="none" w:sz="0" w:space="0" w:color="auto"/>
        <w:left w:val="none" w:sz="0" w:space="0" w:color="auto"/>
        <w:bottom w:val="none" w:sz="0" w:space="0" w:color="auto"/>
        <w:right w:val="none" w:sz="0" w:space="0" w:color="auto"/>
      </w:divBdr>
    </w:div>
    <w:div w:id="1060444760">
      <w:bodyDiv w:val="1"/>
      <w:marLeft w:val="0"/>
      <w:marRight w:val="0"/>
      <w:marTop w:val="0"/>
      <w:marBottom w:val="0"/>
      <w:divBdr>
        <w:top w:val="none" w:sz="0" w:space="0" w:color="auto"/>
        <w:left w:val="none" w:sz="0" w:space="0" w:color="auto"/>
        <w:bottom w:val="none" w:sz="0" w:space="0" w:color="auto"/>
        <w:right w:val="none" w:sz="0" w:space="0" w:color="auto"/>
      </w:divBdr>
    </w:div>
    <w:div w:id="1213036356">
      <w:bodyDiv w:val="1"/>
      <w:marLeft w:val="0"/>
      <w:marRight w:val="0"/>
      <w:marTop w:val="0"/>
      <w:marBottom w:val="0"/>
      <w:divBdr>
        <w:top w:val="none" w:sz="0" w:space="0" w:color="auto"/>
        <w:left w:val="none" w:sz="0" w:space="0" w:color="auto"/>
        <w:bottom w:val="none" w:sz="0" w:space="0" w:color="auto"/>
        <w:right w:val="none" w:sz="0" w:space="0" w:color="auto"/>
      </w:divBdr>
    </w:div>
    <w:div w:id="1443920521">
      <w:bodyDiv w:val="1"/>
      <w:marLeft w:val="0"/>
      <w:marRight w:val="0"/>
      <w:marTop w:val="0"/>
      <w:marBottom w:val="0"/>
      <w:divBdr>
        <w:top w:val="none" w:sz="0" w:space="0" w:color="auto"/>
        <w:left w:val="none" w:sz="0" w:space="0" w:color="auto"/>
        <w:bottom w:val="none" w:sz="0" w:space="0" w:color="auto"/>
        <w:right w:val="none" w:sz="0" w:space="0" w:color="auto"/>
      </w:divBdr>
    </w:div>
    <w:div w:id="1462764263">
      <w:bodyDiv w:val="1"/>
      <w:marLeft w:val="0"/>
      <w:marRight w:val="0"/>
      <w:marTop w:val="0"/>
      <w:marBottom w:val="0"/>
      <w:divBdr>
        <w:top w:val="none" w:sz="0" w:space="0" w:color="auto"/>
        <w:left w:val="none" w:sz="0" w:space="0" w:color="auto"/>
        <w:bottom w:val="none" w:sz="0" w:space="0" w:color="auto"/>
        <w:right w:val="none" w:sz="0" w:space="0" w:color="auto"/>
      </w:divBdr>
    </w:div>
    <w:div w:id="1564410836">
      <w:bodyDiv w:val="1"/>
      <w:marLeft w:val="0"/>
      <w:marRight w:val="0"/>
      <w:marTop w:val="0"/>
      <w:marBottom w:val="0"/>
      <w:divBdr>
        <w:top w:val="none" w:sz="0" w:space="0" w:color="auto"/>
        <w:left w:val="none" w:sz="0" w:space="0" w:color="auto"/>
        <w:bottom w:val="none" w:sz="0" w:space="0" w:color="auto"/>
        <w:right w:val="none" w:sz="0" w:space="0" w:color="auto"/>
      </w:divBdr>
    </w:div>
    <w:div w:id="1596592465">
      <w:bodyDiv w:val="1"/>
      <w:marLeft w:val="0"/>
      <w:marRight w:val="0"/>
      <w:marTop w:val="0"/>
      <w:marBottom w:val="0"/>
      <w:divBdr>
        <w:top w:val="none" w:sz="0" w:space="0" w:color="auto"/>
        <w:left w:val="none" w:sz="0" w:space="0" w:color="auto"/>
        <w:bottom w:val="none" w:sz="0" w:space="0" w:color="auto"/>
        <w:right w:val="none" w:sz="0" w:space="0" w:color="auto"/>
      </w:divBdr>
      <w:divsChild>
        <w:div w:id="1248925003">
          <w:marLeft w:val="0"/>
          <w:marRight w:val="0"/>
          <w:marTop w:val="0"/>
          <w:marBottom w:val="0"/>
          <w:divBdr>
            <w:top w:val="none" w:sz="0" w:space="0" w:color="auto"/>
            <w:left w:val="none" w:sz="0" w:space="0" w:color="auto"/>
            <w:bottom w:val="none" w:sz="0" w:space="0" w:color="auto"/>
            <w:right w:val="none" w:sz="0" w:space="0" w:color="auto"/>
          </w:divBdr>
        </w:div>
        <w:div w:id="1930191944">
          <w:marLeft w:val="0"/>
          <w:marRight w:val="0"/>
          <w:marTop w:val="0"/>
          <w:marBottom w:val="0"/>
          <w:divBdr>
            <w:top w:val="none" w:sz="0" w:space="0" w:color="auto"/>
            <w:left w:val="none" w:sz="0" w:space="0" w:color="auto"/>
            <w:bottom w:val="none" w:sz="0" w:space="0" w:color="auto"/>
            <w:right w:val="none" w:sz="0" w:space="0" w:color="auto"/>
          </w:divBdr>
        </w:div>
      </w:divsChild>
    </w:div>
    <w:div w:id="1619215341">
      <w:bodyDiv w:val="1"/>
      <w:marLeft w:val="0"/>
      <w:marRight w:val="0"/>
      <w:marTop w:val="0"/>
      <w:marBottom w:val="0"/>
      <w:divBdr>
        <w:top w:val="none" w:sz="0" w:space="0" w:color="auto"/>
        <w:left w:val="none" w:sz="0" w:space="0" w:color="auto"/>
        <w:bottom w:val="none" w:sz="0" w:space="0" w:color="auto"/>
        <w:right w:val="none" w:sz="0" w:space="0" w:color="auto"/>
      </w:divBdr>
    </w:div>
    <w:div w:id="1641112900">
      <w:bodyDiv w:val="1"/>
      <w:marLeft w:val="0"/>
      <w:marRight w:val="0"/>
      <w:marTop w:val="0"/>
      <w:marBottom w:val="0"/>
      <w:divBdr>
        <w:top w:val="none" w:sz="0" w:space="0" w:color="auto"/>
        <w:left w:val="none" w:sz="0" w:space="0" w:color="auto"/>
        <w:bottom w:val="none" w:sz="0" w:space="0" w:color="auto"/>
        <w:right w:val="none" w:sz="0" w:space="0" w:color="auto"/>
      </w:divBdr>
    </w:div>
    <w:div w:id="1653826964">
      <w:bodyDiv w:val="1"/>
      <w:marLeft w:val="0"/>
      <w:marRight w:val="0"/>
      <w:marTop w:val="0"/>
      <w:marBottom w:val="0"/>
      <w:divBdr>
        <w:top w:val="none" w:sz="0" w:space="0" w:color="auto"/>
        <w:left w:val="none" w:sz="0" w:space="0" w:color="auto"/>
        <w:bottom w:val="none" w:sz="0" w:space="0" w:color="auto"/>
        <w:right w:val="none" w:sz="0" w:space="0" w:color="auto"/>
      </w:divBdr>
    </w:div>
    <w:div w:id="1655136238">
      <w:bodyDiv w:val="1"/>
      <w:marLeft w:val="0"/>
      <w:marRight w:val="0"/>
      <w:marTop w:val="0"/>
      <w:marBottom w:val="0"/>
      <w:divBdr>
        <w:top w:val="none" w:sz="0" w:space="0" w:color="auto"/>
        <w:left w:val="none" w:sz="0" w:space="0" w:color="auto"/>
        <w:bottom w:val="none" w:sz="0" w:space="0" w:color="auto"/>
        <w:right w:val="none" w:sz="0" w:space="0" w:color="auto"/>
      </w:divBdr>
    </w:div>
    <w:div w:id="1821074249">
      <w:bodyDiv w:val="1"/>
      <w:marLeft w:val="0"/>
      <w:marRight w:val="0"/>
      <w:marTop w:val="0"/>
      <w:marBottom w:val="0"/>
      <w:divBdr>
        <w:top w:val="none" w:sz="0" w:space="0" w:color="auto"/>
        <w:left w:val="none" w:sz="0" w:space="0" w:color="auto"/>
        <w:bottom w:val="none" w:sz="0" w:space="0" w:color="auto"/>
        <w:right w:val="none" w:sz="0" w:space="0" w:color="auto"/>
      </w:divBdr>
    </w:div>
    <w:div w:id="1843471918">
      <w:bodyDiv w:val="1"/>
      <w:marLeft w:val="0"/>
      <w:marRight w:val="0"/>
      <w:marTop w:val="0"/>
      <w:marBottom w:val="0"/>
      <w:divBdr>
        <w:top w:val="none" w:sz="0" w:space="0" w:color="auto"/>
        <w:left w:val="none" w:sz="0" w:space="0" w:color="auto"/>
        <w:bottom w:val="none" w:sz="0" w:space="0" w:color="auto"/>
        <w:right w:val="none" w:sz="0" w:space="0" w:color="auto"/>
      </w:divBdr>
    </w:div>
    <w:div w:id="2015960011">
      <w:bodyDiv w:val="1"/>
      <w:marLeft w:val="0"/>
      <w:marRight w:val="0"/>
      <w:marTop w:val="0"/>
      <w:marBottom w:val="0"/>
      <w:divBdr>
        <w:top w:val="none" w:sz="0" w:space="0" w:color="auto"/>
        <w:left w:val="none" w:sz="0" w:space="0" w:color="auto"/>
        <w:bottom w:val="none" w:sz="0" w:space="0" w:color="auto"/>
        <w:right w:val="none" w:sz="0" w:space="0" w:color="auto"/>
      </w:divBdr>
    </w:div>
    <w:div w:id="203013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ontakt@zzw.waw.pl" TargetMode="External"/><Relationship Id="rId18" Type="http://schemas.openxmlformats.org/officeDocument/2006/relationships/hyperlink" Target="https://zzw.waw.pl/"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kontakt@zzw.waw.pl" TargetMode="External"/><Relationship Id="rId17" Type="http://schemas.openxmlformats.org/officeDocument/2006/relationships/hyperlink" Target="mailto:kontakt@zzw.waw.pl" TargetMode="External"/><Relationship Id="rId2" Type="http://schemas.openxmlformats.org/officeDocument/2006/relationships/customXml" Target="../customXml/item2.xml"/><Relationship Id="rId16" Type="http://schemas.openxmlformats.org/officeDocument/2006/relationships/hyperlink" Target="mailto:kontakt@zzw.waw.p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rw@zzw.waw.pl" TargetMode="External"/><Relationship Id="rId5" Type="http://schemas.openxmlformats.org/officeDocument/2006/relationships/numbering" Target="numbering.xml"/><Relationship Id="rId15" Type="http://schemas.openxmlformats.org/officeDocument/2006/relationships/hyperlink" Target="mailto:kontakt@zzw.waw.pl"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ontakt@zzw.waw.pl" TargetMode="Externa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Department xmlns="c7e405a8-571f-45ca-bd26-04df94f6c5f0" xsi:nil="true"/>
    <lcf76f155ced4ddcb4097134ff3c332f xmlns="c7e405a8-571f-45ca-bd26-04df94f6c5f0">
      <Terms xmlns="http://schemas.microsoft.com/office/infopath/2007/PartnerControls"/>
    </lcf76f155ced4ddcb4097134ff3c332f>
    <TaxCatchAll xmlns="615bfb00-743c-4607-81f1-158047a54de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73E4C9ECBD2DDA4E91BEC90F7CFD8790" ma:contentTypeVersion="13" ma:contentTypeDescription="Utwórz nowy dokument." ma:contentTypeScope="" ma:versionID="fd518b7da24a95016e4fbc80d37a62c1">
  <xsd:schema xmlns:xsd="http://www.w3.org/2001/XMLSchema" xmlns:xs="http://www.w3.org/2001/XMLSchema" xmlns:p="http://schemas.microsoft.com/office/2006/metadata/properties" xmlns:ns2="c7e405a8-571f-45ca-bd26-04df94f6c5f0" xmlns:ns3="615bfb00-743c-4607-81f1-158047a54de1" targetNamespace="http://schemas.microsoft.com/office/2006/metadata/properties" ma:root="true" ma:fieldsID="5f8a5b533de1c2d6b32de154cacaf77d" ns2:_="" ns3:_="">
    <xsd:import namespace="c7e405a8-571f-45ca-bd26-04df94f6c5f0"/>
    <xsd:import namespace="615bfb00-743c-4607-81f1-158047a54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Department"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405a8-571f-45ca-bd26-04df94f6c5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Department" ma:index="11" nillable="true" ma:displayName="Department" ma:format="Dropdown" ma:list="9ba9ce03-ff83-433c-b406-0b66e23f1b39" ma:internalName="Department" ma:readOnly="false" ma:showField="Skrotdzialu">
      <xsd:simpleType>
        <xsd:restriction base="dms:Lookup"/>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5bfb00-743c-4607-81f1-158047a54de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e211359-bb2c-4058-ace7-3b2de2d6296a}" ma:internalName="TaxCatchAll" ma:showField="CatchAllData" ma:web="615bfb00-743c-4607-81f1-158047a54d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8B859C-E072-4527-8DB6-D78C481A4B40}">
  <ds:schemaRefs>
    <ds:schemaRef ds:uri="http://schemas.microsoft.com/sharepoint/v3/contenttype/forms"/>
  </ds:schemaRefs>
</ds:datastoreItem>
</file>

<file path=customXml/itemProps2.xml><?xml version="1.0" encoding="utf-8"?>
<ds:datastoreItem xmlns:ds="http://schemas.openxmlformats.org/officeDocument/2006/customXml" ds:itemID="{577DA493-BC99-4AB3-96B2-255FB7FF4CC0}">
  <ds:schemaRefs>
    <ds:schemaRef ds:uri="http://schemas.openxmlformats.org/officeDocument/2006/bibliography"/>
  </ds:schemaRefs>
</ds:datastoreItem>
</file>

<file path=customXml/itemProps3.xml><?xml version="1.0" encoding="utf-8"?>
<ds:datastoreItem xmlns:ds="http://schemas.openxmlformats.org/officeDocument/2006/customXml" ds:itemID="{B5F7AD88-23D7-4394-8824-461A7953F5F3}">
  <ds:schemaRefs>
    <ds:schemaRef ds:uri="http://schemas.microsoft.com/office/2006/metadata/properties"/>
    <ds:schemaRef ds:uri="http://schemas.microsoft.com/office/infopath/2007/PartnerControls"/>
    <ds:schemaRef ds:uri="c7e405a8-571f-45ca-bd26-04df94f6c5f0"/>
    <ds:schemaRef ds:uri="615bfb00-743c-4607-81f1-158047a54de1"/>
  </ds:schemaRefs>
</ds:datastoreItem>
</file>

<file path=customXml/itemProps4.xml><?xml version="1.0" encoding="utf-8"?>
<ds:datastoreItem xmlns:ds="http://schemas.openxmlformats.org/officeDocument/2006/customXml" ds:itemID="{1B89D3D8-2773-4735-A566-C1B3F6DA94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405a8-571f-45ca-bd26-04df94f6c5f0"/>
    <ds:schemaRef ds:uri="615bfb00-743c-4607-81f1-158047a54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14</Pages>
  <Words>4432</Words>
  <Characters>26598</Characters>
  <Application>Microsoft Office Word</Application>
  <DocSecurity>0</DocSecurity>
  <Lines>221</Lines>
  <Paragraphs>61</Paragraphs>
  <ScaleCrop>false</ScaleCrop>
  <HeadingPairs>
    <vt:vector size="2" baseType="variant">
      <vt:variant>
        <vt:lpstr>Tytuł</vt:lpstr>
      </vt:variant>
      <vt:variant>
        <vt:i4>1</vt:i4>
      </vt:variant>
    </vt:vector>
  </HeadingPairs>
  <TitlesOfParts>
    <vt:vector size="1" baseType="lpstr">
      <vt:lpstr>Umowa na utrzymanie zieleni niskiej i wodnej </vt:lpstr>
    </vt:vector>
  </TitlesOfParts>
  <Company>Urząd Miasta Stołecznego Warszawy</Company>
  <LinksUpToDate>false</LinksUpToDate>
  <CharactersWithSpaces>30969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 na utrzymanie zieleni niskiej i wodnej </dc:title>
  <dc:subject/>
  <dc:creator>Sylwia Kucharczyk</dc:creator>
  <cp:keywords/>
  <dc:description/>
  <cp:lastModifiedBy>Kucharczyk Sylwia (ZZW)</cp:lastModifiedBy>
  <cp:revision>5</cp:revision>
  <cp:lastPrinted>2025-11-20T16:12:00Z</cp:lastPrinted>
  <dcterms:created xsi:type="dcterms:W3CDTF">2026-02-18T12:30:00Z</dcterms:created>
  <dcterms:modified xsi:type="dcterms:W3CDTF">2026-02-26T13:53:00Z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0x01010073E4C9ECBD2DDA4E91BEC90F7CFD8790</vt:lpwstr>
  </property>
  <property fmtid="{D5CDD505-2E9C-101B-9397-08002B2CF9AE}" pid="3" name="MediaServiceImageTags">
    <vt:lpwstr/>
  </property>
</Properties>
</file>