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E159D" w14:textId="40E5AEC4" w:rsidR="00323F53" w:rsidRPr="005066D6" w:rsidRDefault="00323F53" w:rsidP="00047794">
      <w:pPr>
        <w:pStyle w:val="Tytu"/>
      </w:pPr>
      <w:permStart w:id="487676420" w:edGrp="everyone"/>
      <w:permEnd w:id="487676420"/>
      <w:r w:rsidRPr="005066D6">
        <w:t>U</w:t>
      </w:r>
      <w:r w:rsidR="00D45ED0" w:rsidRPr="005066D6">
        <w:t xml:space="preserve">mowa nr </w:t>
      </w:r>
      <w:r w:rsidR="00D45ED0" w:rsidRPr="005066D6">
        <w:tab/>
      </w:r>
    </w:p>
    <w:p w14:paraId="19EB5805" w14:textId="365CE24E" w:rsidR="00564E59" w:rsidRPr="005066D6" w:rsidRDefault="00564E59" w:rsidP="00047794">
      <w:pPr>
        <w:tabs>
          <w:tab w:val="left" w:leader="dot" w:pos="1701"/>
        </w:tabs>
        <w:rPr>
          <w:rFonts w:cs="Calibri"/>
          <w:szCs w:val="22"/>
        </w:rPr>
      </w:pPr>
      <w:r w:rsidRPr="005066D6">
        <w:rPr>
          <w:rFonts w:cs="Calibri"/>
          <w:szCs w:val="22"/>
        </w:rPr>
        <w:t xml:space="preserve">zawarta </w:t>
      </w:r>
      <w:r w:rsidR="000707E4" w:rsidRPr="005066D6">
        <w:rPr>
          <w:rFonts w:cs="Calibri"/>
          <w:szCs w:val="22"/>
        </w:rPr>
        <w:tab/>
        <w:t xml:space="preserve"> </w:t>
      </w:r>
      <w:r w:rsidR="00D45ED0" w:rsidRPr="005066D6">
        <w:rPr>
          <w:rFonts w:cs="Calibri"/>
          <w:szCs w:val="22"/>
        </w:rPr>
        <w:t>r.</w:t>
      </w:r>
      <w:r w:rsidR="00CF3D66" w:rsidRPr="005066D6">
        <w:rPr>
          <w:rFonts w:cs="Calibri"/>
          <w:szCs w:val="22"/>
        </w:rPr>
        <w:t xml:space="preserve"> w Warszawie </w:t>
      </w:r>
      <w:r w:rsidRPr="005066D6">
        <w:rPr>
          <w:rStyle w:val="Odwoanieprzypisudolnego"/>
          <w:rFonts w:cs="Calibri"/>
          <w:b/>
          <w:bCs/>
          <w:szCs w:val="22"/>
        </w:rPr>
        <w:footnoteReference w:id="2"/>
      </w:r>
      <w:r w:rsidRPr="005066D6">
        <w:rPr>
          <w:rFonts w:cs="Calibri"/>
          <w:szCs w:val="22"/>
        </w:rPr>
        <w:t xml:space="preserve"> pomiędzy:</w:t>
      </w:r>
    </w:p>
    <w:p w14:paraId="563844F0" w14:textId="77777777" w:rsidR="00E72E12" w:rsidRPr="005066D6" w:rsidRDefault="00E72E12" w:rsidP="00047794">
      <w:pPr>
        <w:rPr>
          <w:rFonts w:cs="Calibri"/>
          <w:bCs/>
          <w:szCs w:val="22"/>
        </w:rPr>
      </w:pPr>
      <w:r w:rsidRPr="005066D6">
        <w:rPr>
          <w:rFonts w:cs="Calibri"/>
          <w:b/>
          <w:szCs w:val="22"/>
        </w:rPr>
        <w:t xml:space="preserve">Miastem Stołecznym Warszawa, </w:t>
      </w:r>
      <w:r w:rsidRPr="005066D6">
        <w:rPr>
          <w:rFonts w:cs="Calibri"/>
          <w:szCs w:val="22"/>
        </w:rPr>
        <w:t xml:space="preserve">Pl. Bankowy 3/5, 00-950 Warszawa, NIP: 5252248481, w ramach którego działa jednostka budżetowa m.st. Warszawy - </w:t>
      </w:r>
      <w:r w:rsidRPr="005066D6">
        <w:rPr>
          <w:rFonts w:cs="Calibri"/>
          <w:b/>
          <w:szCs w:val="22"/>
        </w:rPr>
        <w:t>Zarząd Zieleni m.st. Warszawy</w:t>
      </w:r>
      <w:r w:rsidRPr="005066D6">
        <w:rPr>
          <w:rFonts w:cs="Calibri"/>
          <w:szCs w:val="22"/>
        </w:rPr>
        <w:t xml:space="preserve"> z siedzibą w Warszawie (kod: 00-528), przy ul. Hożej </w:t>
      </w:r>
      <w:proofErr w:type="spellStart"/>
      <w:r w:rsidRPr="005066D6">
        <w:rPr>
          <w:rFonts w:cs="Calibri"/>
          <w:szCs w:val="22"/>
        </w:rPr>
        <w:t>13A</w:t>
      </w:r>
      <w:proofErr w:type="spellEnd"/>
      <w:r w:rsidRPr="005066D6">
        <w:rPr>
          <w:rFonts w:cs="Calibri"/>
          <w:szCs w:val="22"/>
        </w:rPr>
        <w:t xml:space="preserve">, zwanym w dalszej części umowy </w:t>
      </w:r>
      <w:r w:rsidRPr="005066D6">
        <w:rPr>
          <w:rFonts w:cs="Calibri"/>
          <w:b/>
          <w:bCs/>
          <w:szCs w:val="22"/>
        </w:rPr>
        <w:t>„Zamawiającym”</w:t>
      </w:r>
      <w:r w:rsidRPr="005066D6">
        <w:rPr>
          <w:rFonts w:cs="Calibri"/>
          <w:szCs w:val="22"/>
        </w:rPr>
        <w:t xml:space="preserve"> reprezentowanym przez:</w:t>
      </w:r>
    </w:p>
    <w:p w14:paraId="35A992C4" w14:textId="2EDF0662" w:rsidR="00E72E12" w:rsidRPr="005066D6" w:rsidRDefault="00E72E12" w:rsidP="00047794">
      <w:pPr>
        <w:tabs>
          <w:tab w:val="left" w:leader="dot" w:pos="9072"/>
        </w:tabs>
        <w:rPr>
          <w:rFonts w:cs="Calibri"/>
          <w:bCs/>
          <w:szCs w:val="22"/>
        </w:rPr>
      </w:pPr>
      <w:bookmarkStart w:id="0" w:name="_Hlk177476156"/>
      <w:r w:rsidRPr="005066D6">
        <w:rPr>
          <w:rFonts w:cs="Calibri"/>
          <w:b/>
          <w:bCs/>
          <w:szCs w:val="22"/>
        </w:rPr>
        <w:t xml:space="preserve">Panią </w:t>
      </w:r>
      <w:r w:rsidRPr="005066D6">
        <w:rPr>
          <w:rFonts w:cs="Calibri"/>
          <w:b/>
          <w:bCs/>
          <w:szCs w:val="22"/>
        </w:rPr>
        <w:tab/>
      </w:r>
      <w:r w:rsidRPr="005066D6">
        <w:rPr>
          <w:rFonts w:cs="Calibri"/>
          <w:szCs w:val="22"/>
        </w:rPr>
        <w:t xml:space="preserve">działającą na podstawie pełnomocnictwa nr </w:t>
      </w:r>
      <w:r w:rsidRPr="005066D6">
        <w:rPr>
          <w:rFonts w:cs="Calibri"/>
          <w:szCs w:val="22"/>
        </w:rPr>
        <w:tab/>
      </w:r>
      <w:r w:rsidR="00C10464" w:rsidRPr="005066D6">
        <w:rPr>
          <w:rFonts w:cs="Calibri"/>
          <w:szCs w:val="22"/>
        </w:rPr>
        <w:br/>
      </w:r>
      <w:r w:rsidRPr="005066D6">
        <w:rPr>
          <w:rFonts w:cs="Calibri"/>
          <w:szCs w:val="22"/>
        </w:rPr>
        <w:tab/>
      </w:r>
      <w:bookmarkEnd w:id="0"/>
    </w:p>
    <w:p w14:paraId="45702A51" w14:textId="77777777" w:rsidR="00E72E12" w:rsidRPr="005066D6" w:rsidRDefault="00E72E12" w:rsidP="00047794">
      <w:pPr>
        <w:rPr>
          <w:rFonts w:cs="Calibri"/>
          <w:szCs w:val="22"/>
        </w:rPr>
      </w:pPr>
      <w:r w:rsidRPr="005066D6">
        <w:rPr>
          <w:rFonts w:cs="Calibri"/>
          <w:szCs w:val="22"/>
        </w:rPr>
        <w:t>a</w:t>
      </w:r>
    </w:p>
    <w:p w14:paraId="7B143958" w14:textId="0A9DBA85" w:rsidR="00E72E12" w:rsidRPr="005066D6" w:rsidRDefault="00E72E12" w:rsidP="00047794">
      <w:pPr>
        <w:tabs>
          <w:tab w:val="left" w:leader="dot" w:pos="9072"/>
        </w:tabs>
        <w:rPr>
          <w:rFonts w:cs="Calibri"/>
          <w:szCs w:val="22"/>
        </w:rPr>
      </w:pPr>
      <w:r w:rsidRPr="005066D6">
        <w:rPr>
          <w:rFonts w:cs="Calibri"/>
          <w:szCs w:val="22"/>
        </w:rPr>
        <w:tab/>
      </w:r>
      <w:r w:rsidR="00C10464" w:rsidRPr="005066D6">
        <w:rPr>
          <w:rFonts w:cs="Calibri"/>
          <w:szCs w:val="22"/>
        </w:rPr>
        <w:br/>
      </w:r>
      <w:r w:rsidR="00C10464" w:rsidRPr="005066D6">
        <w:rPr>
          <w:rFonts w:cs="Calibri"/>
          <w:szCs w:val="22"/>
        </w:rPr>
        <w:tab/>
      </w:r>
      <w:r w:rsidR="00C10464" w:rsidRPr="005066D6">
        <w:rPr>
          <w:rFonts w:cs="Calibri"/>
          <w:szCs w:val="22"/>
        </w:rPr>
        <w:br/>
      </w:r>
      <w:r w:rsidRPr="005066D6">
        <w:rPr>
          <w:rFonts w:cs="Calibri"/>
          <w:szCs w:val="22"/>
        </w:rPr>
        <w:tab/>
      </w:r>
    </w:p>
    <w:p w14:paraId="51E8CF97" w14:textId="77777777" w:rsidR="00E72E12" w:rsidRPr="005066D6" w:rsidRDefault="00E72E12" w:rsidP="00047794">
      <w:pPr>
        <w:rPr>
          <w:rFonts w:cs="Calibri"/>
          <w:szCs w:val="22"/>
        </w:rPr>
      </w:pPr>
      <w:r w:rsidRPr="005066D6">
        <w:rPr>
          <w:rFonts w:cs="Calibri"/>
          <w:szCs w:val="22"/>
        </w:rPr>
        <w:t xml:space="preserve">zwanym dalej </w:t>
      </w:r>
      <w:r w:rsidRPr="005066D6">
        <w:rPr>
          <w:rFonts w:cs="Calibri"/>
          <w:b/>
          <w:bCs/>
          <w:szCs w:val="22"/>
        </w:rPr>
        <w:t>„Wykonawcą”</w:t>
      </w:r>
      <w:r w:rsidRPr="005066D6">
        <w:rPr>
          <w:rFonts w:cs="Calibri"/>
          <w:szCs w:val="22"/>
        </w:rPr>
        <w:t>,</w:t>
      </w:r>
    </w:p>
    <w:p w14:paraId="6B70BFFA" w14:textId="77777777" w:rsidR="00E72E12" w:rsidRPr="005066D6" w:rsidRDefault="00E72E12" w:rsidP="00047794">
      <w:pPr>
        <w:rPr>
          <w:rFonts w:cs="Calibri"/>
          <w:b/>
          <w:szCs w:val="22"/>
        </w:rPr>
      </w:pPr>
      <w:r w:rsidRPr="005066D6">
        <w:rPr>
          <w:rFonts w:cs="Calibri"/>
          <w:szCs w:val="22"/>
        </w:rPr>
        <w:t>zwanymi dalej łącznie „</w:t>
      </w:r>
      <w:r w:rsidRPr="005066D6">
        <w:rPr>
          <w:rFonts w:cs="Calibri"/>
          <w:b/>
          <w:szCs w:val="22"/>
        </w:rPr>
        <w:t>Stronami</w:t>
      </w:r>
      <w:r w:rsidRPr="005066D6">
        <w:rPr>
          <w:rFonts w:cs="Calibri"/>
          <w:szCs w:val="22"/>
        </w:rPr>
        <w:t>”, a z osobna „</w:t>
      </w:r>
      <w:r w:rsidRPr="005066D6">
        <w:rPr>
          <w:rFonts w:cs="Calibri"/>
          <w:b/>
          <w:szCs w:val="22"/>
        </w:rPr>
        <w:t>Stroną</w:t>
      </w:r>
      <w:r w:rsidRPr="005066D6">
        <w:rPr>
          <w:rFonts w:cs="Calibri"/>
          <w:szCs w:val="22"/>
        </w:rPr>
        <w:t>”.</w:t>
      </w:r>
    </w:p>
    <w:p w14:paraId="7F90F7D7" w14:textId="0DD7B50A" w:rsidR="00D513F1" w:rsidRPr="005066D6" w:rsidRDefault="00D513F1" w:rsidP="006C065D">
      <w:pPr>
        <w:tabs>
          <w:tab w:val="left" w:leader="dot" w:pos="3969"/>
        </w:tabs>
        <w:rPr>
          <w:rFonts w:eastAsia="Calibri"/>
          <w:b/>
          <w:bCs/>
          <w:lang w:eastAsia="en-US" w:bidi="pl-PL"/>
        </w:rPr>
      </w:pPr>
      <w:r w:rsidRPr="005066D6">
        <w:rPr>
          <w:rFonts w:eastAsia="Calibri"/>
          <w:lang w:eastAsia="en-US" w:bidi="pl-PL"/>
        </w:rPr>
        <w:t xml:space="preserve">Do niniejszej Umowy, procedura nr </w:t>
      </w:r>
      <w:r w:rsidR="00217755">
        <w:rPr>
          <w:rFonts w:eastAsia="Calibri"/>
          <w:lang w:eastAsia="en-US" w:bidi="pl-PL"/>
        </w:rPr>
        <w:t>30/</w:t>
      </w:r>
      <w:proofErr w:type="spellStart"/>
      <w:r w:rsidR="00217755">
        <w:rPr>
          <w:rFonts w:eastAsia="Calibri"/>
          <w:lang w:eastAsia="en-US" w:bidi="pl-PL"/>
        </w:rPr>
        <w:t>WZP</w:t>
      </w:r>
      <w:proofErr w:type="spellEnd"/>
      <w:r w:rsidR="00217755">
        <w:rPr>
          <w:rFonts w:eastAsia="Calibri"/>
          <w:lang w:eastAsia="en-US" w:bidi="pl-PL"/>
        </w:rPr>
        <w:t>/2026</w:t>
      </w:r>
      <w:r w:rsidRPr="005066D6">
        <w:rPr>
          <w:rFonts w:eastAsia="Calibri"/>
          <w:lang w:eastAsia="en-US" w:bidi="pl-PL"/>
        </w:rPr>
        <w:t xml:space="preserve">, ze względu na jej wartość nieprzekraczającą </w:t>
      </w:r>
      <w:r w:rsidR="00C36604" w:rsidRPr="005066D6">
        <w:rPr>
          <w:rFonts w:eastAsia="Calibri"/>
          <w:lang w:eastAsia="en-US" w:bidi="pl-PL"/>
        </w:rPr>
        <w:t xml:space="preserve">170 000 </w:t>
      </w:r>
      <w:r w:rsidRPr="005066D6">
        <w:rPr>
          <w:rFonts w:eastAsia="Calibri"/>
          <w:lang w:eastAsia="en-US" w:bidi="pl-PL"/>
        </w:rPr>
        <w:t>złotych</w:t>
      </w:r>
      <w:r w:rsidR="00E95790" w:rsidRPr="005066D6">
        <w:rPr>
          <w:rFonts w:eastAsia="Calibri"/>
          <w:lang w:eastAsia="en-US" w:bidi="pl-PL"/>
        </w:rPr>
        <w:t xml:space="preserve"> netto</w:t>
      </w:r>
      <w:r w:rsidRPr="005066D6">
        <w:rPr>
          <w:rFonts w:eastAsia="Calibri"/>
          <w:lang w:eastAsia="en-US" w:bidi="pl-PL"/>
        </w:rPr>
        <w:t xml:space="preserve"> nie stosuje się przepisów ustawy z dnia 11 września 2019 r. Prawo zamówień publicznych</w:t>
      </w:r>
      <w:r w:rsidR="007403EE" w:rsidRPr="005066D6">
        <w:rPr>
          <w:rFonts w:eastAsia="Calibri"/>
          <w:lang w:eastAsia="en-US" w:bidi="pl-PL"/>
        </w:rPr>
        <w:t>.</w:t>
      </w:r>
    </w:p>
    <w:p w14:paraId="2631A0FD" w14:textId="7780E4C5" w:rsidR="00A562CD" w:rsidRPr="005066D6" w:rsidRDefault="6C8BFDE7" w:rsidP="00545305">
      <w:pPr>
        <w:pStyle w:val="Nagwek1"/>
      </w:pPr>
      <w:r w:rsidRPr="005066D6">
        <w:t>§ 1.</w:t>
      </w:r>
      <w:r w:rsidR="001E2AB3" w:rsidRPr="005066D6">
        <w:br/>
      </w:r>
      <w:r w:rsidR="00A562CD" w:rsidRPr="005066D6">
        <w:t xml:space="preserve">Przedmiot </w:t>
      </w:r>
      <w:r w:rsidR="00086F2B" w:rsidRPr="005066D6">
        <w:t>u</w:t>
      </w:r>
      <w:r w:rsidR="00A562CD" w:rsidRPr="005066D6">
        <w:t>mowy</w:t>
      </w:r>
    </w:p>
    <w:p w14:paraId="422F649B" w14:textId="272D63DF" w:rsidR="00C36604" w:rsidRPr="005066D6" w:rsidRDefault="08F42EFB" w:rsidP="00CC0B24">
      <w:pPr>
        <w:pStyle w:val="Akapitzlist"/>
        <w:numPr>
          <w:ilvl w:val="0"/>
          <w:numId w:val="17"/>
        </w:numPr>
        <w:tabs>
          <w:tab w:val="right" w:leader="dot" w:pos="9072"/>
        </w:tabs>
        <w:textAlignment w:val="baseline"/>
        <w:rPr>
          <w:rFonts w:cs="Calibri"/>
          <w:b/>
          <w:bCs/>
          <w:szCs w:val="22"/>
        </w:rPr>
      </w:pPr>
      <w:bookmarkStart w:id="1" w:name="_Hlk221875645"/>
      <w:r w:rsidRPr="005066D6">
        <w:rPr>
          <w:rFonts w:cs="Calibri"/>
          <w:szCs w:val="22"/>
        </w:rPr>
        <w:t xml:space="preserve">Przedmiotem </w:t>
      </w:r>
      <w:r w:rsidR="13294AA7" w:rsidRPr="005066D6">
        <w:rPr>
          <w:rFonts w:cs="Calibri"/>
          <w:szCs w:val="22"/>
        </w:rPr>
        <w:t xml:space="preserve">umowy </w:t>
      </w:r>
      <w:r w:rsidRPr="005066D6">
        <w:rPr>
          <w:rFonts w:cs="Calibri"/>
          <w:szCs w:val="22"/>
        </w:rPr>
        <w:t>jest</w:t>
      </w:r>
      <w:r w:rsidR="00004963" w:rsidRPr="005066D6">
        <w:rPr>
          <w:rFonts w:cs="Calibri"/>
          <w:szCs w:val="22"/>
        </w:rPr>
        <w:t xml:space="preserve"> </w:t>
      </w:r>
      <w:bookmarkStart w:id="2" w:name="_Hlk202957796"/>
      <w:r w:rsidR="00A93F7A" w:rsidRPr="005066D6">
        <w:rPr>
          <w:rFonts w:cs="Calibri"/>
          <w:szCs w:val="22"/>
        </w:rPr>
        <w:t xml:space="preserve">przeprowadzenie w terminach uzgodnionych z Zamawiającym działań, które obejmą 15 akcji sprzątania </w:t>
      </w:r>
      <w:r w:rsidR="00D80A54">
        <w:rPr>
          <w:rFonts w:cs="Calibri"/>
          <w:szCs w:val="22"/>
        </w:rPr>
        <w:t>brzegów</w:t>
      </w:r>
      <w:r w:rsidR="00D80A54" w:rsidRPr="00D80A54">
        <w:t xml:space="preserve"> </w:t>
      </w:r>
      <w:r w:rsidR="00D80A54" w:rsidRPr="00D80A54">
        <w:rPr>
          <w:rFonts w:cs="Calibri"/>
          <w:szCs w:val="22"/>
        </w:rPr>
        <w:t xml:space="preserve">Wisły z udziałem mieszkańców. Sprzątania odbędę się z lądu i wody, po prawej stronie Wisły, od </w:t>
      </w:r>
      <w:r w:rsidR="00D80A54">
        <w:rPr>
          <w:rFonts w:cs="Calibri"/>
          <w:szCs w:val="22"/>
        </w:rPr>
        <w:t>M</w:t>
      </w:r>
      <w:r w:rsidR="00D80A54" w:rsidRPr="00D80A54">
        <w:rPr>
          <w:rFonts w:cs="Calibri"/>
          <w:szCs w:val="22"/>
        </w:rPr>
        <w:t>ostu Łazienkowskiego do północnych granic Plaży Poniatówka, z wykorzystaniem dwóch jednostek pływających, jednej z napędem silnikowym, drugiej bez napędu, drewnianej, płaskodennej, o niewielkim zanurzeniu (</w:t>
      </w:r>
      <w:proofErr w:type="spellStart"/>
      <w:r w:rsidR="00D80A54" w:rsidRPr="00D80A54">
        <w:rPr>
          <w:rFonts w:cs="Calibri"/>
          <w:szCs w:val="22"/>
        </w:rPr>
        <w:t>lejtak</w:t>
      </w:r>
      <w:proofErr w:type="spellEnd"/>
      <w:r w:rsidR="00D80A54" w:rsidRPr="00D80A54">
        <w:rPr>
          <w:rFonts w:cs="Calibri"/>
          <w:szCs w:val="22"/>
        </w:rPr>
        <w:t xml:space="preserve">, bat, byk). Wykonawca zapewni 2 wykwalifikowane osoby do sterowania łódkami, nabór wolontariuszy, ich przeszkolenie z zakresu bezpieczeństwa oraz niezbędny sprzęt (worki na odpady, rękawiczki, siatki, chwytaki) do posprzątania Wisły. Dodatkowo </w:t>
      </w:r>
      <w:r w:rsidR="00D80A54">
        <w:rPr>
          <w:rFonts w:cs="Calibri"/>
          <w:szCs w:val="22"/>
        </w:rPr>
        <w:t>W</w:t>
      </w:r>
      <w:r w:rsidR="0037635C" w:rsidRPr="005066D6">
        <w:rPr>
          <w:rFonts w:cs="Calibri"/>
          <w:szCs w:val="22"/>
        </w:rPr>
        <w:t>ykonawca zrealizuje także działania promocyjne w postaci: 60 zdjęć i 2 spot</w:t>
      </w:r>
      <w:r w:rsidR="0092717F">
        <w:rPr>
          <w:rFonts w:cs="Calibri"/>
          <w:szCs w:val="22"/>
        </w:rPr>
        <w:t>ów</w:t>
      </w:r>
      <w:r w:rsidR="0037635C" w:rsidRPr="005066D6">
        <w:rPr>
          <w:rFonts w:cs="Calibri"/>
          <w:szCs w:val="22"/>
        </w:rPr>
        <w:t>, które będą dokumentowały sprzątanie Wisły i zostaną przekazane Zamawiającemu na nośniku cyfrowym oraz 2 prelekcje</w:t>
      </w:r>
      <w:r w:rsidR="0092717F">
        <w:rPr>
          <w:rFonts w:cs="Calibri"/>
          <w:szCs w:val="22"/>
        </w:rPr>
        <w:t xml:space="preserve">, </w:t>
      </w:r>
      <w:r w:rsidR="0092717F" w:rsidRPr="0092717F">
        <w:rPr>
          <w:rFonts w:cs="Calibri"/>
          <w:szCs w:val="22"/>
        </w:rPr>
        <w:t xml:space="preserve">dla minimum 20 </w:t>
      </w:r>
      <w:r w:rsidR="0092717F" w:rsidRPr="0092717F">
        <w:rPr>
          <w:rFonts w:cs="Calibri"/>
          <w:szCs w:val="22"/>
        </w:rPr>
        <w:lastRenderedPageBreak/>
        <w:t>osób, trwające nie krócej niż 1 godzinę, z możliwością otwartej dyskusji, które odbędą</w:t>
      </w:r>
      <w:r w:rsidR="0092717F">
        <w:rPr>
          <w:rFonts w:cs="Calibri"/>
          <w:szCs w:val="22"/>
        </w:rPr>
        <w:t xml:space="preserve"> się w trakcie trwania Umowy,</w:t>
      </w:r>
      <w:r w:rsidR="0092717F" w:rsidRPr="0092717F">
        <w:rPr>
          <w:rFonts w:cs="Calibri"/>
          <w:szCs w:val="22"/>
        </w:rPr>
        <w:t xml:space="preserve"> w ustalonym z Zamawiającym </w:t>
      </w:r>
      <w:r w:rsidR="00E5016E">
        <w:rPr>
          <w:rFonts w:cs="Calibri"/>
          <w:szCs w:val="22"/>
        </w:rPr>
        <w:t xml:space="preserve">terminie i </w:t>
      </w:r>
      <w:r w:rsidR="0092717F" w:rsidRPr="0092717F">
        <w:rPr>
          <w:rFonts w:cs="Calibri"/>
          <w:szCs w:val="22"/>
        </w:rPr>
        <w:t>miejscu nad Wisłą</w:t>
      </w:r>
      <w:r w:rsidR="0092717F">
        <w:rPr>
          <w:rFonts w:cs="Calibri"/>
          <w:szCs w:val="22"/>
        </w:rPr>
        <w:t>,</w:t>
      </w:r>
      <w:r w:rsidR="0037635C" w:rsidRPr="005066D6">
        <w:rPr>
          <w:rFonts w:cs="Calibri"/>
          <w:szCs w:val="22"/>
        </w:rPr>
        <w:t xml:space="preserve"> na temat „Dziedzictwa przyrodniczego rzeki Wisły” i „Odpowiedzialności społecznej w kwestii utrzymania czystości w przestrzeni publicznej”</w:t>
      </w:r>
      <w:bookmarkEnd w:id="1"/>
      <w:r w:rsidR="0092717F">
        <w:rPr>
          <w:rFonts w:cs="Calibri"/>
          <w:szCs w:val="22"/>
        </w:rPr>
        <w:t>,</w:t>
      </w:r>
      <w:r w:rsidR="0037635C" w:rsidRPr="005066D6">
        <w:rPr>
          <w:rFonts w:cs="Calibri"/>
          <w:szCs w:val="22"/>
        </w:rPr>
        <w:t xml:space="preserve"> </w:t>
      </w:r>
      <w:bookmarkEnd w:id="2"/>
      <w:r w:rsidR="00D05851" w:rsidRPr="005066D6">
        <w:rPr>
          <w:rFonts w:cs="Calibri"/>
          <w:szCs w:val="22"/>
        </w:rPr>
        <w:t>(dalej jako</w:t>
      </w:r>
      <w:r w:rsidR="00D05851" w:rsidRPr="005066D6">
        <w:rPr>
          <w:rFonts w:cs="Calibri"/>
          <w:b/>
          <w:bCs/>
          <w:szCs w:val="22"/>
        </w:rPr>
        <w:t xml:space="preserve"> „</w:t>
      </w:r>
      <w:r w:rsidR="003C5C87" w:rsidRPr="005066D6">
        <w:rPr>
          <w:rFonts w:cs="Calibri"/>
          <w:b/>
          <w:bCs/>
          <w:szCs w:val="22"/>
        </w:rPr>
        <w:t>Przedmiot Umowy</w:t>
      </w:r>
      <w:r w:rsidR="00D05851" w:rsidRPr="005066D6">
        <w:rPr>
          <w:rFonts w:cs="Calibri"/>
          <w:b/>
          <w:bCs/>
          <w:szCs w:val="22"/>
        </w:rPr>
        <w:t>”)</w:t>
      </w:r>
      <w:r w:rsidR="00C36604" w:rsidRPr="005066D6">
        <w:rPr>
          <w:rFonts w:cs="Calibri"/>
          <w:b/>
          <w:bCs/>
          <w:szCs w:val="22"/>
        </w:rPr>
        <w:t>.</w:t>
      </w:r>
    </w:p>
    <w:p w14:paraId="7A02276A" w14:textId="4FD2BEBA" w:rsidR="00B7346E" w:rsidRPr="005066D6" w:rsidRDefault="00B7346E" w:rsidP="00CC0B24">
      <w:pPr>
        <w:pStyle w:val="Akapitzlist"/>
        <w:numPr>
          <w:ilvl w:val="0"/>
          <w:numId w:val="17"/>
        </w:numPr>
        <w:tabs>
          <w:tab w:val="right" w:leader="dot" w:pos="9072"/>
        </w:tabs>
        <w:ind w:left="425" w:hanging="425"/>
        <w:textAlignment w:val="baseline"/>
        <w:rPr>
          <w:rFonts w:cs="Calibri"/>
          <w:b/>
          <w:bCs/>
          <w:szCs w:val="22"/>
        </w:rPr>
      </w:pPr>
      <w:r w:rsidRPr="005066D6">
        <w:rPr>
          <w:rFonts w:eastAsia="SimSun" w:cs="Calibri"/>
          <w:kern w:val="1"/>
          <w:szCs w:val="22"/>
          <w:lang w:eastAsia="ar-SA"/>
        </w:rPr>
        <w:t xml:space="preserve">Szczegółowy zakres, warunki i wymagania związane z realizacją Przedmiotu Umowy są określone w </w:t>
      </w:r>
      <w:r w:rsidR="0037635C" w:rsidRPr="005066D6">
        <w:rPr>
          <w:rFonts w:eastAsia="SimSun" w:cs="Calibri"/>
          <w:kern w:val="1"/>
          <w:szCs w:val="22"/>
          <w:lang w:eastAsia="ar-SA"/>
        </w:rPr>
        <w:t xml:space="preserve">Zapytaniu ofertowym </w:t>
      </w:r>
      <w:r w:rsidRPr="005066D6">
        <w:rPr>
          <w:rFonts w:eastAsia="SimSun" w:cs="Calibri"/>
          <w:kern w:val="1"/>
          <w:szCs w:val="22"/>
          <w:lang w:eastAsia="ar-SA"/>
        </w:rPr>
        <w:t xml:space="preserve">stanowiącym załącznik nr </w:t>
      </w:r>
      <w:r w:rsidR="0037635C" w:rsidRPr="005066D6">
        <w:rPr>
          <w:rFonts w:eastAsia="SimSun" w:cs="Calibri"/>
          <w:kern w:val="1"/>
          <w:szCs w:val="22"/>
          <w:lang w:eastAsia="ar-SA"/>
        </w:rPr>
        <w:t>1</w:t>
      </w:r>
      <w:r w:rsidRPr="005066D6">
        <w:rPr>
          <w:rFonts w:eastAsia="SimSun" w:cs="Calibri"/>
          <w:kern w:val="1"/>
          <w:szCs w:val="22"/>
          <w:lang w:eastAsia="ar-SA"/>
        </w:rPr>
        <w:t xml:space="preserve"> do Umowy</w:t>
      </w:r>
      <w:r w:rsidR="0037635C" w:rsidRPr="005066D6">
        <w:rPr>
          <w:rFonts w:eastAsia="SimSun" w:cs="Calibri"/>
          <w:kern w:val="1"/>
          <w:szCs w:val="22"/>
          <w:lang w:eastAsia="ar-SA"/>
        </w:rPr>
        <w:t>.</w:t>
      </w:r>
    </w:p>
    <w:p w14:paraId="0ED81C6D" w14:textId="0FFC286A" w:rsidR="002F0B82" w:rsidRPr="005066D6" w:rsidRDefault="002F0B82" w:rsidP="00CC0B24">
      <w:pPr>
        <w:pStyle w:val="Tekstpodstawowy"/>
        <w:numPr>
          <w:ilvl w:val="0"/>
          <w:numId w:val="17"/>
        </w:numPr>
        <w:tabs>
          <w:tab w:val="left" w:leader="dot" w:pos="2977"/>
          <w:tab w:val="left" w:leader="dot" w:pos="5103"/>
        </w:tabs>
        <w:ind w:left="425" w:hanging="425"/>
        <w:rPr>
          <w:rFonts w:cs="Calibri"/>
          <w:szCs w:val="22"/>
        </w:rPr>
      </w:pPr>
      <w:r w:rsidRPr="005066D6">
        <w:rPr>
          <w:rFonts w:cs="Calibri"/>
          <w:szCs w:val="22"/>
        </w:rPr>
        <w:t xml:space="preserve">Wykonawca zobowiązuje się do realizacji Przedmiotu Umowy zgodnie z niniejszą Umową, w tym z ofertą Wykonawcy stanowiącą załącznik nr </w:t>
      </w:r>
      <w:r w:rsidR="0037635C" w:rsidRPr="005066D6">
        <w:rPr>
          <w:rFonts w:cs="Calibri"/>
          <w:szCs w:val="22"/>
        </w:rPr>
        <w:t>2</w:t>
      </w:r>
      <w:r w:rsidRPr="005066D6">
        <w:rPr>
          <w:rFonts w:cs="Calibri"/>
          <w:szCs w:val="22"/>
        </w:rPr>
        <w:t xml:space="preserve"> Umowy i Zapytaniem ofertowym stanowiącym załącznik nr </w:t>
      </w:r>
      <w:r w:rsidR="0037635C" w:rsidRPr="005066D6">
        <w:rPr>
          <w:rFonts w:cs="Calibri"/>
          <w:szCs w:val="22"/>
        </w:rPr>
        <w:t xml:space="preserve">1 </w:t>
      </w:r>
      <w:r w:rsidRPr="005066D6">
        <w:rPr>
          <w:rFonts w:cs="Calibri"/>
          <w:szCs w:val="22"/>
        </w:rPr>
        <w:t>Umowy.</w:t>
      </w:r>
    </w:p>
    <w:p w14:paraId="7255D917" w14:textId="71F73B61" w:rsidR="00B7346E" w:rsidRPr="005066D6" w:rsidRDefault="00B7346E" w:rsidP="00CC0B24">
      <w:pPr>
        <w:pStyle w:val="Tekstpodstawowy"/>
        <w:numPr>
          <w:ilvl w:val="0"/>
          <w:numId w:val="17"/>
        </w:numPr>
        <w:ind w:left="426" w:hanging="426"/>
        <w:rPr>
          <w:rFonts w:cs="Calibri"/>
          <w:szCs w:val="22"/>
        </w:rPr>
      </w:pPr>
      <w:r w:rsidRPr="005066D6">
        <w:rPr>
          <w:rFonts w:cs="Calibri"/>
          <w:szCs w:val="22"/>
        </w:rPr>
        <w:t xml:space="preserve">Wykonawca oświadcza, że zapoznał się z </w:t>
      </w:r>
      <w:r w:rsidR="00F32FC5" w:rsidRPr="005066D6">
        <w:rPr>
          <w:rFonts w:eastAsia="SimSun" w:cs="Calibri"/>
          <w:kern w:val="1"/>
          <w:szCs w:val="22"/>
          <w:lang w:eastAsia="ar-SA"/>
        </w:rPr>
        <w:t xml:space="preserve">przedmiotem zamówienia określonym w </w:t>
      </w:r>
      <w:r w:rsidR="00A259A8" w:rsidRPr="005066D6">
        <w:rPr>
          <w:rFonts w:eastAsia="SimSun" w:cs="Calibri"/>
          <w:kern w:val="1"/>
          <w:szCs w:val="22"/>
          <w:lang w:eastAsia="ar-SA"/>
        </w:rPr>
        <w:t>Z</w:t>
      </w:r>
      <w:r w:rsidR="00AB76BB" w:rsidRPr="005066D6">
        <w:rPr>
          <w:rFonts w:eastAsia="SimSun" w:cs="Calibri"/>
          <w:kern w:val="1"/>
          <w:szCs w:val="22"/>
          <w:lang w:eastAsia="ar-SA"/>
        </w:rPr>
        <w:t>apytani</w:t>
      </w:r>
      <w:r w:rsidR="00F32FC5" w:rsidRPr="005066D6">
        <w:rPr>
          <w:rFonts w:eastAsia="SimSun" w:cs="Calibri"/>
          <w:kern w:val="1"/>
          <w:szCs w:val="22"/>
          <w:lang w:eastAsia="ar-SA"/>
        </w:rPr>
        <w:t>u</w:t>
      </w:r>
      <w:r w:rsidR="00AB76BB" w:rsidRPr="005066D6">
        <w:rPr>
          <w:rFonts w:eastAsia="SimSun" w:cs="Calibri"/>
          <w:kern w:val="1"/>
          <w:szCs w:val="22"/>
          <w:lang w:eastAsia="ar-SA"/>
        </w:rPr>
        <w:t xml:space="preserve"> ofertowym</w:t>
      </w:r>
      <w:r w:rsidRPr="005066D6">
        <w:rPr>
          <w:rFonts w:cs="Calibri"/>
          <w:szCs w:val="22"/>
        </w:rPr>
        <w:t xml:space="preserve"> i stwierdza, że jest on pozbawiony wad istotnych, które uniemożliwiałyby realizację Przedmiotu Umowy oraz że jest wystarczający dla określenia wysokości wynagrodzenia, o</w:t>
      </w:r>
      <w:r w:rsidR="00845CCF" w:rsidRPr="005066D6">
        <w:rPr>
          <w:rFonts w:cs="Calibri"/>
          <w:szCs w:val="22"/>
        </w:rPr>
        <w:t> </w:t>
      </w:r>
      <w:r w:rsidRPr="005066D6">
        <w:rPr>
          <w:rFonts w:cs="Calibri"/>
          <w:szCs w:val="22"/>
        </w:rPr>
        <w:t>którym mowa w § 3 Umowy.</w:t>
      </w:r>
    </w:p>
    <w:p w14:paraId="015034A5" w14:textId="204CC590" w:rsidR="00AB6156" w:rsidRPr="005066D6" w:rsidRDefault="00AB6156" w:rsidP="00CC0B24">
      <w:pPr>
        <w:pStyle w:val="Tekstpodstawowy"/>
        <w:numPr>
          <w:ilvl w:val="0"/>
          <w:numId w:val="17"/>
        </w:numPr>
        <w:ind w:left="426" w:hanging="426"/>
        <w:rPr>
          <w:rFonts w:cs="Calibri"/>
          <w:szCs w:val="22"/>
        </w:rPr>
      </w:pPr>
      <w:r w:rsidRPr="005066D6">
        <w:rPr>
          <w:rStyle w:val="cf01"/>
          <w:rFonts w:ascii="Calibri" w:hAnsi="Calibri" w:cs="Calibri"/>
          <w:sz w:val="22"/>
          <w:szCs w:val="22"/>
        </w:rPr>
        <w:t>W przypadku rozbieżności między Umową a zapytaniem ofertowym albo Umową a ofertą Wykonawcy zastosowanie mają postanowienia Umowy.</w:t>
      </w:r>
    </w:p>
    <w:p w14:paraId="624315B9" w14:textId="35EF1028" w:rsidR="00766CE8" w:rsidRPr="00AE26C4" w:rsidRDefault="6C8BFDE7" w:rsidP="00545305">
      <w:pPr>
        <w:pStyle w:val="Nagwek1"/>
      </w:pPr>
      <w:r w:rsidRPr="005066D6">
        <w:t>§ 2.</w:t>
      </w:r>
      <w:r w:rsidR="001E2AB3" w:rsidRPr="005066D6">
        <w:br/>
      </w:r>
      <w:r w:rsidR="00A562CD" w:rsidRPr="005066D6">
        <w:t>Terminy realizacji</w:t>
      </w:r>
    </w:p>
    <w:p w14:paraId="0796B4FE" w14:textId="501E0CDF" w:rsidR="003C5C87" w:rsidRPr="00AE26C4" w:rsidRDefault="00A562CD" w:rsidP="00047794">
      <w:pPr>
        <w:pStyle w:val="Akapitzlist"/>
        <w:numPr>
          <w:ilvl w:val="0"/>
          <w:numId w:val="4"/>
        </w:numPr>
        <w:tabs>
          <w:tab w:val="clear" w:pos="720"/>
          <w:tab w:val="num" w:pos="426"/>
          <w:tab w:val="left" w:leader="dot" w:pos="7938"/>
        </w:tabs>
        <w:ind w:left="425" w:hanging="397"/>
        <w:rPr>
          <w:rFonts w:cs="Calibri"/>
          <w:szCs w:val="22"/>
        </w:rPr>
      </w:pPr>
      <w:r w:rsidRPr="00AE26C4">
        <w:rPr>
          <w:rFonts w:cs="Calibri"/>
          <w:szCs w:val="22"/>
        </w:rPr>
        <w:t xml:space="preserve">Przedmiot </w:t>
      </w:r>
      <w:r w:rsidR="006A68C4" w:rsidRPr="00AE26C4">
        <w:rPr>
          <w:rFonts w:cs="Calibri"/>
          <w:szCs w:val="22"/>
        </w:rPr>
        <w:t>U</w:t>
      </w:r>
      <w:r w:rsidRPr="00AE26C4">
        <w:rPr>
          <w:rFonts w:cs="Calibri"/>
          <w:szCs w:val="22"/>
        </w:rPr>
        <w:t>mowy zostanie zrealizowany</w:t>
      </w:r>
      <w:r w:rsidR="008C6423" w:rsidRPr="00AE26C4">
        <w:rPr>
          <w:rFonts w:cs="Calibri"/>
          <w:szCs w:val="22"/>
        </w:rPr>
        <w:t xml:space="preserve"> od dnia zawarcia </w:t>
      </w:r>
      <w:r w:rsidR="004A3E62" w:rsidRPr="00AE26C4">
        <w:rPr>
          <w:rFonts w:cs="Calibri"/>
          <w:szCs w:val="22"/>
        </w:rPr>
        <w:t>U</w:t>
      </w:r>
      <w:r w:rsidR="008C6423" w:rsidRPr="00AE26C4">
        <w:rPr>
          <w:rFonts w:cs="Calibri"/>
          <w:szCs w:val="22"/>
        </w:rPr>
        <w:t>mowy</w:t>
      </w:r>
      <w:r w:rsidR="00D513F1" w:rsidRPr="00AE26C4">
        <w:rPr>
          <w:rFonts w:cs="Calibri"/>
          <w:szCs w:val="22"/>
        </w:rPr>
        <w:t xml:space="preserve"> </w:t>
      </w:r>
      <w:r w:rsidR="00564E59" w:rsidRPr="00AE26C4">
        <w:rPr>
          <w:rFonts w:cs="Calibri"/>
          <w:szCs w:val="22"/>
        </w:rPr>
        <w:t>do</w:t>
      </w:r>
      <w:r w:rsidR="00550DE7" w:rsidRPr="00AE26C4">
        <w:rPr>
          <w:rFonts w:cs="Calibri"/>
          <w:szCs w:val="22"/>
        </w:rPr>
        <w:t xml:space="preserve"> dnia </w:t>
      </w:r>
      <w:r w:rsidR="00C21BE0">
        <w:rPr>
          <w:rFonts w:cs="Calibri"/>
          <w:szCs w:val="22"/>
        </w:rPr>
        <w:t>31.10.2026</w:t>
      </w:r>
      <w:r w:rsidR="00564E59" w:rsidRPr="00AE26C4">
        <w:rPr>
          <w:rFonts w:cs="Calibri"/>
          <w:szCs w:val="22"/>
        </w:rPr>
        <w:t xml:space="preserve"> r.</w:t>
      </w:r>
    </w:p>
    <w:p w14:paraId="46FA4C39" w14:textId="01BBAE22" w:rsidR="003C5C87" w:rsidRPr="00AE26C4" w:rsidRDefault="003C5C87" w:rsidP="00CC0B24">
      <w:pPr>
        <w:pStyle w:val="Akapitzlist"/>
        <w:numPr>
          <w:ilvl w:val="3"/>
          <w:numId w:val="23"/>
        </w:numPr>
        <w:tabs>
          <w:tab w:val="left" w:leader="dot" w:pos="1985"/>
          <w:tab w:val="left" w:leader="dot" w:pos="8222"/>
        </w:tabs>
        <w:ind w:left="425" w:hanging="425"/>
        <w:contextualSpacing w:val="0"/>
        <w:rPr>
          <w:rFonts w:cs="Calibri"/>
          <w:szCs w:val="22"/>
        </w:rPr>
      </w:pPr>
      <w:r w:rsidRPr="00AE26C4">
        <w:rPr>
          <w:rFonts w:cs="Calibri"/>
          <w:szCs w:val="22"/>
        </w:rPr>
        <w:t xml:space="preserve">W terminie </w:t>
      </w:r>
      <w:r w:rsidR="00C21BE0">
        <w:rPr>
          <w:rFonts w:cs="Calibri"/>
          <w:szCs w:val="22"/>
        </w:rPr>
        <w:t>14</w:t>
      </w:r>
      <w:r w:rsidRPr="00AE26C4">
        <w:rPr>
          <w:rFonts w:cs="Calibri"/>
          <w:szCs w:val="22"/>
        </w:rPr>
        <w:t xml:space="preserve"> </w:t>
      </w:r>
      <w:r w:rsidRPr="00502895">
        <w:rPr>
          <w:rFonts w:cs="Calibri"/>
          <w:szCs w:val="22"/>
        </w:rPr>
        <w:t xml:space="preserve">dni od zawarcia </w:t>
      </w:r>
      <w:r w:rsidR="00EC45E2">
        <w:rPr>
          <w:rFonts w:cs="Calibri"/>
          <w:szCs w:val="22"/>
        </w:rPr>
        <w:t>U</w:t>
      </w:r>
      <w:r w:rsidRPr="00502895">
        <w:rPr>
          <w:rFonts w:cs="Calibri"/>
          <w:szCs w:val="22"/>
        </w:rPr>
        <w:t xml:space="preserve">mowy, Wykonawca przekaże Zamawiającemu szczegółowy Harmonogram realizacji Przedmiotu Umowy zwany dalej Harmonogramem, który po uzgodnieniu przez Strony będzie stanowił załącznik nr </w:t>
      </w:r>
      <w:r w:rsidR="00C21BE0">
        <w:rPr>
          <w:rFonts w:cs="Calibri"/>
          <w:szCs w:val="22"/>
        </w:rPr>
        <w:t>3</w:t>
      </w:r>
      <w:r w:rsidRPr="00AE26C4">
        <w:rPr>
          <w:rFonts w:cs="Calibri"/>
          <w:szCs w:val="22"/>
        </w:rPr>
        <w:t xml:space="preserve"> </w:t>
      </w:r>
      <w:r w:rsidR="00627182">
        <w:rPr>
          <w:rFonts w:cs="Calibri"/>
          <w:szCs w:val="22"/>
        </w:rPr>
        <w:t>d</w:t>
      </w:r>
      <w:r w:rsidRPr="00AE26C4">
        <w:rPr>
          <w:rFonts w:cs="Calibri"/>
          <w:szCs w:val="22"/>
        </w:rPr>
        <w:t>o</w:t>
      </w:r>
      <w:r w:rsidR="008D415D">
        <w:rPr>
          <w:rFonts w:cs="Calibri"/>
          <w:szCs w:val="22"/>
        </w:rPr>
        <w:t> </w:t>
      </w:r>
      <w:r w:rsidRPr="00AE26C4">
        <w:rPr>
          <w:rFonts w:cs="Calibri"/>
          <w:szCs w:val="22"/>
        </w:rPr>
        <w:t xml:space="preserve">niniejszej </w:t>
      </w:r>
      <w:r w:rsidR="00627182">
        <w:rPr>
          <w:rFonts w:cs="Calibri"/>
          <w:szCs w:val="22"/>
        </w:rPr>
        <w:t>U</w:t>
      </w:r>
      <w:r w:rsidRPr="00AE26C4">
        <w:rPr>
          <w:rFonts w:cs="Calibri"/>
          <w:szCs w:val="22"/>
        </w:rPr>
        <w:t>mowy.</w:t>
      </w:r>
    </w:p>
    <w:p w14:paraId="77298AA3" w14:textId="2D3FC627" w:rsidR="0067148F" w:rsidRPr="005066D6" w:rsidRDefault="5E112873" w:rsidP="00545305">
      <w:pPr>
        <w:pStyle w:val="Nagwek1"/>
      </w:pPr>
      <w:r w:rsidRPr="005066D6">
        <w:t xml:space="preserve">§ </w:t>
      </w:r>
      <w:r w:rsidR="00066512" w:rsidRPr="005066D6">
        <w:t>3</w:t>
      </w:r>
      <w:r w:rsidRPr="005066D6">
        <w:t>.</w:t>
      </w:r>
      <w:bookmarkStart w:id="3" w:name="_Hlk69720373"/>
      <w:r w:rsidR="0067148F" w:rsidRPr="005066D6">
        <w:br/>
        <w:t>Wynagrodzenie</w:t>
      </w:r>
    </w:p>
    <w:bookmarkEnd w:id="3"/>
    <w:p w14:paraId="4A2B86A6" w14:textId="49AEB22C" w:rsidR="00C934B2" w:rsidRDefault="00C934B2" w:rsidP="00047794">
      <w:pPr>
        <w:pStyle w:val="Akapitzlist"/>
        <w:numPr>
          <w:ilvl w:val="0"/>
          <w:numId w:val="3"/>
        </w:numPr>
        <w:tabs>
          <w:tab w:val="clear" w:pos="720"/>
          <w:tab w:val="num" w:pos="0"/>
          <w:tab w:val="left" w:leader="dot" w:pos="6521"/>
          <w:tab w:val="right" w:leader="dot" w:pos="9072"/>
        </w:tabs>
        <w:ind w:left="425" w:hanging="425"/>
        <w:contextualSpacing w:val="0"/>
        <w:rPr>
          <w:rFonts w:cs="Calibri"/>
          <w:szCs w:val="22"/>
        </w:rPr>
      </w:pPr>
      <w:r w:rsidRPr="005066D6">
        <w:rPr>
          <w:rFonts w:cs="Calibri"/>
          <w:szCs w:val="22"/>
          <w:lang w:eastAsia="pl-PL"/>
        </w:rPr>
        <w:t xml:space="preserve">Za prawidłowe wykonanie Przedmiotu </w:t>
      </w:r>
      <w:r w:rsidR="008935DA" w:rsidRPr="005066D6">
        <w:rPr>
          <w:rFonts w:cs="Calibri"/>
          <w:szCs w:val="22"/>
          <w:lang w:eastAsia="pl-PL"/>
        </w:rPr>
        <w:t>U</w:t>
      </w:r>
      <w:r w:rsidRPr="005066D6">
        <w:rPr>
          <w:rFonts w:cs="Calibri"/>
          <w:szCs w:val="22"/>
          <w:lang w:eastAsia="pl-PL"/>
        </w:rPr>
        <w:t xml:space="preserve">mowy, Strony ustalają </w:t>
      </w:r>
      <w:r w:rsidRPr="005066D6">
        <w:rPr>
          <w:rFonts w:cs="Calibri"/>
          <w:color w:val="000000" w:themeColor="text1"/>
          <w:szCs w:val="22"/>
          <w:lang w:eastAsia="pl-PL"/>
        </w:rPr>
        <w:t xml:space="preserve">łączne maksymalne </w:t>
      </w:r>
      <w:r w:rsidRPr="005066D6">
        <w:rPr>
          <w:rFonts w:cs="Calibri"/>
          <w:szCs w:val="22"/>
          <w:lang w:eastAsia="pl-PL"/>
        </w:rPr>
        <w:t xml:space="preserve">wynagrodzenie, dalej zwane </w:t>
      </w:r>
      <w:r w:rsidRPr="005066D6">
        <w:rPr>
          <w:rFonts w:cs="Calibri"/>
          <w:b/>
          <w:bCs/>
          <w:szCs w:val="22"/>
          <w:lang w:eastAsia="pl-PL"/>
        </w:rPr>
        <w:t>Wynagrodzeniem</w:t>
      </w:r>
      <w:r w:rsidRPr="005066D6">
        <w:rPr>
          <w:rFonts w:cs="Calibri"/>
          <w:szCs w:val="22"/>
          <w:lang w:eastAsia="pl-PL"/>
        </w:rPr>
        <w:t xml:space="preserve">, w wysokości </w:t>
      </w:r>
      <w:r w:rsidR="00866E99" w:rsidRPr="005066D6">
        <w:rPr>
          <w:rFonts w:cs="Calibri"/>
          <w:b/>
          <w:bCs/>
          <w:szCs w:val="22"/>
          <w:lang w:eastAsia="pl-PL"/>
        </w:rPr>
        <w:tab/>
      </w:r>
      <w:r w:rsidRPr="005066D6">
        <w:rPr>
          <w:rFonts w:cs="Calibri"/>
          <w:b/>
          <w:bCs/>
          <w:szCs w:val="22"/>
          <w:lang w:eastAsia="pl-PL"/>
        </w:rPr>
        <w:t>zł</w:t>
      </w:r>
      <w:r w:rsidRPr="005066D6">
        <w:rPr>
          <w:rFonts w:cs="Calibri"/>
          <w:szCs w:val="22"/>
          <w:lang w:eastAsia="pl-PL"/>
        </w:rPr>
        <w:t xml:space="preserve"> brutto (słownie złotych: </w:t>
      </w:r>
      <w:r w:rsidR="00866E99" w:rsidRPr="005066D6">
        <w:rPr>
          <w:rFonts w:cs="Calibri"/>
          <w:szCs w:val="22"/>
          <w:lang w:eastAsia="pl-PL"/>
        </w:rPr>
        <w:tab/>
      </w:r>
      <w:r w:rsidR="007031E7" w:rsidRPr="005066D6">
        <w:rPr>
          <w:rFonts w:cs="Calibri"/>
          <w:szCs w:val="22"/>
          <w:lang w:eastAsia="pl-PL"/>
        </w:rPr>
        <w:t xml:space="preserve"> </w:t>
      </w:r>
      <w:r w:rsidR="00225A31" w:rsidRPr="005066D6">
        <w:rPr>
          <w:rFonts w:cs="Calibri"/>
          <w:szCs w:val="22"/>
          <w:lang w:eastAsia="pl-PL"/>
        </w:rPr>
        <w:tab/>
        <w:t>/100</w:t>
      </w:r>
      <w:r w:rsidRPr="005066D6">
        <w:rPr>
          <w:rFonts w:cs="Calibri"/>
          <w:szCs w:val="22"/>
          <w:lang w:eastAsia="pl-PL"/>
        </w:rPr>
        <w:t xml:space="preserve">), tj. </w:t>
      </w:r>
      <w:r w:rsidR="00476BC2" w:rsidRPr="005066D6">
        <w:rPr>
          <w:rFonts w:cs="Calibri"/>
          <w:szCs w:val="22"/>
          <w:lang w:eastAsia="pl-PL"/>
        </w:rPr>
        <w:tab/>
      </w:r>
      <w:r w:rsidRPr="005066D6">
        <w:rPr>
          <w:rFonts w:cs="Calibri"/>
          <w:szCs w:val="22"/>
          <w:lang w:eastAsia="pl-PL"/>
        </w:rPr>
        <w:t xml:space="preserve"> zł netto (słownie złotych: </w:t>
      </w:r>
      <w:r w:rsidR="00476BC2" w:rsidRPr="005066D6">
        <w:rPr>
          <w:rFonts w:cs="Calibri"/>
          <w:szCs w:val="22"/>
          <w:lang w:eastAsia="pl-PL"/>
        </w:rPr>
        <w:tab/>
      </w:r>
      <w:r w:rsidR="007031E7" w:rsidRPr="005066D6">
        <w:rPr>
          <w:rFonts w:cs="Calibri"/>
          <w:szCs w:val="22"/>
          <w:lang w:eastAsia="pl-PL"/>
        </w:rPr>
        <w:t xml:space="preserve"> </w:t>
      </w:r>
      <w:r w:rsidRPr="005066D6">
        <w:rPr>
          <w:rFonts w:cs="Calibri"/>
          <w:szCs w:val="22"/>
          <w:lang w:eastAsia="pl-PL"/>
        </w:rPr>
        <w:tab/>
        <w:t>/100)</w:t>
      </w:r>
      <w:r w:rsidR="00F13693" w:rsidRPr="005066D6">
        <w:rPr>
          <w:rFonts w:cs="Calibri"/>
          <w:szCs w:val="22"/>
          <w:lang w:eastAsia="pl-PL"/>
        </w:rPr>
        <w:t>,</w:t>
      </w:r>
      <w:r w:rsidRPr="005066D6">
        <w:rPr>
          <w:rFonts w:cs="Calibri"/>
          <w:szCs w:val="22"/>
          <w:lang w:eastAsia="pl-PL"/>
        </w:rPr>
        <w:t xml:space="preserve"> zgodnie z</w:t>
      </w:r>
      <w:r w:rsidR="00476BC2" w:rsidRPr="005066D6">
        <w:rPr>
          <w:rFonts w:cs="Calibri"/>
          <w:szCs w:val="22"/>
          <w:lang w:eastAsia="pl-PL"/>
        </w:rPr>
        <w:t> </w:t>
      </w:r>
      <w:r w:rsidRPr="005066D6">
        <w:rPr>
          <w:rFonts w:cs="Calibri"/>
          <w:szCs w:val="22"/>
          <w:lang w:eastAsia="pl-PL"/>
        </w:rPr>
        <w:t xml:space="preserve">Ofertą Wykonawcy stanowiącą </w:t>
      </w:r>
      <w:r w:rsidRPr="005066D6">
        <w:rPr>
          <w:rFonts w:cs="Calibri"/>
          <w:b/>
          <w:bCs/>
          <w:szCs w:val="22"/>
          <w:lang w:eastAsia="pl-PL"/>
        </w:rPr>
        <w:t xml:space="preserve">załącznik nr </w:t>
      </w:r>
      <w:r w:rsidR="00C21BE0" w:rsidRPr="005066D6">
        <w:rPr>
          <w:rFonts w:cs="Calibri"/>
          <w:b/>
          <w:bCs/>
          <w:szCs w:val="22"/>
          <w:lang w:eastAsia="pl-PL"/>
        </w:rPr>
        <w:t>2</w:t>
      </w:r>
      <w:r w:rsidRPr="005066D6">
        <w:rPr>
          <w:rFonts w:cs="Calibri"/>
          <w:szCs w:val="22"/>
          <w:lang w:eastAsia="pl-PL"/>
        </w:rPr>
        <w:t xml:space="preserve"> do </w:t>
      </w:r>
      <w:r w:rsidR="008935DA" w:rsidRPr="005066D6">
        <w:rPr>
          <w:rFonts w:cs="Calibri"/>
          <w:szCs w:val="22"/>
          <w:lang w:eastAsia="pl-PL"/>
        </w:rPr>
        <w:t>U</w:t>
      </w:r>
      <w:r w:rsidRPr="005066D6">
        <w:rPr>
          <w:rFonts w:cs="Calibri"/>
          <w:szCs w:val="22"/>
          <w:lang w:eastAsia="pl-PL"/>
        </w:rPr>
        <w:t>mowy.</w:t>
      </w:r>
    </w:p>
    <w:p w14:paraId="60F15603" w14:textId="137CDE79" w:rsidR="006E0FF1" w:rsidRPr="006E0FF1" w:rsidRDefault="006E0FF1" w:rsidP="006E0FF1">
      <w:pPr>
        <w:pStyle w:val="Akapitzlist"/>
        <w:numPr>
          <w:ilvl w:val="0"/>
          <w:numId w:val="3"/>
        </w:numPr>
        <w:tabs>
          <w:tab w:val="clear" w:pos="720"/>
          <w:tab w:val="num" w:pos="709"/>
        </w:tabs>
        <w:ind w:left="426" w:hanging="426"/>
        <w:rPr>
          <w:rFonts w:cs="Calibri"/>
          <w:szCs w:val="22"/>
        </w:rPr>
      </w:pPr>
      <w:r w:rsidRPr="006E0FF1">
        <w:rPr>
          <w:rFonts w:cs="Calibri"/>
          <w:szCs w:val="22"/>
        </w:rPr>
        <w:t>Rozliczenie Wynagrodzenia za wykonanie Przedmiotu Umowy nastąpi na podstawie</w:t>
      </w:r>
      <w:r w:rsidR="00D80A54">
        <w:rPr>
          <w:rFonts w:cs="Calibri"/>
          <w:szCs w:val="22"/>
        </w:rPr>
        <w:t xml:space="preserve"> częściowych</w:t>
      </w:r>
      <w:r w:rsidRPr="006E0FF1">
        <w:rPr>
          <w:rFonts w:cs="Calibri"/>
          <w:szCs w:val="22"/>
        </w:rPr>
        <w:t xml:space="preserve"> protokoł</w:t>
      </w:r>
      <w:r>
        <w:rPr>
          <w:rFonts w:cs="Calibri"/>
          <w:szCs w:val="22"/>
        </w:rPr>
        <w:t>ów</w:t>
      </w:r>
      <w:r w:rsidRPr="006E0FF1">
        <w:rPr>
          <w:rFonts w:cs="Calibri"/>
          <w:szCs w:val="22"/>
        </w:rPr>
        <w:t xml:space="preserve"> odbioru, o który</w:t>
      </w:r>
      <w:r w:rsidR="00D80A54">
        <w:rPr>
          <w:rFonts w:cs="Calibri"/>
          <w:szCs w:val="22"/>
        </w:rPr>
        <w:t>ch</w:t>
      </w:r>
      <w:r w:rsidRPr="006E0FF1">
        <w:rPr>
          <w:rFonts w:cs="Calibri"/>
          <w:szCs w:val="22"/>
        </w:rPr>
        <w:t xml:space="preserve"> mowa w § </w:t>
      </w:r>
      <w:r>
        <w:rPr>
          <w:rFonts w:cs="Calibri"/>
          <w:szCs w:val="22"/>
        </w:rPr>
        <w:t>6</w:t>
      </w:r>
      <w:r w:rsidRPr="006E0FF1">
        <w:rPr>
          <w:rFonts w:cs="Calibri"/>
          <w:szCs w:val="22"/>
        </w:rPr>
        <w:t>.</w:t>
      </w:r>
    </w:p>
    <w:p w14:paraId="322C5644" w14:textId="7B23FB59" w:rsidR="00BF2810" w:rsidRPr="00A25461" w:rsidRDefault="0067148F" w:rsidP="00A25461">
      <w:pPr>
        <w:pStyle w:val="Akapitzlist"/>
        <w:numPr>
          <w:ilvl w:val="0"/>
          <w:numId w:val="3"/>
        </w:numPr>
        <w:shd w:val="clear" w:color="auto" w:fill="FFFFFF" w:themeFill="background1"/>
        <w:ind w:left="425" w:hanging="425"/>
        <w:contextualSpacing w:val="0"/>
        <w:rPr>
          <w:rFonts w:cs="Calibri"/>
          <w:szCs w:val="22"/>
        </w:rPr>
      </w:pPr>
      <w:r w:rsidRPr="00A25461">
        <w:rPr>
          <w:rFonts w:cs="Calibri"/>
          <w:szCs w:val="22"/>
        </w:rPr>
        <w:t>Wynagrodzenie</w:t>
      </w:r>
      <w:r w:rsidR="00C934B2" w:rsidRPr="00A25461">
        <w:rPr>
          <w:rFonts w:cs="Calibri"/>
          <w:szCs w:val="22"/>
        </w:rPr>
        <w:t xml:space="preserve"> </w:t>
      </w:r>
      <w:r w:rsidRPr="00A25461">
        <w:rPr>
          <w:rFonts w:cs="Calibri"/>
          <w:szCs w:val="22"/>
        </w:rPr>
        <w:t xml:space="preserve">obejmuje całość kosztów prac niezbędnych do wykonania Przedmiotu </w:t>
      </w:r>
      <w:r w:rsidR="008935DA" w:rsidRPr="00A25461">
        <w:rPr>
          <w:rFonts w:cs="Calibri"/>
          <w:szCs w:val="22"/>
        </w:rPr>
        <w:t>U</w:t>
      </w:r>
      <w:r w:rsidRPr="00A25461">
        <w:rPr>
          <w:rFonts w:cs="Calibri"/>
          <w:szCs w:val="22"/>
        </w:rPr>
        <w:t xml:space="preserve">mowy wraz z obowiązkami Wykonawcy, wynikającymi z </w:t>
      </w:r>
      <w:r w:rsidR="00C03872" w:rsidRPr="00A25461">
        <w:rPr>
          <w:rFonts w:cs="Calibri"/>
          <w:szCs w:val="22"/>
        </w:rPr>
        <w:t xml:space="preserve">postanowień </w:t>
      </w:r>
      <w:r w:rsidR="008935DA" w:rsidRPr="00A25461">
        <w:rPr>
          <w:rFonts w:cs="Calibri"/>
          <w:szCs w:val="22"/>
        </w:rPr>
        <w:t>U</w:t>
      </w:r>
      <w:r w:rsidRPr="00A25461">
        <w:rPr>
          <w:rFonts w:cs="Calibri"/>
          <w:szCs w:val="22"/>
        </w:rPr>
        <w:t>mowy</w:t>
      </w:r>
      <w:r w:rsidR="00B764E4" w:rsidRPr="00A25461">
        <w:rPr>
          <w:rFonts w:cs="Calibri"/>
          <w:szCs w:val="22"/>
        </w:rPr>
        <w:t xml:space="preserve">, </w:t>
      </w:r>
      <w:proofErr w:type="spellStart"/>
      <w:r w:rsidR="00B764E4" w:rsidRPr="00A25461">
        <w:rPr>
          <w:rFonts w:cs="Calibri"/>
          <w:szCs w:val="22"/>
        </w:rPr>
        <w:t>OPZ</w:t>
      </w:r>
      <w:proofErr w:type="spellEnd"/>
      <w:r w:rsidRPr="00A25461">
        <w:rPr>
          <w:rFonts w:cs="Calibri"/>
          <w:szCs w:val="22"/>
        </w:rPr>
        <w:t xml:space="preserve"> oraz wynagrodzenie za przeniesienie autorskich praw majątkowych</w:t>
      </w:r>
      <w:r w:rsidR="008C59E5" w:rsidRPr="00A25461">
        <w:rPr>
          <w:rFonts w:cs="Calibri"/>
          <w:szCs w:val="22"/>
        </w:rPr>
        <w:t xml:space="preserve">, </w:t>
      </w:r>
      <w:r w:rsidR="008C59E5" w:rsidRPr="00A25461">
        <w:rPr>
          <w:rFonts w:cs="Calibri"/>
          <w:bCs/>
          <w:iCs/>
          <w:szCs w:val="22"/>
        </w:rPr>
        <w:t>w tym prawa do wykonywania praw zależnych oraz prawa do zezwalania na wykonywanie praw zależnych do utworów</w:t>
      </w:r>
      <w:r w:rsidR="00D36F3E" w:rsidRPr="00A25461">
        <w:rPr>
          <w:rFonts w:cs="Calibri"/>
          <w:szCs w:val="22"/>
        </w:rPr>
        <w:t xml:space="preserve">, a także </w:t>
      </w:r>
      <w:r w:rsidR="008B2408" w:rsidRPr="00A25461">
        <w:rPr>
          <w:rFonts w:cs="Calibri"/>
          <w:szCs w:val="22"/>
        </w:rPr>
        <w:t xml:space="preserve">za przeniesienie </w:t>
      </w:r>
      <w:r w:rsidR="003B13B9" w:rsidRPr="00A25461">
        <w:rPr>
          <w:rFonts w:cs="Calibri"/>
          <w:szCs w:val="22"/>
        </w:rPr>
        <w:t>p</w:t>
      </w:r>
      <w:r w:rsidR="003B13B9" w:rsidRPr="00A25461">
        <w:rPr>
          <w:rFonts w:cs="Calibri"/>
          <w:bCs/>
          <w:iCs/>
          <w:szCs w:val="22"/>
          <w:lang w:eastAsia="pl-PL"/>
        </w:rPr>
        <w:t>raw</w:t>
      </w:r>
      <w:r w:rsidR="008B2408" w:rsidRPr="00A25461">
        <w:rPr>
          <w:rFonts w:cs="Calibri"/>
          <w:bCs/>
          <w:iCs/>
          <w:szCs w:val="22"/>
          <w:lang w:eastAsia="pl-PL"/>
        </w:rPr>
        <w:t>a</w:t>
      </w:r>
      <w:r w:rsidR="003B13B9" w:rsidRPr="00A25461">
        <w:rPr>
          <w:rFonts w:cs="Calibri"/>
          <w:bCs/>
          <w:iCs/>
          <w:szCs w:val="22"/>
          <w:lang w:eastAsia="pl-PL"/>
        </w:rPr>
        <w:t xml:space="preserve"> własności materialnych nośników, na których dany utwór został utrwalony.</w:t>
      </w:r>
    </w:p>
    <w:p w14:paraId="29FCD857" w14:textId="6A766557" w:rsidR="008621B1" w:rsidRPr="0014613E" w:rsidRDefault="008621B1" w:rsidP="00545305">
      <w:pPr>
        <w:pStyle w:val="Nagwek1"/>
      </w:pPr>
      <w:r w:rsidRPr="0014613E">
        <w:lastRenderedPageBreak/>
        <w:t>§ 4.</w:t>
      </w:r>
      <w:r w:rsidR="001E2AB3" w:rsidRPr="0014613E">
        <w:br/>
      </w:r>
      <w:r w:rsidRPr="0014613E">
        <w:t>Obowiązki Zamawiającego</w:t>
      </w:r>
    </w:p>
    <w:p w14:paraId="7538C810" w14:textId="2E29D1EF" w:rsidR="00273918" w:rsidRPr="0014613E" w:rsidRDefault="00273918" w:rsidP="00047794">
      <w:pPr>
        <w:rPr>
          <w:rFonts w:cs="Calibri"/>
          <w:szCs w:val="22"/>
        </w:rPr>
      </w:pPr>
      <w:r w:rsidRPr="0014613E">
        <w:rPr>
          <w:rFonts w:cs="Calibri"/>
          <w:szCs w:val="22"/>
        </w:rPr>
        <w:t>Do obowiązków Zamawiającego należy:</w:t>
      </w:r>
    </w:p>
    <w:p w14:paraId="373CA3D5" w14:textId="2272ADB0" w:rsidR="00273918" w:rsidRPr="0014613E" w:rsidRDefault="004B5BBB" w:rsidP="00047794">
      <w:pPr>
        <w:pStyle w:val="Akapitzlist"/>
        <w:numPr>
          <w:ilvl w:val="3"/>
          <w:numId w:val="3"/>
        </w:numPr>
        <w:ind w:left="851" w:hanging="426"/>
        <w:contextualSpacing w:val="0"/>
        <w:rPr>
          <w:rFonts w:cs="Calibri"/>
          <w:szCs w:val="22"/>
        </w:rPr>
      </w:pPr>
      <w:r w:rsidRPr="0014613E">
        <w:rPr>
          <w:rFonts w:cs="Calibri"/>
          <w:szCs w:val="22"/>
        </w:rPr>
        <w:t>w</w:t>
      </w:r>
      <w:r w:rsidR="00CB6046" w:rsidRPr="0014613E">
        <w:rPr>
          <w:rFonts w:cs="Calibri"/>
          <w:szCs w:val="22"/>
        </w:rPr>
        <w:t>spółdziała</w:t>
      </w:r>
      <w:r w:rsidRPr="0014613E">
        <w:rPr>
          <w:rFonts w:cs="Calibri"/>
          <w:szCs w:val="22"/>
        </w:rPr>
        <w:t xml:space="preserve">nie </w:t>
      </w:r>
      <w:r w:rsidR="008621B1" w:rsidRPr="0014613E">
        <w:rPr>
          <w:rFonts w:cs="Calibri"/>
          <w:szCs w:val="22"/>
        </w:rPr>
        <w:t xml:space="preserve">z Wykonawcą przy wykonywaniu Przedmiotu </w:t>
      </w:r>
      <w:r w:rsidR="00AF49FB" w:rsidRPr="0014613E">
        <w:rPr>
          <w:rFonts w:cs="Calibri"/>
          <w:szCs w:val="22"/>
        </w:rPr>
        <w:t>U</w:t>
      </w:r>
      <w:r w:rsidR="00D977D3" w:rsidRPr="0014613E">
        <w:rPr>
          <w:rFonts w:cs="Calibri"/>
          <w:szCs w:val="22"/>
        </w:rPr>
        <w:t>mowy</w:t>
      </w:r>
      <w:r w:rsidR="004E15FC" w:rsidRPr="0014613E">
        <w:rPr>
          <w:rFonts w:cs="Calibri"/>
          <w:szCs w:val="22"/>
        </w:rPr>
        <w:t>.</w:t>
      </w:r>
    </w:p>
    <w:p w14:paraId="3DE22EA4" w14:textId="0FA3DC02" w:rsidR="00273918" w:rsidRPr="0014613E" w:rsidRDefault="00CB6046" w:rsidP="00047794">
      <w:pPr>
        <w:pStyle w:val="Akapitzlist"/>
        <w:numPr>
          <w:ilvl w:val="3"/>
          <w:numId w:val="3"/>
        </w:numPr>
        <w:ind w:left="851" w:hanging="426"/>
        <w:contextualSpacing w:val="0"/>
        <w:rPr>
          <w:rFonts w:cs="Calibri"/>
          <w:szCs w:val="22"/>
        </w:rPr>
      </w:pPr>
      <w:r w:rsidRPr="0014613E">
        <w:rPr>
          <w:rFonts w:cs="Calibri"/>
          <w:szCs w:val="22"/>
        </w:rPr>
        <w:t>s</w:t>
      </w:r>
      <w:r w:rsidR="004E15FC" w:rsidRPr="0014613E">
        <w:rPr>
          <w:rFonts w:cs="Calibri"/>
          <w:szCs w:val="22"/>
        </w:rPr>
        <w:t>prawdz</w:t>
      </w:r>
      <w:r w:rsidR="004B5BBB" w:rsidRPr="0014613E">
        <w:rPr>
          <w:rFonts w:cs="Calibri"/>
          <w:szCs w:val="22"/>
        </w:rPr>
        <w:t>enie</w:t>
      </w:r>
      <w:r w:rsidR="004E15FC" w:rsidRPr="0014613E">
        <w:rPr>
          <w:rFonts w:cs="Calibri"/>
          <w:szCs w:val="22"/>
        </w:rPr>
        <w:t xml:space="preserve"> </w:t>
      </w:r>
      <w:r w:rsidR="008621B1" w:rsidRPr="0014613E">
        <w:rPr>
          <w:rFonts w:cs="Calibri"/>
          <w:szCs w:val="22"/>
        </w:rPr>
        <w:t>i odbi</w:t>
      </w:r>
      <w:r w:rsidR="004B5BBB" w:rsidRPr="0014613E">
        <w:rPr>
          <w:rFonts w:cs="Calibri"/>
          <w:szCs w:val="22"/>
        </w:rPr>
        <w:t>ór</w:t>
      </w:r>
      <w:r w:rsidR="008621B1" w:rsidRPr="0014613E">
        <w:rPr>
          <w:rFonts w:cs="Calibri"/>
          <w:szCs w:val="22"/>
        </w:rPr>
        <w:t xml:space="preserve"> Przedmiotu </w:t>
      </w:r>
      <w:r w:rsidR="00AF49FB" w:rsidRPr="0014613E">
        <w:rPr>
          <w:rFonts w:cs="Calibri"/>
          <w:szCs w:val="22"/>
        </w:rPr>
        <w:t>U</w:t>
      </w:r>
      <w:r w:rsidR="00D977D3" w:rsidRPr="0014613E">
        <w:rPr>
          <w:rFonts w:cs="Calibri"/>
          <w:szCs w:val="22"/>
        </w:rPr>
        <w:t>mowy</w:t>
      </w:r>
      <w:r w:rsidR="008621B1" w:rsidRPr="0014613E">
        <w:rPr>
          <w:rFonts w:cs="Calibri"/>
          <w:szCs w:val="22"/>
        </w:rPr>
        <w:t xml:space="preserve">, wg zasad określonych w § </w:t>
      </w:r>
      <w:r w:rsidR="004B5BBB" w:rsidRPr="0014613E">
        <w:rPr>
          <w:rFonts w:cs="Calibri"/>
          <w:szCs w:val="22"/>
        </w:rPr>
        <w:t>6</w:t>
      </w:r>
      <w:r w:rsidR="004E15FC" w:rsidRPr="0014613E">
        <w:rPr>
          <w:rFonts w:cs="Calibri"/>
          <w:szCs w:val="22"/>
        </w:rPr>
        <w:t>.</w:t>
      </w:r>
    </w:p>
    <w:p w14:paraId="7E39CF1F" w14:textId="70F666F7" w:rsidR="00C03872" w:rsidRPr="0014613E" w:rsidRDefault="004B5BBB" w:rsidP="00047794">
      <w:pPr>
        <w:pStyle w:val="Akapitzlist"/>
        <w:numPr>
          <w:ilvl w:val="3"/>
          <w:numId w:val="3"/>
        </w:numPr>
        <w:ind w:left="851" w:hanging="426"/>
        <w:contextualSpacing w:val="0"/>
        <w:rPr>
          <w:rFonts w:cs="Calibri"/>
          <w:szCs w:val="22"/>
        </w:rPr>
      </w:pPr>
      <w:r w:rsidRPr="0014613E">
        <w:rPr>
          <w:rFonts w:cs="Calibri"/>
          <w:szCs w:val="22"/>
        </w:rPr>
        <w:t>terminowa</w:t>
      </w:r>
      <w:r w:rsidR="00D76935" w:rsidRPr="0014613E">
        <w:rPr>
          <w:rFonts w:cs="Calibri"/>
          <w:szCs w:val="22"/>
        </w:rPr>
        <w:t xml:space="preserve"> zapła</w:t>
      </w:r>
      <w:r w:rsidRPr="0014613E">
        <w:rPr>
          <w:rFonts w:cs="Calibri"/>
          <w:szCs w:val="22"/>
        </w:rPr>
        <w:t>ta</w:t>
      </w:r>
      <w:r w:rsidR="004E15FC" w:rsidRPr="0014613E">
        <w:rPr>
          <w:rFonts w:cs="Calibri"/>
          <w:szCs w:val="22"/>
        </w:rPr>
        <w:t xml:space="preserve"> </w:t>
      </w:r>
      <w:r w:rsidR="008621B1" w:rsidRPr="0014613E">
        <w:rPr>
          <w:rFonts w:cs="Calibri"/>
          <w:szCs w:val="22"/>
        </w:rPr>
        <w:t>wynagrodzeni</w:t>
      </w:r>
      <w:r w:rsidRPr="0014613E">
        <w:rPr>
          <w:rFonts w:cs="Calibri"/>
          <w:szCs w:val="22"/>
        </w:rPr>
        <w:t>a</w:t>
      </w:r>
      <w:r w:rsidR="008621B1" w:rsidRPr="0014613E">
        <w:rPr>
          <w:rFonts w:cs="Calibri"/>
          <w:szCs w:val="22"/>
        </w:rPr>
        <w:t xml:space="preserve"> przysługujące</w:t>
      </w:r>
      <w:r w:rsidRPr="0014613E">
        <w:rPr>
          <w:rFonts w:cs="Calibri"/>
          <w:szCs w:val="22"/>
        </w:rPr>
        <w:t>go</w:t>
      </w:r>
      <w:r w:rsidR="008621B1" w:rsidRPr="0014613E">
        <w:rPr>
          <w:rFonts w:cs="Calibri"/>
          <w:szCs w:val="22"/>
        </w:rPr>
        <w:t xml:space="preserve"> Wykonawcy za </w:t>
      </w:r>
      <w:r w:rsidRPr="0014613E">
        <w:rPr>
          <w:rFonts w:cs="Calibri"/>
          <w:szCs w:val="22"/>
        </w:rPr>
        <w:t>tytułu realizacji</w:t>
      </w:r>
      <w:r w:rsidR="008621B1" w:rsidRPr="0014613E">
        <w:rPr>
          <w:rFonts w:cs="Calibri"/>
          <w:szCs w:val="22"/>
        </w:rPr>
        <w:t xml:space="preserve"> Przedmiot</w:t>
      </w:r>
      <w:r w:rsidR="00273918" w:rsidRPr="0014613E">
        <w:rPr>
          <w:rFonts w:cs="Calibri"/>
          <w:szCs w:val="22"/>
        </w:rPr>
        <w:t xml:space="preserve">u </w:t>
      </w:r>
      <w:r w:rsidR="00AF49FB" w:rsidRPr="0014613E">
        <w:rPr>
          <w:rFonts w:cs="Calibri"/>
          <w:szCs w:val="22"/>
        </w:rPr>
        <w:t>U</w:t>
      </w:r>
      <w:r w:rsidR="00D977D3" w:rsidRPr="0014613E">
        <w:rPr>
          <w:rFonts w:cs="Calibri"/>
          <w:szCs w:val="22"/>
        </w:rPr>
        <w:t xml:space="preserve">mowy </w:t>
      </w:r>
      <w:r w:rsidR="008621B1" w:rsidRPr="0014613E">
        <w:rPr>
          <w:rFonts w:cs="Calibri"/>
          <w:szCs w:val="22"/>
        </w:rPr>
        <w:t>zgodnie z zasadami określonymi w §</w:t>
      </w:r>
      <w:r w:rsidR="00157EE3" w:rsidRPr="0014613E">
        <w:rPr>
          <w:rFonts w:cs="Calibri"/>
          <w:szCs w:val="22"/>
        </w:rPr>
        <w:t xml:space="preserve"> 7</w:t>
      </w:r>
      <w:r w:rsidR="00FE5AF3" w:rsidRPr="0014613E">
        <w:rPr>
          <w:rFonts w:cs="Calibri"/>
          <w:szCs w:val="22"/>
        </w:rPr>
        <w:t>.</w:t>
      </w:r>
    </w:p>
    <w:p w14:paraId="35BC169B" w14:textId="77777777" w:rsidR="00BF0C84" w:rsidRPr="00BF0C84" w:rsidRDefault="6C8BFDE7" w:rsidP="00545305">
      <w:pPr>
        <w:pStyle w:val="Nagwek1"/>
      </w:pPr>
      <w:r w:rsidRPr="00BF0C84">
        <w:t>§ 5.</w:t>
      </w:r>
      <w:r w:rsidR="0067148F" w:rsidRPr="00BF0C84">
        <w:br/>
        <w:t>Obowiązki Wykonawcy</w:t>
      </w:r>
    </w:p>
    <w:p w14:paraId="60D23265" w14:textId="4C41BBCF" w:rsidR="0067148F" w:rsidRPr="00B509C5" w:rsidRDefault="0067148F" w:rsidP="00047794">
      <w:pPr>
        <w:numPr>
          <w:ilvl w:val="0"/>
          <w:numId w:val="2"/>
        </w:numPr>
        <w:shd w:val="clear" w:color="auto" w:fill="FFFFFF" w:themeFill="background1"/>
        <w:tabs>
          <w:tab w:val="clear" w:pos="708"/>
        </w:tabs>
        <w:ind w:left="425" w:hanging="426"/>
        <w:rPr>
          <w:rFonts w:cs="Calibri"/>
          <w:szCs w:val="22"/>
        </w:rPr>
      </w:pPr>
      <w:r w:rsidRPr="00B509C5">
        <w:rPr>
          <w:rFonts w:cs="Calibri"/>
          <w:szCs w:val="22"/>
        </w:rPr>
        <w:t xml:space="preserve">Wykonawca zobowiązuje się wykonać </w:t>
      </w:r>
      <w:r w:rsidR="00AF49FB" w:rsidRPr="00B509C5">
        <w:rPr>
          <w:rFonts w:cs="Calibri"/>
          <w:szCs w:val="22"/>
        </w:rPr>
        <w:t>U</w:t>
      </w:r>
      <w:r w:rsidRPr="00B509C5">
        <w:rPr>
          <w:rFonts w:cs="Calibri"/>
          <w:szCs w:val="22"/>
        </w:rPr>
        <w:t>mowę</w:t>
      </w:r>
      <w:r w:rsidR="00F70E1B" w:rsidRPr="00B509C5">
        <w:rPr>
          <w:rFonts w:cs="Calibri"/>
          <w:szCs w:val="22"/>
        </w:rPr>
        <w:t> uwzględnieniem obowiązujących przepisów prawa,</w:t>
      </w:r>
      <w:r w:rsidRPr="00B509C5">
        <w:rPr>
          <w:rFonts w:cs="Calibri"/>
          <w:szCs w:val="22"/>
        </w:rPr>
        <w:t xml:space="preserve"> przy zachowaniu </w:t>
      </w:r>
      <w:r w:rsidR="004A3E62" w:rsidRPr="00B509C5">
        <w:rPr>
          <w:rFonts w:cs="Calibri"/>
          <w:szCs w:val="22"/>
        </w:rPr>
        <w:t>należytej</w:t>
      </w:r>
      <w:r w:rsidRPr="00B509C5">
        <w:rPr>
          <w:rFonts w:cs="Calibri"/>
          <w:szCs w:val="22"/>
        </w:rPr>
        <w:t xml:space="preserve"> staranności wynikające</w:t>
      </w:r>
      <w:r w:rsidR="004A3E62" w:rsidRPr="00B509C5">
        <w:rPr>
          <w:rFonts w:cs="Calibri"/>
          <w:szCs w:val="22"/>
        </w:rPr>
        <w:t>j</w:t>
      </w:r>
      <w:r w:rsidRPr="00B509C5">
        <w:rPr>
          <w:rFonts w:cs="Calibri"/>
          <w:szCs w:val="22"/>
        </w:rPr>
        <w:t xml:space="preserve"> z zawodowego charakteru prowadzonej działalności, rzetelnie i terminowo, mając na względzie ochronę interesów Zamawiającego.</w:t>
      </w:r>
    </w:p>
    <w:p w14:paraId="7AE42E05" w14:textId="75B4E3CB" w:rsidR="0067148F" w:rsidRPr="00B509C5" w:rsidRDefault="0067148F" w:rsidP="00047794">
      <w:pPr>
        <w:numPr>
          <w:ilvl w:val="0"/>
          <w:numId w:val="2"/>
        </w:numPr>
        <w:tabs>
          <w:tab w:val="clear" w:pos="708"/>
        </w:tabs>
        <w:ind w:left="425" w:hanging="426"/>
        <w:rPr>
          <w:rFonts w:cs="Calibri"/>
          <w:szCs w:val="22"/>
        </w:rPr>
      </w:pPr>
      <w:r w:rsidRPr="00B509C5">
        <w:rPr>
          <w:rFonts w:cs="Calibri"/>
          <w:szCs w:val="22"/>
        </w:rPr>
        <w:t xml:space="preserve">Wykonawca oświadcza, że posiada wiedzę i doświadczenie niezbędne do profesjonalnego wykonania </w:t>
      </w:r>
      <w:r w:rsidR="00AF49FB" w:rsidRPr="00B509C5">
        <w:rPr>
          <w:rFonts w:cs="Calibri"/>
          <w:szCs w:val="22"/>
        </w:rPr>
        <w:t>U</w:t>
      </w:r>
      <w:r w:rsidRPr="00B509C5">
        <w:rPr>
          <w:rFonts w:cs="Calibri"/>
          <w:szCs w:val="22"/>
        </w:rPr>
        <w:t xml:space="preserve">mowy oraz iż dysponuje wszystkimi narzędziami i urządzeniami technicznymi koniecznymi do prawidłowej realizacji </w:t>
      </w:r>
      <w:r w:rsidR="00785FCC" w:rsidRPr="00B509C5">
        <w:rPr>
          <w:rFonts w:cs="Calibri"/>
          <w:szCs w:val="22"/>
        </w:rPr>
        <w:t>U</w:t>
      </w:r>
      <w:r w:rsidRPr="00B509C5">
        <w:rPr>
          <w:rFonts w:cs="Calibri"/>
          <w:szCs w:val="22"/>
        </w:rPr>
        <w:t>mowy.</w:t>
      </w:r>
    </w:p>
    <w:p w14:paraId="0879706A" w14:textId="6354CDB0" w:rsidR="0067148F" w:rsidRPr="0099062D" w:rsidRDefault="0067148F" w:rsidP="00047794">
      <w:pPr>
        <w:numPr>
          <w:ilvl w:val="0"/>
          <w:numId w:val="2"/>
        </w:numPr>
        <w:tabs>
          <w:tab w:val="clear" w:pos="708"/>
        </w:tabs>
        <w:ind w:left="425" w:hanging="426"/>
        <w:rPr>
          <w:rFonts w:cs="Calibri"/>
          <w:b/>
          <w:bCs/>
          <w:szCs w:val="22"/>
        </w:rPr>
      </w:pPr>
      <w:r w:rsidRPr="00B509C5">
        <w:rPr>
          <w:rFonts w:cs="Calibri"/>
          <w:szCs w:val="22"/>
        </w:rPr>
        <w:t>Wykonawca zobowiązany jest do dysponowania ubezpieczeniem odpowiedzialności cywilnej deliktowej i kontraktowej z tytułu prowadzonej działalności gospodarczej związanej z</w:t>
      </w:r>
      <w:r w:rsidR="00FB13DA" w:rsidRPr="00B509C5">
        <w:rPr>
          <w:rFonts w:cs="Calibri"/>
          <w:szCs w:val="22"/>
        </w:rPr>
        <w:t> </w:t>
      </w:r>
      <w:r w:rsidRPr="00B509C5">
        <w:rPr>
          <w:rFonts w:cs="Calibri"/>
          <w:szCs w:val="22"/>
        </w:rPr>
        <w:t xml:space="preserve">Przedmiotem </w:t>
      </w:r>
      <w:r w:rsidR="00785FCC" w:rsidRPr="00B509C5">
        <w:rPr>
          <w:rFonts w:cs="Calibri"/>
          <w:szCs w:val="22"/>
        </w:rPr>
        <w:t>U</w:t>
      </w:r>
      <w:r w:rsidRPr="00B509C5">
        <w:rPr>
          <w:rFonts w:cs="Calibri"/>
          <w:szCs w:val="22"/>
        </w:rPr>
        <w:t xml:space="preserve">mowy obejmującym swym zakresem m.in. szkody poniesione przez osoby trzecie w wyniku śmierci, uszkodzenia ciała, rozstroju zdrowia (szkoda osobowa) lub w wyniku utraty, zniszczenia lub uszkodzenia mienia własnego lub osób trzecich, a także szkody spowodowane błędami (szkoda rzeczowa), powstałe w związku z wykonywaniem Przedmiotu Umowy, na kwotę nie niższą niż 100% sumy łącznego </w:t>
      </w:r>
      <w:r w:rsidR="00273918" w:rsidRPr="00B509C5">
        <w:rPr>
          <w:rFonts w:cs="Calibri"/>
          <w:szCs w:val="22"/>
        </w:rPr>
        <w:t>W</w:t>
      </w:r>
      <w:r w:rsidRPr="00B509C5">
        <w:rPr>
          <w:rFonts w:cs="Calibri"/>
          <w:szCs w:val="22"/>
        </w:rPr>
        <w:t>ynagrodzenia brutto</w:t>
      </w:r>
      <w:r w:rsidR="00273918" w:rsidRPr="00B509C5">
        <w:rPr>
          <w:rFonts w:cs="Calibri"/>
          <w:szCs w:val="22"/>
        </w:rPr>
        <w:t xml:space="preserve">, </w:t>
      </w:r>
      <w:r w:rsidRPr="00B509C5">
        <w:rPr>
          <w:rFonts w:cs="Calibri"/>
          <w:szCs w:val="22"/>
        </w:rPr>
        <w:t>przez cały okres obowiązywania Umowy, z zachowaniem ciągłości i wysokości ubezpieczenia. Na żądanie Zamawiającego, w terminie 2 dni roboczych od otrzymania tego żądania, Wykonawca zobowiązany jest przekazać Zamawiającemu poświadczoną za zgodność z oryginałem przez Wykonawcę kopię polisy wraz z dokumentami potwierdzającymi jej opłacenie.</w:t>
      </w:r>
    </w:p>
    <w:p w14:paraId="1AB85851" w14:textId="77777777" w:rsidR="0099062D" w:rsidRPr="0099062D" w:rsidRDefault="0099062D" w:rsidP="0099062D">
      <w:pPr>
        <w:pStyle w:val="Akapitzlist"/>
        <w:numPr>
          <w:ilvl w:val="0"/>
          <w:numId w:val="2"/>
        </w:numPr>
        <w:rPr>
          <w:rFonts w:cs="Calibri"/>
          <w:szCs w:val="22"/>
        </w:rPr>
      </w:pPr>
      <w:r w:rsidRPr="0099062D">
        <w:rPr>
          <w:rFonts w:cs="Calibri"/>
          <w:szCs w:val="22"/>
        </w:rPr>
        <w:t xml:space="preserve">Wykonawca jest zobowiązany także do ubezpieczenia działań w zakresie ubezpieczenia </w:t>
      </w:r>
      <w:proofErr w:type="spellStart"/>
      <w:r w:rsidRPr="0099062D">
        <w:rPr>
          <w:rFonts w:cs="Calibri"/>
          <w:szCs w:val="22"/>
        </w:rPr>
        <w:t>NNW</w:t>
      </w:r>
      <w:proofErr w:type="spellEnd"/>
      <w:r w:rsidRPr="0099062D">
        <w:rPr>
          <w:rFonts w:cs="Calibri"/>
          <w:szCs w:val="22"/>
        </w:rPr>
        <w:t xml:space="preserve">, jeśli ich charakter będzie wskazywał na przydatność zabezpieczenia działania takim ubezpieczeniem. </w:t>
      </w:r>
    </w:p>
    <w:p w14:paraId="1114DEA8" w14:textId="194B6E0E" w:rsidR="00273918" w:rsidRPr="00B509C5" w:rsidRDefault="00273918" w:rsidP="00047794">
      <w:pPr>
        <w:numPr>
          <w:ilvl w:val="0"/>
          <w:numId w:val="2"/>
        </w:numPr>
        <w:tabs>
          <w:tab w:val="clear" w:pos="708"/>
        </w:tabs>
        <w:ind w:left="425" w:hanging="426"/>
        <w:rPr>
          <w:rFonts w:cs="Calibri"/>
          <w:szCs w:val="22"/>
        </w:rPr>
      </w:pPr>
      <w:r w:rsidRPr="00B509C5">
        <w:rPr>
          <w:rFonts w:cs="Calibri"/>
          <w:szCs w:val="22"/>
        </w:rPr>
        <w:t xml:space="preserve">Wykonawca zobowiązuje się do stałej współpracy z Zamawiającym w trakcie realizacji Przedmiotu </w:t>
      </w:r>
      <w:r w:rsidR="00785FCC" w:rsidRPr="00B509C5">
        <w:rPr>
          <w:rFonts w:cs="Calibri"/>
          <w:szCs w:val="22"/>
        </w:rPr>
        <w:t>U</w:t>
      </w:r>
      <w:r w:rsidRPr="00B509C5">
        <w:rPr>
          <w:rFonts w:cs="Calibri"/>
          <w:szCs w:val="22"/>
        </w:rPr>
        <w:t>mowy, w szczególności do wyznaczenia osoby odpowiedzialnej za kontakt z Zamawiającym</w:t>
      </w:r>
      <w:r w:rsidR="00504EA3" w:rsidRPr="00B509C5">
        <w:rPr>
          <w:rFonts w:cs="Calibri"/>
          <w:szCs w:val="22"/>
        </w:rPr>
        <w:t>.</w:t>
      </w:r>
    </w:p>
    <w:p w14:paraId="717092F6" w14:textId="36B0044A" w:rsidR="00273918" w:rsidRPr="00B509C5" w:rsidRDefault="00273918" w:rsidP="00047794">
      <w:pPr>
        <w:numPr>
          <w:ilvl w:val="0"/>
          <w:numId w:val="2"/>
        </w:numPr>
        <w:tabs>
          <w:tab w:val="clear" w:pos="708"/>
        </w:tabs>
        <w:ind w:left="425" w:hanging="426"/>
        <w:rPr>
          <w:rFonts w:cs="Calibri"/>
          <w:szCs w:val="22"/>
        </w:rPr>
      </w:pPr>
      <w:r w:rsidRPr="00B509C5">
        <w:rPr>
          <w:rFonts w:cs="Calibri"/>
          <w:spacing w:val="-3"/>
          <w:szCs w:val="22"/>
        </w:rPr>
        <w:t xml:space="preserve">Wykonawca zobowiązany jest niezwłocznie uwzględniać wytyczne Zamawiającego zgłaszane w trakcie wykonywania </w:t>
      </w:r>
      <w:r w:rsidR="00DB25C7" w:rsidRPr="00B509C5">
        <w:rPr>
          <w:rFonts w:cs="Calibri"/>
          <w:spacing w:val="-3"/>
          <w:szCs w:val="22"/>
        </w:rPr>
        <w:t>U</w:t>
      </w:r>
      <w:r w:rsidRPr="00B509C5">
        <w:rPr>
          <w:rFonts w:cs="Calibri"/>
          <w:spacing w:val="-3"/>
          <w:szCs w:val="22"/>
        </w:rPr>
        <w:t>mowy</w:t>
      </w:r>
      <w:r w:rsidR="00BC39DE" w:rsidRPr="00B509C5">
        <w:rPr>
          <w:rFonts w:cs="Calibri"/>
          <w:szCs w:val="22"/>
        </w:rPr>
        <w:t xml:space="preserve"> w formie pisemnej, elektronicznej lub na adres email wskazany w </w:t>
      </w:r>
      <w:r w:rsidR="0002667F">
        <w:rPr>
          <w:rFonts w:cs="Calibri"/>
          <w:szCs w:val="22"/>
        </w:rPr>
        <w:t>U</w:t>
      </w:r>
      <w:r w:rsidR="00BC39DE" w:rsidRPr="00B509C5">
        <w:rPr>
          <w:rFonts w:cs="Calibri"/>
          <w:szCs w:val="22"/>
        </w:rPr>
        <w:t>mowie.</w:t>
      </w:r>
    </w:p>
    <w:p w14:paraId="0C38B3CC" w14:textId="10EE95AB" w:rsidR="00504EA3" w:rsidRPr="00B509C5" w:rsidRDefault="00504EA3" w:rsidP="00047794">
      <w:pPr>
        <w:numPr>
          <w:ilvl w:val="0"/>
          <w:numId w:val="2"/>
        </w:numPr>
        <w:ind w:left="425" w:hanging="426"/>
        <w:rPr>
          <w:rFonts w:cs="Calibri"/>
          <w:color w:val="000000"/>
          <w:szCs w:val="22"/>
        </w:rPr>
      </w:pPr>
      <w:r w:rsidRPr="00B509C5">
        <w:rPr>
          <w:rFonts w:cs="Calibri"/>
          <w:color w:val="000000"/>
          <w:szCs w:val="22"/>
        </w:rPr>
        <w:lastRenderedPageBreak/>
        <w:t>Wykonawca zobowiązany jest do niezwłocznego rozpatrywania wszelkich skarg osób trzecich na działania lub zaniechania Wykonawcy, przekazanych przez Zamawiającego lub za</w:t>
      </w:r>
      <w:r w:rsidR="00FB13DA" w:rsidRPr="00B509C5">
        <w:rPr>
          <w:rFonts w:cs="Calibri"/>
          <w:color w:val="000000"/>
          <w:szCs w:val="22"/>
        </w:rPr>
        <w:t> </w:t>
      </w:r>
      <w:r w:rsidRPr="00B509C5">
        <w:rPr>
          <w:rFonts w:cs="Calibri"/>
          <w:color w:val="000000"/>
          <w:szCs w:val="22"/>
        </w:rPr>
        <w:t>pośrednictwem Zamawiającego, w terminie nie dłuższym niż 14 dni od daty ich otrzymania oraz powiadomi Zamawiającego o sposobie załatwienia danej sprawy.</w:t>
      </w:r>
    </w:p>
    <w:p w14:paraId="76566143" w14:textId="19B9EDFC" w:rsidR="00504EA3" w:rsidRPr="00B509C5" w:rsidRDefault="00504EA3" w:rsidP="00047794">
      <w:pPr>
        <w:numPr>
          <w:ilvl w:val="0"/>
          <w:numId w:val="2"/>
        </w:numPr>
        <w:ind w:left="425" w:hanging="426"/>
        <w:rPr>
          <w:rFonts w:cs="Calibri"/>
          <w:color w:val="000000"/>
          <w:szCs w:val="22"/>
        </w:rPr>
      </w:pPr>
      <w:r w:rsidRPr="00B509C5">
        <w:rPr>
          <w:rFonts w:cs="Calibri"/>
          <w:color w:val="000000"/>
          <w:szCs w:val="22"/>
        </w:rPr>
        <w:t xml:space="preserve">Wykonawca ponosi odpowiedzialność za wszelkie roszczenia cywilno-prawne osób trzecich, mogące powstać w wyniku niewłaściwego bądź niezgodnego z </w:t>
      </w:r>
      <w:r w:rsidR="00DB25C7" w:rsidRPr="00B509C5">
        <w:rPr>
          <w:rFonts w:cs="Calibri"/>
          <w:color w:val="000000"/>
          <w:szCs w:val="22"/>
        </w:rPr>
        <w:t>U</w:t>
      </w:r>
      <w:r w:rsidRPr="00B509C5">
        <w:rPr>
          <w:rFonts w:cs="Calibri"/>
          <w:color w:val="000000"/>
          <w:szCs w:val="22"/>
        </w:rPr>
        <w:t>mową wykonywania prac.</w:t>
      </w:r>
    </w:p>
    <w:p w14:paraId="7C7F47B8" w14:textId="77777777" w:rsidR="00B105A6" w:rsidRPr="00B509C5" w:rsidRDefault="00861996" w:rsidP="00047794">
      <w:pPr>
        <w:pStyle w:val="Akapitzlist"/>
        <w:numPr>
          <w:ilvl w:val="0"/>
          <w:numId w:val="2"/>
        </w:numPr>
        <w:ind w:left="425" w:hanging="426"/>
        <w:contextualSpacing w:val="0"/>
        <w:rPr>
          <w:rFonts w:cs="Calibri"/>
          <w:color w:val="000000"/>
          <w:szCs w:val="22"/>
          <w:lang w:eastAsia="pl-PL"/>
        </w:rPr>
      </w:pPr>
      <w:r w:rsidRPr="00B509C5">
        <w:rPr>
          <w:rFonts w:cs="Calibri"/>
          <w:szCs w:val="22"/>
        </w:rPr>
        <w:t>W ramach wykonywania Przedmiotu Umowy Wykonawca nie jest uprawniony do zaciągania jakichkolwiek zobowiązań w imieniu Zamawiającego, ani też do przyjmowania jakichkolwiek świadczeń pieniężnych na rzecz Zamawiającego.</w:t>
      </w:r>
    </w:p>
    <w:p w14:paraId="3FC5FA75" w14:textId="3BAC1115" w:rsidR="00B105A6" w:rsidRPr="00B509C5" w:rsidRDefault="00B80AE5" w:rsidP="001B6B0E">
      <w:pPr>
        <w:pStyle w:val="Akapitzlist"/>
        <w:numPr>
          <w:ilvl w:val="0"/>
          <w:numId w:val="2"/>
        </w:numPr>
        <w:tabs>
          <w:tab w:val="left" w:leader="dot" w:pos="2552"/>
        </w:tabs>
        <w:ind w:left="425" w:hanging="425"/>
        <w:contextualSpacing w:val="0"/>
        <w:rPr>
          <w:rFonts w:cs="Calibri"/>
          <w:color w:val="000000"/>
          <w:szCs w:val="22"/>
          <w:lang w:eastAsia="pl-PL"/>
        </w:rPr>
      </w:pPr>
      <w:r w:rsidRPr="00B509C5">
        <w:rPr>
          <w:rFonts w:cs="Calibri"/>
          <w:szCs w:val="22"/>
        </w:rPr>
        <w:t xml:space="preserve">Wykonawca oświadcza, że znane </w:t>
      </w:r>
      <w:r w:rsidR="001413F8" w:rsidRPr="00B509C5">
        <w:rPr>
          <w:rFonts w:cs="Calibri"/>
          <w:szCs w:val="22"/>
        </w:rPr>
        <w:t xml:space="preserve">mu </w:t>
      </w:r>
      <w:r w:rsidRPr="00B509C5">
        <w:rPr>
          <w:rFonts w:cs="Calibri"/>
          <w:szCs w:val="22"/>
        </w:rPr>
        <w:t>są Standardy Ochrony Małoletnich, jak również sankcje z</w:t>
      </w:r>
      <w:r w:rsidR="001B4915" w:rsidRPr="00B509C5">
        <w:rPr>
          <w:rFonts w:cs="Calibri"/>
          <w:szCs w:val="22"/>
        </w:rPr>
        <w:t>a</w:t>
      </w:r>
      <w:r w:rsidR="00FB13DA" w:rsidRPr="00B509C5">
        <w:rPr>
          <w:rFonts w:cs="Calibri"/>
          <w:szCs w:val="22"/>
        </w:rPr>
        <w:t> </w:t>
      </w:r>
      <w:r w:rsidRPr="00B509C5">
        <w:rPr>
          <w:rFonts w:cs="Calibri"/>
          <w:szCs w:val="22"/>
        </w:rPr>
        <w:t xml:space="preserve">ich niedopełnienie. </w:t>
      </w:r>
      <w:r w:rsidR="00492929" w:rsidRPr="00B509C5">
        <w:rPr>
          <w:rFonts w:cs="Calibri"/>
          <w:szCs w:val="22"/>
        </w:rPr>
        <w:t xml:space="preserve">Szczegóły dotyczące Standardów, o których mowa w pierwszym zdaniu określa </w:t>
      </w:r>
      <w:r w:rsidR="00492929" w:rsidRPr="00B509C5">
        <w:rPr>
          <w:rFonts w:cs="Calibri"/>
          <w:b/>
          <w:bCs/>
          <w:szCs w:val="22"/>
        </w:rPr>
        <w:t xml:space="preserve">załącznik nr </w:t>
      </w:r>
      <w:r w:rsidR="006A3147">
        <w:rPr>
          <w:rFonts w:cs="Calibri"/>
          <w:b/>
          <w:bCs/>
          <w:szCs w:val="22"/>
        </w:rPr>
        <w:t xml:space="preserve">4 </w:t>
      </w:r>
      <w:r w:rsidR="00492929" w:rsidRPr="00B509C5">
        <w:rPr>
          <w:rFonts w:cs="Calibri"/>
          <w:szCs w:val="22"/>
        </w:rPr>
        <w:t>do Umowy</w:t>
      </w:r>
      <w:r w:rsidR="006A3147">
        <w:rPr>
          <w:rFonts w:cs="Calibri"/>
          <w:szCs w:val="22"/>
        </w:rPr>
        <w:t xml:space="preserve">. </w:t>
      </w:r>
    </w:p>
    <w:p w14:paraId="6DB1A6DF" w14:textId="64D209A7" w:rsidR="00DE7D3A" w:rsidRPr="006A3147" w:rsidRDefault="00DE7D3A" w:rsidP="00047794">
      <w:pPr>
        <w:pStyle w:val="Akapitzlist"/>
        <w:numPr>
          <w:ilvl w:val="0"/>
          <w:numId w:val="2"/>
        </w:numPr>
        <w:tabs>
          <w:tab w:val="clear" w:pos="708"/>
        </w:tabs>
        <w:ind w:left="426" w:hanging="427"/>
        <w:contextualSpacing w:val="0"/>
        <w:rPr>
          <w:rFonts w:cs="Calibri"/>
          <w:szCs w:val="22"/>
        </w:rPr>
      </w:pPr>
      <w:r w:rsidRPr="00B509C5">
        <w:rPr>
          <w:rFonts w:eastAsia="Calibri" w:cs="Calibri"/>
          <w:szCs w:val="22"/>
          <w:lang w:eastAsia="pl-PL"/>
        </w:rPr>
        <w:t>Wykonawca przyjmuje pełną odpowiedzialność cywilną za wszelkie wyrządzone przez Wykonawcę i jego podwykonawców oraz inne osoby działające na jego zlecenie lub w jego imieniu szkody osobiste i majątkowe, wyrządzone osobom trzecim, w związku z wykonywaniem Umowy i zobowiązuje się do przejęcia obowiązku zapłaty kwot zasądzonych z tego tytułu od Zamawiającego lub osób upoważnionych do jego reprezentacji, pracowników i innych osób działających w imieniu Zamawiającego, łącznie z obowiązkiem zapłaty zasądzonych odsetek i kosztów postępowania sądowego.</w:t>
      </w:r>
    </w:p>
    <w:p w14:paraId="6EF55727" w14:textId="77777777"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 xml:space="preserve">Wykonawca jest zobowiązany uwzględnić przy realizacji Przedmiotu Umowy wymagania w zakresie dostępności dla osób ze szczególnymi potrzebami określonymi w ustawie z dnia 19 lipca 2019 r. o zapewnianiu dostępności osobom ze szczególnymi potrzebami (Dz. U. z 2024 r., poz. 1411 </w:t>
      </w:r>
      <w:proofErr w:type="spellStart"/>
      <w:r w:rsidRPr="0099062D">
        <w:rPr>
          <w:rFonts w:cs="Calibri"/>
          <w:szCs w:val="22"/>
        </w:rPr>
        <w:t>t.j</w:t>
      </w:r>
      <w:proofErr w:type="spellEnd"/>
      <w:r w:rsidRPr="0099062D">
        <w:rPr>
          <w:rFonts w:cs="Calibri"/>
          <w:szCs w:val="22"/>
        </w:rPr>
        <w:t>.) oraz w zakresie dostępności architektonicznej wytyczne dla dostępności architektonicznej określone w załączniku nr 1 do zarządzenia nr 1682/2017 Prezydenta m.st. Warszawy z dnia 23 października 2017 r. w sprawie tworzenia na terenie miasta stołecznego Warszawy dostępnej przestrzeni, w tym infrastruktury dla pieszych ze szczególnym uwzględnieniem osób o ograniczonej mobilności i percepcji. Na wszystkich materiałach związanych z realizacją Przedmiotu Umowy zawierających koncepcje wizualne, graficzne, multimedialne Wykonawca zamieści wskazane przez Zamawiającego oznakowanie graficzne Zarządu Zieleni m.st. Warszawy oraz znak Dzielnicy Wisła.</w:t>
      </w:r>
    </w:p>
    <w:p w14:paraId="551D58EB" w14:textId="1CB8F606"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Oznakowanie, o którym mowa w ust. 1</w:t>
      </w:r>
      <w:r w:rsidR="00BE5EFE">
        <w:rPr>
          <w:rFonts w:cs="Calibri"/>
          <w:szCs w:val="22"/>
        </w:rPr>
        <w:t>2</w:t>
      </w:r>
      <w:r w:rsidRPr="0099062D">
        <w:rPr>
          <w:rFonts w:cs="Calibri"/>
          <w:szCs w:val="22"/>
        </w:rPr>
        <w:t xml:space="preserve"> powyżej musi być zgodne z Księgą identyfikacji wizualnej m.st. Warszawy, stanowiącą załącznik nr 1 do Zarządzenia nr 1872/2022 Prezydenta m.st. Warszawy z 20 grudnia 2022 r. w sprawie wprowadzenia systemu identyfikacji wizualnej m.st. Warszawy.</w:t>
      </w:r>
    </w:p>
    <w:p w14:paraId="61E922FC" w14:textId="77777777"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 xml:space="preserve">Na teren </w:t>
      </w:r>
      <w:proofErr w:type="spellStart"/>
      <w:r w:rsidRPr="0099062D">
        <w:rPr>
          <w:rFonts w:cs="Calibri"/>
          <w:szCs w:val="22"/>
        </w:rPr>
        <w:t>międzywala</w:t>
      </w:r>
      <w:proofErr w:type="spellEnd"/>
      <w:r w:rsidRPr="0099062D">
        <w:rPr>
          <w:rFonts w:cs="Calibri"/>
          <w:szCs w:val="22"/>
        </w:rPr>
        <w:t xml:space="preserve"> Wisły dozwolony jest wjazd wyłącznie pojazdów o </w:t>
      </w:r>
      <w:proofErr w:type="spellStart"/>
      <w:r w:rsidRPr="0099062D">
        <w:rPr>
          <w:rFonts w:cs="Calibri"/>
          <w:szCs w:val="22"/>
        </w:rPr>
        <w:t>DMC</w:t>
      </w:r>
      <w:proofErr w:type="spellEnd"/>
      <w:r w:rsidRPr="0099062D">
        <w:rPr>
          <w:rFonts w:cs="Calibri"/>
          <w:szCs w:val="22"/>
        </w:rPr>
        <w:t xml:space="preserve"> 3,5 tony wyposażonych w identyfikator wydany przez Zamawiającego. </w:t>
      </w:r>
    </w:p>
    <w:p w14:paraId="47F001CD" w14:textId="77777777"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 xml:space="preserve">Każdy pojazd wjeżdżający na teren </w:t>
      </w:r>
      <w:proofErr w:type="spellStart"/>
      <w:r w:rsidRPr="0099062D">
        <w:rPr>
          <w:rFonts w:cs="Calibri"/>
          <w:szCs w:val="22"/>
        </w:rPr>
        <w:t>międzywala</w:t>
      </w:r>
      <w:proofErr w:type="spellEnd"/>
      <w:r w:rsidRPr="0099062D">
        <w:rPr>
          <w:rFonts w:cs="Calibri"/>
          <w:szCs w:val="22"/>
        </w:rPr>
        <w:t xml:space="preserve">, za wyjątkiem pojazdów służb ratowniczych i pojazdów służbowych m.st. Warszawy, musi być wyposażony w indywidualny identyfikator wydany przez Zamawiającego, określający datę wjazdu. Dojazd, którego przebieg musi być </w:t>
      </w:r>
      <w:r w:rsidRPr="0099062D">
        <w:rPr>
          <w:rFonts w:cs="Calibri"/>
          <w:szCs w:val="22"/>
        </w:rPr>
        <w:lastRenderedPageBreak/>
        <w:t xml:space="preserve">uzgodniony z Zamawiającym może odbywać się tylko po nawierzchni utwardzonej. Posiadanie identyfikatora nie uprawnia do parkowania na terenie </w:t>
      </w:r>
      <w:proofErr w:type="spellStart"/>
      <w:r w:rsidRPr="0099062D">
        <w:rPr>
          <w:rFonts w:cs="Calibri"/>
          <w:szCs w:val="22"/>
        </w:rPr>
        <w:t>międzywala</w:t>
      </w:r>
      <w:proofErr w:type="spellEnd"/>
      <w:r w:rsidRPr="0099062D">
        <w:rPr>
          <w:rFonts w:cs="Calibri"/>
          <w:szCs w:val="22"/>
        </w:rPr>
        <w:t xml:space="preserve"> w trakcie wydarzenia. </w:t>
      </w:r>
    </w:p>
    <w:p w14:paraId="5D81F0A9" w14:textId="391070EE"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Ewentualne zniszczenia nawierzchni w tym nawierzchni, trawników, wyposażenia nieruchomości (ławki, kosze) powinny być naprawione przez Wykonawcę, przy udziale specjalistycznych firmy, w terminie uzgodnionym oraz pod nadzorem Zamawiającego.</w:t>
      </w:r>
    </w:p>
    <w:p w14:paraId="4973EAB0" w14:textId="77777777"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Odpowiedzialność za ewentualne roszczenia związane ze szkodami na osobie lub mieniu powstałymi w trakcie realizacji Przedmiotu Umowy ponosi Wykonawca. W przypadku zgłoszenia do Zamawiającego roszczeń o charakterze majątkowym lub niemajątkowym, o których mowa w zdaniu poprzednim, Wykonawca zobowiązany jest niezwłocznie przystąpić do wyjaśnienia roszczeń oraz oświadczyć podmiotowi zgłaszającemu roszczenie, że jest podmiotem wyłącznie odpowiedzialnym w związku z tymi roszczeniami.</w:t>
      </w:r>
    </w:p>
    <w:p w14:paraId="7EFF35DB" w14:textId="77777777"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W przypadku, kiedy realizacja Przedmiotu Umowy będzie wiązała się z przygotowaniem wymaganych prawem zgód i zezwoleń, Wykonawca odpowiadać będzie za przygotowywanie dokumentacji i złożenie jej w odpowiednich instytucjach. Zamawiający zobowiązuje się do współpracy z Wykonawcą oraz wsparcia merytorycznego w powyższym zakresie.</w:t>
      </w:r>
    </w:p>
    <w:p w14:paraId="1FC1FD2F" w14:textId="77777777"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Wykonawca zobowiązuje się do stałej współpracy z Zamawiającym w trakcie realizacji Przedmiotu Umowy, w szczególności do wyznaczenia osoby odpowiedzialnej za kontakt z Zamawiającym.</w:t>
      </w:r>
    </w:p>
    <w:p w14:paraId="701AB9D4" w14:textId="77777777"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Zamawiający może zażądać od Wykonawcy dokonania zmian w składzie zespołów realizujących zadania, jeśli zadania związane z realizacja Przedmiotu Umowy będą wykonywane w sposób budzący zastrzeżenia Zamawiającego. Żądanie Zamawiającego jest wiążące dla Wykonawcy.</w:t>
      </w:r>
    </w:p>
    <w:p w14:paraId="4C57FE57" w14:textId="77777777" w:rsidR="0099062D" w:rsidRPr="0099062D" w:rsidRDefault="0099062D" w:rsidP="0099062D">
      <w:pPr>
        <w:pStyle w:val="Akapitzlist"/>
        <w:numPr>
          <w:ilvl w:val="0"/>
          <w:numId w:val="2"/>
        </w:numPr>
        <w:tabs>
          <w:tab w:val="clear" w:pos="708"/>
        </w:tabs>
        <w:rPr>
          <w:rFonts w:cs="Calibri"/>
          <w:szCs w:val="22"/>
        </w:rPr>
      </w:pPr>
      <w:r w:rsidRPr="0099062D">
        <w:rPr>
          <w:rFonts w:cs="Calibri"/>
          <w:szCs w:val="22"/>
        </w:rPr>
        <w:t>Wykonawca obowiązany jest niezwłocznie uwzględniać wytyczne Zamawiającego zgłaszane w trakcie wykonywania Umowy.</w:t>
      </w:r>
    </w:p>
    <w:p w14:paraId="632C5538" w14:textId="77777777" w:rsidR="006A3147" w:rsidRPr="00B509C5" w:rsidRDefault="006A3147" w:rsidP="0002415C">
      <w:pPr>
        <w:pStyle w:val="Akapitzlist"/>
        <w:ind w:left="426"/>
        <w:contextualSpacing w:val="0"/>
        <w:rPr>
          <w:rFonts w:cs="Calibri"/>
          <w:szCs w:val="22"/>
        </w:rPr>
      </w:pPr>
    </w:p>
    <w:p w14:paraId="22EF09D2" w14:textId="77777777" w:rsidR="006E5A18" w:rsidRDefault="0067148F" w:rsidP="00545305">
      <w:pPr>
        <w:pStyle w:val="Nagwek1"/>
      </w:pPr>
      <w:r w:rsidRPr="007D24C8">
        <w:t>§ 6.</w:t>
      </w:r>
      <w:r w:rsidRPr="007D24C8">
        <w:br/>
      </w:r>
      <w:r w:rsidR="008621B1" w:rsidRPr="007D24C8">
        <w:t>Tryb akceptacji</w:t>
      </w:r>
      <w:r w:rsidR="0083639C" w:rsidRPr="007D24C8">
        <w:t xml:space="preserve"> i odbioru</w:t>
      </w:r>
      <w:r w:rsidR="008621B1" w:rsidRPr="007D24C8">
        <w:t xml:space="preserve"> Przedmiotu </w:t>
      </w:r>
      <w:r w:rsidR="00DB25C7" w:rsidRPr="007D24C8">
        <w:t>U</w:t>
      </w:r>
      <w:r w:rsidR="00D977D3" w:rsidRPr="007D24C8">
        <w:t>mowy</w:t>
      </w:r>
    </w:p>
    <w:p w14:paraId="7D501D52" w14:textId="6B118EF7" w:rsidR="0099062D" w:rsidRPr="0099062D" w:rsidRDefault="0099062D" w:rsidP="00047794">
      <w:pPr>
        <w:rPr>
          <w:rFonts w:ascii="Calibri Light" w:hAnsi="Calibri Light" w:cs="Calibri Light"/>
          <w:szCs w:val="22"/>
        </w:rPr>
      </w:pPr>
      <w:r w:rsidRPr="0099062D">
        <w:rPr>
          <w:rFonts w:ascii="Calibri Light" w:hAnsi="Calibri Light" w:cs="Calibri Light"/>
          <w:szCs w:val="22"/>
        </w:rPr>
        <w:t>Dokumentem potwierdzającymi wykonanie Przedmiotu Umowy, będ</w:t>
      </w:r>
      <w:r>
        <w:rPr>
          <w:rFonts w:ascii="Calibri Light" w:hAnsi="Calibri Light" w:cs="Calibri Light"/>
          <w:szCs w:val="22"/>
        </w:rPr>
        <w:t>ą</w:t>
      </w:r>
      <w:r w:rsidRPr="0099062D">
        <w:rPr>
          <w:rFonts w:ascii="Calibri Light" w:hAnsi="Calibri Light" w:cs="Calibri Light"/>
          <w:szCs w:val="22"/>
        </w:rPr>
        <w:t xml:space="preserve"> podpisan</w:t>
      </w:r>
      <w:r>
        <w:rPr>
          <w:rFonts w:ascii="Calibri Light" w:hAnsi="Calibri Light" w:cs="Calibri Light"/>
          <w:szCs w:val="22"/>
        </w:rPr>
        <w:t>e</w:t>
      </w:r>
      <w:r w:rsidRPr="0099062D">
        <w:rPr>
          <w:rFonts w:ascii="Calibri Light" w:hAnsi="Calibri Light" w:cs="Calibri Light"/>
          <w:szCs w:val="22"/>
        </w:rPr>
        <w:t xml:space="preserve"> bez zastrzeżeń</w:t>
      </w:r>
      <w:r>
        <w:rPr>
          <w:rFonts w:ascii="Calibri Light" w:hAnsi="Calibri Light" w:cs="Calibri Light"/>
          <w:szCs w:val="22"/>
        </w:rPr>
        <w:t xml:space="preserve"> </w:t>
      </w:r>
      <w:r w:rsidRPr="0099062D">
        <w:rPr>
          <w:rFonts w:ascii="Calibri Light" w:hAnsi="Calibri Light" w:cs="Calibri Light"/>
          <w:szCs w:val="22"/>
        </w:rPr>
        <w:t>przez Strony lub ich upoważnionych przedstawicieli</w:t>
      </w:r>
      <w:r>
        <w:rPr>
          <w:rFonts w:ascii="Calibri Light" w:hAnsi="Calibri Light" w:cs="Calibri Light"/>
          <w:szCs w:val="22"/>
        </w:rPr>
        <w:t xml:space="preserve"> częściowe</w:t>
      </w:r>
      <w:r w:rsidRPr="0099062D">
        <w:rPr>
          <w:rFonts w:ascii="Calibri Light" w:hAnsi="Calibri Light" w:cs="Calibri Light"/>
          <w:szCs w:val="22"/>
        </w:rPr>
        <w:t xml:space="preserve"> protok</w:t>
      </w:r>
      <w:r>
        <w:rPr>
          <w:rFonts w:ascii="Calibri Light" w:hAnsi="Calibri Light" w:cs="Calibri Light"/>
          <w:szCs w:val="22"/>
        </w:rPr>
        <w:t>o</w:t>
      </w:r>
      <w:r w:rsidRPr="0099062D">
        <w:rPr>
          <w:rFonts w:ascii="Calibri Light" w:hAnsi="Calibri Light" w:cs="Calibri Light"/>
          <w:szCs w:val="22"/>
        </w:rPr>
        <w:t>ł</w:t>
      </w:r>
      <w:r>
        <w:rPr>
          <w:rFonts w:ascii="Calibri Light" w:hAnsi="Calibri Light" w:cs="Calibri Light"/>
          <w:szCs w:val="22"/>
        </w:rPr>
        <w:t>y</w:t>
      </w:r>
      <w:r w:rsidRPr="0099062D">
        <w:rPr>
          <w:rFonts w:ascii="Calibri Light" w:hAnsi="Calibri Light" w:cs="Calibri Light"/>
          <w:szCs w:val="22"/>
        </w:rPr>
        <w:t xml:space="preserve"> odbioru prac</w:t>
      </w:r>
      <w:r w:rsidR="007D24C8">
        <w:rPr>
          <w:rFonts w:ascii="Calibri Light" w:hAnsi="Calibri Light" w:cs="Calibri Light"/>
          <w:szCs w:val="22"/>
        </w:rPr>
        <w:t>. Protokoły częściowe będą podpisywane po wykonan</w:t>
      </w:r>
      <w:r w:rsidR="005E5040">
        <w:rPr>
          <w:rFonts w:ascii="Calibri Light" w:hAnsi="Calibri Light" w:cs="Calibri Light"/>
          <w:szCs w:val="22"/>
        </w:rPr>
        <w:t>ych</w:t>
      </w:r>
      <w:r w:rsidR="007D24C8">
        <w:rPr>
          <w:rFonts w:ascii="Calibri Light" w:hAnsi="Calibri Light" w:cs="Calibri Light"/>
          <w:szCs w:val="22"/>
        </w:rPr>
        <w:t xml:space="preserve"> kolejnych 5 akcjach sprzątania Wisły.</w:t>
      </w:r>
      <w:r w:rsidRPr="0099062D">
        <w:rPr>
          <w:rFonts w:ascii="Calibri Light" w:hAnsi="Calibri Light" w:cs="Calibri Light"/>
          <w:szCs w:val="22"/>
        </w:rPr>
        <w:t xml:space="preserve"> Podpisan</w:t>
      </w:r>
      <w:r>
        <w:rPr>
          <w:rFonts w:ascii="Calibri Light" w:hAnsi="Calibri Light" w:cs="Calibri Light"/>
          <w:szCs w:val="22"/>
        </w:rPr>
        <w:t>i</w:t>
      </w:r>
      <w:r w:rsidRPr="0099062D">
        <w:rPr>
          <w:rFonts w:ascii="Calibri Light" w:hAnsi="Calibri Light" w:cs="Calibri Light"/>
          <w:szCs w:val="22"/>
        </w:rPr>
        <w:t>e protokoł</w:t>
      </w:r>
      <w:r>
        <w:rPr>
          <w:rFonts w:ascii="Calibri Light" w:hAnsi="Calibri Light" w:cs="Calibri Light"/>
          <w:szCs w:val="22"/>
        </w:rPr>
        <w:t>ów</w:t>
      </w:r>
      <w:r w:rsidRPr="0099062D">
        <w:rPr>
          <w:rFonts w:ascii="Calibri Light" w:hAnsi="Calibri Light" w:cs="Calibri Light"/>
          <w:szCs w:val="22"/>
        </w:rPr>
        <w:t xml:space="preserve"> odbioru nie wyłącza prawa dochodzenia przez Zamawiającego przysługujących mu roszczeń.</w:t>
      </w:r>
    </w:p>
    <w:p w14:paraId="173327CC" w14:textId="5CC01232" w:rsidR="00B325AC" w:rsidRPr="00AE26C4" w:rsidRDefault="1B852AE4" w:rsidP="00545305">
      <w:pPr>
        <w:pStyle w:val="Nagwek1"/>
      </w:pPr>
      <w:r w:rsidRPr="00AE26C4">
        <w:t xml:space="preserve">§ </w:t>
      </w:r>
      <w:r w:rsidR="00035A7B" w:rsidRPr="00AE26C4">
        <w:t>7</w:t>
      </w:r>
      <w:r w:rsidRPr="00AE26C4">
        <w:t>.</w:t>
      </w:r>
      <w:r w:rsidR="001E2AB3" w:rsidRPr="00AE26C4">
        <w:br/>
      </w:r>
      <w:r w:rsidR="00B325AC" w:rsidRPr="00AE26C4">
        <w:t>Fakturowanie i rozliczenia</w:t>
      </w:r>
    </w:p>
    <w:p w14:paraId="4FD9F32C" w14:textId="323C7973" w:rsidR="009F0EFC" w:rsidRPr="00AE26C4" w:rsidRDefault="009F0EFC" w:rsidP="00CC0B24">
      <w:pPr>
        <w:pStyle w:val="Akapitzlist"/>
        <w:numPr>
          <w:ilvl w:val="0"/>
          <w:numId w:val="14"/>
        </w:numPr>
        <w:tabs>
          <w:tab w:val="clear" w:pos="360"/>
          <w:tab w:val="right" w:leader="dot" w:pos="426"/>
          <w:tab w:val="right" w:leader="dot" w:pos="9072"/>
        </w:tabs>
        <w:ind w:left="425" w:hanging="425"/>
        <w:rPr>
          <w:rFonts w:eastAsia="Calibri" w:cs="Calibri"/>
          <w:szCs w:val="22"/>
          <w:lang w:eastAsia="en-US"/>
        </w:rPr>
      </w:pPr>
      <w:r w:rsidRPr="00AE26C4">
        <w:rPr>
          <w:rFonts w:eastAsia="Calibri" w:cs="Calibri"/>
          <w:szCs w:val="22"/>
          <w:lang w:eastAsia="en-US"/>
        </w:rPr>
        <w:t xml:space="preserve">Rozliczenie Wynagrodzenia za wykonanie Przedmiotu Umowy nastąpi </w:t>
      </w:r>
      <w:r w:rsidR="007D24C8">
        <w:rPr>
          <w:rFonts w:eastAsia="Calibri" w:cs="Calibri"/>
          <w:szCs w:val="22"/>
          <w:lang w:eastAsia="en-US"/>
        </w:rPr>
        <w:t xml:space="preserve">w 3 równych </w:t>
      </w:r>
      <w:r w:rsidR="00C845AA">
        <w:rPr>
          <w:rFonts w:eastAsia="Calibri" w:cs="Calibri"/>
          <w:szCs w:val="22"/>
          <w:lang w:eastAsia="en-US"/>
        </w:rPr>
        <w:t>częściach</w:t>
      </w:r>
      <w:r w:rsidR="007D24C8">
        <w:rPr>
          <w:rFonts w:eastAsia="Calibri" w:cs="Calibri"/>
          <w:szCs w:val="22"/>
          <w:lang w:eastAsia="en-US"/>
        </w:rPr>
        <w:t>, na podstawie podpisanych bez zastrzeżeń</w:t>
      </w:r>
      <w:r w:rsidR="004E5D95">
        <w:rPr>
          <w:rFonts w:eastAsia="Calibri" w:cs="Calibri"/>
          <w:szCs w:val="22"/>
          <w:lang w:eastAsia="en-US"/>
        </w:rPr>
        <w:t xml:space="preserve"> </w:t>
      </w:r>
      <w:r w:rsidR="007D24C8">
        <w:rPr>
          <w:rFonts w:eastAsia="Calibri" w:cs="Calibri"/>
          <w:szCs w:val="22"/>
          <w:lang w:eastAsia="en-US"/>
        </w:rPr>
        <w:t xml:space="preserve">częściowych protokołów odbioru prac, o których mowa w </w:t>
      </w:r>
      <w:r w:rsidR="007D24C8" w:rsidRPr="007D24C8">
        <w:rPr>
          <w:rFonts w:eastAsia="Calibri" w:cs="Calibri"/>
          <w:szCs w:val="22"/>
          <w:lang w:eastAsia="en-US"/>
        </w:rPr>
        <w:t>§ 6</w:t>
      </w:r>
      <w:r w:rsidR="007D24C8">
        <w:rPr>
          <w:rFonts w:eastAsia="Calibri" w:cs="Calibri"/>
          <w:szCs w:val="22"/>
          <w:lang w:eastAsia="en-US"/>
        </w:rPr>
        <w:t xml:space="preserve"> Umowy.</w:t>
      </w:r>
    </w:p>
    <w:p w14:paraId="1E465595" w14:textId="77777777" w:rsidR="00876889" w:rsidRPr="004422D3" w:rsidRDefault="00876889" w:rsidP="00CC0B24">
      <w:pPr>
        <w:numPr>
          <w:ilvl w:val="0"/>
          <w:numId w:val="14"/>
        </w:numPr>
        <w:spacing w:before="0" w:after="160" w:line="276" w:lineRule="auto"/>
        <w:rPr>
          <w:rFonts w:eastAsia="Calibri"/>
        </w:rPr>
      </w:pPr>
      <w:r w:rsidRPr="004422D3">
        <w:rPr>
          <w:rFonts w:eastAsia="Calibri"/>
        </w:rPr>
        <w:t>Zamawiający oświadcza, że:</w:t>
      </w:r>
    </w:p>
    <w:p w14:paraId="0B4DFBF1" w14:textId="77777777" w:rsidR="00876889" w:rsidRPr="004422D3" w:rsidRDefault="00876889" w:rsidP="00CC0B24">
      <w:pPr>
        <w:numPr>
          <w:ilvl w:val="0"/>
          <w:numId w:val="24"/>
        </w:numPr>
        <w:spacing w:before="0" w:after="160" w:line="276" w:lineRule="auto"/>
        <w:rPr>
          <w:rFonts w:eastAsia="Calibri"/>
        </w:rPr>
      </w:pPr>
      <w:r w:rsidRPr="004422D3">
        <w:rPr>
          <w:rFonts w:eastAsia="Calibri"/>
        </w:rPr>
        <w:t xml:space="preserve">w przypadku, gdy Wykonawca stanie się podatnikiem podatku od towarów i usług to dokona płatności za wykonany Przedmiot umowy z zastosowaniem mechanizmu </w:t>
      </w:r>
      <w:r w:rsidRPr="004422D3">
        <w:rPr>
          <w:rFonts w:eastAsia="Calibri"/>
        </w:rPr>
        <w:lastRenderedPageBreak/>
        <w:t>podzielonej płatności/ płatność za wykonany Przedmiot Umowy dokonana będzie z zastosowaniem mechanizmu podzielonej płatności</w:t>
      </w:r>
      <w:r w:rsidRPr="004422D3">
        <w:rPr>
          <w:rFonts w:eastAsia="Calibri"/>
          <w:vertAlign w:val="superscript"/>
        </w:rPr>
        <w:footnoteReference w:id="3"/>
      </w:r>
      <w:r w:rsidRPr="004422D3">
        <w:rPr>
          <w:rFonts w:eastAsia="Calibri"/>
          <w:vertAlign w:val="superscript"/>
        </w:rPr>
        <w:t xml:space="preserve"> </w:t>
      </w:r>
      <w:r w:rsidRPr="004422D3">
        <w:rPr>
          <w:rFonts w:eastAsia="Calibri"/>
        </w:rPr>
        <w:t>,</w:t>
      </w:r>
    </w:p>
    <w:p w14:paraId="49C6F29D" w14:textId="77777777" w:rsidR="00876889" w:rsidRPr="004422D3" w:rsidRDefault="00876889" w:rsidP="00CC0B24">
      <w:pPr>
        <w:numPr>
          <w:ilvl w:val="0"/>
          <w:numId w:val="24"/>
        </w:numPr>
        <w:spacing w:before="0" w:after="160" w:line="276" w:lineRule="auto"/>
        <w:rPr>
          <w:rFonts w:eastAsia="Calibri"/>
        </w:rPr>
      </w:pPr>
      <w:r w:rsidRPr="004422D3">
        <w:rPr>
          <w:rFonts w:eastAsia="Calibri"/>
        </w:rPr>
        <w:t>posiada status dużego przedsiębiorcy w rozumieniu art. 4 pkt 6 ustawy z dnia 08 marca 2013 r. o przeciwdziałaniu nadmiernym opóźnieniom w transakcjach handlowych.</w:t>
      </w:r>
    </w:p>
    <w:p w14:paraId="7056555D" w14:textId="77777777" w:rsidR="00876889" w:rsidRPr="004422D3" w:rsidRDefault="00876889" w:rsidP="00CC0B24">
      <w:pPr>
        <w:numPr>
          <w:ilvl w:val="0"/>
          <w:numId w:val="14"/>
        </w:numPr>
        <w:spacing w:before="0" w:after="160" w:line="276" w:lineRule="auto"/>
        <w:rPr>
          <w:rFonts w:eastAsia="Calibri"/>
        </w:rPr>
      </w:pPr>
      <w:r w:rsidRPr="004422D3">
        <w:rPr>
          <w:rFonts w:eastAsia="Calibri"/>
        </w:rPr>
        <w:t>Wykonawca oświadcza, że:</w:t>
      </w:r>
    </w:p>
    <w:p w14:paraId="3B15B2F1" w14:textId="77777777" w:rsidR="00876889" w:rsidRPr="004422D3" w:rsidRDefault="00876889" w:rsidP="00CC0B24">
      <w:pPr>
        <w:numPr>
          <w:ilvl w:val="1"/>
          <w:numId w:val="25"/>
        </w:numPr>
        <w:tabs>
          <w:tab w:val="num" w:pos="1440"/>
        </w:tabs>
        <w:spacing w:before="0" w:after="160" w:line="276" w:lineRule="auto"/>
        <w:ind w:left="851" w:hanging="426"/>
        <w:rPr>
          <w:rFonts w:eastAsia="Calibri"/>
          <w:bCs/>
          <w:iCs/>
        </w:rPr>
      </w:pPr>
      <w:proofErr w:type="spellStart"/>
      <w:r w:rsidRPr="004422D3">
        <w:rPr>
          <w:rFonts w:eastAsia="Calibri"/>
          <w:bCs/>
          <w:iCs/>
          <w:lang w:val="x-none"/>
        </w:rPr>
        <w:t>wskaz</w:t>
      </w:r>
      <w:r w:rsidRPr="004422D3">
        <w:rPr>
          <w:rFonts w:eastAsia="Calibri"/>
          <w:bCs/>
          <w:iCs/>
        </w:rPr>
        <w:t>a</w:t>
      </w:r>
      <w:r w:rsidRPr="004422D3">
        <w:rPr>
          <w:rFonts w:eastAsia="Calibri"/>
          <w:bCs/>
          <w:iCs/>
          <w:lang w:val="x-none"/>
        </w:rPr>
        <w:t>ny</w:t>
      </w:r>
      <w:proofErr w:type="spellEnd"/>
      <w:r w:rsidRPr="004422D3">
        <w:rPr>
          <w:rFonts w:eastAsia="Calibri"/>
          <w:bCs/>
          <w:iCs/>
          <w:lang w:val="x-none"/>
        </w:rPr>
        <w:t xml:space="preserve"> w fakturze rachunek bankowy jest rachunkiem rozliczeniowym, służącym wyłącznie w</w:t>
      </w:r>
      <w:r w:rsidRPr="004422D3">
        <w:rPr>
          <w:rFonts w:eastAsia="Calibri"/>
          <w:bCs/>
          <w:iCs/>
        </w:rPr>
        <w:t> </w:t>
      </w:r>
      <w:r w:rsidRPr="004422D3">
        <w:rPr>
          <w:rFonts w:eastAsia="Calibri"/>
          <w:bCs/>
          <w:iCs/>
          <w:lang w:val="x-none"/>
        </w:rPr>
        <w:t>celu rozliczeń z tytułu prowadzonej przez niego działalności gospodarczej</w:t>
      </w:r>
      <w:r w:rsidRPr="004422D3">
        <w:rPr>
          <w:rFonts w:eastAsia="Calibri"/>
          <w:bCs/>
          <w:iCs/>
          <w:vertAlign w:val="superscript"/>
          <w:lang w:val="x-none"/>
        </w:rPr>
        <w:footnoteReference w:id="4"/>
      </w:r>
      <w:r w:rsidRPr="004422D3">
        <w:rPr>
          <w:rFonts w:eastAsia="Calibri"/>
          <w:bCs/>
          <w:iCs/>
        </w:rPr>
        <w:t>,</w:t>
      </w:r>
    </w:p>
    <w:p w14:paraId="4A7E9F97" w14:textId="77777777" w:rsidR="00876889" w:rsidRPr="004422D3" w:rsidRDefault="00876889" w:rsidP="00CC0B24">
      <w:pPr>
        <w:numPr>
          <w:ilvl w:val="1"/>
          <w:numId w:val="25"/>
        </w:numPr>
        <w:tabs>
          <w:tab w:val="num" w:pos="1440"/>
        </w:tabs>
        <w:spacing w:before="0" w:after="160" w:line="276" w:lineRule="auto"/>
        <w:ind w:left="851" w:hanging="426"/>
        <w:rPr>
          <w:rFonts w:eastAsia="Calibri"/>
          <w:bCs/>
          <w:iCs/>
        </w:rPr>
      </w:pPr>
      <w:r w:rsidRPr="004422D3">
        <w:rPr>
          <w:rFonts w:eastAsia="Calibri"/>
        </w:rPr>
        <w:t>nie posiada statusu / posiada status</w:t>
      </w:r>
      <w:r w:rsidRPr="004422D3">
        <w:rPr>
          <w:rFonts w:eastAsia="Calibri"/>
          <w:vertAlign w:val="superscript"/>
        </w:rPr>
        <w:footnoteReference w:id="5"/>
      </w:r>
      <w:r w:rsidRPr="004422D3">
        <w:rPr>
          <w:rFonts w:eastAsia="Calibri"/>
        </w:rPr>
        <w:t xml:space="preserve"> dużego przedsiębiorcy w rozumieniu art. 4 pkt 6 ustawy z dnia 8 marca 2013 r. o przeciwdziałaniu nadmiernym opóźnieniom w transakcjach handlowych</w:t>
      </w:r>
      <w:r w:rsidRPr="004422D3">
        <w:rPr>
          <w:rFonts w:eastAsia="Calibri"/>
          <w:bCs/>
          <w:iCs/>
        </w:rPr>
        <w:t>,</w:t>
      </w:r>
    </w:p>
    <w:p w14:paraId="76BD4E1A" w14:textId="77777777" w:rsidR="00876889" w:rsidRPr="000F36A7" w:rsidRDefault="00876889" w:rsidP="00CC0B24">
      <w:pPr>
        <w:numPr>
          <w:ilvl w:val="1"/>
          <w:numId w:val="25"/>
        </w:numPr>
        <w:tabs>
          <w:tab w:val="num" w:pos="1440"/>
        </w:tabs>
        <w:spacing w:before="0" w:after="160" w:line="276" w:lineRule="auto"/>
        <w:ind w:left="851" w:hanging="426"/>
        <w:rPr>
          <w:rFonts w:eastAsia="Calibri"/>
          <w:bCs/>
          <w:iCs/>
        </w:rPr>
      </w:pPr>
      <w:r w:rsidRPr="004422D3">
        <w:rPr>
          <w:rFonts w:eastAsia="Calibri"/>
          <w:bCs/>
        </w:rPr>
        <w:t>jest/nie jest</w:t>
      </w:r>
      <w:r w:rsidRPr="004422D3">
        <w:rPr>
          <w:rFonts w:eastAsia="Calibri"/>
          <w:bCs/>
          <w:vertAlign w:val="superscript"/>
        </w:rPr>
        <w:footnoteReference w:id="6"/>
      </w:r>
      <w:r w:rsidRPr="004422D3">
        <w:rPr>
          <w:rFonts w:eastAsia="Calibri"/>
          <w:bCs/>
        </w:rPr>
        <w:t xml:space="preserve"> zarejestrowany w Rzeczypospolitej Polskiej jako czynny podmiot podlegający </w:t>
      </w:r>
      <w:r w:rsidRPr="000F36A7">
        <w:rPr>
          <w:rFonts w:eastAsia="Calibri"/>
          <w:bCs/>
        </w:rPr>
        <w:t>podatkowi od towarów i usług,</w:t>
      </w:r>
    </w:p>
    <w:p w14:paraId="576A2B03" w14:textId="77777777" w:rsidR="00876889" w:rsidRPr="00F47408" w:rsidRDefault="00876889" w:rsidP="00CC0B24">
      <w:pPr>
        <w:numPr>
          <w:ilvl w:val="1"/>
          <w:numId w:val="25"/>
        </w:numPr>
        <w:tabs>
          <w:tab w:val="num" w:pos="1440"/>
        </w:tabs>
        <w:spacing w:before="0" w:after="160" w:line="276" w:lineRule="auto"/>
        <w:ind w:left="851" w:hanging="426"/>
        <w:rPr>
          <w:rFonts w:eastAsia="Calibri"/>
          <w:bCs/>
          <w:iCs/>
        </w:rPr>
      </w:pPr>
      <w:r w:rsidRPr="00F47408">
        <w:rPr>
          <w:rFonts w:eastAsia="Calibri"/>
          <w:bCs/>
        </w:rPr>
        <w:t xml:space="preserve">wystawia faktury w </w:t>
      </w:r>
      <w:bookmarkStart w:id="4" w:name="_Hlk217384499"/>
      <w:r w:rsidRPr="00F47408">
        <w:rPr>
          <w:rFonts w:eastAsia="Calibri"/>
          <w:bCs/>
        </w:rPr>
        <w:t xml:space="preserve">Krajowym Systemie e-Faktur zwanym dalej </w:t>
      </w:r>
      <w:proofErr w:type="spellStart"/>
      <w:r w:rsidRPr="00F47408">
        <w:rPr>
          <w:rFonts w:eastAsia="Calibri"/>
          <w:bCs/>
        </w:rPr>
        <w:t>KSeF</w:t>
      </w:r>
      <w:bookmarkEnd w:id="4"/>
      <w:proofErr w:type="spellEnd"/>
    </w:p>
    <w:p w14:paraId="1F00FDC4" w14:textId="77777777" w:rsidR="00876889" w:rsidRPr="00F47408" w:rsidRDefault="00876889" w:rsidP="00876889">
      <w:pPr>
        <w:spacing w:line="276" w:lineRule="auto"/>
        <w:ind w:left="851"/>
        <w:rPr>
          <w:rFonts w:eastAsia="Calibri"/>
        </w:rPr>
      </w:pPr>
      <w:r w:rsidRPr="00F47408">
        <w:rPr>
          <w:rFonts w:eastAsia="Calibri"/>
          <w:bCs/>
        </w:rPr>
        <w:t xml:space="preserve">będzie wystawiał faktury w Krajowym Systemie e-Faktur zwanym dalej </w:t>
      </w:r>
      <w:proofErr w:type="spellStart"/>
      <w:r w:rsidRPr="00F47408">
        <w:rPr>
          <w:rFonts w:eastAsia="Calibri"/>
          <w:bCs/>
        </w:rPr>
        <w:t>KSeF</w:t>
      </w:r>
      <w:proofErr w:type="spellEnd"/>
      <w:r w:rsidRPr="00F47408">
        <w:rPr>
          <w:rFonts w:eastAsia="Calibri"/>
          <w:bCs/>
        </w:rPr>
        <w:t xml:space="preserve"> od dnia …………………</w:t>
      </w:r>
      <w:r w:rsidRPr="00F47408">
        <w:rPr>
          <w:rFonts w:eastAsia="Calibri"/>
        </w:rPr>
        <w:t>.</w:t>
      </w:r>
    </w:p>
    <w:p w14:paraId="0413FC5B" w14:textId="77777777" w:rsidR="00876889" w:rsidRPr="00F47408" w:rsidRDefault="00876889" w:rsidP="00876889">
      <w:pPr>
        <w:spacing w:line="276" w:lineRule="auto"/>
        <w:ind w:left="851"/>
        <w:rPr>
          <w:rFonts w:eastAsia="Calibri"/>
          <w:bCs/>
          <w:iCs/>
        </w:rPr>
      </w:pPr>
      <w:r w:rsidRPr="00F47408">
        <w:rPr>
          <w:rFonts w:eastAsia="Calibri"/>
        </w:rPr>
        <w:t xml:space="preserve">nie będzie wystawiał faktur w </w:t>
      </w:r>
      <w:r w:rsidRPr="00F47408">
        <w:rPr>
          <w:rFonts w:eastAsia="Calibri"/>
          <w:bCs/>
        </w:rPr>
        <w:t xml:space="preserve">Krajowym Systemie e-Faktur zwanym dalej </w:t>
      </w:r>
      <w:proofErr w:type="spellStart"/>
      <w:r w:rsidRPr="00F47408">
        <w:rPr>
          <w:rFonts w:eastAsia="Calibri"/>
          <w:bCs/>
        </w:rPr>
        <w:t>KSeF</w:t>
      </w:r>
      <w:proofErr w:type="spellEnd"/>
      <w:r w:rsidRPr="00F47408">
        <w:rPr>
          <w:rFonts w:eastAsia="Calibri"/>
          <w:bCs/>
          <w:vertAlign w:val="superscript"/>
        </w:rPr>
        <w:footnoteReference w:id="7"/>
      </w:r>
      <w:r w:rsidRPr="00F47408">
        <w:rPr>
          <w:rFonts w:eastAsia="Calibri"/>
          <w:bCs/>
        </w:rPr>
        <w:t>.</w:t>
      </w:r>
    </w:p>
    <w:p w14:paraId="0DC4F2B9" w14:textId="02A8908B" w:rsidR="00876889" w:rsidRDefault="00876889" w:rsidP="00876889">
      <w:pPr>
        <w:spacing w:line="276" w:lineRule="auto"/>
        <w:ind w:left="851"/>
      </w:pPr>
      <w:r w:rsidRPr="00F47408">
        <w:rPr>
          <w:rFonts w:eastAsia="Calibri"/>
        </w:rPr>
        <w:t xml:space="preserve">W przypadku, gdy zgodnie z obowiązującymi przepisami Wykonawca nie jest zobowiązany do wystawiania faktur za pośrednictwem </w:t>
      </w:r>
      <w:proofErr w:type="spellStart"/>
      <w:r w:rsidRPr="00F47408">
        <w:rPr>
          <w:rFonts w:eastAsia="Calibri"/>
        </w:rPr>
        <w:t>KSef</w:t>
      </w:r>
      <w:proofErr w:type="spellEnd"/>
      <w:r w:rsidRPr="00F47408">
        <w:rPr>
          <w:rFonts w:eastAsia="Calibri"/>
        </w:rPr>
        <w:t>, faktury będą przesyłane w formie elektronicznej w formacie pliku PDF za pośrednictwem poczty elektronicznej z adresu e-mail Wykonawcy ………………………</w:t>
      </w:r>
      <w:proofErr w:type="gramStart"/>
      <w:r w:rsidRPr="00F47408">
        <w:rPr>
          <w:rFonts w:eastAsia="Calibri"/>
        </w:rPr>
        <w:t>…….</w:t>
      </w:r>
      <w:proofErr w:type="gramEnd"/>
      <w:r w:rsidRPr="00F47408">
        <w:rPr>
          <w:rFonts w:eastAsia="Calibri"/>
        </w:rPr>
        <w:t xml:space="preserve">. na adres e-mail </w:t>
      </w:r>
      <w:hyperlink r:id="rId11">
        <w:proofErr w:type="spellStart"/>
        <w:r w:rsidRPr="00F47408">
          <w:rPr>
            <w:rStyle w:val="Hipercze"/>
            <w:rFonts w:eastAsia="Calibri"/>
          </w:rPr>
          <w:t>kontakt@zzw.waw.pl</w:t>
        </w:r>
        <w:proofErr w:type="spellEnd"/>
      </w:hyperlink>
      <w:r w:rsidRPr="00F47408">
        <w:rPr>
          <w:rFonts w:eastAsia="Calibri"/>
        </w:rPr>
        <w:t xml:space="preserve">. Za dzień otrzymania faktury uznaje się dzień potwierdzenia otrzymania wiadomości zawierającej fakturę w formacie pliku PDF na adres e-mail </w:t>
      </w:r>
      <w:hyperlink r:id="rId12">
        <w:proofErr w:type="spellStart"/>
        <w:r w:rsidRPr="00F47408">
          <w:rPr>
            <w:rStyle w:val="Hipercze"/>
            <w:rFonts w:eastAsia="Calibri"/>
          </w:rPr>
          <w:t>kontakt@zzw.waw.pl</w:t>
        </w:r>
        <w:proofErr w:type="spellEnd"/>
      </w:hyperlink>
      <w:r w:rsidRPr="00F47408">
        <w:rPr>
          <w:rFonts w:eastAsia="Calibri"/>
        </w:rPr>
        <w:t>.</w:t>
      </w:r>
      <w:r w:rsidRPr="00F47408">
        <w:t xml:space="preserve"> </w:t>
      </w:r>
      <w:bookmarkStart w:id="5" w:name="_Hlk219279017"/>
      <w:r w:rsidRPr="00F47408">
        <w:t>Wykonawca zastosuje automatyczne potwierdzenie odbioru.</w:t>
      </w:r>
      <w:bookmarkEnd w:id="5"/>
      <w:r w:rsidRPr="00F47408">
        <w:t xml:space="preserve"> </w:t>
      </w:r>
      <w:r w:rsidRPr="00F47408">
        <w:rPr>
          <w:rFonts w:eastAsia="Calibri"/>
        </w:rPr>
        <w:t>Zapłata wynagrodzenia nastąpi na podstawie prawidłowo wystawionej faktury w terminie 21 dni liczonym od pierwszego dnia roboczego po dniu jej otrzymania</w:t>
      </w:r>
      <w:r w:rsidRPr="00F47408">
        <w:rPr>
          <w:rStyle w:val="Odwoaniedokomentarza"/>
          <w:rFonts w:eastAsia="Calibri"/>
          <w:sz w:val="24"/>
          <w:szCs w:val="24"/>
        </w:rPr>
        <w:t>,</w:t>
      </w:r>
      <w:r w:rsidRPr="00F47408">
        <w:rPr>
          <w:rFonts w:eastAsia="Calibri"/>
        </w:rPr>
        <w:t xml:space="preserve"> na rachunek bankowy Wykonawcy wskazany w fakturze.</w:t>
      </w:r>
      <w:r w:rsidRPr="00F47408">
        <w:t xml:space="preserve"> Prawidłowo wystawiona faktura to faktura wystawiona zgodnie z przepisami prawa oraz prawidłowa pod względem formalnym i rachunkowym oraz zawierająca numer umowy, na podstawie której jest wystawiona.</w:t>
      </w:r>
    </w:p>
    <w:p w14:paraId="4CA7A387" w14:textId="6BD90794" w:rsidR="2752961E" w:rsidRDefault="2752961E" w:rsidP="2752961E">
      <w:pPr>
        <w:spacing w:line="276" w:lineRule="auto"/>
        <w:ind w:left="851"/>
        <w:rPr>
          <w:highlight w:val="green"/>
        </w:rPr>
      </w:pPr>
    </w:p>
    <w:p w14:paraId="332A8ED1" w14:textId="4EE0A4E3" w:rsidR="549C1D41" w:rsidRPr="00F47408" w:rsidRDefault="549C1D41" w:rsidP="00F47408">
      <w:pPr>
        <w:spacing w:line="276" w:lineRule="auto"/>
        <w:rPr>
          <w:b/>
          <w:bCs/>
        </w:rPr>
      </w:pPr>
      <w:r w:rsidRPr="00F47408">
        <w:rPr>
          <w:b/>
          <w:bCs/>
        </w:rPr>
        <w:t xml:space="preserve">Tymczasowo dla Wykonawców, którzy </w:t>
      </w:r>
      <w:r w:rsidR="14B0F8C7" w:rsidRPr="00F47408">
        <w:rPr>
          <w:b/>
          <w:bCs/>
        </w:rPr>
        <w:t xml:space="preserve">teraz zawierają umowy, a w </w:t>
      </w:r>
      <w:proofErr w:type="spellStart"/>
      <w:r w:rsidR="14B0F8C7" w:rsidRPr="00F47408">
        <w:rPr>
          <w:b/>
          <w:bCs/>
        </w:rPr>
        <w:t>KSEF</w:t>
      </w:r>
      <w:proofErr w:type="spellEnd"/>
      <w:r w:rsidR="14B0F8C7" w:rsidRPr="00F47408">
        <w:rPr>
          <w:b/>
          <w:bCs/>
        </w:rPr>
        <w:t xml:space="preserve"> będą od 01.04.2026 r.:</w:t>
      </w:r>
    </w:p>
    <w:p w14:paraId="3581470A" w14:textId="1DCA95F3" w:rsidR="2752961E" w:rsidRDefault="2752961E" w:rsidP="00F47408">
      <w:pPr>
        <w:spacing w:line="276" w:lineRule="auto"/>
        <w:ind w:left="426"/>
        <w:rPr>
          <w:rFonts w:eastAsia="Calibri"/>
          <w:color w:val="000000" w:themeColor="text1"/>
          <w:highlight w:val="lightGray"/>
        </w:rPr>
      </w:pPr>
      <w:r w:rsidRPr="2752961E">
        <w:rPr>
          <w:rFonts w:eastAsia="Calibri"/>
          <w:color w:val="000000" w:themeColor="text1"/>
          <w:highlight w:val="lightGray"/>
        </w:rPr>
        <w:t xml:space="preserve">4) </w:t>
      </w:r>
      <w:r w:rsidR="14B0F8C7" w:rsidRPr="2752961E">
        <w:rPr>
          <w:rFonts w:eastAsia="Calibri"/>
          <w:color w:val="000000" w:themeColor="text1"/>
          <w:highlight w:val="lightGray"/>
        </w:rPr>
        <w:t xml:space="preserve">będzie wystawiał faktury w Krajowym Systemie e-Faktur zwanym dalej </w:t>
      </w:r>
      <w:proofErr w:type="spellStart"/>
      <w:r w:rsidR="14B0F8C7" w:rsidRPr="2752961E">
        <w:rPr>
          <w:rFonts w:eastAsia="Calibri"/>
          <w:color w:val="000000" w:themeColor="text1"/>
          <w:highlight w:val="lightGray"/>
        </w:rPr>
        <w:t>KSeF</w:t>
      </w:r>
      <w:proofErr w:type="spellEnd"/>
      <w:r w:rsidR="14B0F8C7" w:rsidRPr="2752961E">
        <w:rPr>
          <w:rFonts w:eastAsia="Calibri"/>
          <w:color w:val="000000" w:themeColor="text1"/>
          <w:highlight w:val="lightGray"/>
        </w:rPr>
        <w:t xml:space="preserve"> od dnia 01.04.2026 r.</w:t>
      </w:r>
    </w:p>
    <w:p w14:paraId="2925C7B0" w14:textId="589505E0" w:rsidR="14B0F8C7" w:rsidRDefault="14B0F8C7" w:rsidP="00F47408">
      <w:pPr>
        <w:spacing w:line="276" w:lineRule="auto"/>
        <w:ind w:left="426"/>
        <w:rPr>
          <w:color w:val="000000" w:themeColor="text1"/>
          <w:highlight w:val="lightGray"/>
        </w:rPr>
      </w:pPr>
      <w:r w:rsidRPr="2752961E">
        <w:rPr>
          <w:rFonts w:eastAsia="Calibri"/>
          <w:color w:val="000000" w:themeColor="text1"/>
          <w:highlight w:val="lightGray"/>
        </w:rPr>
        <w:t xml:space="preserve">Do czasu, gdy zgodnie z obowiązującymi przepisami Wykonawca będzie zobowiązany do wystawiania faktur za pośrednictwem </w:t>
      </w:r>
      <w:proofErr w:type="spellStart"/>
      <w:r w:rsidRPr="2752961E">
        <w:rPr>
          <w:rFonts w:eastAsia="Calibri"/>
          <w:color w:val="000000" w:themeColor="text1"/>
          <w:highlight w:val="lightGray"/>
        </w:rPr>
        <w:t>KSef</w:t>
      </w:r>
      <w:proofErr w:type="spellEnd"/>
      <w:r w:rsidRPr="2752961E">
        <w:rPr>
          <w:rFonts w:eastAsia="Calibri"/>
          <w:color w:val="000000" w:themeColor="text1"/>
          <w:highlight w:val="lightGray"/>
        </w:rPr>
        <w:t>, faktury będą przesyłane w formie elektronicznej w formacie pliku PDF za pośrednictwem poczty elektronicznej z adresu e-mail Wykonawcy ………………………</w:t>
      </w:r>
      <w:proofErr w:type="gramStart"/>
      <w:r w:rsidRPr="2752961E">
        <w:rPr>
          <w:rFonts w:eastAsia="Calibri"/>
          <w:color w:val="000000" w:themeColor="text1"/>
          <w:highlight w:val="lightGray"/>
        </w:rPr>
        <w:t>…….</w:t>
      </w:r>
      <w:proofErr w:type="gramEnd"/>
      <w:r w:rsidRPr="2752961E">
        <w:rPr>
          <w:rFonts w:eastAsia="Calibri"/>
          <w:color w:val="000000" w:themeColor="text1"/>
          <w:highlight w:val="lightGray"/>
        </w:rPr>
        <w:t xml:space="preserve">. na adres e-mail </w:t>
      </w:r>
      <w:hyperlink r:id="rId13">
        <w:proofErr w:type="spellStart"/>
        <w:r w:rsidRPr="2752961E">
          <w:rPr>
            <w:rStyle w:val="Hipercze"/>
            <w:rFonts w:eastAsia="Calibri"/>
            <w:color w:val="000000" w:themeColor="text1"/>
            <w:highlight w:val="lightGray"/>
          </w:rPr>
          <w:t>kontakt@zzw.waw.pl</w:t>
        </w:r>
        <w:proofErr w:type="spellEnd"/>
      </w:hyperlink>
      <w:r w:rsidRPr="2752961E">
        <w:rPr>
          <w:rFonts w:eastAsia="Calibri"/>
          <w:color w:val="000000" w:themeColor="text1"/>
          <w:highlight w:val="lightGray"/>
        </w:rPr>
        <w:t xml:space="preserve">. Za dzień otrzymania faktury uznaje się dzień potwierdzenia otrzymania wiadomości zawierającej fakturę w formacie </w:t>
      </w:r>
      <w:proofErr w:type="gramStart"/>
      <w:r w:rsidRPr="2752961E">
        <w:rPr>
          <w:rFonts w:eastAsia="Calibri"/>
          <w:color w:val="000000" w:themeColor="text1"/>
          <w:highlight w:val="lightGray"/>
        </w:rPr>
        <w:t>pliku  PDF</w:t>
      </w:r>
      <w:proofErr w:type="gramEnd"/>
      <w:r w:rsidRPr="2752961E">
        <w:rPr>
          <w:rFonts w:eastAsia="Calibri"/>
          <w:color w:val="000000" w:themeColor="text1"/>
          <w:highlight w:val="lightGray"/>
        </w:rPr>
        <w:t xml:space="preserve"> na adres e-mail </w:t>
      </w:r>
      <w:hyperlink r:id="rId14">
        <w:proofErr w:type="spellStart"/>
        <w:r w:rsidRPr="2752961E">
          <w:rPr>
            <w:rStyle w:val="Hipercze"/>
            <w:rFonts w:eastAsia="Calibri"/>
            <w:color w:val="000000" w:themeColor="text1"/>
            <w:highlight w:val="lightGray"/>
          </w:rPr>
          <w:t>kontakt@zzw.waw.pl</w:t>
        </w:r>
        <w:proofErr w:type="spellEnd"/>
      </w:hyperlink>
      <w:r w:rsidRPr="2752961E">
        <w:rPr>
          <w:rFonts w:eastAsia="Calibri"/>
          <w:color w:val="000000" w:themeColor="text1"/>
          <w:highlight w:val="lightGray"/>
        </w:rPr>
        <w:t>.</w:t>
      </w:r>
      <w:r w:rsidRPr="2752961E">
        <w:rPr>
          <w:color w:val="000000" w:themeColor="text1"/>
          <w:highlight w:val="lightGray"/>
        </w:rPr>
        <w:t xml:space="preserve"> Wykonawca zastosuje automatyczne potwierdzenie odbioru. </w:t>
      </w:r>
      <w:r w:rsidRPr="2752961E">
        <w:rPr>
          <w:rFonts w:eastAsia="Calibri"/>
          <w:color w:val="000000" w:themeColor="text1"/>
          <w:highlight w:val="lightGray"/>
        </w:rPr>
        <w:t>Zapłata wynagrodzenia nastąpi na podstawie prawidłowo wystawionej faktury w terminie 21 dni liczonym od pierwszego dnia roboczego po dniu jej otrzymania</w:t>
      </w:r>
      <w:r w:rsidRPr="2752961E">
        <w:rPr>
          <w:rStyle w:val="Odwoaniedokomentarza"/>
          <w:rFonts w:eastAsia="Calibri"/>
          <w:color w:val="000000" w:themeColor="text1"/>
          <w:sz w:val="24"/>
          <w:szCs w:val="24"/>
          <w:highlight w:val="lightGray"/>
        </w:rPr>
        <w:t>,</w:t>
      </w:r>
      <w:r w:rsidRPr="2752961E">
        <w:rPr>
          <w:rFonts w:eastAsia="Calibri"/>
          <w:color w:val="000000" w:themeColor="text1"/>
          <w:highlight w:val="lightGray"/>
        </w:rPr>
        <w:t xml:space="preserve"> na rachunek bankowy Wykonawcy wskazany w fakturze.</w:t>
      </w:r>
      <w:r w:rsidRPr="2752961E">
        <w:rPr>
          <w:color w:val="000000" w:themeColor="text1"/>
          <w:highlight w:val="lightGray"/>
        </w:rPr>
        <w:t xml:space="preserve"> Prawidłowo wystawiona faktura to faktura wystawiona zgodnie z przepisami prawa oraz prawidłowa pod względem formalnym i rachunkowym oraz zawierająca numer umowy, na podstawie której jest wystawiona.</w:t>
      </w:r>
    </w:p>
    <w:p w14:paraId="6CFA6091" w14:textId="132D4E20" w:rsidR="2752961E" w:rsidRDefault="2752961E" w:rsidP="2752961E">
      <w:pPr>
        <w:spacing w:line="276" w:lineRule="auto"/>
        <w:ind w:left="851"/>
        <w:rPr>
          <w:highlight w:val="green"/>
        </w:rPr>
      </w:pPr>
    </w:p>
    <w:p w14:paraId="57A05782" w14:textId="77777777" w:rsidR="00876889" w:rsidRPr="00EC3D03" w:rsidRDefault="00876889" w:rsidP="00CC0B24">
      <w:pPr>
        <w:numPr>
          <w:ilvl w:val="0"/>
          <w:numId w:val="14"/>
        </w:numPr>
        <w:spacing w:before="0" w:after="160" w:line="276" w:lineRule="auto"/>
        <w:rPr>
          <w:rFonts w:eastAsia="Calibri"/>
        </w:rPr>
      </w:pPr>
      <w:r>
        <w:rPr>
          <w:rFonts w:eastAsia="Calibri"/>
        </w:rPr>
        <w:t>Fakturę należy wystawić na rzecz:</w:t>
      </w:r>
      <w:r w:rsidRPr="00EC3D03">
        <w:rPr>
          <w:rFonts w:eastAsia="Calibri"/>
        </w:rPr>
        <w:t xml:space="preserve"> </w:t>
      </w:r>
    </w:p>
    <w:p w14:paraId="3D49E7D3" w14:textId="77777777" w:rsidR="00876889" w:rsidRPr="00EC3D03" w:rsidRDefault="00876889" w:rsidP="00876889">
      <w:pPr>
        <w:pStyle w:val="Akapitzlist"/>
      </w:pPr>
      <w:r w:rsidRPr="005F1D04">
        <w:rPr>
          <w:rFonts w:eastAsia="Calibri"/>
        </w:rPr>
        <w:t>Nabywca (</w:t>
      </w:r>
      <w:proofErr w:type="spellStart"/>
      <w:r w:rsidRPr="005F1D04">
        <w:rPr>
          <w:rFonts w:eastAsia="Calibri"/>
        </w:rPr>
        <w:t>podmiot2</w:t>
      </w:r>
      <w:proofErr w:type="spellEnd"/>
      <w:r w:rsidRPr="005F1D04">
        <w:rPr>
          <w:rFonts w:eastAsia="Calibri"/>
        </w:rPr>
        <w:t xml:space="preserve">): </w:t>
      </w:r>
      <w:r w:rsidRPr="00EC3D03">
        <w:t>Miasto Stołeczne Warszawa</w:t>
      </w:r>
    </w:p>
    <w:p w14:paraId="574F5C13" w14:textId="77777777" w:rsidR="00876889" w:rsidRPr="00EC3D03" w:rsidRDefault="00876889" w:rsidP="00876889">
      <w:pPr>
        <w:spacing w:line="276" w:lineRule="auto"/>
        <w:ind w:left="142" w:firstLine="566"/>
        <w:rPr>
          <w:rFonts w:eastAsia="Calibri"/>
        </w:rPr>
      </w:pPr>
      <w:r w:rsidRPr="00EC3D03">
        <w:rPr>
          <w:rFonts w:eastAsia="Calibri"/>
        </w:rPr>
        <w:t>Pl</w:t>
      </w:r>
      <w:r>
        <w:rPr>
          <w:rFonts w:eastAsia="Calibri"/>
        </w:rPr>
        <w:t>.</w:t>
      </w:r>
      <w:r w:rsidRPr="00EC3D03">
        <w:rPr>
          <w:rFonts w:eastAsia="Calibri"/>
        </w:rPr>
        <w:t xml:space="preserve"> Bankowy 3/5</w:t>
      </w:r>
      <w:r>
        <w:rPr>
          <w:rFonts w:eastAsia="Calibri"/>
        </w:rPr>
        <w:t xml:space="preserve">, </w:t>
      </w:r>
      <w:r w:rsidRPr="00EC3D03">
        <w:rPr>
          <w:rFonts w:eastAsia="Calibri"/>
        </w:rPr>
        <w:t>00-950 Warszawa</w:t>
      </w:r>
    </w:p>
    <w:p w14:paraId="1A8C1740" w14:textId="77777777" w:rsidR="00876889" w:rsidRPr="00EC3D03" w:rsidRDefault="00876889" w:rsidP="00876889">
      <w:pPr>
        <w:spacing w:line="276" w:lineRule="auto"/>
        <w:ind w:left="142" w:firstLine="566"/>
        <w:rPr>
          <w:rFonts w:eastAsia="Calibri"/>
        </w:rPr>
      </w:pPr>
      <w:r w:rsidRPr="00EC3D03">
        <w:rPr>
          <w:rFonts w:eastAsia="Calibri"/>
        </w:rPr>
        <w:t>NIP 5252248481</w:t>
      </w:r>
    </w:p>
    <w:p w14:paraId="0B64BDA2" w14:textId="77777777" w:rsidR="00876889" w:rsidRPr="00E5679D" w:rsidRDefault="00876889" w:rsidP="00876889">
      <w:pPr>
        <w:spacing w:line="276" w:lineRule="auto"/>
        <w:ind w:left="709"/>
        <w:rPr>
          <w:rFonts w:eastAsia="Calibri"/>
        </w:rPr>
      </w:pPr>
      <w:r w:rsidRPr="00E5679D">
        <w:rPr>
          <w:rFonts w:eastAsia="Calibri"/>
        </w:rPr>
        <w:t>Odbiorca (podmiot inny/</w:t>
      </w:r>
      <w:proofErr w:type="spellStart"/>
      <w:r w:rsidRPr="00E5679D">
        <w:rPr>
          <w:rFonts w:eastAsia="Calibri"/>
        </w:rPr>
        <w:t>podmiot3</w:t>
      </w:r>
      <w:proofErr w:type="spellEnd"/>
      <w:r w:rsidRPr="00E5679D">
        <w:rPr>
          <w:rFonts w:eastAsia="Calibri"/>
        </w:rPr>
        <w:t>)</w:t>
      </w:r>
      <w:r w:rsidRPr="00E5679D">
        <w:rPr>
          <w:rFonts w:eastAsia="Calibri"/>
          <w:vertAlign w:val="superscript"/>
        </w:rPr>
        <w:footnoteReference w:id="8"/>
      </w:r>
      <w:r w:rsidRPr="00E5679D">
        <w:rPr>
          <w:rFonts w:eastAsia="Calibri"/>
        </w:rPr>
        <w:t>: Zarząd Zieleni m.st. Warszawy</w:t>
      </w:r>
    </w:p>
    <w:p w14:paraId="32CB98FD" w14:textId="77777777" w:rsidR="00876889" w:rsidRPr="00E5679D" w:rsidRDefault="00876889" w:rsidP="00876889">
      <w:pPr>
        <w:spacing w:line="276" w:lineRule="auto"/>
        <w:ind w:left="142" w:firstLine="566"/>
        <w:rPr>
          <w:rFonts w:eastAsia="Calibri"/>
        </w:rPr>
      </w:pPr>
      <w:r w:rsidRPr="00E5679D">
        <w:rPr>
          <w:rFonts w:eastAsia="Calibri"/>
        </w:rPr>
        <w:t xml:space="preserve">ul. Hoża </w:t>
      </w:r>
      <w:proofErr w:type="spellStart"/>
      <w:r w:rsidRPr="00E5679D">
        <w:rPr>
          <w:rFonts w:eastAsia="Calibri"/>
        </w:rPr>
        <w:t>13A</w:t>
      </w:r>
      <w:proofErr w:type="spellEnd"/>
      <w:r w:rsidRPr="00E5679D">
        <w:rPr>
          <w:rFonts w:eastAsia="Calibri"/>
        </w:rPr>
        <w:t>, 00-528 Warszawa</w:t>
      </w:r>
    </w:p>
    <w:p w14:paraId="47B8F109" w14:textId="77777777" w:rsidR="00876889" w:rsidRPr="00E5679D" w:rsidRDefault="00876889" w:rsidP="00876889">
      <w:pPr>
        <w:spacing w:line="276" w:lineRule="auto"/>
        <w:ind w:left="142" w:firstLine="566"/>
        <w:rPr>
          <w:rFonts w:eastAsia="Calibri"/>
        </w:rPr>
      </w:pPr>
      <w:r w:rsidRPr="00E5679D">
        <w:rPr>
          <w:rFonts w:eastAsia="Calibri"/>
        </w:rPr>
        <w:t>NIP 5213748392</w:t>
      </w:r>
    </w:p>
    <w:p w14:paraId="1D03B8EB" w14:textId="77777777" w:rsidR="00876889" w:rsidRPr="00E5679D" w:rsidRDefault="00876889" w:rsidP="00CC0B24">
      <w:pPr>
        <w:numPr>
          <w:ilvl w:val="0"/>
          <w:numId w:val="14"/>
        </w:numPr>
        <w:spacing w:before="0" w:after="160" w:line="276" w:lineRule="auto"/>
        <w:rPr>
          <w:rFonts w:eastAsia="Calibri"/>
        </w:rPr>
      </w:pPr>
      <w:r w:rsidRPr="00E5679D">
        <w:rPr>
          <w:rFonts w:eastAsia="Calibri"/>
        </w:rPr>
        <w:t xml:space="preserve">Z zastrzeżeniem ust. 3 pkt 4, Strony zgodnie oświadczają, że faktury będą wystawiane i odbierane za pośrednictwem </w:t>
      </w:r>
      <w:proofErr w:type="spellStart"/>
      <w:r w:rsidRPr="00E5679D">
        <w:rPr>
          <w:rFonts w:eastAsia="Calibri"/>
        </w:rPr>
        <w:t>KSeF</w:t>
      </w:r>
      <w:proofErr w:type="spellEnd"/>
      <w:r w:rsidRPr="00E5679D">
        <w:rPr>
          <w:rFonts w:eastAsia="Calibri"/>
        </w:rPr>
        <w:t xml:space="preserve">, zgodnie z obowiązującymi przepisami prawa. Za dzień otrzymania faktury uznaje się dzień przydzielenia jej numeru w </w:t>
      </w:r>
      <w:proofErr w:type="spellStart"/>
      <w:r w:rsidRPr="00E5679D">
        <w:rPr>
          <w:rFonts w:eastAsia="Calibri"/>
        </w:rPr>
        <w:t>KSeF</w:t>
      </w:r>
      <w:proofErr w:type="spellEnd"/>
      <w:r w:rsidRPr="00E5679D">
        <w:rPr>
          <w:rFonts w:eastAsia="Calibri"/>
        </w:rPr>
        <w:t xml:space="preserve">, z zastrzeżeniem ust. 6. </w:t>
      </w:r>
    </w:p>
    <w:p w14:paraId="32D9D043" w14:textId="7A41B061" w:rsidR="00876889" w:rsidRDefault="00876889" w:rsidP="00CC0B24">
      <w:pPr>
        <w:numPr>
          <w:ilvl w:val="0"/>
          <w:numId w:val="14"/>
        </w:numPr>
        <w:spacing w:before="0" w:after="160" w:line="276" w:lineRule="auto"/>
        <w:rPr>
          <w:rFonts w:eastAsia="Calibri"/>
        </w:rPr>
      </w:pPr>
      <w:r w:rsidRPr="3740082C">
        <w:rPr>
          <w:rFonts w:eastAsia="Calibri"/>
        </w:rPr>
        <w:t xml:space="preserve">W przypadku awarii </w:t>
      </w:r>
      <w:proofErr w:type="spellStart"/>
      <w:r w:rsidRPr="3740082C">
        <w:rPr>
          <w:rFonts w:eastAsia="Calibri"/>
        </w:rPr>
        <w:t>KSeF</w:t>
      </w:r>
      <w:proofErr w:type="spellEnd"/>
      <w:r w:rsidRPr="3740082C">
        <w:rPr>
          <w:rFonts w:eastAsia="Calibri"/>
        </w:rPr>
        <w:t xml:space="preserve">, faktury </w:t>
      </w:r>
      <w:bookmarkStart w:id="6" w:name="_Hlk219201378"/>
      <w:r w:rsidRPr="3740082C">
        <w:rPr>
          <w:rFonts w:eastAsia="Calibri"/>
        </w:rPr>
        <w:t xml:space="preserve">będą tymczasowo przesyłane w formie elektronicznej w formacie pliku PDF za pośrednictwem poczty elektronicznej </w:t>
      </w:r>
      <w:r w:rsidR="1E3FDA2F" w:rsidRPr="3740082C">
        <w:rPr>
          <w:rFonts w:eastAsia="Calibri"/>
        </w:rPr>
        <w:t xml:space="preserve">z adresu e-mail Wykonawcy: .................................... </w:t>
      </w:r>
      <w:r w:rsidRPr="3740082C">
        <w:rPr>
          <w:rFonts w:eastAsia="Calibri"/>
        </w:rPr>
        <w:t xml:space="preserve">na adres e-mail </w:t>
      </w:r>
      <w:hyperlink r:id="rId15">
        <w:proofErr w:type="spellStart"/>
        <w:r w:rsidRPr="3740082C">
          <w:rPr>
            <w:rStyle w:val="Hipercze"/>
            <w:rFonts w:eastAsia="Calibri"/>
          </w:rPr>
          <w:t>kontakt@zzw.waw.pl</w:t>
        </w:r>
        <w:proofErr w:type="spellEnd"/>
      </w:hyperlink>
      <w:r w:rsidRPr="3740082C">
        <w:rPr>
          <w:rFonts w:eastAsia="Calibri"/>
        </w:rPr>
        <w:t xml:space="preserve">. Za dzień otrzymania faktury wystawionej w czasie trwania awarii </w:t>
      </w:r>
      <w:proofErr w:type="spellStart"/>
      <w:r w:rsidRPr="3740082C">
        <w:rPr>
          <w:rFonts w:eastAsia="Calibri"/>
        </w:rPr>
        <w:t>KSeF</w:t>
      </w:r>
      <w:proofErr w:type="spellEnd"/>
      <w:r w:rsidRPr="3740082C">
        <w:rPr>
          <w:rFonts w:eastAsia="Calibri"/>
        </w:rPr>
        <w:t xml:space="preserve"> uznaje się dzień potwierdzenia otrzymania </w:t>
      </w:r>
      <w:r w:rsidRPr="3740082C">
        <w:rPr>
          <w:rFonts w:eastAsia="Calibri"/>
        </w:rPr>
        <w:lastRenderedPageBreak/>
        <w:t xml:space="preserve">wiadomości zawierającej fakturę w formacie pliku PDF na adres e-mail </w:t>
      </w:r>
      <w:hyperlink r:id="rId16">
        <w:proofErr w:type="spellStart"/>
        <w:r w:rsidRPr="3740082C">
          <w:rPr>
            <w:rStyle w:val="Hipercze"/>
            <w:rFonts w:eastAsia="Calibri"/>
          </w:rPr>
          <w:t>kontakt@zzw.waw.pl</w:t>
        </w:r>
        <w:proofErr w:type="spellEnd"/>
      </w:hyperlink>
      <w:bookmarkEnd w:id="6"/>
      <w:r w:rsidRPr="3740082C">
        <w:rPr>
          <w:rFonts w:eastAsia="Calibri"/>
        </w:rPr>
        <w:t xml:space="preserve"> albo dzień przydzielenia jej numeru w </w:t>
      </w:r>
      <w:proofErr w:type="spellStart"/>
      <w:r w:rsidRPr="3740082C">
        <w:rPr>
          <w:rFonts w:eastAsia="Calibri"/>
        </w:rPr>
        <w:t>KSeF</w:t>
      </w:r>
      <w:proofErr w:type="spellEnd"/>
      <w:r w:rsidRPr="3740082C">
        <w:rPr>
          <w:rFonts w:eastAsia="Calibri"/>
        </w:rPr>
        <w:t xml:space="preserve">, w zależności od tego, które z tych zdarzeń nastąpiło wcześniej. </w:t>
      </w:r>
      <w:r>
        <w:t>Wykonawca zastosuje automatyczne potwierdzenie odbioru.</w:t>
      </w:r>
    </w:p>
    <w:p w14:paraId="6917595A" w14:textId="77777777" w:rsidR="00876889" w:rsidRPr="00E6437B" w:rsidRDefault="00876889" w:rsidP="00CC0B24">
      <w:pPr>
        <w:numPr>
          <w:ilvl w:val="0"/>
          <w:numId w:val="14"/>
        </w:numPr>
        <w:spacing w:before="0" w:after="160" w:line="276" w:lineRule="auto"/>
        <w:rPr>
          <w:rFonts w:eastAsia="Calibri"/>
        </w:rPr>
      </w:pPr>
      <w:r w:rsidRPr="00E6437B">
        <w:rPr>
          <w:rFonts w:eastAsia="Calibri"/>
        </w:rPr>
        <w:t xml:space="preserve">W przypadku niedostępności </w:t>
      </w:r>
      <w:proofErr w:type="spellStart"/>
      <w:r w:rsidRPr="00E6437B">
        <w:rPr>
          <w:rFonts w:eastAsia="Calibri"/>
        </w:rPr>
        <w:t>KSeF</w:t>
      </w:r>
      <w:proofErr w:type="spellEnd"/>
      <w:r w:rsidRPr="00E6437B">
        <w:rPr>
          <w:rFonts w:eastAsia="Calibri"/>
        </w:rPr>
        <w:t xml:space="preserve"> po stronie Wykonawcy za dzień </w:t>
      </w:r>
      <w:r>
        <w:rPr>
          <w:rFonts w:eastAsia="Calibri"/>
        </w:rPr>
        <w:t>otrzymania</w:t>
      </w:r>
      <w:r w:rsidRPr="00E6437B">
        <w:rPr>
          <w:rFonts w:eastAsia="Calibri"/>
        </w:rPr>
        <w:t xml:space="preserve"> faktury uznaje się dzień przydzielenia jej numeru w </w:t>
      </w:r>
      <w:proofErr w:type="spellStart"/>
      <w:r w:rsidRPr="00E6437B">
        <w:rPr>
          <w:rFonts w:eastAsia="Calibri"/>
        </w:rPr>
        <w:t>KSeF</w:t>
      </w:r>
      <w:proofErr w:type="spellEnd"/>
      <w:r w:rsidRPr="00E6437B">
        <w:rPr>
          <w:rFonts w:eastAsia="Calibri"/>
        </w:rPr>
        <w:t>.</w:t>
      </w:r>
    </w:p>
    <w:p w14:paraId="3FCBC8AF" w14:textId="77777777" w:rsidR="00876889" w:rsidRDefault="00876889" w:rsidP="00CC0B24">
      <w:pPr>
        <w:numPr>
          <w:ilvl w:val="0"/>
          <w:numId w:val="14"/>
        </w:numPr>
        <w:spacing w:before="0" w:after="160" w:line="276" w:lineRule="auto"/>
        <w:rPr>
          <w:rFonts w:eastAsia="Calibri"/>
        </w:rPr>
      </w:pPr>
      <w:bookmarkStart w:id="7" w:name="_Hlk219202505"/>
      <w:r>
        <w:rPr>
          <w:rFonts w:eastAsia="Calibri"/>
        </w:rPr>
        <w:t>Zapłata wynagrodzenia nastąpi na podstawie prawidłowo wystawionej faktury w terminie 21 dni liczonym od pierwszego dnia roboczego po dniu jej otrzymania zgodnie z ust. 5 z zastrzeżeniem ust. 6 i 7 na rachunek bankowy Wykonawcy wskazany w fakturze.</w:t>
      </w:r>
    </w:p>
    <w:bookmarkEnd w:id="7"/>
    <w:p w14:paraId="07DEA623" w14:textId="77777777" w:rsidR="00876889" w:rsidRDefault="00876889" w:rsidP="00CC0B24">
      <w:pPr>
        <w:numPr>
          <w:ilvl w:val="0"/>
          <w:numId w:val="14"/>
        </w:numPr>
        <w:spacing w:before="0" w:after="160" w:line="276" w:lineRule="auto"/>
        <w:rPr>
          <w:rFonts w:eastAsia="Calibri"/>
        </w:rPr>
      </w:pPr>
      <w:r>
        <w:rPr>
          <w:rFonts w:eastAsia="Calibri"/>
        </w:rPr>
        <w:t>Zamawiający zastrzega, że płatność wynagrodzenia nastąpi na podstawie prawidłowo wystawionej faktury. Za prawidłowo wystawioną fakturę uznaje się fakturę:</w:t>
      </w:r>
    </w:p>
    <w:p w14:paraId="039847EA" w14:textId="77777777" w:rsidR="00876889" w:rsidRPr="005D76DA" w:rsidRDefault="00876889" w:rsidP="00F47408">
      <w:pPr>
        <w:pStyle w:val="Akapitzlist"/>
        <w:numPr>
          <w:ilvl w:val="0"/>
          <w:numId w:val="26"/>
        </w:numPr>
        <w:spacing w:before="0" w:after="160" w:line="276" w:lineRule="auto"/>
        <w:ind w:left="851" w:hanging="425"/>
        <w:rPr>
          <w:rFonts w:eastAsia="Calibri"/>
        </w:rPr>
      </w:pPr>
      <w:r w:rsidRPr="005D76DA">
        <w:rPr>
          <w:rFonts w:eastAsia="Calibri"/>
        </w:rPr>
        <w:t xml:space="preserve">wystawioną w </w:t>
      </w:r>
      <w:proofErr w:type="spellStart"/>
      <w:r w:rsidRPr="005D76DA">
        <w:rPr>
          <w:rFonts w:eastAsia="Calibri"/>
        </w:rPr>
        <w:t>KSeF</w:t>
      </w:r>
      <w:proofErr w:type="spellEnd"/>
      <w:r w:rsidRPr="005D76DA">
        <w:rPr>
          <w:rFonts w:eastAsia="Calibri"/>
        </w:rPr>
        <w:t xml:space="preserve"> (z wyjątkiem przypadków, kiedy faktura wystawiona jest w czasie awarii </w:t>
      </w:r>
      <w:proofErr w:type="spellStart"/>
      <w:r w:rsidRPr="005D76DA">
        <w:rPr>
          <w:rFonts w:eastAsia="Calibri"/>
        </w:rPr>
        <w:t>KSeF</w:t>
      </w:r>
      <w:proofErr w:type="spellEnd"/>
      <w:r w:rsidRPr="005D76DA">
        <w:rPr>
          <w:rFonts w:eastAsia="Calibri"/>
        </w:rPr>
        <w:t>), gdzie w zakresie prawidłowego określenia nabywcy w polu „</w:t>
      </w:r>
      <w:proofErr w:type="spellStart"/>
      <w:r w:rsidRPr="005D76DA">
        <w:rPr>
          <w:rFonts w:eastAsia="Calibri"/>
        </w:rPr>
        <w:t>Podmiot2</w:t>
      </w:r>
      <w:proofErr w:type="spellEnd"/>
      <w:r w:rsidRPr="005D76DA">
        <w:rPr>
          <w:rFonts w:eastAsia="Calibri"/>
        </w:rPr>
        <w:t>” w pozycji „</w:t>
      </w:r>
      <w:proofErr w:type="spellStart"/>
      <w:r w:rsidRPr="005D76DA">
        <w:rPr>
          <w:rFonts w:eastAsia="Calibri"/>
        </w:rPr>
        <w:t>JST</w:t>
      </w:r>
      <w:proofErr w:type="spellEnd"/>
      <w:r w:rsidRPr="005D76DA">
        <w:rPr>
          <w:rFonts w:eastAsia="Calibri"/>
        </w:rPr>
        <w:t>” wpisano „1”, oraz w polu „Podmiot inny/</w:t>
      </w:r>
      <w:proofErr w:type="spellStart"/>
      <w:r w:rsidRPr="005D76DA">
        <w:rPr>
          <w:rFonts w:eastAsia="Calibri"/>
        </w:rPr>
        <w:t>Podmiot3</w:t>
      </w:r>
      <w:proofErr w:type="spellEnd"/>
      <w:r w:rsidRPr="005D76DA">
        <w:rPr>
          <w:rFonts w:eastAsia="Calibri"/>
        </w:rPr>
        <w:t xml:space="preserve">” wpisano NIP Zarządu Zieleni m.st. Warszawy oraz w polu „Rola” wpisano „8” – </w:t>
      </w:r>
      <w:proofErr w:type="spellStart"/>
      <w:r w:rsidRPr="005D76DA">
        <w:rPr>
          <w:rFonts w:eastAsia="Calibri"/>
        </w:rPr>
        <w:t>JST</w:t>
      </w:r>
      <w:proofErr w:type="spellEnd"/>
      <w:r w:rsidRPr="005D76DA">
        <w:rPr>
          <w:rFonts w:eastAsia="Calibri"/>
        </w:rPr>
        <w:t xml:space="preserve"> odbiorca,</w:t>
      </w:r>
    </w:p>
    <w:p w14:paraId="040B7C28" w14:textId="77777777" w:rsidR="00876889" w:rsidRDefault="00876889" w:rsidP="00F47408">
      <w:pPr>
        <w:pStyle w:val="Akapitzlist"/>
        <w:numPr>
          <w:ilvl w:val="0"/>
          <w:numId w:val="26"/>
        </w:numPr>
        <w:spacing w:before="0" w:after="160" w:line="276" w:lineRule="auto"/>
        <w:ind w:left="851" w:hanging="425"/>
        <w:rPr>
          <w:rFonts w:eastAsia="Calibri"/>
        </w:rPr>
      </w:pPr>
      <w:r>
        <w:rPr>
          <w:rFonts w:eastAsia="Calibri"/>
        </w:rPr>
        <w:t>zawierającą w swojej treści numer umowy, której dotyczy,</w:t>
      </w:r>
    </w:p>
    <w:p w14:paraId="47A6BB16" w14:textId="77777777" w:rsidR="00876889" w:rsidRPr="00365296" w:rsidRDefault="00876889" w:rsidP="00F47408">
      <w:pPr>
        <w:pStyle w:val="Akapitzlist"/>
        <w:numPr>
          <w:ilvl w:val="0"/>
          <w:numId w:val="26"/>
        </w:numPr>
        <w:spacing w:before="0" w:after="160" w:line="276" w:lineRule="auto"/>
        <w:ind w:left="851" w:hanging="425"/>
        <w:rPr>
          <w:rFonts w:eastAsia="Calibri"/>
        </w:rPr>
      </w:pPr>
      <w:r w:rsidRPr="00365296">
        <w:rPr>
          <w:rFonts w:eastAsia="Calibri"/>
        </w:rPr>
        <w:t>wystawioną zgodnie z przepisami prawa oraz prawidłową pod względem formalnym i rachunkowym.</w:t>
      </w:r>
    </w:p>
    <w:p w14:paraId="62640971" w14:textId="77777777" w:rsidR="00876889" w:rsidRPr="005F1D04" w:rsidRDefault="00876889" w:rsidP="00876889">
      <w:pPr>
        <w:spacing w:line="276" w:lineRule="auto"/>
        <w:ind w:left="700"/>
        <w:rPr>
          <w:rFonts w:eastAsia="Calibri"/>
        </w:rPr>
      </w:pPr>
      <w:r w:rsidRPr="00365296">
        <w:rPr>
          <w:rFonts w:eastAsia="Calibri"/>
        </w:rPr>
        <w:t>W przypadku wystawienia faktury w sposób niezgodny z powyższym, Zamawiający zastrzega sobie prawo wstrzymania zapłaty do czasu otrzymania prawidłowo wystawionej faktury. Po otrzymaniu prawidłowo wystawionej faktury termin płatności będzie liczony zgodnie z ust. 8.</w:t>
      </w:r>
    </w:p>
    <w:p w14:paraId="32CB14B6" w14:textId="77777777" w:rsidR="00876889" w:rsidRPr="00F53636" w:rsidRDefault="00876889" w:rsidP="00CC0B24">
      <w:pPr>
        <w:numPr>
          <w:ilvl w:val="0"/>
          <w:numId w:val="14"/>
        </w:numPr>
        <w:spacing w:before="0" w:after="160" w:line="276" w:lineRule="auto"/>
        <w:rPr>
          <w:rFonts w:eastAsia="Calibri"/>
        </w:rPr>
      </w:pPr>
      <w:r w:rsidRPr="00F53636">
        <w:rPr>
          <w:rFonts w:eastAsia="Calibri"/>
        </w:rPr>
        <w:t xml:space="preserve">Załączniki, które nie mogą zgodnie z obowiązującymi przepisami stanowić załącznika do faktury wystawionej w </w:t>
      </w:r>
      <w:proofErr w:type="spellStart"/>
      <w:r w:rsidRPr="00F53636">
        <w:rPr>
          <w:rFonts w:eastAsia="Calibri"/>
        </w:rPr>
        <w:t>KSeF</w:t>
      </w:r>
      <w:proofErr w:type="spellEnd"/>
      <w:r w:rsidRPr="00F53636">
        <w:rPr>
          <w:rFonts w:eastAsia="Calibri"/>
        </w:rPr>
        <w:t xml:space="preserve">, należy przesłać w formie elektronicznej w formacie pliku PDF za pośrednictwem poczty elektronicznej na adres e-mail </w:t>
      </w:r>
      <w:hyperlink r:id="rId17" w:history="1">
        <w:proofErr w:type="spellStart"/>
        <w:r w:rsidRPr="00F53636">
          <w:rPr>
            <w:rStyle w:val="Hipercze"/>
            <w:rFonts w:eastAsia="Calibri"/>
          </w:rPr>
          <w:t>kontakt@zzw.waw.pl</w:t>
        </w:r>
        <w:proofErr w:type="spellEnd"/>
      </w:hyperlink>
      <w:r w:rsidRPr="00F53636">
        <w:rPr>
          <w:rFonts w:eastAsia="Calibri"/>
        </w:rPr>
        <w:t xml:space="preserve"> w terminie do 3 dni roboczych od otrzymania faktury, zgodnie z ust. 5, z zastrzeżeniem ust. 6.</w:t>
      </w:r>
    </w:p>
    <w:p w14:paraId="460B2381" w14:textId="77777777" w:rsidR="00876889" w:rsidRPr="00EC3D03" w:rsidRDefault="00876889" w:rsidP="00CC0B24">
      <w:pPr>
        <w:numPr>
          <w:ilvl w:val="0"/>
          <w:numId w:val="14"/>
        </w:numPr>
        <w:spacing w:before="0" w:after="160" w:line="276" w:lineRule="auto"/>
        <w:rPr>
          <w:rFonts w:eastAsia="Calibri"/>
        </w:rPr>
      </w:pPr>
      <w:r w:rsidRPr="00EC3D03">
        <w:rPr>
          <w:rFonts w:eastAsia="Calibri"/>
        </w:rPr>
        <w:t>Za dzień zapłaty uznaje się datę obciążenia rachunku bankowego Zamawiającego.</w:t>
      </w:r>
    </w:p>
    <w:p w14:paraId="74AFF3AB" w14:textId="070BB5D9" w:rsidR="008012A8" w:rsidRPr="007D24C8" w:rsidRDefault="2BD01609" w:rsidP="00545305">
      <w:pPr>
        <w:pStyle w:val="Nagwek1"/>
      </w:pPr>
      <w:r w:rsidRPr="007D24C8">
        <w:t xml:space="preserve">§ </w:t>
      </w:r>
      <w:r w:rsidR="00035A7B" w:rsidRPr="007D24C8">
        <w:t>8</w:t>
      </w:r>
      <w:r w:rsidR="6C8BFDE7" w:rsidRPr="007D24C8">
        <w:t>.</w:t>
      </w:r>
      <w:r w:rsidR="001E2AB3" w:rsidRPr="007D24C8">
        <w:br/>
      </w:r>
      <w:r w:rsidR="008012A8" w:rsidRPr="007D24C8">
        <w:t>Kary umowne, odszkodowanie</w:t>
      </w:r>
    </w:p>
    <w:p w14:paraId="12E5C319" w14:textId="274B834E" w:rsidR="00085A7C" w:rsidRPr="007D24C8" w:rsidRDefault="008012A8" w:rsidP="00047794">
      <w:pPr>
        <w:pStyle w:val="Akapitzlist"/>
        <w:numPr>
          <w:ilvl w:val="6"/>
          <w:numId w:val="8"/>
        </w:numPr>
        <w:tabs>
          <w:tab w:val="clear" w:pos="4964"/>
        </w:tabs>
        <w:ind w:left="426" w:hanging="384"/>
        <w:contextualSpacing w:val="0"/>
        <w:rPr>
          <w:rFonts w:cs="Calibri"/>
          <w:szCs w:val="22"/>
        </w:rPr>
      </w:pPr>
      <w:r w:rsidRPr="007D24C8">
        <w:rPr>
          <w:rFonts w:cs="Calibri"/>
          <w:szCs w:val="22"/>
        </w:rPr>
        <w:t>Wykonawca jest obowiązany do zapłaty na rzecz Zamawiającego kar umownych w przypadkach i</w:t>
      </w:r>
      <w:r w:rsidR="00A83621" w:rsidRPr="007D24C8">
        <w:rPr>
          <w:rFonts w:cs="Calibri"/>
          <w:szCs w:val="22"/>
        </w:rPr>
        <w:t> </w:t>
      </w:r>
      <w:r w:rsidRPr="007D24C8">
        <w:rPr>
          <w:rFonts w:cs="Calibri"/>
          <w:szCs w:val="22"/>
        </w:rPr>
        <w:t>wysokościach wskazanych poniżej:</w:t>
      </w:r>
    </w:p>
    <w:p w14:paraId="7B326BC0" w14:textId="4DF1AADE" w:rsidR="009F0EFC" w:rsidRPr="00AE26C4" w:rsidRDefault="009F0EFC" w:rsidP="0002667F">
      <w:pPr>
        <w:pStyle w:val="Akapitzlist"/>
        <w:numPr>
          <w:ilvl w:val="0"/>
          <w:numId w:val="9"/>
        </w:numPr>
        <w:tabs>
          <w:tab w:val="clear" w:pos="1455"/>
          <w:tab w:val="left" w:leader="dot" w:pos="7371"/>
        </w:tabs>
        <w:ind w:left="850" w:hanging="425"/>
        <w:contextualSpacing w:val="0"/>
        <w:rPr>
          <w:rFonts w:cs="Calibri"/>
          <w:szCs w:val="22"/>
        </w:rPr>
      </w:pPr>
      <w:r w:rsidRPr="00AE26C4">
        <w:rPr>
          <w:rFonts w:cs="Calibri"/>
          <w:szCs w:val="22"/>
        </w:rPr>
        <w:t xml:space="preserve">z tytułu zwłoki w zakończeniu Przedmiotu Umowy w wysokości </w:t>
      </w:r>
      <w:r w:rsidR="00B34242">
        <w:rPr>
          <w:rFonts w:cs="Calibri"/>
          <w:szCs w:val="22"/>
        </w:rPr>
        <w:t>100</w:t>
      </w:r>
      <w:r w:rsidRPr="006E4F7D">
        <w:rPr>
          <w:rFonts w:cs="Calibri"/>
          <w:szCs w:val="22"/>
        </w:rPr>
        <w:t xml:space="preserve"> zł </w:t>
      </w:r>
      <w:r w:rsidRPr="00AE26C4">
        <w:rPr>
          <w:rFonts w:cs="Calibri"/>
          <w:szCs w:val="22"/>
        </w:rPr>
        <w:t>za każdy rozpoczęty dzień zwłoki</w:t>
      </w:r>
      <w:r w:rsidR="00D73C0C" w:rsidRPr="00AE26C4">
        <w:rPr>
          <w:rFonts w:cs="Calibri"/>
          <w:szCs w:val="22"/>
        </w:rPr>
        <w:t xml:space="preserve"> </w:t>
      </w:r>
      <w:r w:rsidR="00D73C0C" w:rsidRPr="00AE26C4">
        <w:rPr>
          <w:rStyle w:val="cf01"/>
          <w:rFonts w:ascii="Calibri" w:hAnsi="Calibri" w:cs="Calibri"/>
          <w:sz w:val="22"/>
          <w:szCs w:val="22"/>
        </w:rPr>
        <w:t>w stosunku do terminu określonego w § 2 ust. 1</w:t>
      </w:r>
      <w:r w:rsidRPr="00AE26C4">
        <w:rPr>
          <w:rFonts w:cs="Calibri"/>
          <w:szCs w:val="22"/>
        </w:rPr>
        <w:t>;</w:t>
      </w:r>
    </w:p>
    <w:p w14:paraId="587982E5" w14:textId="77F7DF95" w:rsidR="00085A7C" w:rsidRPr="000D280C" w:rsidRDefault="00085A7C" w:rsidP="00047794">
      <w:pPr>
        <w:pStyle w:val="Akapitzlist"/>
        <w:numPr>
          <w:ilvl w:val="0"/>
          <w:numId w:val="9"/>
        </w:numPr>
        <w:tabs>
          <w:tab w:val="clear" w:pos="1455"/>
        </w:tabs>
        <w:ind w:left="851" w:hanging="425"/>
        <w:contextualSpacing w:val="0"/>
        <w:rPr>
          <w:rFonts w:cs="Calibri"/>
          <w:szCs w:val="22"/>
        </w:rPr>
      </w:pPr>
      <w:r w:rsidRPr="000D280C">
        <w:rPr>
          <w:rFonts w:cs="Calibri"/>
          <w:szCs w:val="22"/>
          <w:lang w:eastAsia="pl-PL"/>
        </w:rPr>
        <w:t xml:space="preserve">z tytułu odstąpienia od </w:t>
      </w:r>
      <w:r w:rsidR="00D9255F" w:rsidRPr="000D280C">
        <w:rPr>
          <w:rFonts w:cs="Calibri"/>
          <w:szCs w:val="22"/>
          <w:lang w:eastAsia="pl-PL"/>
        </w:rPr>
        <w:t>U</w:t>
      </w:r>
      <w:r w:rsidRPr="000D280C">
        <w:rPr>
          <w:rFonts w:cs="Calibri"/>
          <w:szCs w:val="22"/>
          <w:lang w:eastAsia="pl-PL"/>
        </w:rPr>
        <w:t xml:space="preserve">mowy przez </w:t>
      </w:r>
      <w:r w:rsidR="009F0EFC" w:rsidRPr="000D280C">
        <w:rPr>
          <w:rFonts w:cs="Calibri"/>
          <w:szCs w:val="22"/>
          <w:lang w:eastAsia="pl-PL"/>
        </w:rPr>
        <w:t>którąkolwiek ze Stron</w:t>
      </w:r>
      <w:r w:rsidRPr="000D280C">
        <w:rPr>
          <w:rFonts w:cs="Calibri"/>
          <w:szCs w:val="22"/>
          <w:lang w:eastAsia="pl-PL"/>
        </w:rPr>
        <w:t xml:space="preserve"> z przyczyn leżących po stronie Wykonawcy, w wysokości 20% Wynagrodzenia </w:t>
      </w:r>
      <w:r w:rsidR="00B80AE5" w:rsidRPr="000D280C">
        <w:rPr>
          <w:rFonts w:cs="Calibri"/>
          <w:szCs w:val="22"/>
          <w:lang w:eastAsia="pl-PL"/>
        </w:rPr>
        <w:t>brutto</w:t>
      </w:r>
      <w:r w:rsidR="00DA0E70" w:rsidRPr="000D280C">
        <w:rPr>
          <w:rFonts w:cs="Calibri"/>
          <w:szCs w:val="22"/>
          <w:lang w:eastAsia="pl-PL"/>
        </w:rPr>
        <w:t>;</w:t>
      </w:r>
    </w:p>
    <w:p w14:paraId="2A958321" w14:textId="5D854DEE" w:rsidR="00323AEB" w:rsidRDefault="00323AEB" w:rsidP="00047794">
      <w:pPr>
        <w:pStyle w:val="Akapitzlist"/>
        <w:numPr>
          <w:ilvl w:val="0"/>
          <w:numId w:val="9"/>
        </w:numPr>
        <w:tabs>
          <w:tab w:val="clear" w:pos="1455"/>
        </w:tabs>
        <w:ind w:left="851" w:hanging="425"/>
        <w:contextualSpacing w:val="0"/>
        <w:rPr>
          <w:rFonts w:cs="Calibri"/>
          <w:szCs w:val="22"/>
        </w:rPr>
      </w:pPr>
      <w:r w:rsidRPr="000D280C">
        <w:rPr>
          <w:rFonts w:cs="Calibri"/>
          <w:szCs w:val="22"/>
        </w:rPr>
        <w:t>z tytułu zwłoki w przekazaniu polisy ubezpieczeniowej w wysokości 100,00 zł za każdy rozpoczęty dzień zwłoki</w:t>
      </w:r>
      <w:r w:rsidR="008B1241" w:rsidRPr="000D280C">
        <w:rPr>
          <w:rFonts w:cs="Calibri"/>
          <w:szCs w:val="22"/>
        </w:rPr>
        <w:t>;</w:t>
      </w:r>
    </w:p>
    <w:p w14:paraId="4DC82020" w14:textId="63D2717C" w:rsidR="00B34242" w:rsidRPr="00CD174E" w:rsidRDefault="00B34242" w:rsidP="00B34242">
      <w:pPr>
        <w:pStyle w:val="Akapitzlist"/>
        <w:numPr>
          <w:ilvl w:val="0"/>
          <w:numId w:val="9"/>
        </w:numPr>
        <w:tabs>
          <w:tab w:val="clear" w:pos="1455"/>
        </w:tabs>
        <w:ind w:left="851" w:hanging="425"/>
        <w:rPr>
          <w:rFonts w:cs="Calibri"/>
          <w:szCs w:val="22"/>
        </w:rPr>
      </w:pPr>
      <w:r w:rsidRPr="00CD174E">
        <w:rPr>
          <w:rFonts w:cs="Calibri"/>
          <w:szCs w:val="22"/>
        </w:rPr>
        <w:lastRenderedPageBreak/>
        <w:t>za niezrealizowanie działań opisanych w Zapytaniu Ofertowym, stanowiącym załącznik nr 1 do Umowy, w wysokości 2 000 zł (słownie złotych: dwa tysiące) za każde niezrealizowane działanie,</w:t>
      </w:r>
    </w:p>
    <w:p w14:paraId="4B04ED96" w14:textId="3569CED9" w:rsidR="00B34242" w:rsidRPr="00B34242" w:rsidRDefault="00B34242" w:rsidP="00B34242">
      <w:pPr>
        <w:pStyle w:val="Akapitzlist"/>
        <w:numPr>
          <w:ilvl w:val="0"/>
          <w:numId w:val="9"/>
        </w:numPr>
        <w:tabs>
          <w:tab w:val="clear" w:pos="1455"/>
        </w:tabs>
        <w:ind w:left="851" w:hanging="425"/>
        <w:rPr>
          <w:rFonts w:cs="Calibri"/>
          <w:szCs w:val="22"/>
        </w:rPr>
      </w:pPr>
      <w:r w:rsidRPr="00B34242">
        <w:rPr>
          <w:rFonts w:cs="Calibri"/>
          <w:szCs w:val="22"/>
        </w:rPr>
        <w:t xml:space="preserve">za zrealizowanie działania w zakresie nie odpowiadającym opisowi z Zapytania Ofertowego stanowiącego załącznik nr </w:t>
      </w:r>
      <w:r>
        <w:rPr>
          <w:rFonts w:cs="Calibri"/>
          <w:szCs w:val="22"/>
        </w:rPr>
        <w:t>1</w:t>
      </w:r>
      <w:r w:rsidRPr="00B34242">
        <w:rPr>
          <w:rFonts w:cs="Calibri"/>
          <w:szCs w:val="22"/>
        </w:rPr>
        <w:t xml:space="preserve"> do Umowy, w wysokości 1000 zł (słownie złotych: jeden tysiąc) za każde działanie zrealizowane w zakresie nie </w:t>
      </w:r>
      <w:r>
        <w:rPr>
          <w:rFonts w:cs="Calibri"/>
          <w:szCs w:val="22"/>
        </w:rPr>
        <w:t>o</w:t>
      </w:r>
      <w:r w:rsidRPr="00B34242">
        <w:rPr>
          <w:rFonts w:cs="Calibri"/>
          <w:szCs w:val="22"/>
        </w:rPr>
        <w:t>dpowiadającym wymogom,</w:t>
      </w:r>
    </w:p>
    <w:p w14:paraId="171B725B" w14:textId="26F52A86" w:rsidR="00B34242" w:rsidRPr="00B34242" w:rsidRDefault="00B34242" w:rsidP="00B34242">
      <w:pPr>
        <w:pStyle w:val="Akapitzlist"/>
        <w:numPr>
          <w:ilvl w:val="0"/>
          <w:numId w:val="9"/>
        </w:numPr>
        <w:tabs>
          <w:tab w:val="clear" w:pos="1455"/>
        </w:tabs>
        <w:ind w:left="851" w:hanging="425"/>
        <w:rPr>
          <w:rFonts w:cs="Calibri"/>
          <w:szCs w:val="22"/>
        </w:rPr>
      </w:pPr>
      <w:r w:rsidRPr="00B34242">
        <w:rPr>
          <w:rFonts w:cs="Calibri"/>
          <w:szCs w:val="22"/>
        </w:rPr>
        <w:t xml:space="preserve">w przypadku wykonywania przedmiotu umowy przez pracowników Wykonawcy, co do których Wykonawca nie wykonał obowiązków, o których mowa w § </w:t>
      </w:r>
      <w:r w:rsidR="006F7F12" w:rsidRPr="00CD174E">
        <w:rPr>
          <w:rFonts w:cs="Calibri"/>
          <w:szCs w:val="22"/>
        </w:rPr>
        <w:t>13</w:t>
      </w:r>
      <w:r w:rsidRPr="00CD174E">
        <w:rPr>
          <w:rFonts w:cs="Calibri"/>
          <w:szCs w:val="22"/>
        </w:rPr>
        <w:t xml:space="preserve"> ust. 2 lub 3 Umowy</w:t>
      </w:r>
      <w:r w:rsidRPr="00B34242">
        <w:rPr>
          <w:rFonts w:cs="Calibri"/>
          <w:szCs w:val="22"/>
        </w:rPr>
        <w:t>, w wysokości 1000 zł za każdy stwierdzony przypadek (za jedną osobę),</w:t>
      </w:r>
    </w:p>
    <w:p w14:paraId="3D782B5F" w14:textId="00397F85" w:rsidR="00082BFF" w:rsidRPr="00262D49" w:rsidRDefault="00082BFF" w:rsidP="00CC0B24">
      <w:pPr>
        <w:numPr>
          <w:ilvl w:val="0"/>
          <w:numId w:val="9"/>
        </w:numPr>
        <w:tabs>
          <w:tab w:val="clear" w:pos="1455"/>
        </w:tabs>
        <w:ind w:left="851" w:hanging="425"/>
        <w:rPr>
          <w:rFonts w:eastAsia="Calibri" w:cstheme="minorHAnsi"/>
          <w:lang w:eastAsia="pl-PL"/>
        </w:rPr>
      </w:pPr>
      <w:r w:rsidRPr="00262D49">
        <w:rPr>
          <w:rFonts w:eastAsia="Calibri" w:cstheme="minorHAnsi"/>
          <w:lang w:eastAsia="pl-PL"/>
        </w:rPr>
        <w:t>z tytułu częściowego odstąpienia od Umowy przez którąkolwiek ze stron z przyczyn leżących po stronie Wykonawcy – w wysokości 40% wynagrodzenia brutto Wykonawcy za niewykonaną część Przedmiotu Umowy</w:t>
      </w:r>
      <w:r w:rsidR="00E37EEB">
        <w:rPr>
          <w:rFonts w:eastAsia="Calibri" w:cstheme="minorHAnsi"/>
          <w:lang w:eastAsia="pl-PL"/>
        </w:rPr>
        <w:t xml:space="preserve">. </w:t>
      </w:r>
      <w:r w:rsidRPr="00262D49">
        <w:rPr>
          <w:rFonts w:eastAsia="Calibri" w:cstheme="minorHAnsi"/>
          <w:lang w:eastAsia="pl-PL"/>
        </w:rPr>
        <w:t>Wynagrodzenie za niewykonaną część Przedmiotu Umowy zostanie określone na zasadach określonych w </w:t>
      </w:r>
      <w:r w:rsidR="000B3134">
        <w:rPr>
          <w:rFonts w:eastAsia="Calibri" w:cs="Calibri"/>
          <w:lang w:eastAsia="pl-PL"/>
        </w:rPr>
        <w:t>§</w:t>
      </w:r>
      <w:r w:rsidR="00EC29B9">
        <w:rPr>
          <w:rFonts w:eastAsia="Calibri" w:cs="Calibri"/>
          <w:lang w:eastAsia="pl-PL"/>
        </w:rPr>
        <w:t xml:space="preserve"> </w:t>
      </w:r>
      <w:r w:rsidR="000B3134">
        <w:rPr>
          <w:rFonts w:eastAsia="Calibri" w:cstheme="minorHAnsi"/>
          <w:lang w:eastAsia="pl-PL"/>
        </w:rPr>
        <w:t>9 ust.</w:t>
      </w:r>
      <w:r w:rsidR="00CC0B24">
        <w:rPr>
          <w:rFonts w:eastAsia="Calibri" w:cstheme="minorHAnsi"/>
          <w:lang w:eastAsia="pl-PL"/>
        </w:rPr>
        <w:t xml:space="preserve"> </w:t>
      </w:r>
      <w:r w:rsidR="000B3134">
        <w:rPr>
          <w:rFonts w:eastAsia="Calibri" w:cstheme="minorHAnsi"/>
          <w:lang w:eastAsia="pl-PL"/>
        </w:rPr>
        <w:t>6</w:t>
      </w:r>
      <w:r w:rsidR="00CC0B24">
        <w:rPr>
          <w:rFonts w:eastAsia="Calibri" w:cstheme="minorHAnsi"/>
          <w:lang w:eastAsia="pl-PL"/>
        </w:rPr>
        <w:t>.</w:t>
      </w:r>
    </w:p>
    <w:p w14:paraId="727F17FA" w14:textId="77777777" w:rsidR="00B34242" w:rsidRPr="000D280C" w:rsidRDefault="00B34242" w:rsidP="006F7F12">
      <w:pPr>
        <w:pStyle w:val="Akapitzlist"/>
        <w:ind w:left="851"/>
        <w:contextualSpacing w:val="0"/>
        <w:rPr>
          <w:rFonts w:cs="Calibri"/>
          <w:szCs w:val="22"/>
        </w:rPr>
      </w:pPr>
    </w:p>
    <w:p w14:paraId="5FD49556" w14:textId="77777777" w:rsidR="00BF2810" w:rsidRPr="00B34242" w:rsidRDefault="00BF2810" w:rsidP="00047794">
      <w:pPr>
        <w:pStyle w:val="Akapitzlist1"/>
        <w:numPr>
          <w:ilvl w:val="6"/>
          <w:numId w:val="8"/>
        </w:numPr>
        <w:tabs>
          <w:tab w:val="clear" w:pos="4964"/>
          <w:tab w:val="num" w:pos="426"/>
        </w:tabs>
        <w:spacing w:after="120" w:line="300" w:lineRule="auto"/>
        <w:ind w:left="426" w:hanging="426"/>
        <w:rPr>
          <w:rFonts w:cs="Calibri"/>
        </w:rPr>
      </w:pPr>
      <w:r w:rsidRPr="00B34242">
        <w:rPr>
          <w:rFonts w:cs="Calibri"/>
        </w:rPr>
        <w:t>Łączna maksymalna wysokość naliczonych Wykonawcy kar umownych nie może przekroczyć 30% łącznego maksymalnego Wynagrodzenia brutto.</w:t>
      </w:r>
    </w:p>
    <w:p w14:paraId="28B5D7BD" w14:textId="6B04F53B" w:rsidR="00BF2810" w:rsidRPr="00B34242" w:rsidRDefault="00BF2810" w:rsidP="00047794">
      <w:pPr>
        <w:pStyle w:val="Akapitzlist1"/>
        <w:numPr>
          <w:ilvl w:val="6"/>
          <w:numId w:val="8"/>
        </w:numPr>
        <w:tabs>
          <w:tab w:val="clear" w:pos="4964"/>
          <w:tab w:val="num" w:pos="426"/>
        </w:tabs>
        <w:spacing w:after="120" w:line="300" w:lineRule="auto"/>
        <w:ind w:left="426" w:hanging="426"/>
        <w:rPr>
          <w:rFonts w:cs="Calibri"/>
        </w:rPr>
      </w:pPr>
      <w:r w:rsidRPr="00B34242">
        <w:rPr>
          <w:rFonts w:cs="Calibri"/>
        </w:rPr>
        <w:t>Wykonawca wyraża zgodę na potrącenie przez Zamawiającego naliczonych przez Zamawiającego kar umownych z płatności wynagrodzenia należnego Wykonawcy, chociażby wierzytelność Zamawiającego o zapłatę kary umownej nie była jeszcze wymagalna (potrącenie umowne). Do</w:t>
      </w:r>
      <w:r w:rsidR="00F8247E" w:rsidRPr="00B34242">
        <w:rPr>
          <w:rFonts w:cs="Calibri"/>
        </w:rPr>
        <w:t> </w:t>
      </w:r>
      <w:r w:rsidRPr="00B34242">
        <w:rPr>
          <w:rFonts w:cs="Calibri"/>
        </w:rPr>
        <w:t>wykonania potrącenia nie jest niezbędne złożenie Wykonawcy przez Zamawiającego odrębnego oświadczenia o potrąceniu. Zamawiający prześle Wykonawcy notę księgową określającą wysokość i podstawę naliczonych kar umownych wraz z informacją o dokonaniu potrącenia. W przypadku, gdy Zamawiający nie dokona potrącenia kar umownych z</w:t>
      </w:r>
      <w:r w:rsidR="00F8247E" w:rsidRPr="00B34242">
        <w:rPr>
          <w:rFonts w:cs="Calibri"/>
        </w:rPr>
        <w:t> </w:t>
      </w:r>
      <w:r w:rsidRPr="00B34242">
        <w:rPr>
          <w:rFonts w:cs="Calibri"/>
        </w:rPr>
        <w:t>przysługującego Wykonawcy wynagrodzenia, Wykonawca zobowiązuje się do zapłaty kar umownych w terminie 7 dni od daty otrzymania wezwania do zapłaty, przyjmującego formę noty księgowej.</w:t>
      </w:r>
    </w:p>
    <w:p w14:paraId="2F312263" w14:textId="37B35277" w:rsidR="00BF2810" w:rsidRPr="00B34242" w:rsidRDefault="00BF2810" w:rsidP="00047794">
      <w:pPr>
        <w:pStyle w:val="Akapitzlist1"/>
        <w:numPr>
          <w:ilvl w:val="6"/>
          <w:numId w:val="8"/>
        </w:numPr>
        <w:tabs>
          <w:tab w:val="clear" w:pos="4964"/>
          <w:tab w:val="num" w:pos="426"/>
        </w:tabs>
        <w:spacing w:after="120" w:line="300" w:lineRule="auto"/>
        <w:ind w:left="426" w:hanging="426"/>
        <w:rPr>
          <w:rFonts w:cs="Calibri"/>
        </w:rPr>
      </w:pPr>
      <w:r w:rsidRPr="00B34242">
        <w:rPr>
          <w:rFonts w:cs="Calibri"/>
        </w:rPr>
        <w:t>W celu uniknięcia wątpliwości, Strony potwierdzają, że Wykonawca ponosi odpowiedzialność za</w:t>
      </w:r>
      <w:r w:rsidR="00F8247E" w:rsidRPr="00B34242">
        <w:rPr>
          <w:rFonts w:cs="Calibri"/>
        </w:rPr>
        <w:t> </w:t>
      </w:r>
      <w:r w:rsidRPr="00B34242">
        <w:rPr>
          <w:rFonts w:cs="Calibri"/>
        </w:rPr>
        <w:t xml:space="preserve">przypadki niewykonania lub nienależytego wykonania </w:t>
      </w:r>
      <w:r w:rsidR="00D9255F" w:rsidRPr="00B34242">
        <w:rPr>
          <w:rFonts w:cs="Calibri"/>
        </w:rPr>
        <w:t>U</w:t>
      </w:r>
      <w:r w:rsidRPr="00B34242">
        <w:rPr>
          <w:rFonts w:cs="Calibri"/>
        </w:rPr>
        <w:t xml:space="preserve">mowy, o których mowa w ust. 1 powyżej, na zasadach ogólnych określonych w Kodeksie cywilnym, w szczególności w art. 471 K.c., w szczególności może zwolnić się z odpowiedzialności poprzez wykazanie, że nie ponosi odpowiedzialności za dany przypadek niewykonania lub nienależytego wykonania </w:t>
      </w:r>
      <w:r w:rsidR="00D9255F" w:rsidRPr="00B34242">
        <w:rPr>
          <w:rFonts w:cs="Calibri"/>
        </w:rPr>
        <w:t>U</w:t>
      </w:r>
      <w:r w:rsidRPr="00B34242">
        <w:rPr>
          <w:rFonts w:cs="Calibri"/>
        </w:rPr>
        <w:t>mowy.</w:t>
      </w:r>
    </w:p>
    <w:p w14:paraId="64AF2D4A" w14:textId="364BA612" w:rsidR="00BF2810" w:rsidRPr="00B34242" w:rsidRDefault="00BF2810" w:rsidP="00047794">
      <w:pPr>
        <w:pStyle w:val="Akapitzlist1"/>
        <w:numPr>
          <w:ilvl w:val="6"/>
          <w:numId w:val="8"/>
        </w:numPr>
        <w:tabs>
          <w:tab w:val="clear" w:pos="4964"/>
          <w:tab w:val="num" w:pos="426"/>
        </w:tabs>
        <w:spacing w:after="120" w:line="300" w:lineRule="auto"/>
        <w:ind w:left="426" w:hanging="426"/>
        <w:rPr>
          <w:rFonts w:cs="Calibri"/>
        </w:rPr>
      </w:pPr>
      <w:r w:rsidRPr="00B34242">
        <w:rPr>
          <w:rFonts w:cs="Calibri"/>
        </w:rPr>
        <w:t>Kary umowne są niezależne i należą się w pełnej wysokości, nawet w przypadku, gdy z powodu jednego zdarzenia naliczona jest więcej niż jedna kara. Zamawiający jest uprawiony do</w:t>
      </w:r>
      <w:r w:rsidR="00F8247E" w:rsidRPr="00B34242">
        <w:rPr>
          <w:rFonts w:cs="Calibri"/>
        </w:rPr>
        <w:t> </w:t>
      </w:r>
      <w:r w:rsidRPr="00B34242">
        <w:rPr>
          <w:rFonts w:cs="Calibri"/>
        </w:rPr>
        <w:t>dochodzenia poszczególnych kar umownych niezależnie; kary te podlegają sumowaniu.</w:t>
      </w:r>
    </w:p>
    <w:p w14:paraId="317056B2" w14:textId="79F5BF12" w:rsidR="00BF2810" w:rsidRPr="00B34242" w:rsidRDefault="00BF2810" w:rsidP="00047794">
      <w:pPr>
        <w:pStyle w:val="Akapitzlist1"/>
        <w:numPr>
          <w:ilvl w:val="6"/>
          <w:numId w:val="8"/>
        </w:numPr>
        <w:tabs>
          <w:tab w:val="clear" w:pos="4964"/>
          <w:tab w:val="num" w:pos="426"/>
        </w:tabs>
        <w:spacing w:after="120" w:line="300" w:lineRule="auto"/>
        <w:ind w:left="426" w:hanging="426"/>
        <w:rPr>
          <w:rFonts w:cs="Calibri"/>
        </w:rPr>
      </w:pPr>
      <w:r w:rsidRPr="00B34242">
        <w:rPr>
          <w:rFonts w:cs="Calibri"/>
        </w:rPr>
        <w:t xml:space="preserve">Postanowienia dotyczące kar umownych nie wyłączają prawa Zamawiającego do dochodzenia odszkodowania uzupełniającego na zasadach ogólnych, wynikających z Kodeksu cywilnego, jeżeli poniesiona przez Zamawiającego szkoda przekroczy wysokość zastrzeżonych w </w:t>
      </w:r>
      <w:r w:rsidR="00E260F3" w:rsidRPr="00B34242">
        <w:rPr>
          <w:rFonts w:cs="Calibri"/>
        </w:rPr>
        <w:t>U</w:t>
      </w:r>
      <w:r w:rsidRPr="00B34242">
        <w:rPr>
          <w:rFonts w:cs="Calibri"/>
        </w:rPr>
        <w:t>mowie kar umownych lub powstanie z innych przyczyn.</w:t>
      </w:r>
    </w:p>
    <w:p w14:paraId="09BC6CC4" w14:textId="77777777" w:rsidR="00BF2810" w:rsidRPr="00B34242" w:rsidRDefault="00BF2810" w:rsidP="00047794">
      <w:pPr>
        <w:pStyle w:val="Akapitzlist1"/>
        <w:numPr>
          <w:ilvl w:val="6"/>
          <w:numId w:val="8"/>
        </w:numPr>
        <w:tabs>
          <w:tab w:val="clear" w:pos="4964"/>
          <w:tab w:val="num" w:pos="426"/>
        </w:tabs>
        <w:spacing w:after="120" w:line="300" w:lineRule="auto"/>
        <w:ind w:left="426" w:hanging="426"/>
        <w:rPr>
          <w:rFonts w:cs="Calibri"/>
        </w:rPr>
      </w:pPr>
      <w:r w:rsidRPr="00B34242">
        <w:rPr>
          <w:rFonts w:cs="Calibri"/>
        </w:rPr>
        <w:lastRenderedPageBreak/>
        <w:t>Postanowienia niniejszego paragrafu pozostają w mocy także po rozwiązaniu, wygaśnięciu Umowy, w przypadku jej wypowiedzenia, odstąpienia od Umowy w całości lub w części, lub stwierdzenia jej nieważności w całości lub w części.</w:t>
      </w:r>
    </w:p>
    <w:p w14:paraId="2F06DA50" w14:textId="37766D0A" w:rsidR="00BF2810" w:rsidRPr="00B34242" w:rsidDel="007566CF" w:rsidRDefault="00BF2810" w:rsidP="00047794">
      <w:pPr>
        <w:pStyle w:val="Akapitzlist1"/>
        <w:numPr>
          <w:ilvl w:val="6"/>
          <w:numId w:val="8"/>
        </w:numPr>
        <w:tabs>
          <w:tab w:val="clear" w:pos="4964"/>
          <w:tab w:val="num" w:pos="426"/>
        </w:tabs>
        <w:spacing w:after="120" w:line="300" w:lineRule="auto"/>
        <w:ind w:left="426" w:hanging="426"/>
        <w:rPr>
          <w:rFonts w:cs="Calibri"/>
        </w:rPr>
      </w:pPr>
      <w:r w:rsidRPr="00B34242">
        <w:rPr>
          <w:rFonts w:eastAsiaTheme="majorEastAsia" w:cs="Calibri"/>
          <w:color w:val="000000"/>
        </w:rPr>
        <w:t xml:space="preserve">Zapłata lub potrącenie kar umownych nie zwalnia Wykonawcy z obowiązku </w:t>
      </w:r>
      <w:r w:rsidR="00CD6BF8" w:rsidRPr="00B34242">
        <w:rPr>
          <w:rFonts w:eastAsiaTheme="majorEastAsia" w:cs="Calibri"/>
          <w:color w:val="000000"/>
        </w:rPr>
        <w:t>należytego wykonania Przedmiotu Umowy</w:t>
      </w:r>
      <w:r w:rsidRPr="00B34242">
        <w:rPr>
          <w:rFonts w:eastAsiaTheme="majorEastAsia" w:cs="Calibri"/>
          <w:color w:val="000000"/>
        </w:rPr>
        <w:t>.</w:t>
      </w:r>
    </w:p>
    <w:p w14:paraId="4A02FCFC" w14:textId="28690FEA" w:rsidR="008012A8" w:rsidRPr="00F075E0" w:rsidRDefault="008012A8" w:rsidP="00545305">
      <w:pPr>
        <w:pStyle w:val="Nagwek1"/>
      </w:pPr>
      <w:r w:rsidRPr="00F075E0">
        <w:t xml:space="preserve">§ </w:t>
      </w:r>
      <w:r w:rsidR="00157EE3" w:rsidRPr="00F075E0">
        <w:t>9</w:t>
      </w:r>
      <w:r w:rsidRPr="00F075E0">
        <w:t>.</w:t>
      </w:r>
      <w:r w:rsidR="001E2AB3" w:rsidRPr="00F075E0">
        <w:br/>
      </w:r>
      <w:r w:rsidRPr="00F075E0">
        <w:t>Odstąpienie od umowy</w:t>
      </w:r>
    </w:p>
    <w:p w14:paraId="4B804DAC" w14:textId="266D1FBD" w:rsidR="008012A8" w:rsidRPr="00F075E0" w:rsidRDefault="00BC1F7B" w:rsidP="00047794">
      <w:pPr>
        <w:numPr>
          <w:ilvl w:val="0"/>
          <w:numId w:val="7"/>
        </w:numPr>
        <w:tabs>
          <w:tab w:val="clear" w:pos="360"/>
          <w:tab w:val="num" w:pos="426"/>
        </w:tabs>
        <w:ind w:left="426" w:hanging="423"/>
        <w:rPr>
          <w:rFonts w:cs="Calibri"/>
          <w:szCs w:val="22"/>
        </w:rPr>
      </w:pPr>
      <w:r w:rsidRPr="00F075E0">
        <w:rPr>
          <w:rFonts w:cs="Calibri"/>
          <w:szCs w:val="22"/>
        </w:rPr>
        <w:t xml:space="preserve">Zamawiający jest uprawniony do odstąpienia od </w:t>
      </w:r>
      <w:r w:rsidR="00E260F3" w:rsidRPr="00F075E0">
        <w:rPr>
          <w:rFonts w:cs="Calibri"/>
          <w:szCs w:val="22"/>
        </w:rPr>
        <w:t>U</w:t>
      </w:r>
      <w:r w:rsidRPr="00F075E0">
        <w:rPr>
          <w:rFonts w:cs="Calibri"/>
          <w:szCs w:val="22"/>
        </w:rPr>
        <w:t>mowy</w:t>
      </w:r>
      <w:r w:rsidR="00B07EDC" w:rsidRPr="00F075E0">
        <w:rPr>
          <w:rFonts w:cs="Calibri"/>
          <w:szCs w:val="22"/>
        </w:rPr>
        <w:t xml:space="preserve"> </w:t>
      </w:r>
      <w:r w:rsidR="00B07EDC" w:rsidRPr="004E5D95">
        <w:rPr>
          <w:rFonts w:cs="Calibri"/>
          <w:szCs w:val="22"/>
        </w:rPr>
        <w:t xml:space="preserve">w całości </w:t>
      </w:r>
      <w:r w:rsidR="002809F3" w:rsidRPr="004E5D95">
        <w:rPr>
          <w:rFonts w:cs="Calibri"/>
          <w:szCs w:val="22"/>
        </w:rPr>
        <w:t>albo</w:t>
      </w:r>
      <w:r w:rsidR="00B07EDC" w:rsidRPr="004E5D95">
        <w:rPr>
          <w:rFonts w:cs="Calibri"/>
          <w:szCs w:val="22"/>
        </w:rPr>
        <w:t xml:space="preserve"> w części</w:t>
      </w:r>
      <w:r w:rsidRPr="00F075E0">
        <w:rPr>
          <w:rFonts w:cs="Calibri"/>
          <w:szCs w:val="22"/>
        </w:rPr>
        <w:t>, ze skutkiem na</w:t>
      </w:r>
      <w:r w:rsidR="005E7471" w:rsidRPr="00F075E0">
        <w:rPr>
          <w:rFonts w:cs="Calibri"/>
          <w:szCs w:val="22"/>
        </w:rPr>
        <w:t> </w:t>
      </w:r>
      <w:r w:rsidRPr="00F075E0">
        <w:rPr>
          <w:rFonts w:cs="Calibri"/>
          <w:szCs w:val="22"/>
        </w:rPr>
        <w:t>przyszłość</w:t>
      </w:r>
      <w:r w:rsidR="00B07EDC" w:rsidRPr="00F075E0">
        <w:rPr>
          <w:rFonts w:cs="Calibri"/>
          <w:szCs w:val="22"/>
        </w:rPr>
        <w:t xml:space="preserve">, </w:t>
      </w:r>
      <w:r w:rsidRPr="00F075E0">
        <w:rPr>
          <w:rFonts w:cs="Calibri"/>
          <w:szCs w:val="22"/>
        </w:rPr>
        <w:t xml:space="preserve">z przyczyn </w:t>
      </w:r>
      <w:r w:rsidR="0050307B" w:rsidRPr="00F075E0">
        <w:rPr>
          <w:rFonts w:cs="Calibri"/>
          <w:szCs w:val="22"/>
        </w:rPr>
        <w:t>leżących po stronie Wykonawcy</w:t>
      </w:r>
      <w:r w:rsidRPr="00F075E0">
        <w:rPr>
          <w:rFonts w:cs="Calibri"/>
          <w:szCs w:val="22"/>
        </w:rPr>
        <w:t>, jeśli Wykonawca</w:t>
      </w:r>
      <w:r w:rsidR="008012A8" w:rsidRPr="00F075E0">
        <w:rPr>
          <w:rFonts w:cs="Calibri"/>
          <w:szCs w:val="22"/>
        </w:rPr>
        <w:t>:</w:t>
      </w:r>
    </w:p>
    <w:p w14:paraId="5A2CE2AF" w14:textId="77777777" w:rsidR="009D2EC5" w:rsidRPr="009D2EC5" w:rsidRDefault="009D2EC5" w:rsidP="009D2EC5">
      <w:pPr>
        <w:numPr>
          <w:ilvl w:val="1"/>
          <w:numId w:val="6"/>
        </w:numPr>
        <w:tabs>
          <w:tab w:val="left" w:leader="dot" w:pos="1276"/>
        </w:tabs>
        <w:rPr>
          <w:rFonts w:cs="Calibri"/>
          <w:szCs w:val="22"/>
        </w:rPr>
      </w:pPr>
      <w:r w:rsidRPr="009D2EC5">
        <w:rPr>
          <w:rFonts w:cs="Calibri"/>
          <w:szCs w:val="22"/>
        </w:rPr>
        <w:t>gdy Wykonawca dopuszcza się rażącego naruszenia warunków Umowy, przez co Strony rozumieją w szczególności rażące naruszenie obowiązków określonych w Umowie, działanie bezprawne lub niezachowanie staranności skutkujące możliwością powstania szkody u Zamawiającego lub niewykonanie obowiązków wskazanych w § 7 ust. 2 lub 3,</w:t>
      </w:r>
    </w:p>
    <w:p w14:paraId="070129D2" w14:textId="77777777" w:rsidR="009D2EC5" w:rsidRPr="009D2EC5" w:rsidRDefault="009D2EC5" w:rsidP="009D2EC5">
      <w:pPr>
        <w:numPr>
          <w:ilvl w:val="1"/>
          <w:numId w:val="6"/>
        </w:numPr>
        <w:tabs>
          <w:tab w:val="left" w:leader="dot" w:pos="1276"/>
        </w:tabs>
        <w:rPr>
          <w:rFonts w:cs="Calibri"/>
          <w:szCs w:val="22"/>
        </w:rPr>
      </w:pPr>
      <w:r w:rsidRPr="009D2EC5">
        <w:rPr>
          <w:rFonts w:cs="Calibri"/>
          <w:szCs w:val="22"/>
        </w:rPr>
        <w:t>gdy suma kar umownych naliczonych Wykonawcy zgodnie z postanowieniami Umowy przekroczy 10% Wynagrodzenia Wykonawcy brutto,</w:t>
      </w:r>
    </w:p>
    <w:p w14:paraId="52AE1363" w14:textId="77777777" w:rsidR="009D2EC5" w:rsidRPr="009D2EC5" w:rsidRDefault="009D2EC5" w:rsidP="009D2EC5">
      <w:pPr>
        <w:numPr>
          <w:ilvl w:val="1"/>
          <w:numId w:val="6"/>
        </w:numPr>
        <w:tabs>
          <w:tab w:val="left" w:leader="dot" w:pos="1276"/>
        </w:tabs>
        <w:rPr>
          <w:rFonts w:cs="Calibri"/>
          <w:szCs w:val="22"/>
        </w:rPr>
      </w:pPr>
      <w:r w:rsidRPr="009D2EC5">
        <w:rPr>
          <w:rFonts w:cs="Calibri"/>
          <w:szCs w:val="22"/>
        </w:rPr>
        <w:t>gdy został zgłoszony wniosek o upadłość Wykonawcy lub likwidację jego firmy,</w:t>
      </w:r>
    </w:p>
    <w:p w14:paraId="7B2A9C58" w14:textId="77777777" w:rsidR="009D2EC5" w:rsidRPr="009D2EC5" w:rsidRDefault="009D2EC5" w:rsidP="009D2EC5">
      <w:pPr>
        <w:numPr>
          <w:ilvl w:val="1"/>
          <w:numId w:val="6"/>
        </w:numPr>
        <w:tabs>
          <w:tab w:val="left" w:leader="dot" w:pos="1276"/>
        </w:tabs>
        <w:rPr>
          <w:rFonts w:cs="Calibri"/>
          <w:szCs w:val="22"/>
        </w:rPr>
      </w:pPr>
      <w:r w:rsidRPr="009D2EC5">
        <w:rPr>
          <w:rFonts w:cs="Calibri"/>
          <w:szCs w:val="22"/>
        </w:rPr>
        <w:t>gdy Wykonawca przerwie realizację Przedmiotu Umowy z przyczyn nie leżących po stronie Zamawiającego – z wyjątkiem przyczyn spowodowanych siłą wyższą – zaś przerwa będzie trwała dłużej niż 3 dni,</w:t>
      </w:r>
    </w:p>
    <w:p w14:paraId="4395C764" w14:textId="65D8AC02" w:rsidR="00A53F23" w:rsidRPr="00F075E0" w:rsidRDefault="006C2A25" w:rsidP="00F075E0">
      <w:pPr>
        <w:numPr>
          <w:ilvl w:val="0"/>
          <w:numId w:val="1"/>
        </w:numPr>
        <w:shd w:val="clear" w:color="auto" w:fill="FFFFFF" w:themeFill="background1"/>
        <w:tabs>
          <w:tab w:val="num" w:pos="426"/>
        </w:tabs>
        <w:ind w:left="426" w:hanging="423"/>
        <w:rPr>
          <w:rFonts w:cs="Calibri"/>
          <w:szCs w:val="22"/>
        </w:rPr>
      </w:pPr>
      <w:r w:rsidRPr="00F075E0">
        <w:rPr>
          <w:rFonts w:cs="Calibri"/>
          <w:szCs w:val="22"/>
        </w:rPr>
        <w:t>W okolicznościach, o których mowa w ust. 1 powyżej Zamawiający ma prawo skorzystać z</w:t>
      </w:r>
      <w:r w:rsidR="005E7471" w:rsidRPr="00F075E0">
        <w:rPr>
          <w:rFonts w:cs="Calibri"/>
          <w:szCs w:val="22"/>
        </w:rPr>
        <w:t> </w:t>
      </w:r>
      <w:r w:rsidRPr="00F075E0">
        <w:rPr>
          <w:rFonts w:cs="Calibri"/>
          <w:szCs w:val="22"/>
        </w:rPr>
        <w:t xml:space="preserve">uprawnienia do umownego odstąpienia od </w:t>
      </w:r>
      <w:r w:rsidR="00493556" w:rsidRPr="00F075E0">
        <w:rPr>
          <w:rFonts w:cs="Calibri"/>
          <w:szCs w:val="22"/>
        </w:rPr>
        <w:t>U</w:t>
      </w:r>
      <w:r w:rsidRPr="00F075E0">
        <w:rPr>
          <w:rFonts w:cs="Calibri"/>
          <w:szCs w:val="22"/>
        </w:rPr>
        <w:t xml:space="preserve">mowy do końca upływu terminu wykonania </w:t>
      </w:r>
      <w:r w:rsidR="008F2B8A" w:rsidRPr="00F075E0">
        <w:rPr>
          <w:rFonts w:cs="Calibri"/>
          <w:szCs w:val="22"/>
        </w:rPr>
        <w:t xml:space="preserve">Przedmiotu </w:t>
      </w:r>
      <w:r w:rsidR="00D9255F" w:rsidRPr="00F075E0">
        <w:rPr>
          <w:rFonts w:cs="Calibri"/>
          <w:szCs w:val="22"/>
        </w:rPr>
        <w:t>U</w:t>
      </w:r>
      <w:r w:rsidRPr="00F075E0">
        <w:rPr>
          <w:rFonts w:cs="Calibri"/>
          <w:szCs w:val="22"/>
        </w:rPr>
        <w:t>mowy, wydłużonego o 60 dni</w:t>
      </w:r>
      <w:r w:rsidR="008012A8" w:rsidRPr="00F075E0">
        <w:rPr>
          <w:rFonts w:cs="Calibri"/>
          <w:szCs w:val="22"/>
        </w:rPr>
        <w:t>.</w:t>
      </w:r>
    </w:p>
    <w:p w14:paraId="7FEF49A3" w14:textId="539937C7" w:rsidR="00A53F23" w:rsidRPr="00F075E0" w:rsidRDefault="00A53F23" w:rsidP="00F075E0">
      <w:pPr>
        <w:numPr>
          <w:ilvl w:val="0"/>
          <w:numId w:val="1"/>
        </w:numPr>
        <w:shd w:val="clear" w:color="auto" w:fill="FFFFFF" w:themeFill="background1"/>
        <w:tabs>
          <w:tab w:val="num" w:pos="426"/>
        </w:tabs>
        <w:ind w:left="426" w:hanging="423"/>
        <w:rPr>
          <w:rFonts w:cs="Calibri"/>
          <w:szCs w:val="22"/>
        </w:rPr>
      </w:pPr>
      <w:r w:rsidRPr="00F075E0">
        <w:rPr>
          <w:rFonts w:cs="Calibri"/>
          <w:szCs w:val="22"/>
        </w:rPr>
        <w:t xml:space="preserve">W przypadku odstąpienia </w:t>
      </w:r>
      <w:r w:rsidR="00B07EDC" w:rsidRPr="00F075E0">
        <w:rPr>
          <w:rFonts w:cs="Calibri"/>
          <w:szCs w:val="22"/>
        </w:rPr>
        <w:t xml:space="preserve">lub częściowego odstąpienia </w:t>
      </w:r>
      <w:r w:rsidRPr="00F075E0">
        <w:rPr>
          <w:rFonts w:cs="Calibri"/>
          <w:szCs w:val="22"/>
        </w:rPr>
        <w:t xml:space="preserve">od </w:t>
      </w:r>
      <w:r w:rsidR="00D9255F" w:rsidRPr="00F075E0">
        <w:rPr>
          <w:rFonts w:cs="Calibri"/>
          <w:szCs w:val="22"/>
        </w:rPr>
        <w:t>U</w:t>
      </w:r>
      <w:r w:rsidR="00DB0859" w:rsidRPr="00F075E0">
        <w:rPr>
          <w:rFonts w:cs="Calibri"/>
          <w:szCs w:val="22"/>
        </w:rPr>
        <w:t xml:space="preserve">mowy </w:t>
      </w:r>
      <w:r w:rsidRPr="00F075E0">
        <w:rPr>
          <w:rFonts w:cs="Calibri"/>
          <w:szCs w:val="22"/>
        </w:rPr>
        <w:t>przez Zamawiającego, z</w:t>
      </w:r>
      <w:r w:rsidR="00F8247E" w:rsidRPr="00F075E0">
        <w:rPr>
          <w:rFonts w:cs="Calibri"/>
          <w:szCs w:val="22"/>
        </w:rPr>
        <w:t> </w:t>
      </w:r>
      <w:r w:rsidRPr="00F075E0">
        <w:rPr>
          <w:rFonts w:cs="Calibri"/>
          <w:szCs w:val="22"/>
        </w:rPr>
        <w:t>przyczyn leżących po stronie Wykonawcy, Wykonawca jest zobowiązany do zapłaty kar umownych naliczonych przez Zamawiającego.</w:t>
      </w:r>
    </w:p>
    <w:p w14:paraId="57AA745E" w14:textId="16CA8E3C" w:rsidR="00A53F23" w:rsidRPr="00F075E0" w:rsidRDefault="00A53F23" w:rsidP="00F075E0">
      <w:pPr>
        <w:numPr>
          <w:ilvl w:val="0"/>
          <w:numId w:val="1"/>
        </w:numPr>
        <w:shd w:val="clear" w:color="auto" w:fill="FFFFFF" w:themeFill="background1"/>
        <w:tabs>
          <w:tab w:val="num" w:pos="426"/>
        </w:tabs>
        <w:ind w:left="426" w:hanging="423"/>
        <w:rPr>
          <w:rFonts w:cs="Calibri"/>
          <w:szCs w:val="22"/>
        </w:rPr>
      </w:pPr>
      <w:r w:rsidRPr="00F075E0">
        <w:rPr>
          <w:rFonts w:cs="Calibri"/>
          <w:szCs w:val="22"/>
        </w:rPr>
        <w:t xml:space="preserve">Zamawiający może również odstąpić od </w:t>
      </w:r>
      <w:r w:rsidR="00D9255F" w:rsidRPr="00F075E0">
        <w:rPr>
          <w:rFonts w:cs="Calibri"/>
          <w:szCs w:val="22"/>
        </w:rPr>
        <w:t>U</w:t>
      </w:r>
      <w:r w:rsidRPr="00F075E0">
        <w:rPr>
          <w:rFonts w:cs="Calibri"/>
          <w:szCs w:val="22"/>
        </w:rPr>
        <w:t>mowy w innych przypadkach wskazanych w Kodeksie cywilnym.</w:t>
      </w:r>
    </w:p>
    <w:p w14:paraId="53A17D0A" w14:textId="11A4C269" w:rsidR="008012A8" w:rsidRPr="00F075E0" w:rsidRDefault="008012A8" w:rsidP="00F075E0">
      <w:pPr>
        <w:numPr>
          <w:ilvl w:val="0"/>
          <w:numId w:val="1"/>
        </w:numPr>
        <w:shd w:val="clear" w:color="auto" w:fill="FFFFFF" w:themeFill="background1"/>
        <w:tabs>
          <w:tab w:val="num" w:pos="426"/>
        </w:tabs>
        <w:ind w:left="426" w:hanging="426"/>
        <w:rPr>
          <w:rFonts w:cs="Calibri"/>
          <w:szCs w:val="22"/>
        </w:rPr>
      </w:pPr>
      <w:r w:rsidRPr="00F075E0">
        <w:rPr>
          <w:rFonts w:cs="Calibri"/>
          <w:szCs w:val="22"/>
        </w:rPr>
        <w:t xml:space="preserve">Odstąpienie od </w:t>
      </w:r>
      <w:r w:rsidR="00D9255F" w:rsidRPr="00F075E0">
        <w:rPr>
          <w:rFonts w:cs="Calibri"/>
          <w:szCs w:val="22"/>
        </w:rPr>
        <w:t>U</w:t>
      </w:r>
      <w:r w:rsidRPr="00F075E0">
        <w:rPr>
          <w:rFonts w:cs="Calibri"/>
          <w:szCs w:val="22"/>
        </w:rPr>
        <w:t>mowy powinno nastąpić w formie pisemnej pod rygorem nieważności z</w:t>
      </w:r>
      <w:r w:rsidR="005E7471" w:rsidRPr="00F075E0">
        <w:rPr>
          <w:rFonts w:cs="Calibri"/>
          <w:szCs w:val="22"/>
        </w:rPr>
        <w:t> </w:t>
      </w:r>
      <w:r w:rsidRPr="00F075E0">
        <w:rPr>
          <w:rFonts w:cs="Calibri"/>
          <w:szCs w:val="22"/>
        </w:rPr>
        <w:t>podaniem uzasadnienia.</w:t>
      </w:r>
    </w:p>
    <w:p w14:paraId="51C227B3" w14:textId="5E18AAA5" w:rsidR="00BC1F7B" w:rsidRPr="0092348E" w:rsidRDefault="008012A8" w:rsidP="00047794">
      <w:pPr>
        <w:numPr>
          <w:ilvl w:val="0"/>
          <w:numId w:val="1"/>
        </w:numPr>
        <w:tabs>
          <w:tab w:val="num" w:pos="426"/>
        </w:tabs>
        <w:ind w:left="426" w:hanging="426"/>
        <w:rPr>
          <w:rFonts w:eastAsia="Calibri" w:cs="Calibri"/>
          <w:szCs w:val="22"/>
        </w:rPr>
      </w:pPr>
      <w:r w:rsidRPr="0092348E">
        <w:rPr>
          <w:rFonts w:cs="Calibri"/>
          <w:szCs w:val="22"/>
        </w:rPr>
        <w:t>W przypadku odstąpienia</w:t>
      </w:r>
      <w:r w:rsidR="00B07EDC" w:rsidRPr="0092348E">
        <w:rPr>
          <w:rFonts w:cs="Calibri"/>
          <w:szCs w:val="22"/>
        </w:rPr>
        <w:t xml:space="preserve"> lub częściowego odstąpienia od Umowy</w:t>
      </w:r>
      <w:r w:rsidRPr="0092348E">
        <w:rPr>
          <w:rFonts w:cs="Calibri"/>
          <w:szCs w:val="22"/>
        </w:rPr>
        <w:t xml:space="preserve">, Wykonawca w terminie 7 dni liczonych od daty odstąpienia od </w:t>
      </w:r>
      <w:r w:rsidR="004710E4">
        <w:rPr>
          <w:rFonts w:cs="Calibri"/>
          <w:szCs w:val="22"/>
        </w:rPr>
        <w:t>U</w:t>
      </w:r>
      <w:r w:rsidRPr="0092348E">
        <w:rPr>
          <w:rFonts w:cs="Calibri"/>
          <w:szCs w:val="22"/>
        </w:rPr>
        <w:t xml:space="preserve">mowy, obowiązany jest sporządzić z udziałem Zamawiającego </w:t>
      </w:r>
      <w:r w:rsidR="009B26E7" w:rsidRPr="00F075E0">
        <w:rPr>
          <w:rFonts w:cs="Calibri"/>
          <w:szCs w:val="22"/>
        </w:rPr>
        <w:t>inwentaryzację</w:t>
      </w:r>
      <w:r w:rsidRPr="00F075E0">
        <w:rPr>
          <w:rFonts w:cs="Calibri"/>
          <w:szCs w:val="22"/>
        </w:rPr>
        <w:t xml:space="preserve"> prac będących w toku na dzień odstąpienia od umowy</w:t>
      </w:r>
      <w:r w:rsidR="009B26E7" w:rsidRPr="00F075E0">
        <w:rPr>
          <w:rFonts w:cs="Calibri"/>
          <w:szCs w:val="22"/>
        </w:rPr>
        <w:t>/ wykonanych prac</w:t>
      </w:r>
      <w:r w:rsidRPr="00F075E0">
        <w:rPr>
          <w:rFonts w:cs="Calibri"/>
          <w:szCs w:val="22"/>
        </w:rPr>
        <w:t>.</w:t>
      </w:r>
      <w:r w:rsidRPr="0092348E">
        <w:rPr>
          <w:rFonts w:cs="Calibri"/>
          <w:szCs w:val="22"/>
        </w:rPr>
        <w:t xml:space="preserve"> </w:t>
      </w:r>
      <w:r w:rsidR="001F34B9" w:rsidRPr="0092348E">
        <w:rPr>
          <w:rFonts w:cs="Calibri"/>
          <w:szCs w:val="22"/>
        </w:rPr>
        <w:t>W</w:t>
      </w:r>
      <w:r w:rsidR="0092348E">
        <w:rPr>
          <w:rFonts w:cs="Calibri"/>
          <w:szCs w:val="22"/>
        </w:rPr>
        <w:t> </w:t>
      </w:r>
      <w:r w:rsidR="001F34B9" w:rsidRPr="0092348E">
        <w:rPr>
          <w:rFonts w:cs="Calibri"/>
          <w:szCs w:val="22"/>
        </w:rPr>
        <w:t xml:space="preserve">przypadku braku </w:t>
      </w:r>
      <w:r w:rsidR="009B26E7" w:rsidRPr="0092348E">
        <w:rPr>
          <w:rFonts w:cs="Calibri"/>
          <w:szCs w:val="22"/>
        </w:rPr>
        <w:t>uzgodnienia z Zamawiającym inwentaryzacji</w:t>
      </w:r>
      <w:r w:rsidR="001F34B9" w:rsidRPr="0092348E">
        <w:rPr>
          <w:rFonts w:cs="Calibri"/>
          <w:szCs w:val="22"/>
        </w:rPr>
        <w:t xml:space="preserve">, Zamawiający jest uprawniony do sporządzenia </w:t>
      </w:r>
      <w:r w:rsidR="009B26E7" w:rsidRPr="0092348E">
        <w:rPr>
          <w:rFonts w:cs="Calibri"/>
          <w:szCs w:val="22"/>
        </w:rPr>
        <w:t>jednostronnej inwentaryzacji</w:t>
      </w:r>
      <w:r w:rsidR="001F34B9" w:rsidRPr="0092348E">
        <w:rPr>
          <w:rFonts w:cs="Calibri"/>
          <w:szCs w:val="22"/>
        </w:rPr>
        <w:t xml:space="preserve">. </w:t>
      </w:r>
      <w:r w:rsidR="009B26E7" w:rsidRPr="0092348E">
        <w:rPr>
          <w:rFonts w:cs="Calibri"/>
          <w:szCs w:val="22"/>
        </w:rPr>
        <w:t>Wykonawcy przysługuje wynagrodzenie tylko za</w:t>
      </w:r>
      <w:r w:rsidR="0092348E">
        <w:rPr>
          <w:rFonts w:cs="Calibri"/>
          <w:szCs w:val="22"/>
        </w:rPr>
        <w:t> </w:t>
      </w:r>
      <w:r w:rsidR="009B26E7" w:rsidRPr="0092348E">
        <w:rPr>
          <w:rFonts w:cs="Calibri"/>
          <w:szCs w:val="22"/>
        </w:rPr>
        <w:t xml:space="preserve">prace odebrane przez Zamawiającego przed odstąpieniem od </w:t>
      </w:r>
      <w:r w:rsidR="004710E4">
        <w:rPr>
          <w:rFonts w:cs="Calibri"/>
          <w:szCs w:val="22"/>
        </w:rPr>
        <w:t>U</w:t>
      </w:r>
      <w:r w:rsidR="009B26E7" w:rsidRPr="0092348E">
        <w:rPr>
          <w:rFonts w:cs="Calibri"/>
          <w:szCs w:val="22"/>
        </w:rPr>
        <w:t>mowy na podstawie uzgodnionej przez Zamawiającego inwentaryzacji</w:t>
      </w:r>
      <w:r w:rsidRPr="0092348E">
        <w:rPr>
          <w:rFonts w:cs="Calibri"/>
          <w:szCs w:val="22"/>
        </w:rPr>
        <w:t>.</w:t>
      </w:r>
      <w:r w:rsidR="00B806F0" w:rsidRPr="00B806F0">
        <w:rPr>
          <w:rFonts w:eastAsia="Calibri" w:cstheme="minorHAnsi"/>
          <w:lang w:eastAsia="pl-PL"/>
        </w:rPr>
        <w:t xml:space="preserve"> </w:t>
      </w:r>
      <w:r w:rsidR="00B806F0" w:rsidRPr="00262D49">
        <w:rPr>
          <w:rFonts w:eastAsia="Calibri" w:cstheme="minorHAnsi"/>
          <w:lang w:eastAsia="pl-PL"/>
        </w:rPr>
        <w:t xml:space="preserve">Wynagrodzenie za niewykonaną część </w:t>
      </w:r>
      <w:r w:rsidR="00B806F0" w:rsidRPr="00262D49">
        <w:rPr>
          <w:rFonts w:eastAsia="Calibri" w:cstheme="minorHAnsi"/>
          <w:lang w:eastAsia="pl-PL"/>
        </w:rPr>
        <w:lastRenderedPageBreak/>
        <w:t>Przedmiotu Umowy będzie stanowiła różnica pomiędzy kwotą wynagrodzenia, określoną w § 3 ust. 1, a wartością robót wykonanych obliczoną na zasadach określonych powyżej.</w:t>
      </w:r>
    </w:p>
    <w:p w14:paraId="6E9A4BC0" w14:textId="13A1E25A" w:rsidR="00B452BA" w:rsidRPr="004E5D95" w:rsidRDefault="6C8BFDE7" w:rsidP="00545305">
      <w:pPr>
        <w:pStyle w:val="Nagwek1"/>
      </w:pPr>
      <w:r w:rsidRPr="004E5D95">
        <w:t>§ 1</w:t>
      </w:r>
      <w:r w:rsidR="00157EE3" w:rsidRPr="004E5D95">
        <w:t>0</w:t>
      </w:r>
      <w:r w:rsidRPr="004E5D95">
        <w:t>.</w:t>
      </w:r>
      <w:r w:rsidR="001E2AB3" w:rsidRPr="004E5D95">
        <w:br/>
      </w:r>
      <w:r w:rsidR="008C64D2" w:rsidRPr="004E5D95">
        <w:t xml:space="preserve">Zmiany </w:t>
      </w:r>
      <w:r w:rsidR="00DB0859" w:rsidRPr="004E5D95">
        <w:t>umowy</w:t>
      </w:r>
    </w:p>
    <w:p w14:paraId="7D7C6100" w14:textId="0947FB6C" w:rsidR="008C64D2" w:rsidRPr="004E5D95" w:rsidRDefault="002203D2" w:rsidP="00047794">
      <w:pPr>
        <w:pStyle w:val="Akapitzlist"/>
        <w:numPr>
          <w:ilvl w:val="3"/>
          <w:numId w:val="10"/>
        </w:numPr>
        <w:ind w:left="426" w:hanging="426"/>
        <w:contextualSpacing w:val="0"/>
        <w:rPr>
          <w:rFonts w:cs="Calibri"/>
          <w:szCs w:val="22"/>
        </w:rPr>
      </w:pPr>
      <w:r w:rsidRPr="004E5D95">
        <w:rPr>
          <w:rFonts w:cs="Calibri"/>
          <w:szCs w:val="22"/>
        </w:rPr>
        <w:t>Wszelkie zmiany i uzupełnienia w treści Umowy wymagają, pod rygorem nieważności, formy pisemnej w postaci aneksu do Umowy podpisanego przez obie Strony, z zastrzeżeniem wyjątków przewidzianych w Umowie.</w:t>
      </w:r>
    </w:p>
    <w:p w14:paraId="27A227C6" w14:textId="55ED9FC0" w:rsidR="008C64D2" w:rsidRPr="004E5D95" w:rsidRDefault="008C64D2" w:rsidP="00047794">
      <w:pPr>
        <w:pStyle w:val="Akapitzlist"/>
        <w:numPr>
          <w:ilvl w:val="3"/>
          <w:numId w:val="10"/>
        </w:numPr>
        <w:ind w:left="426" w:hanging="426"/>
        <w:contextualSpacing w:val="0"/>
        <w:rPr>
          <w:rFonts w:cs="Calibri"/>
          <w:szCs w:val="22"/>
        </w:rPr>
      </w:pPr>
      <w:r w:rsidRPr="004E5D95">
        <w:rPr>
          <w:rFonts w:cs="Calibri"/>
          <w:szCs w:val="22"/>
        </w:rPr>
        <w:t xml:space="preserve">Nie stanowi zmiany </w:t>
      </w:r>
      <w:r w:rsidR="00B07EDC" w:rsidRPr="004E5D95">
        <w:rPr>
          <w:rFonts w:cs="Calibri"/>
          <w:szCs w:val="22"/>
        </w:rPr>
        <w:t>U</w:t>
      </w:r>
      <w:r w:rsidRPr="004E5D95">
        <w:rPr>
          <w:rFonts w:cs="Calibri"/>
          <w:szCs w:val="22"/>
        </w:rPr>
        <w:t>mowy:</w:t>
      </w:r>
    </w:p>
    <w:p w14:paraId="470585DD" w14:textId="3AC8F98F" w:rsidR="00811F84" w:rsidRPr="004E5D95" w:rsidRDefault="008C64D2" w:rsidP="00047794">
      <w:pPr>
        <w:pStyle w:val="Akapitzlist"/>
        <w:numPr>
          <w:ilvl w:val="0"/>
          <w:numId w:val="11"/>
        </w:numPr>
        <w:ind w:left="851" w:hanging="425"/>
        <w:contextualSpacing w:val="0"/>
        <w:rPr>
          <w:rFonts w:cs="Calibri"/>
          <w:szCs w:val="22"/>
        </w:rPr>
      </w:pPr>
      <w:r w:rsidRPr="004E5D95">
        <w:rPr>
          <w:rFonts w:cs="Calibri"/>
          <w:szCs w:val="22"/>
        </w:rPr>
        <w:t>zmiana adresów Zamawiającego i Wykonawcy</w:t>
      </w:r>
      <w:r w:rsidR="002740EC" w:rsidRPr="004E5D95">
        <w:rPr>
          <w:rFonts w:cs="Calibri"/>
          <w:szCs w:val="22"/>
        </w:rPr>
        <w:t>,</w:t>
      </w:r>
    </w:p>
    <w:p w14:paraId="623EFB7C" w14:textId="51C4DE20" w:rsidR="00811F84" w:rsidRPr="004E5D95" w:rsidRDefault="008C64D2" w:rsidP="00047794">
      <w:pPr>
        <w:pStyle w:val="Akapitzlist"/>
        <w:numPr>
          <w:ilvl w:val="0"/>
          <w:numId w:val="11"/>
        </w:numPr>
        <w:ind w:left="851" w:hanging="425"/>
        <w:contextualSpacing w:val="0"/>
        <w:rPr>
          <w:rFonts w:cs="Calibri"/>
          <w:szCs w:val="22"/>
        </w:rPr>
      </w:pPr>
      <w:r w:rsidRPr="004E5D95">
        <w:rPr>
          <w:rFonts w:cs="Calibri"/>
          <w:szCs w:val="22"/>
        </w:rPr>
        <w:t>zmiana adresów do korespondencji,</w:t>
      </w:r>
    </w:p>
    <w:p w14:paraId="05E93783" w14:textId="6DB2EC46" w:rsidR="004F3480" w:rsidRPr="004E5D95" w:rsidRDefault="008C64D2" w:rsidP="00047794">
      <w:pPr>
        <w:pStyle w:val="Akapitzlist"/>
        <w:numPr>
          <w:ilvl w:val="0"/>
          <w:numId w:val="11"/>
        </w:numPr>
        <w:ind w:left="851" w:hanging="425"/>
        <w:contextualSpacing w:val="0"/>
        <w:rPr>
          <w:rFonts w:cs="Calibri"/>
          <w:szCs w:val="22"/>
        </w:rPr>
      </w:pPr>
      <w:r w:rsidRPr="004E5D95">
        <w:rPr>
          <w:rFonts w:cs="Calibri"/>
          <w:szCs w:val="22"/>
        </w:rPr>
        <w:t xml:space="preserve">zmiana osób </w:t>
      </w:r>
      <w:r w:rsidR="004E6D2B" w:rsidRPr="004E5D95">
        <w:rPr>
          <w:rFonts w:cs="Calibri"/>
          <w:szCs w:val="22"/>
        </w:rPr>
        <w:t xml:space="preserve">odpowiedzialnych za nadzór nad realizacją </w:t>
      </w:r>
      <w:r w:rsidR="00B07EDC" w:rsidRPr="004E5D95">
        <w:rPr>
          <w:rFonts w:cs="Calibri"/>
          <w:szCs w:val="22"/>
        </w:rPr>
        <w:t>U</w:t>
      </w:r>
      <w:r w:rsidR="004E6D2B" w:rsidRPr="004E5D95">
        <w:rPr>
          <w:rFonts w:cs="Calibri"/>
          <w:szCs w:val="22"/>
        </w:rPr>
        <w:t>mowy,</w:t>
      </w:r>
    </w:p>
    <w:p w14:paraId="52712629" w14:textId="170BA5C9" w:rsidR="00593BE6" w:rsidRPr="004E5D95" w:rsidRDefault="00593BE6" w:rsidP="00047794">
      <w:pPr>
        <w:pStyle w:val="Akapitzlist"/>
        <w:numPr>
          <w:ilvl w:val="0"/>
          <w:numId w:val="11"/>
        </w:numPr>
        <w:ind w:left="851" w:hanging="425"/>
        <w:contextualSpacing w:val="0"/>
        <w:rPr>
          <w:rFonts w:cs="Calibri"/>
          <w:szCs w:val="22"/>
        </w:rPr>
      </w:pPr>
      <w:r w:rsidRPr="004E5D95">
        <w:rPr>
          <w:rFonts w:eastAsia="Calibri" w:cs="Calibri"/>
          <w:szCs w:val="22"/>
          <w:lang w:eastAsia="en-US"/>
        </w:rPr>
        <w:t>zmiana danych odbiorcy i płatnika, a także adresu e-mail Zamawiającego, na który ma zostać dostarczona faktura,</w:t>
      </w:r>
    </w:p>
    <w:p w14:paraId="253AE66D" w14:textId="38BFBDF8" w:rsidR="008C64D2" w:rsidRPr="004E5D95" w:rsidRDefault="008C64D2" w:rsidP="00047794">
      <w:pPr>
        <w:pStyle w:val="Akapitzlist"/>
        <w:numPr>
          <w:ilvl w:val="0"/>
          <w:numId w:val="11"/>
        </w:numPr>
        <w:ind w:left="851" w:hanging="425"/>
        <w:contextualSpacing w:val="0"/>
        <w:rPr>
          <w:rFonts w:cs="Calibri"/>
          <w:szCs w:val="22"/>
        </w:rPr>
      </w:pPr>
      <w:r w:rsidRPr="004E5D95">
        <w:rPr>
          <w:rFonts w:cs="Calibri"/>
          <w:szCs w:val="22"/>
        </w:rPr>
        <w:t xml:space="preserve">utrata mocy lub zmiana aktów prawnych przywołanych w treści </w:t>
      </w:r>
      <w:r w:rsidR="00B07EDC" w:rsidRPr="004E5D95">
        <w:rPr>
          <w:rFonts w:cs="Calibri"/>
          <w:szCs w:val="22"/>
        </w:rPr>
        <w:t>U</w:t>
      </w:r>
      <w:r w:rsidRPr="004E5D95">
        <w:rPr>
          <w:rFonts w:cs="Calibri"/>
          <w:szCs w:val="22"/>
        </w:rPr>
        <w:t>mowy. W każdym takim</w:t>
      </w:r>
      <w:r w:rsidR="00E84577" w:rsidRPr="004E5D95">
        <w:rPr>
          <w:rFonts w:cs="Calibri"/>
          <w:szCs w:val="22"/>
        </w:rPr>
        <w:t xml:space="preserve"> </w:t>
      </w:r>
      <w:r w:rsidRPr="004E5D95">
        <w:rPr>
          <w:rFonts w:cs="Calibri"/>
          <w:szCs w:val="22"/>
        </w:rPr>
        <w:t>przypadku Wykonawca ma obowiązek stosowania się do obowiązujących w danym czasie aktów prawa</w:t>
      </w:r>
      <w:r w:rsidR="00E84577" w:rsidRPr="004E5D95">
        <w:rPr>
          <w:rFonts w:cs="Calibri"/>
          <w:szCs w:val="22"/>
        </w:rPr>
        <w:t>.</w:t>
      </w:r>
    </w:p>
    <w:p w14:paraId="5FA698DF" w14:textId="3A371786" w:rsidR="008C64D2" w:rsidRPr="004E5D95" w:rsidRDefault="008C64D2" w:rsidP="00047794">
      <w:pPr>
        <w:pStyle w:val="Akapitzlist"/>
        <w:numPr>
          <w:ilvl w:val="3"/>
          <w:numId w:val="10"/>
        </w:numPr>
        <w:ind w:left="426" w:hanging="426"/>
        <w:contextualSpacing w:val="0"/>
        <w:rPr>
          <w:rFonts w:cs="Calibri"/>
          <w:szCs w:val="22"/>
        </w:rPr>
      </w:pPr>
      <w:r w:rsidRPr="004E5D95">
        <w:rPr>
          <w:rFonts w:cs="Calibri"/>
          <w:szCs w:val="22"/>
        </w:rPr>
        <w:t xml:space="preserve">Zmiany wskazane w ust. </w:t>
      </w:r>
      <w:r w:rsidR="00E84577" w:rsidRPr="004E5D95">
        <w:rPr>
          <w:rFonts w:cs="Calibri"/>
          <w:szCs w:val="22"/>
        </w:rPr>
        <w:t>2</w:t>
      </w:r>
      <w:r w:rsidRPr="004E5D95">
        <w:rPr>
          <w:rFonts w:cs="Calibri"/>
          <w:szCs w:val="22"/>
        </w:rPr>
        <w:t xml:space="preserve"> pkt 1 – </w:t>
      </w:r>
      <w:r w:rsidR="00593BE6" w:rsidRPr="004E5D95">
        <w:rPr>
          <w:rFonts w:cs="Calibri"/>
          <w:szCs w:val="22"/>
        </w:rPr>
        <w:t>4</w:t>
      </w:r>
      <w:r w:rsidRPr="004E5D95">
        <w:rPr>
          <w:rFonts w:cs="Calibri"/>
          <w:szCs w:val="22"/>
        </w:rPr>
        <w:t xml:space="preserve"> dokonywane są w drodze jednostronnego pisemnego oświadczenia danej Strony i wywołują skutek od dnia doręczenia go drugiej Stronie</w:t>
      </w:r>
      <w:r w:rsidR="004E6D2B" w:rsidRPr="004E5D95">
        <w:rPr>
          <w:rFonts w:cs="Calibri"/>
          <w:szCs w:val="22"/>
        </w:rPr>
        <w:t xml:space="preserve"> na adres </w:t>
      </w:r>
      <w:r w:rsidR="00D53D8B" w:rsidRPr="004E5D95">
        <w:rPr>
          <w:rFonts w:cs="Calibri"/>
          <w:szCs w:val="22"/>
        </w:rPr>
        <w:t>e-</w:t>
      </w:r>
      <w:r w:rsidR="004E6D2B" w:rsidRPr="004E5D95">
        <w:rPr>
          <w:rFonts w:cs="Calibri"/>
          <w:szCs w:val="22"/>
        </w:rPr>
        <w:t xml:space="preserve">mail wskazany w </w:t>
      </w:r>
      <w:r w:rsidR="00B07EDC" w:rsidRPr="004E5D95">
        <w:rPr>
          <w:rFonts w:cs="Calibri"/>
          <w:szCs w:val="22"/>
        </w:rPr>
        <w:t>U</w:t>
      </w:r>
      <w:r w:rsidR="004E6D2B" w:rsidRPr="004E5D95">
        <w:rPr>
          <w:rFonts w:cs="Calibri"/>
          <w:szCs w:val="22"/>
        </w:rPr>
        <w:t>mowie</w:t>
      </w:r>
      <w:r w:rsidRPr="004E5D95">
        <w:rPr>
          <w:rFonts w:cs="Calibri"/>
          <w:szCs w:val="22"/>
        </w:rPr>
        <w:t>.</w:t>
      </w:r>
    </w:p>
    <w:p w14:paraId="2E6FA257" w14:textId="6FD86402" w:rsidR="0002577A" w:rsidRPr="00AE26C4" w:rsidRDefault="00AB6156" w:rsidP="004E5D95">
      <w:pPr>
        <w:pStyle w:val="Nagwek1"/>
      </w:pPr>
      <w:r w:rsidRPr="00545305">
        <w:t xml:space="preserve">§ 11. </w:t>
      </w:r>
      <w:r w:rsidR="0002577A" w:rsidRPr="00545305">
        <w:t>Autorskie p</w:t>
      </w:r>
      <w:r w:rsidRPr="00545305">
        <w:t xml:space="preserve">rawa </w:t>
      </w:r>
      <w:r w:rsidR="0002577A" w:rsidRPr="00545305">
        <w:t>majątkowe</w:t>
      </w:r>
      <w:r w:rsidR="0002577A" w:rsidRPr="00AE26C4">
        <w:t xml:space="preserve"> </w:t>
      </w:r>
    </w:p>
    <w:p w14:paraId="2B25DB69" w14:textId="3455DE8D"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Do elementów Przedmiotu umowy, będących utworami w rozumieniu ustawy z dnia</w:t>
      </w:r>
      <w:r w:rsidRPr="00AE26C4">
        <w:rPr>
          <w:rFonts w:cs="Calibri"/>
          <w:b/>
          <w:bCs/>
          <w:szCs w:val="22"/>
        </w:rPr>
        <w:t xml:space="preserve"> </w:t>
      </w:r>
      <w:r w:rsidRPr="00AE26C4">
        <w:rPr>
          <w:rFonts w:cs="Calibri"/>
          <w:szCs w:val="22"/>
        </w:rPr>
        <w:t xml:space="preserve">4 lutego 1994 r. o prawie autorskim i prawach pokrewnych, </w:t>
      </w:r>
      <w:r w:rsidRPr="00AE26C4">
        <w:rPr>
          <w:rFonts w:cs="Calibri"/>
          <w:bCs/>
          <w:iCs/>
          <w:szCs w:val="22"/>
        </w:rPr>
        <w:t>zwanych dalej z osobna „utworem” lub łącznie „utworami”</w:t>
      </w:r>
      <w:r w:rsidRPr="00AE26C4">
        <w:rPr>
          <w:rFonts w:cs="Calibri"/>
          <w:szCs w:val="22"/>
        </w:rPr>
        <w:t>, Wykonawca przenosi na Zamawiającego pełnię autorskich praw majątkowych, w szczególności prawo do korzystania i rozporządzania utworami, bez</w:t>
      </w:r>
      <w:r w:rsidR="00266000">
        <w:rPr>
          <w:rFonts w:cs="Calibri"/>
          <w:szCs w:val="22"/>
        </w:rPr>
        <w:t> </w:t>
      </w:r>
      <w:r w:rsidRPr="00AE26C4">
        <w:rPr>
          <w:rFonts w:cs="Calibri"/>
          <w:szCs w:val="22"/>
        </w:rPr>
        <w:t>jakichkolwiek ograniczeń czasowych i terytorialnych, na niżej wymienionych polach eksploatacji:</w:t>
      </w:r>
    </w:p>
    <w:p w14:paraId="665F0357" w14:textId="77777777" w:rsidR="0002577A" w:rsidRPr="00AE26C4" w:rsidRDefault="0002577A" w:rsidP="00047794">
      <w:pPr>
        <w:tabs>
          <w:tab w:val="num" w:pos="851"/>
        </w:tabs>
        <w:ind w:left="851" w:hanging="425"/>
        <w:rPr>
          <w:rFonts w:cs="Calibri"/>
          <w:szCs w:val="22"/>
        </w:rPr>
      </w:pPr>
      <w:r w:rsidRPr="00AE26C4">
        <w:rPr>
          <w:rFonts w:cs="Calibri"/>
          <w:szCs w:val="22"/>
        </w:rPr>
        <w:t>1)</w:t>
      </w:r>
      <w:r w:rsidRPr="00AE26C4">
        <w:rPr>
          <w:rFonts w:cs="Calibri"/>
          <w:szCs w:val="22"/>
        </w:rPr>
        <w:tab/>
        <w:t>w zakresie utrwalania i zwielokrotniania – wytwarzanie dowolnymi technikami, w tym, techniką zapisu magnetycznego, światłoczułą, audiowizualną, cyfrową, optyczną, drukarską, komputerową niezależnie od formatu zapisu i nośnika, rozmiaru, formy, techniki, oprawy, rodzaju i sposobu dystrybucji lub upubliczniania;</w:t>
      </w:r>
    </w:p>
    <w:p w14:paraId="66101A49" w14:textId="77777777" w:rsidR="0002577A" w:rsidRPr="00AE26C4" w:rsidRDefault="0002577A" w:rsidP="00047794">
      <w:pPr>
        <w:tabs>
          <w:tab w:val="num" w:pos="851"/>
        </w:tabs>
        <w:ind w:left="851" w:hanging="425"/>
        <w:rPr>
          <w:rFonts w:cs="Calibri"/>
          <w:szCs w:val="22"/>
        </w:rPr>
      </w:pPr>
      <w:r w:rsidRPr="00AE26C4">
        <w:rPr>
          <w:rFonts w:cs="Calibri"/>
          <w:szCs w:val="22"/>
        </w:rPr>
        <w:t>2)</w:t>
      </w:r>
      <w:r w:rsidRPr="00AE26C4">
        <w:rPr>
          <w:rFonts w:cs="Calibri"/>
          <w:szCs w:val="22"/>
        </w:rPr>
        <w:tab/>
        <w:t>wprowadzanie do pamięci komputera, zapis czasowy i trwały, kopia takich zapisów i archiwizacja zapisów;</w:t>
      </w:r>
    </w:p>
    <w:p w14:paraId="12CD6220" w14:textId="77777777" w:rsidR="0002577A" w:rsidRPr="00AE26C4" w:rsidRDefault="0002577A" w:rsidP="00047794">
      <w:pPr>
        <w:tabs>
          <w:tab w:val="num" w:pos="851"/>
        </w:tabs>
        <w:ind w:left="851" w:hanging="425"/>
        <w:rPr>
          <w:rFonts w:cs="Calibri"/>
          <w:szCs w:val="22"/>
        </w:rPr>
      </w:pPr>
      <w:r w:rsidRPr="00AE26C4">
        <w:rPr>
          <w:rFonts w:cs="Calibri"/>
          <w:szCs w:val="22"/>
        </w:rPr>
        <w:t>3)</w:t>
      </w:r>
      <w:r w:rsidRPr="00AE26C4">
        <w:rPr>
          <w:rFonts w:cs="Calibri"/>
          <w:szCs w:val="22"/>
        </w:rPr>
        <w:tab/>
        <w:t>w zakresie obrotu – wprowadzania do obrotu; najem, użyczanie, wymiana z osobami trzecimi w kraju i za granicą;</w:t>
      </w:r>
    </w:p>
    <w:p w14:paraId="6C3A25E9" w14:textId="47CFA2FA" w:rsidR="0002577A" w:rsidRPr="00AE26C4" w:rsidRDefault="0002577A" w:rsidP="00047794">
      <w:pPr>
        <w:tabs>
          <w:tab w:val="num" w:pos="851"/>
        </w:tabs>
        <w:ind w:left="851" w:hanging="425"/>
        <w:rPr>
          <w:rFonts w:cs="Calibri"/>
          <w:szCs w:val="22"/>
        </w:rPr>
      </w:pPr>
      <w:r w:rsidRPr="00AE26C4">
        <w:rPr>
          <w:rFonts w:cs="Calibri"/>
          <w:szCs w:val="22"/>
        </w:rPr>
        <w:lastRenderedPageBreak/>
        <w:t>4)</w:t>
      </w:r>
      <w:r w:rsidRPr="00AE26C4">
        <w:rPr>
          <w:rFonts w:cs="Calibri"/>
          <w:szCs w:val="22"/>
        </w:rPr>
        <w:tab/>
        <w:t>nadawanie za pomocą wizji lub fonii przewodowej oraz bezprzewodowej przez stacje naziemne, za pośrednictwem satelity (sygnał kodowany i nie kodowany) wraz z prawem do retransmisji w ramach platform cyfrowych oraz/lub w sieciach kablowych, nadawanie internetowe;</w:t>
      </w:r>
    </w:p>
    <w:p w14:paraId="0DCD5601" w14:textId="2DA24885" w:rsidR="0002577A" w:rsidRPr="00AE26C4" w:rsidRDefault="0002577A" w:rsidP="00047794">
      <w:pPr>
        <w:tabs>
          <w:tab w:val="num" w:pos="851"/>
        </w:tabs>
        <w:ind w:left="851" w:hanging="425"/>
        <w:rPr>
          <w:rFonts w:cs="Calibri"/>
          <w:szCs w:val="22"/>
        </w:rPr>
      </w:pPr>
      <w:r w:rsidRPr="00AE26C4">
        <w:rPr>
          <w:rFonts w:cs="Calibri"/>
          <w:szCs w:val="22"/>
        </w:rPr>
        <w:t>5)</w:t>
      </w:r>
      <w:r w:rsidRPr="00AE26C4">
        <w:rPr>
          <w:rFonts w:cs="Calibri"/>
          <w:szCs w:val="22"/>
        </w:rPr>
        <w:tab/>
        <w:t>reemitowanie – dalsze rozpowszechnianie przez nadawanie w tym samym czasie bez zmian nadawanego utworu przez inną organizację radiową lub telewizyjną;</w:t>
      </w:r>
    </w:p>
    <w:p w14:paraId="19692FAB" w14:textId="16F90468" w:rsidR="0002577A" w:rsidRPr="00AE26C4" w:rsidRDefault="0002577A" w:rsidP="00047794">
      <w:pPr>
        <w:tabs>
          <w:tab w:val="num" w:pos="851"/>
        </w:tabs>
        <w:ind w:left="851" w:hanging="425"/>
        <w:rPr>
          <w:rFonts w:cs="Calibri"/>
          <w:szCs w:val="22"/>
        </w:rPr>
      </w:pPr>
      <w:r w:rsidRPr="00AE26C4">
        <w:rPr>
          <w:rFonts w:cs="Calibri"/>
          <w:szCs w:val="22"/>
        </w:rPr>
        <w:t>6)</w:t>
      </w:r>
      <w:r w:rsidRPr="00AE26C4">
        <w:rPr>
          <w:rFonts w:cs="Calibri"/>
          <w:szCs w:val="22"/>
        </w:rPr>
        <w:tab/>
        <w:t>w zakresie rozpowszechniania w sposób inny niż mowa powyżej – publiczne udostępnianie w taki sposób, aby każdy mógł mieć do niego dostęp w miejscu i w czasie przez siebie wybranym; w sieci internetowej, w innych sieciach</w:t>
      </w:r>
      <w:r w:rsidR="004819FF">
        <w:rPr>
          <w:rFonts w:cs="Calibri"/>
          <w:szCs w:val="22"/>
        </w:rPr>
        <w:t>-</w:t>
      </w:r>
      <w:r w:rsidRPr="00AE26C4">
        <w:rPr>
          <w:rFonts w:cs="Calibri"/>
          <w:szCs w:val="22"/>
        </w:rPr>
        <w:t xml:space="preserve"> telefonicznych, teleinformatycznych, multimedialnych i komputerowych; wykorzystanie interaktywne; udostępnianie za pomocą mediów strumieniowych;</w:t>
      </w:r>
    </w:p>
    <w:p w14:paraId="73567BA6" w14:textId="0A2281F4" w:rsidR="0002577A" w:rsidRPr="00AE26C4" w:rsidRDefault="0002577A" w:rsidP="00047794">
      <w:pPr>
        <w:tabs>
          <w:tab w:val="num" w:pos="851"/>
        </w:tabs>
        <w:ind w:left="851" w:hanging="425"/>
        <w:rPr>
          <w:rFonts w:cs="Calibri"/>
          <w:szCs w:val="22"/>
        </w:rPr>
      </w:pPr>
      <w:r w:rsidRPr="00AE26C4">
        <w:rPr>
          <w:rFonts w:cs="Calibri"/>
          <w:szCs w:val="22"/>
        </w:rPr>
        <w:t>7)</w:t>
      </w:r>
      <w:r w:rsidRPr="00AE26C4">
        <w:rPr>
          <w:rFonts w:cs="Calibri"/>
          <w:szCs w:val="22"/>
        </w:rPr>
        <w:tab/>
        <w:t>wykorzystywanie w całości lub we fragmentach, w tym w ramach kompilacji, zbiorów, utworów zbiorowych lub połączeń z innymi dobrami, w tym innymi utworami, w różnych wersjach zmienionych i skróconych, w wersjach ze zmienioną warstwą ilustracyjną lub informacyjną;</w:t>
      </w:r>
    </w:p>
    <w:p w14:paraId="57D288EA" w14:textId="04E1FC32" w:rsidR="0002577A" w:rsidRPr="00AE26C4" w:rsidRDefault="0002577A" w:rsidP="00047794">
      <w:pPr>
        <w:tabs>
          <w:tab w:val="num" w:pos="851"/>
        </w:tabs>
        <w:ind w:left="851" w:hanging="425"/>
        <w:rPr>
          <w:rFonts w:cs="Calibri"/>
          <w:szCs w:val="22"/>
        </w:rPr>
      </w:pPr>
      <w:r w:rsidRPr="00AE26C4">
        <w:rPr>
          <w:rFonts w:cs="Calibri"/>
          <w:szCs w:val="22"/>
        </w:rPr>
        <w:t>8)</w:t>
      </w:r>
      <w:r w:rsidRPr="00AE26C4">
        <w:rPr>
          <w:rFonts w:cs="Calibri"/>
          <w:szCs w:val="22"/>
        </w:rPr>
        <w:tab/>
        <w:t xml:space="preserve">eksploatacji i dystrybucji </w:t>
      </w:r>
      <w:r w:rsidR="004D74E4">
        <w:rPr>
          <w:rFonts w:cs="Calibri"/>
          <w:szCs w:val="22"/>
        </w:rPr>
        <w:t>u</w:t>
      </w:r>
      <w:r w:rsidRPr="00AE26C4">
        <w:rPr>
          <w:rFonts w:cs="Calibri"/>
          <w:szCs w:val="22"/>
        </w:rPr>
        <w:t>tworów, tak w formie graficznej, tekstowej, zapisu elektronicznego i komputerowego, zarówno w wersji drukowanej, jak i elektronicznej lub komputerowej, sprzedaż i nieodpłatne udostępnianie drogą wysyłkową i internetową, wydania w prasie, tym drukowanej i internetowej, w dowolnych portalach, serwisach, vortalach, na dowolnych stronach internetowych, w postaci insertów na wszelkich znanych nośnikach;</w:t>
      </w:r>
    </w:p>
    <w:p w14:paraId="42DB4B5B" w14:textId="6C94BB9D" w:rsidR="0002577A" w:rsidRPr="00AE26C4" w:rsidRDefault="0002577A" w:rsidP="00047794">
      <w:pPr>
        <w:tabs>
          <w:tab w:val="num" w:pos="851"/>
        </w:tabs>
        <w:ind w:left="851" w:hanging="425"/>
        <w:rPr>
          <w:rFonts w:cs="Calibri"/>
          <w:szCs w:val="22"/>
        </w:rPr>
      </w:pPr>
      <w:r w:rsidRPr="00AE26C4">
        <w:rPr>
          <w:rFonts w:cs="Calibri"/>
          <w:szCs w:val="22"/>
        </w:rPr>
        <w:t>9)</w:t>
      </w:r>
      <w:r w:rsidRPr="00AE26C4">
        <w:rPr>
          <w:rFonts w:cs="Calibri"/>
          <w:szCs w:val="22"/>
        </w:rPr>
        <w:tab/>
        <w:t xml:space="preserve">wykorzystanie w przekazach informacyjnych, reklamowych i promocyjnych, w tym związanych z </w:t>
      </w:r>
      <w:r w:rsidR="006F3EB5">
        <w:rPr>
          <w:rFonts w:cs="Calibri"/>
          <w:szCs w:val="22"/>
        </w:rPr>
        <w:t>u</w:t>
      </w:r>
      <w:r w:rsidRPr="00AE26C4">
        <w:rPr>
          <w:rFonts w:cs="Calibri"/>
          <w:szCs w:val="22"/>
        </w:rPr>
        <w:t>tworami i Zamawiającym, dokonywanie przedruków w prasie, Internecie i</w:t>
      </w:r>
      <w:r w:rsidR="00170A09">
        <w:rPr>
          <w:rFonts w:cs="Calibri"/>
          <w:szCs w:val="22"/>
        </w:rPr>
        <w:t> </w:t>
      </w:r>
      <w:r w:rsidRPr="00AE26C4">
        <w:rPr>
          <w:rFonts w:cs="Calibri"/>
          <w:szCs w:val="22"/>
        </w:rPr>
        <w:t>innych mediach.</w:t>
      </w:r>
    </w:p>
    <w:p w14:paraId="71E6AD6F" w14:textId="0A496364" w:rsidR="0002577A" w:rsidRPr="003A106E" w:rsidRDefault="0002577A" w:rsidP="00CC0B24">
      <w:pPr>
        <w:numPr>
          <w:ilvl w:val="3"/>
          <w:numId w:val="18"/>
        </w:numPr>
        <w:tabs>
          <w:tab w:val="num" w:pos="426"/>
        </w:tabs>
        <w:suppressAutoHyphens/>
        <w:ind w:hanging="426"/>
        <w:rPr>
          <w:rFonts w:cs="Calibri"/>
          <w:szCs w:val="22"/>
        </w:rPr>
      </w:pPr>
      <w:r w:rsidRPr="00AE26C4">
        <w:rPr>
          <w:rFonts w:cs="Calibri"/>
          <w:szCs w:val="22"/>
        </w:rPr>
        <w:t xml:space="preserve">Wykonawca przenosi na Zamawiającego autorskie prawa majątkowe do elementów Przedmiotu </w:t>
      </w:r>
      <w:r w:rsidR="004710E4">
        <w:rPr>
          <w:rFonts w:cs="Calibri"/>
          <w:szCs w:val="22"/>
        </w:rPr>
        <w:t>U</w:t>
      </w:r>
      <w:r w:rsidRPr="00AE26C4">
        <w:rPr>
          <w:rFonts w:cs="Calibri"/>
          <w:szCs w:val="22"/>
        </w:rPr>
        <w:t xml:space="preserve">mowy, o których mowa w ust. 1 powyżej, na polach eksploatacji, o których mowa w ust. 1 powyżej, </w:t>
      </w:r>
      <w:r w:rsidRPr="003A106E">
        <w:rPr>
          <w:rFonts w:cs="Calibri"/>
          <w:szCs w:val="22"/>
        </w:rPr>
        <w:t>z chwilą przekazania utworów przez Wykonawcę, Zamawiającemu</w:t>
      </w:r>
      <w:r w:rsidRPr="003A106E">
        <w:rPr>
          <w:rFonts w:cs="Calibri"/>
          <w:bCs/>
          <w:iCs/>
          <w:szCs w:val="22"/>
        </w:rPr>
        <w:t>.</w:t>
      </w:r>
    </w:p>
    <w:p w14:paraId="39987130" w14:textId="70E1E217"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Wykonawca z chwilą przekazania Zamawiającemu poszczególnych utworów przenosi na</w:t>
      </w:r>
      <w:r w:rsidR="00106F6B">
        <w:rPr>
          <w:rFonts w:cs="Calibri"/>
          <w:szCs w:val="22"/>
        </w:rPr>
        <w:t> </w:t>
      </w:r>
      <w:r w:rsidRPr="00AE26C4">
        <w:rPr>
          <w:rFonts w:cs="Calibri"/>
          <w:szCs w:val="22"/>
        </w:rPr>
        <w:t>Zamawiającego prawo własności materialnych nośników, na których utwór został utrwalony.</w:t>
      </w:r>
    </w:p>
    <w:p w14:paraId="283B0DA3" w14:textId="2E79E38E"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Wykonawca zapewni zgodę wszystkich osób – będących twórcami utworów, o których mowa w</w:t>
      </w:r>
      <w:r w:rsidR="00170A09">
        <w:rPr>
          <w:rFonts w:cs="Calibri"/>
          <w:szCs w:val="22"/>
        </w:rPr>
        <w:t> </w:t>
      </w:r>
      <w:r w:rsidRPr="00AE26C4">
        <w:rPr>
          <w:rFonts w:cs="Calibri"/>
          <w:szCs w:val="22"/>
        </w:rPr>
        <w:t xml:space="preserve">ust. 1 powyżej – na dokonywanie w ww. utworach, do których służą im autorskie prawa osobiste, zmian w zakresie zgodnym z niniejszą </w:t>
      </w:r>
      <w:r w:rsidR="004710E4">
        <w:rPr>
          <w:rFonts w:cs="Calibri"/>
          <w:szCs w:val="22"/>
        </w:rPr>
        <w:t>U</w:t>
      </w:r>
      <w:r w:rsidRPr="00AE26C4">
        <w:rPr>
          <w:rFonts w:cs="Calibri"/>
          <w:szCs w:val="22"/>
        </w:rPr>
        <w:t>mową.</w:t>
      </w:r>
    </w:p>
    <w:p w14:paraId="7C86FFD3" w14:textId="77777777"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Wykonawca upoważnia Zamawiającego do wykonywania w jego imieniu autorskich praw osobistych, a w szczególności do:</w:t>
      </w:r>
    </w:p>
    <w:p w14:paraId="62114B25" w14:textId="77777777" w:rsidR="0002577A" w:rsidRPr="00AE26C4" w:rsidRDefault="0002577A" w:rsidP="00CC0B24">
      <w:pPr>
        <w:numPr>
          <w:ilvl w:val="0"/>
          <w:numId w:val="20"/>
        </w:numPr>
        <w:tabs>
          <w:tab w:val="num" w:pos="851"/>
        </w:tabs>
        <w:suppressAutoHyphens/>
        <w:ind w:left="850" w:hanging="425"/>
        <w:rPr>
          <w:rFonts w:cs="Calibri"/>
          <w:szCs w:val="22"/>
        </w:rPr>
      </w:pPr>
      <w:r w:rsidRPr="00AE26C4">
        <w:rPr>
          <w:rFonts w:cs="Calibri"/>
          <w:szCs w:val="22"/>
        </w:rPr>
        <w:t>wkraczania w integralność oraz wyboru sposobu i zakresu naruszania treści lub formy;</w:t>
      </w:r>
    </w:p>
    <w:p w14:paraId="4C7CB045" w14:textId="77777777" w:rsidR="0002577A" w:rsidRPr="00AE26C4" w:rsidRDefault="0002577A" w:rsidP="00CC0B24">
      <w:pPr>
        <w:numPr>
          <w:ilvl w:val="0"/>
          <w:numId w:val="20"/>
        </w:numPr>
        <w:tabs>
          <w:tab w:val="num" w:pos="851"/>
        </w:tabs>
        <w:suppressAutoHyphens/>
        <w:ind w:left="850" w:hanging="425"/>
        <w:rPr>
          <w:rFonts w:cs="Calibri"/>
          <w:szCs w:val="22"/>
        </w:rPr>
      </w:pPr>
      <w:r w:rsidRPr="00AE26C4">
        <w:rPr>
          <w:rFonts w:cs="Calibri"/>
          <w:szCs w:val="22"/>
        </w:rPr>
        <w:t>decydowania o pierwszym i każdym następnym publicznym udostępnieniu (sposobach, formach, terminach i miejscach);</w:t>
      </w:r>
    </w:p>
    <w:p w14:paraId="66831B22" w14:textId="77777777" w:rsidR="0002577A" w:rsidRPr="00AE26C4" w:rsidRDefault="0002577A" w:rsidP="00CC0B24">
      <w:pPr>
        <w:numPr>
          <w:ilvl w:val="0"/>
          <w:numId w:val="20"/>
        </w:numPr>
        <w:tabs>
          <w:tab w:val="num" w:pos="851"/>
        </w:tabs>
        <w:suppressAutoHyphens/>
        <w:ind w:left="850" w:hanging="425"/>
        <w:rPr>
          <w:rFonts w:cs="Calibri"/>
          <w:szCs w:val="22"/>
        </w:rPr>
      </w:pPr>
      <w:r w:rsidRPr="00AE26C4">
        <w:rPr>
          <w:rFonts w:cs="Calibri"/>
          <w:szCs w:val="22"/>
        </w:rPr>
        <w:lastRenderedPageBreak/>
        <w:t>uprawnień osobistych przysługujących Wykonawcy na podstawie stosownych przepisów prawa.</w:t>
      </w:r>
    </w:p>
    <w:p w14:paraId="4EB4DFE9" w14:textId="07A9D678"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 xml:space="preserve">Wykonawca zezwala Zamawiającemu na rozporządzanie i korzystanie z opracowań powstałych na podstawie elementów Przedmiotu </w:t>
      </w:r>
      <w:r w:rsidR="00CB201F">
        <w:rPr>
          <w:rFonts w:cs="Calibri"/>
          <w:szCs w:val="22"/>
        </w:rPr>
        <w:t>U</w:t>
      </w:r>
      <w:r w:rsidRPr="00AE26C4">
        <w:rPr>
          <w:rFonts w:cs="Calibri"/>
          <w:szCs w:val="22"/>
        </w:rPr>
        <w:t>mowy, o których mowa w ust. 1 powyżej, na polach eksploatacji określonych w ust. 1 powyżej. Wykonawca udziela Zamawiającemu wyłącznego i</w:t>
      </w:r>
      <w:r w:rsidR="00170A09">
        <w:rPr>
          <w:rFonts w:cs="Calibri"/>
          <w:szCs w:val="22"/>
        </w:rPr>
        <w:t> </w:t>
      </w:r>
      <w:r w:rsidRPr="00AE26C4">
        <w:rPr>
          <w:rFonts w:cs="Calibri"/>
          <w:szCs w:val="22"/>
        </w:rPr>
        <w:t>nieodwołalnego prawa do dokonywania zmian, przeróbek, uzupełnień, skrótów, aranżacji i</w:t>
      </w:r>
      <w:r w:rsidR="00170A09">
        <w:rPr>
          <w:rFonts w:cs="Calibri"/>
          <w:szCs w:val="22"/>
        </w:rPr>
        <w:t> </w:t>
      </w:r>
      <w:r w:rsidRPr="00AE26C4">
        <w:rPr>
          <w:rFonts w:cs="Calibri"/>
          <w:szCs w:val="22"/>
        </w:rPr>
        <w:t>opracowań.</w:t>
      </w:r>
    </w:p>
    <w:p w14:paraId="0BFED174" w14:textId="1EAFDD18"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 xml:space="preserve">Wykonawca przenosi na Zamawiającego prawo do zezwalania na wykonywanie praw zależnych do opracowań powstałych na podstawie elementów Przedmiotu </w:t>
      </w:r>
      <w:r w:rsidR="00CB201F">
        <w:rPr>
          <w:rFonts w:cs="Calibri"/>
          <w:szCs w:val="22"/>
        </w:rPr>
        <w:t>U</w:t>
      </w:r>
      <w:r w:rsidRPr="00AE26C4">
        <w:rPr>
          <w:rFonts w:cs="Calibri"/>
          <w:szCs w:val="22"/>
        </w:rPr>
        <w:t>mowy, o których mowa w ust. 1 powyżej, przez osoby trzecie, a także do korzystania i rozporządzania, z zachowaniem praw tych osób, tymi opracowaniami na polach eksploatacji określonych w ust. 1 powyżej.</w:t>
      </w:r>
    </w:p>
    <w:p w14:paraId="49B60085" w14:textId="77777777"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Wykonawca oświadcza i zapewnia, że w chwili przejścia na Zamawiającego praw, o których mowa w ust. 1 powyżej:</w:t>
      </w:r>
    </w:p>
    <w:p w14:paraId="663EBCB0" w14:textId="77777777" w:rsidR="0002577A" w:rsidRPr="00AE26C4" w:rsidRDefault="0002577A" w:rsidP="00CC0B24">
      <w:pPr>
        <w:numPr>
          <w:ilvl w:val="2"/>
          <w:numId w:val="19"/>
        </w:numPr>
        <w:tabs>
          <w:tab w:val="num" w:pos="851"/>
        </w:tabs>
        <w:suppressAutoHyphens/>
        <w:ind w:left="851" w:hanging="426"/>
        <w:rPr>
          <w:rFonts w:cs="Calibri"/>
          <w:szCs w:val="22"/>
        </w:rPr>
      </w:pPr>
      <w:r w:rsidRPr="00AE26C4">
        <w:rPr>
          <w:rFonts w:cs="Calibri"/>
          <w:szCs w:val="22"/>
        </w:rPr>
        <w:t>będą mu przysługiwać wyłączne majątkowe prawa autorskie, o których mowa w ust. 1 powyżej oraz prawo do wykonywania praw zależnych i zezwalania na wykonywanie praw zależnych od utworów,</w:t>
      </w:r>
    </w:p>
    <w:p w14:paraId="0FD9ABFE" w14:textId="77777777" w:rsidR="0002577A" w:rsidRPr="00AE26C4" w:rsidRDefault="0002577A" w:rsidP="00CC0B24">
      <w:pPr>
        <w:numPr>
          <w:ilvl w:val="2"/>
          <w:numId w:val="19"/>
        </w:numPr>
        <w:tabs>
          <w:tab w:val="num" w:pos="851"/>
        </w:tabs>
        <w:suppressAutoHyphens/>
        <w:ind w:left="851" w:hanging="426"/>
        <w:rPr>
          <w:rFonts w:cs="Calibri"/>
          <w:szCs w:val="22"/>
        </w:rPr>
      </w:pPr>
      <w:r w:rsidRPr="00AE26C4">
        <w:rPr>
          <w:rFonts w:cs="Calibri"/>
          <w:szCs w:val="22"/>
        </w:rPr>
        <w:t>jego uprawnienia, o których mowa w pkt 1) powyżej nie będą obciążone jakimikolwiek prawami osób trzecich,</w:t>
      </w:r>
    </w:p>
    <w:p w14:paraId="2CA7F303" w14:textId="2F654FBB" w:rsidR="0002577A" w:rsidRPr="00AE26C4" w:rsidRDefault="0002577A" w:rsidP="00CC0B24">
      <w:pPr>
        <w:numPr>
          <w:ilvl w:val="2"/>
          <w:numId w:val="19"/>
        </w:numPr>
        <w:tabs>
          <w:tab w:val="num" w:pos="851"/>
        </w:tabs>
        <w:suppressAutoHyphens/>
        <w:ind w:left="851" w:hanging="426"/>
        <w:rPr>
          <w:rFonts w:cs="Calibri"/>
          <w:szCs w:val="22"/>
        </w:rPr>
      </w:pPr>
      <w:r w:rsidRPr="00AE26C4">
        <w:rPr>
          <w:rFonts w:cs="Calibri"/>
          <w:szCs w:val="22"/>
        </w:rPr>
        <w:t xml:space="preserve">jest w pełni uprawniony do zawarcia i wykonania </w:t>
      </w:r>
      <w:r w:rsidR="00CB201F">
        <w:rPr>
          <w:rFonts w:cs="Calibri"/>
          <w:szCs w:val="22"/>
        </w:rPr>
        <w:t>U</w:t>
      </w:r>
      <w:r w:rsidRPr="00AE26C4">
        <w:rPr>
          <w:rFonts w:cs="Calibri"/>
          <w:szCs w:val="22"/>
        </w:rPr>
        <w:t>mowy,</w:t>
      </w:r>
    </w:p>
    <w:p w14:paraId="4222755C" w14:textId="7A0A697B" w:rsidR="0002577A" w:rsidRPr="00AE26C4" w:rsidRDefault="0002577A" w:rsidP="00CC0B24">
      <w:pPr>
        <w:numPr>
          <w:ilvl w:val="2"/>
          <w:numId w:val="19"/>
        </w:numPr>
        <w:tabs>
          <w:tab w:val="num" w:pos="851"/>
        </w:tabs>
        <w:suppressAutoHyphens/>
        <w:ind w:left="851" w:hanging="426"/>
        <w:rPr>
          <w:rFonts w:cs="Calibri"/>
          <w:szCs w:val="22"/>
        </w:rPr>
      </w:pPr>
      <w:r w:rsidRPr="00AE26C4">
        <w:rPr>
          <w:rFonts w:cs="Calibri"/>
          <w:szCs w:val="22"/>
        </w:rPr>
        <w:t xml:space="preserve">zawarcie </w:t>
      </w:r>
      <w:r w:rsidR="00CB201F">
        <w:rPr>
          <w:rFonts w:cs="Calibri"/>
          <w:szCs w:val="22"/>
        </w:rPr>
        <w:t>U</w:t>
      </w:r>
      <w:r w:rsidRPr="00AE26C4">
        <w:rPr>
          <w:rFonts w:cs="Calibri"/>
          <w:szCs w:val="22"/>
        </w:rPr>
        <w:t>mowy nie narusza i nie naruszy jakichkolwiek praw osób trzecich oraz postanowień umów zawartych z osobami trzecimi.</w:t>
      </w:r>
    </w:p>
    <w:p w14:paraId="3EFD17E6" w14:textId="0234F609"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Wykonawca zobowiązuje się naprawić jakąkolwiek szkodę poniesioną przez Zamawiającego w</w:t>
      </w:r>
      <w:r w:rsidR="00170A09">
        <w:rPr>
          <w:rFonts w:cs="Calibri"/>
          <w:szCs w:val="22"/>
        </w:rPr>
        <w:t> </w:t>
      </w:r>
      <w:r w:rsidRPr="00AE26C4">
        <w:rPr>
          <w:rFonts w:cs="Calibri"/>
          <w:szCs w:val="22"/>
        </w:rPr>
        <w:t>związku z jakimikolwiek roszczeniami osób trzecich, postępowaniami sądowymi lub innymi, w</w:t>
      </w:r>
      <w:r w:rsidR="007B6F98">
        <w:rPr>
          <w:rFonts w:cs="Calibri"/>
          <w:szCs w:val="22"/>
        </w:rPr>
        <w:t> </w:t>
      </w:r>
      <w:r w:rsidRPr="00AE26C4">
        <w:rPr>
          <w:rFonts w:cs="Calibri"/>
          <w:szCs w:val="22"/>
        </w:rPr>
        <w:t>tym pokryje koszty obsługi prawnej poniesione przez Zamawiającego w związku z powyższym, o ile taka szkoda będzie wynikiem złożenia przez Wykonawcę oświadczeń lub zapewnień, o</w:t>
      </w:r>
      <w:r w:rsidR="007B6F98">
        <w:rPr>
          <w:rFonts w:cs="Calibri"/>
          <w:szCs w:val="22"/>
        </w:rPr>
        <w:t> </w:t>
      </w:r>
      <w:r w:rsidRPr="00AE26C4">
        <w:rPr>
          <w:rFonts w:cs="Calibri"/>
          <w:szCs w:val="22"/>
        </w:rPr>
        <w:t>których mowa w ust. 8 powyżej, niezgodnych z rzeczywistym stanem faktycznym lub prawnym. W przypadku wniesienia jakiegokolwiek powództwa przeciwko Zamawiającemu, a</w:t>
      </w:r>
      <w:r w:rsidR="007B6F98">
        <w:rPr>
          <w:rFonts w:cs="Calibri"/>
          <w:szCs w:val="22"/>
        </w:rPr>
        <w:t> </w:t>
      </w:r>
      <w:r w:rsidRPr="00AE26C4">
        <w:rPr>
          <w:rFonts w:cs="Calibri"/>
          <w:szCs w:val="22"/>
        </w:rPr>
        <w:t>także wszczęcia jakiegokolwiek innego postępowania przeciwko Zamawiającemu w związku z naruszeniem jakichkolwiek praw osób trzecich w wyniku korzystania z utworów, Zamawiający zawiadomi o tym Wykonawcę, który na żądanie Zamawiającego weźmie na swój koszt udział w postępowaniu w zakresie niezbędnym do ochrony go przed odpowiedzialnością względem tej osoby trzeciej.</w:t>
      </w:r>
    </w:p>
    <w:p w14:paraId="77F63C84" w14:textId="20EE71BE"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 xml:space="preserve">Wykonawca wyraża zgodę na udostępnianie </w:t>
      </w:r>
      <w:r w:rsidR="00C34319">
        <w:rPr>
          <w:rFonts w:cs="Calibri"/>
          <w:szCs w:val="22"/>
        </w:rPr>
        <w:t>u</w:t>
      </w:r>
      <w:r w:rsidRPr="00AE26C4">
        <w:rPr>
          <w:rFonts w:cs="Calibri"/>
          <w:szCs w:val="22"/>
        </w:rPr>
        <w:t>tworów anonimowo – tj. bez konieczności podawania imienia, nazwiska bądź pseudonimu Wykonawcy.</w:t>
      </w:r>
    </w:p>
    <w:p w14:paraId="3C7C9774" w14:textId="10B97239" w:rsidR="0002577A" w:rsidRPr="00AE26C4" w:rsidRDefault="0002577A" w:rsidP="00CC0B24">
      <w:pPr>
        <w:numPr>
          <w:ilvl w:val="3"/>
          <w:numId w:val="18"/>
        </w:numPr>
        <w:tabs>
          <w:tab w:val="num" w:pos="426"/>
        </w:tabs>
        <w:suppressAutoHyphens/>
        <w:ind w:hanging="426"/>
        <w:rPr>
          <w:rFonts w:cs="Calibri"/>
          <w:szCs w:val="22"/>
        </w:rPr>
      </w:pPr>
      <w:r w:rsidRPr="00AE26C4">
        <w:rPr>
          <w:rFonts w:cs="Calibri"/>
          <w:szCs w:val="22"/>
        </w:rPr>
        <w:t>Wykonawca zapewnia, że nie będzie wykonywał swoich autorskich praw osobistych do </w:t>
      </w:r>
      <w:r w:rsidR="00C34319">
        <w:rPr>
          <w:rFonts w:cs="Calibri"/>
          <w:szCs w:val="22"/>
        </w:rPr>
        <w:t>u</w:t>
      </w:r>
      <w:r w:rsidRPr="00AE26C4">
        <w:rPr>
          <w:rFonts w:cs="Calibri"/>
          <w:szCs w:val="22"/>
        </w:rPr>
        <w:t>tworów.</w:t>
      </w:r>
    </w:p>
    <w:p w14:paraId="066DD6F4" w14:textId="77740C2C" w:rsidR="00006B74" w:rsidRPr="00AE26C4" w:rsidRDefault="00114C09" w:rsidP="0085719C">
      <w:pPr>
        <w:ind w:left="284" w:hanging="284"/>
        <w:rPr>
          <w:rFonts w:cs="Calibri"/>
          <w:szCs w:val="22"/>
        </w:rPr>
      </w:pPr>
      <w:r>
        <w:rPr>
          <w:rFonts w:cs="Calibri"/>
          <w:szCs w:val="22"/>
        </w:rPr>
        <w:lastRenderedPageBreak/>
        <w:t xml:space="preserve">12. </w:t>
      </w:r>
      <w:r w:rsidR="00006B74" w:rsidRPr="00AE26C4">
        <w:rPr>
          <w:rFonts w:cs="Calibri"/>
          <w:szCs w:val="22"/>
        </w:rPr>
        <w:t>Wykonawca z chwilą przekazania Zamawiającemu poszczególnych utworów przenosi na Zamawiającego prawo własności materialnych nośników, na których utwór został utrwalony.</w:t>
      </w:r>
    </w:p>
    <w:p w14:paraId="3EDC10F4" w14:textId="580038CE" w:rsidR="00006B74" w:rsidRPr="00AE26C4" w:rsidRDefault="00270F31" w:rsidP="0085719C">
      <w:pPr>
        <w:ind w:left="284" w:hanging="284"/>
        <w:rPr>
          <w:rFonts w:cs="Calibri"/>
          <w:szCs w:val="22"/>
        </w:rPr>
      </w:pPr>
      <w:r>
        <w:rPr>
          <w:rFonts w:cs="Calibri"/>
          <w:szCs w:val="22"/>
        </w:rPr>
        <w:t xml:space="preserve">13. </w:t>
      </w:r>
      <w:r w:rsidR="00006B74" w:rsidRPr="00AE26C4">
        <w:rPr>
          <w:rFonts w:cs="Calibri"/>
          <w:szCs w:val="22"/>
        </w:rPr>
        <w:t xml:space="preserve">Wykonawca zapewni zgodę wszystkich osób – będących twórcami utworów, o których mowa w ust. 1 powyżej – na dokonywanie w ww. utworach, do których służą im autorskie prawa osobiste, zmian w zakresie zgodnym z niniejszą </w:t>
      </w:r>
      <w:r w:rsidR="00CB201F">
        <w:rPr>
          <w:rFonts w:cs="Calibri"/>
          <w:szCs w:val="22"/>
        </w:rPr>
        <w:t>U</w:t>
      </w:r>
      <w:r w:rsidR="00006B74" w:rsidRPr="00AE26C4">
        <w:rPr>
          <w:rFonts w:cs="Calibri"/>
          <w:szCs w:val="22"/>
        </w:rPr>
        <w:t>mową.</w:t>
      </w:r>
    </w:p>
    <w:p w14:paraId="1B8330F7" w14:textId="38074CCC" w:rsidR="00006B74" w:rsidRPr="00AE26C4" w:rsidRDefault="00270F31" w:rsidP="0085719C">
      <w:pPr>
        <w:ind w:left="284" w:hanging="284"/>
        <w:rPr>
          <w:rFonts w:cs="Calibri"/>
          <w:szCs w:val="22"/>
        </w:rPr>
      </w:pPr>
      <w:r>
        <w:rPr>
          <w:rFonts w:cs="Calibri"/>
          <w:szCs w:val="22"/>
        </w:rPr>
        <w:t>14.</w:t>
      </w:r>
      <w:r w:rsidR="0085719C">
        <w:rPr>
          <w:rFonts w:cs="Calibri"/>
          <w:szCs w:val="22"/>
        </w:rPr>
        <w:t xml:space="preserve"> </w:t>
      </w:r>
      <w:r w:rsidR="00006B74" w:rsidRPr="00AE26C4">
        <w:rPr>
          <w:rFonts w:cs="Calibri"/>
          <w:szCs w:val="22"/>
        </w:rPr>
        <w:t>Wykonawca upoważnia Zamawiającego do wykonywania w jego imieniu autorskich praw osobistych, a w szczególności do:</w:t>
      </w:r>
    </w:p>
    <w:p w14:paraId="12FA42C8" w14:textId="77777777" w:rsidR="00006B74" w:rsidRPr="00AE26C4" w:rsidRDefault="00006B74" w:rsidP="00CC0B24">
      <w:pPr>
        <w:pStyle w:val="Akapitzlist"/>
        <w:numPr>
          <w:ilvl w:val="0"/>
          <w:numId w:val="22"/>
        </w:numPr>
        <w:suppressAutoHyphens/>
        <w:ind w:left="284" w:hanging="284"/>
        <w:contextualSpacing w:val="0"/>
        <w:rPr>
          <w:rFonts w:cs="Calibri"/>
          <w:szCs w:val="22"/>
        </w:rPr>
      </w:pPr>
      <w:r w:rsidRPr="00AE26C4">
        <w:rPr>
          <w:rFonts w:cs="Calibri"/>
          <w:szCs w:val="22"/>
        </w:rPr>
        <w:t>wkraczania w integralność oraz wyboru sposobu i zakresu naruszania treści lub formy;</w:t>
      </w:r>
    </w:p>
    <w:p w14:paraId="25E0BE56" w14:textId="77777777" w:rsidR="00006B74" w:rsidRPr="00AE26C4" w:rsidRDefault="00006B74" w:rsidP="00CC0B24">
      <w:pPr>
        <w:pStyle w:val="Akapitzlist"/>
        <w:numPr>
          <w:ilvl w:val="0"/>
          <w:numId w:val="22"/>
        </w:numPr>
        <w:suppressAutoHyphens/>
        <w:ind w:left="284" w:hanging="284"/>
        <w:contextualSpacing w:val="0"/>
        <w:rPr>
          <w:rFonts w:cs="Calibri"/>
          <w:szCs w:val="22"/>
        </w:rPr>
      </w:pPr>
      <w:r w:rsidRPr="00AE26C4">
        <w:rPr>
          <w:rFonts w:cs="Calibri"/>
          <w:szCs w:val="22"/>
        </w:rPr>
        <w:t>decydowania o pierwszym i każdym następnym publicznym udostępnieniu (sposobach, formach, terminach i miejscach);</w:t>
      </w:r>
    </w:p>
    <w:p w14:paraId="39F2AE40" w14:textId="77777777" w:rsidR="00006B74" w:rsidRPr="00AE26C4" w:rsidRDefault="00006B74" w:rsidP="00CC0B24">
      <w:pPr>
        <w:pStyle w:val="Akapitzlist"/>
        <w:numPr>
          <w:ilvl w:val="0"/>
          <w:numId w:val="22"/>
        </w:numPr>
        <w:suppressAutoHyphens/>
        <w:ind w:left="284" w:hanging="284"/>
        <w:contextualSpacing w:val="0"/>
        <w:rPr>
          <w:rFonts w:cs="Calibri"/>
          <w:szCs w:val="22"/>
        </w:rPr>
      </w:pPr>
      <w:r w:rsidRPr="00AE26C4">
        <w:rPr>
          <w:rFonts w:cs="Calibri"/>
          <w:szCs w:val="22"/>
        </w:rPr>
        <w:t>uprawnień osobistych przysługujących Wykonawcy na podstawie stosownych przepisów prawa.</w:t>
      </w:r>
    </w:p>
    <w:p w14:paraId="2E13B241" w14:textId="600F0A88" w:rsidR="00006B74" w:rsidRPr="0085719C" w:rsidRDefault="0085719C" w:rsidP="0085719C">
      <w:pPr>
        <w:ind w:left="284" w:hanging="284"/>
        <w:rPr>
          <w:rFonts w:cs="Calibri"/>
          <w:szCs w:val="22"/>
        </w:rPr>
      </w:pPr>
      <w:r>
        <w:rPr>
          <w:rFonts w:cs="Calibri"/>
          <w:szCs w:val="22"/>
        </w:rPr>
        <w:t>15</w:t>
      </w:r>
      <w:r w:rsidR="00270F31" w:rsidRPr="0085719C">
        <w:rPr>
          <w:rFonts w:cs="Calibri"/>
          <w:szCs w:val="22"/>
        </w:rPr>
        <w:t>.</w:t>
      </w:r>
      <w:r w:rsidRPr="0085719C">
        <w:rPr>
          <w:rFonts w:cs="Calibri"/>
          <w:szCs w:val="22"/>
        </w:rPr>
        <w:t xml:space="preserve"> </w:t>
      </w:r>
      <w:r w:rsidR="00006B74" w:rsidRPr="0085719C">
        <w:rPr>
          <w:rFonts w:cs="Calibri"/>
          <w:szCs w:val="22"/>
        </w:rPr>
        <w:t xml:space="preserve">Wykonawca zezwala Zamawiającemu na rozporządzanie i korzystanie z opracowań powstałych na podstawie elementów Przedmiotu </w:t>
      </w:r>
      <w:r w:rsidR="00CB201F" w:rsidRPr="0085719C">
        <w:rPr>
          <w:rFonts w:cs="Calibri"/>
          <w:szCs w:val="22"/>
        </w:rPr>
        <w:t>U</w:t>
      </w:r>
      <w:r w:rsidR="00006B74" w:rsidRPr="0085719C">
        <w:rPr>
          <w:rFonts w:cs="Calibri"/>
          <w:szCs w:val="22"/>
        </w:rPr>
        <w:t>mowy, o których mowa w ust. 1 powyżej, na polach eksploatacji określonych w ust. 1 powyżej. Wykonawca udziela Zamawiającemu wyłącznego i nieodwołalnego prawa do dokonywania zmian, przeróbek, uzupełnień, skrótów, aranżacji i opracowań.</w:t>
      </w:r>
    </w:p>
    <w:p w14:paraId="44AA3BC2" w14:textId="4FEB04FD" w:rsidR="00006B74" w:rsidRPr="00AE26C4" w:rsidRDefault="0042076A" w:rsidP="0085719C">
      <w:pPr>
        <w:ind w:left="284" w:hanging="284"/>
        <w:rPr>
          <w:rFonts w:cs="Calibri"/>
          <w:szCs w:val="22"/>
        </w:rPr>
      </w:pPr>
      <w:r>
        <w:rPr>
          <w:rFonts w:cs="Calibri"/>
          <w:szCs w:val="22"/>
        </w:rPr>
        <w:t xml:space="preserve">16. </w:t>
      </w:r>
      <w:r w:rsidR="00006B74" w:rsidRPr="00AE26C4">
        <w:rPr>
          <w:rFonts w:cs="Calibri"/>
          <w:szCs w:val="22"/>
        </w:rPr>
        <w:t xml:space="preserve">Wykonawca przenosi na Zamawiającego prawo do zezwalania na wykonywanie praw zależnych do opracowań powstałych na podstawie elementów Przedmiotu </w:t>
      </w:r>
      <w:r w:rsidR="00CB201F">
        <w:rPr>
          <w:rFonts w:cs="Calibri"/>
          <w:szCs w:val="22"/>
        </w:rPr>
        <w:t>U</w:t>
      </w:r>
      <w:r w:rsidR="00006B74" w:rsidRPr="00AE26C4">
        <w:rPr>
          <w:rFonts w:cs="Calibri"/>
          <w:szCs w:val="22"/>
        </w:rPr>
        <w:t>mowy, o których mowa w</w:t>
      </w:r>
      <w:r w:rsidR="007B6F98">
        <w:rPr>
          <w:rFonts w:cs="Calibri"/>
          <w:szCs w:val="22"/>
        </w:rPr>
        <w:t> </w:t>
      </w:r>
      <w:r w:rsidR="00006B74" w:rsidRPr="00AE26C4">
        <w:rPr>
          <w:rFonts w:cs="Calibri"/>
          <w:szCs w:val="22"/>
        </w:rPr>
        <w:t>ust. 1 powyżej, przez osoby trzecie, a także do korzystania i rozporządzania, z zachowaniem praw tych osób, tymi opracowaniami na polach eksploatacji określonych w ust. 1 powyżej.</w:t>
      </w:r>
    </w:p>
    <w:p w14:paraId="51C35AA4" w14:textId="2CE9576E" w:rsidR="00006B74" w:rsidRPr="00AE26C4" w:rsidRDefault="0042076A" w:rsidP="0085719C">
      <w:pPr>
        <w:ind w:left="284" w:hanging="284"/>
        <w:rPr>
          <w:rFonts w:cs="Calibri"/>
          <w:szCs w:val="22"/>
        </w:rPr>
      </w:pPr>
      <w:r>
        <w:rPr>
          <w:rFonts w:cs="Calibri"/>
          <w:szCs w:val="22"/>
        </w:rPr>
        <w:t xml:space="preserve">17. </w:t>
      </w:r>
      <w:r w:rsidR="00006B74" w:rsidRPr="00AE26C4">
        <w:rPr>
          <w:rFonts w:cs="Calibri"/>
          <w:szCs w:val="22"/>
        </w:rPr>
        <w:t>Wykonawca oświadcza i zapewnia, że w chwili przejścia na Zamawiającego praw, o których mowa w ust. 1 powyżej:</w:t>
      </w:r>
    </w:p>
    <w:p w14:paraId="4E792543" w14:textId="77777777" w:rsidR="00006B74" w:rsidRPr="00AE26C4" w:rsidRDefault="00006B74" w:rsidP="00F47408">
      <w:pPr>
        <w:pStyle w:val="Akapitzlist"/>
        <w:numPr>
          <w:ilvl w:val="0"/>
          <w:numId w:val="21"/>
        </w:numPr>
        <w:ind w:left="851" w:hanging="425"/>
        <w:contextualSpacing w:val="0"/>
        <w:rPr>
          <w:rFonts w:cs="Calibri"/>
          <w:szCs w:val="22"/>
        </w:rPr>
      </w:pPr>
      <w:r w:rsidRPr="00AE26C4">
        <w:rPr>
          <w:rFonts w:cs="Calibri"/>
          <w:szCs w:val="22"/>
        </w:rPr>
        <w:t>będą mu przysługiwać wyłączne majątkowe prawa autorskie, o których mowa w ust. 1 powyżej oraz prawo do wykonywania praw zależnych i zezwalania na wykonywanie praw zależnych od utworów,</w:t>
      </w:r>
    </w:p>
    <w:p w14:paraId="18975375" w14:textId="77777777" w:rsidR="00006B74" w:rsidRPr="00AE26C4" w:rsidRDefault="00006B74" w:rsidP="00F47408">
      <w:pPr>
        <w:pStyle w:val="Akapitzlist"/>
        <w:numPr>
          <w:ilvl w:val="0"/>
          <w:numId w:val="21"/>
        </w:numPr>
        <w:ind w:left="851" w:hanging="425"/>
        <w:contextualSpacing w:val="0"/>
        <w:rPr>
          <w:rFonts w:cs="Calibri"/>
          <w:szCs w:val="22"/>
        </w:rPr>
      </w:pPr>
      <w:r w:rsidRPr="00AE26C4">
        <w:rPr>
          <w:rFonts w:cs="Calibri"/>
          <w:szCs w:val="22"/>
        </w:rPr>
        <w:t>jego uprawnienia, o których mowa w pkt 1) powyżej nie będą obciążone jakimikolwiek prawami osób trzecich,</w:t>
      </w:r>
    </w:p>
    <w:p w14:paraId="00697A5D" w14:textId="03F5282F" w:rsidR="00006B74" w:rsidRPr="00AE26C4" w:rsidRDefault="00006B74" w:rsidP="00F47408">
      <w:pPr>
        <w:pStyle w:val="Akapitzlist"/>
        <w:numPr>
          <w:ilvl w:val="0"/>
          <w:numId w:val="21"/>
        </w:numPr>
        <w:ind w:left="851" w:hanging="425"/>
        <w:contextualSpacing w:val="0"/>
        <w:rPr>
          <w:rFonts w:cs="Calibri"/>
          <w:szCs w:val="22"/>
        </w:rPr>
      </w:pPr>
      <w:r w:rsidRPr="00AE26C4">
        <w:rPr>
          <w:rFonts w:cs="Calibri"/>
          <w:szCs w:val="22"/>
        </w:rPr>
        <w:t xml:space="preserve">jest w pełni uprawniony do zawarcia i wykonania </w:t>
      </w:r>
      <w:r w:rsidR="00AA75D7">
        <w:rPr>
          <w:rFonts w:cs="Calibri"/>
          <w:szCs w:val="22"/>
        </w:rPr>
        <w:t>U</w:t>
      </w:r>
      <w:r w:rsidRPr="00AE26C4">
        <w:rPr>
          <w:rFonts w:cs="Calibri"/>
          <w:szCs w:val="22"/>
        </w:rPr>
        <w:t>mowy,</w:t>
      </w:r>
    </w:p>
    <w:p w14:paraId="6987E081" w14:textId="53E7C57A" w:rsidR="00006B74" w:rsidRPr="00AE26C4" w:rsidRDefault="00006B74" w:rsidP="00F47408">
      <w:pPr>
        <w:pStyle w:val="Akapitzlist"/>
        <w:numPr>
          <w:ilvl w:val="0"/>
          <w:numId w:val="21"/>
        </w:numPr>
        <w:ind w:left="851" w:hanging="425"/>
        <w:contextualSpacing w:val="0"/>
        <w:rPr>
          <w:rFonts w:cs="Calibri"/>
          <w:szCs w:val="22"/>
        </w:rPr>
      </w:pPr>
      <w:r w:rsidRPr="00AE26C4">
        <w:rPr>
          <w:rFonts w:cs="Calibri"/>
          <w:szCs w:val="22"/>
        </w:rPr>
        <w:t xml:space="preserve">zawarcie </w:t>
      </w:r>
      <w:r w:rsidR="00AA75D7">
        <w:rPr>
          <w:rFonts w:cs="Calibri"/>
          <w:szCs w:val="22"/>
        </w:rPr>
        <w:t>U</w:t>
      </w:r>
      <w:r w:rsidRPr="00AE26C4">
        <w:rPr>
          <w:rFonts w:cs="Calibri"/>
          <w:szCs w:val="22"/>
        </w:rPr>
        <w:t>mowy nie narusza i nie naruszy jakichkolwiek praw osób trzecich oraz postanowień umów zawartych z osobami trzecimi.</w:t>
      </w:r>
    </w:p>
    <w:p w14:paraId="1CBCA0D7" w14:textId="4E5F7A33" w:rsidR="00006B74" w:rsidRPr="00AE26C4" w:rsidRDefault="00D41244" w:rsidP="0085719C">
      <w:pPr>
        <w:ind w:left="284" w:hanging="284"/>
        <w:rPr>
          <w:rFonts w:cs="Calibri"/>
          <w:szCs w:val="22"/>
        </w:rPr>
      </w:pPr>
      <w:r>
        <w:rPr>
          <w:rFonts w:cs="Calibri"/>
          <w:szCs w:val="22"/>
        </w:rPr>
        <w:t xml:space="preserve">18. </w:t>
      </w:r>
      <w:r w:rsidR="00006B74" w:rsidRPr="00AE26C4">
        <w:rPr>
          <w:rFonts w:cs="Calibri"/>
          <w:szCs w:val="22"/>
        </w:rPr>
        <w:t>Wykonawca zobowiązuje się naprawić jakąkolwiek szkodę poniesioną przez Zamawiającego w</w:t>
      </w:r>
      <w:r w:rsidR="007B6F98">
        <w:rPr>
          <w:rFonts w:cs="Calibri"/>
          <w:szCs w:val="22"/>
        </w:rPr>
        <w:t> </w:t>
      </w:r>
      <w:r w:rsidR="00006B74" w:rsidRPr="00AE26C4">
        <w:rPr>
          <w:rFonts w:cs="Calibri"/>
          <w:szCs w:val="22"/>
        </w:rPr>
        <w:t>związku z jakimikolwiek roszczeniami osób trzecich, postępowaniami sądowymi lub innymi, w</w:t>
      </w:r>
      <w:r w:rsidR="007B6F98">
        <w:rPr>
          <w:rFonts w:cs="Calibri"/>
          <w:szCs w:val="22"/>
        </w:rPr>
        <w:t> </w:t>
      </w:r>
      <w:r w:rsidR="00006B74" w:rsidRPr="00AE26C4">
        <w:rPr>
          <w:rFonts w:cs="Calibri"/>
          <w:szCs w:val="22"/>
        </w:rPr>
        <w:t>tym pokryje koszty obsługi prawnej poniesione przez Zamawiającego w związku z powyższym, o ile taka szkoda będzie wynikiem złożenia przez Wykonawcę oświadczeń lub zapewnień, o</w:t>
      </w:r>
      <w:r w:rsidR="007B6F98">
        <w:rPr>
          <w:rFonts w:cs="Calibri"/>
          <w:szCs w:val="22"/>
        </w:rPr>
        <w:t> </w:t>
      </w:r>
      <w:r w:rsidR="00006B74" w:rsidRPr="00AE26C4">
        <w:rPr>
          <w:rFonts w:cs="Calibri"/>
          <w:szCs w:val="22"/>
        </w:rPr>
        <w:t>których mowa w ust. </w:t>
      </w:r>
      <w:r>
        <w:rPr>
          <w:rFonts w:cs="Calibri"/>
          <w:szCs w:val="22"/>
        </w:rPr>
        <w:t>17</w:t>
      </w:r>
      <w:r w:rsidR="00006B74" w:rsidRPr="00AE26C4">
        <w:rPr>
          <w:rFonts w:cs="Calibri"/>
          <w:szCs w:val="22"/>
        </w:rPr>
        <w:t xml:space="preserve"> powyżej, niezgodnych z rzeczywistym stanem faktycznym lub prawnym. W przypadku wniesienia jakiegokolwiek powództwa przeciwko Zamawiającemu, a</w:t>
      </w:r>
      <w:r w:rsidR="007B6F98">
        <w:rPr>
          <w:rFonts w:cs="Calibri"/>
          <w:szCs w:val="22"/>
        </w:rPr>
        <w:t> </w:t>
      </w:r>
      <w:r w:rsidR="00006B74" w:rsidRPr="00AE26C4">
        <w:rPr>
          <w:rFonts w:cs="Calibri"/>
          <w:szCs w:val="22"/>
        </w:rPr>
        <w:t xml:space="preserve">także wszczęcia </w:t>
      </w:r>
      <w:r w:rsidR="00006B74" w:rsidRPr="00AE26C4">
        <w:rPr>
          <w:rFonts w:cs="Calibri"/>
          <w:szCs w:val="22"/>
        </w:rPr>
        <w:lastRenderedPageBreak/>
        <w:t>jakiegokolwiek innego postępowania przeciwko Zamawiającemu w związku z</w:t>
      </w:r>
      <w:r w:rsidR="007B6F98">
        <w:rPr>
          <w:rFonts w:cs="Calibri"/>
          <w:szCs w:val="22"/>
        </w:rPr>
        <w:t> </w:t>
      </w:r>
      <w:r w:rsidR="00006B74" w:rsidRPr="00AE26C4">
        <w:rPr>
          <w:rFonts w:cs="Calibri"/>
          <w:szCs w:val="22"/>
        </w:rPr>
        <w:t>naruszeniem jakichkolwiek praw osób trzecich w wyniku korzystania z utworów, Zamawiający zawiadomi o tym Wykonawcę, który na żądanie Zamawiającego weźmie na swój koszt udział w postępowaniu w zakresie niezbędnym do ochrony go przed odpowiedzialnością względem tej osoby trzeciej.</w:t>
      </w:r>
    </w:p>
    <w:p w14:paraId="583F7CE9" w14:textId="03C323BA" w:rsidR="00006B74" w:rsidRPr="00AE26C4" w:rsidRDefault="00393C95" w:rsidP="0085719C">
      <w:pPr>
        <w:ind w:left="284" w:hanging="284"/>
        <w:rPr>
          <w:rFonts w:cs="Calibri"/>
          <w:szCs w:val="22"/>
        </w:rPr>
      </w:pPr>
      <w:r>
        <w:rPr>
          <w:rFonts w:cs="Calibri"/>
          <w:szCs w:val="22"/>
        </w:rPr>
        <w:t xml:space="preserve">19. </w:t>
      </w:r>
      <w:r w:rsidR="00006B74" w:rsidRPr="00AE26C4">
        <w:rPr>
          <w:rFonts w:cs="Calibri"/>
          <w:szCs w:val="22"/>
        </w:rPr>
        <w:t>Wykonawca wyraża zgodę na udostępnianie Utworów anonimowo – tj. bez konieczności podawania imienia, nazwiska bądź pseudonimu Wykonawcy.</w:t>
      </w:r>
    </w:p>
    <w:p w14:paraId="16A7E132" w14:textId="0204C784" w:rsidR="00006B74" w:rsidRPr="00AE26C4" w:rsidRDefault="00393C95" w:rsidP="0085719C">
      <w:pPr>
        <w:ind w:left="284" w:hanging="284"/>
        <w:rPr>
          <w:rFonts w:cs="Calibri"/>
          <w:szCs w:val="22"/>
        </w:rPr>
      </w:pPr>
      <w:r>
        <w:rPr>
          <w:rFonts w:cs="Calibri"/>
          <w:szCs w:val="22"/>
        </w:rPr>
        <w:t>20.</w:t>
      </w:r>
      <w:r w:rsidR="0085719C">
        <w:rPr>
          <w:rFonts w:cs="Calibri"/>
          <w:szCs w:val="22"/>
        </w:rPr>
        <w:t xml:space="preserve"> </w:t>
      </w:r>
      <w:r w:rsidR="00006B74" w:rsidRPr="00AE26C4">
        <w:rPr>
          <w:rFonts w:cs="Calibri"/>
          <w:szCs w:val="22"/>
        </w:rPr>
        <w:t>Wykonawca zapewnia, że nie będzie wykonywał swoich autorskich praw osobistych do </w:t>
      </w:r>
      <w:r>
        <w:rPr>
          <w:rFonts w:cs="Calibri"/>
          <w:szCs w:val="22"/>
        </w:rPr>
        <w:t xml:space="preserve">u </w:t>
      </w:r>
      <w:r w:rsidR="00006B74" w:rsidRPr="00AE26C4">
        <w:rPr>
          <w:rFonts w:cs="Calibri"/>
          <w:szCs w:val="22"/>
        </w:rPr>
        <w:t>tworów.</w:t>
      </w:r>
    </w:p>
    <w:p w14:paraId="3756D381" w14:textId="6E03AD54" w:rsidR="007403EE" w:rsidRPr="00AE26C4" w:rsidRDefault="0030588E" w:rsidP="00545305">
      <w:pPr>
        <w:pStyle w:val="Nagwek1"/>
      </w:pPr>
      <w:r w:rsidRPr="00AE26C4">
        <w:t xml:space="preserve">§ </w:t>
      </w:r>
      <w:r w:rsidR="007403EE" w:rsidRPr="00AE26C4">
        <w:t>12. Udzielenie licencji na korzystanie z przekazanych przez Zamawiającego znaków graficznych</w:t>
      </w:r>
    </w:p>
    <w:p w14:paraId="48EFA6F9" w14:textId="0854F74F" w:rsidR="007403EE" w:rsidRPr="00AE26C4" w:rsidRDefault="00DA3C69" w:rsidP="00047794">
      <w:pPr>
        <w:ind w:left="426" w:hanging="426"/>
        <w:rPr>
          <w:rFonts w:cs="Calibri"/>
          <w:szCs w:val="22"/>
        </w:rPr>
      </w:pPr>
      <w:r w:rsidRPr="00DA3C69">
        <w:rPr>
          <w:rFonts w:cs="Calibri"/>
          <w:szCs w:val="22"/>
        </w:rPr>
        <w:t>1.</w:t>
      </w:r>
      <w:r w:rsidRPr="00DA3C69">
        <w:rPr>
          <w:rFonts w:cs="Calibri"/>
          <w:szCs w:val="22"/>
        </w:rPr>
        <w:tab/>
        <w:t xml:space="preserve">Zamawiający udziela Wykonawcy niewyłącznej, nieprzenoszalnej i nieodpłatnej licencji na korzystanie z przekazanych przez Zamawiającego znaków graficznych, o których mowa w </w:t>
      </w:r>
      <w:r w:rsidRPr="0085719C">
        <w:rPr>
          <w:rFonts w:cs="Calibri"/>
          <w:szCs w:val="22"/>
        </w:rPr>
        <w:t xml:space="preserve">§ </w:t>
      </w:r>
      <w:r w:rsidR="00C66A6F" w:rsidRPr="006F7F12">
        <w:rPr>
          <w:rFonts w:cs="Calibri"/>
          <w:szCs w:val="22"/>
        </w:rPr>
        <w:t>5</w:t>
      </w:r>
      <w:r w:rsidRPr="00C66A6F">
        <w:rPr>
          <w:rFonts w:cs="Calibri"/>
          <w:szCs w:val="22"/>
        </w:rPr>
        <w:t xml:space="preserve"> ust. 12, wyłącznie w celu realizacji Przedmiotu Umowy.</w:t>
      </w:r>
    </w:p>
    <w:p w14:paraId="2CE58496" w14:textId="77777777" w:rsidR="007403EE" w:rsidRPr="00AE26C4" w:rsidRDefault="007403EE" w:rsidP="00047794">
      <w:pPr>
        <w:ind w:left="426" w:hanging="426"/>
        <w:rPr>
          <w:rFonts w:cs="Calibri"/>
          <w:szCs w:val="22"/>
        </w:rPr>
      </w:pPr>
      <w:r w:rsidRPr="00AE26C4">
        <w:rPr>
          <w:rFonts w:cs="Calibri"/>
          <w:szCs w:val="22"/>
        </w:rPr>
        <w:t>2.</w:t>
      </w:r>
      <w:r w:rsidRPr="00AE26C4">
        <w:rPr>
          <w:rFonts w:cs="Calibri"/>
          <w:szCs w:val="22"/>
        </w:rPr>
        <w:tab/>
        <w:t xml:space="preserve">Licencja obejmuje prawo do zwielokrotniania, rozpowszechniania oraz wprowadzania do obrotu materiałów promocyjno-informacyjnych zawierających przekazane znaki graficzne, pod warunkiem ich zgodności z </w:t>
      </w:r>
      <w:r w:rsidRPr="00DA3C69">
        <w:rPr>
          <w:rFonts w:cs="Calibri"/>
          <w:szCs w:val="22"/>
        </w:rPr>
        <w:t>Wiślanym Systemem Identyfikacji</w:t>
      </w:r>
      <w:r w:rsidRPr="00AE26C4">
        <w:rPr>
          <w:rFonts w:cs="Calibri"/>
          <w:szCs w:val="22"/>
        </w:rPr>
        <w:t xml:space="preserve"> oraz wcześniejszej akceptacji przez Zamawiającego.</w:t>
      </w:r>
    </w:p>
    <w:p w14:paraId="7C1C3812" w14:textId="052AD3E4" w:rsidR="007403EE" w:rsidRPr="00AE26C4" w:rsidRDefault="007403EE" w:rsidP="00047794">
      <w:pPr>
        <w:ind w:left="426" w:hanging="426"/>
        <w:rPr>
          <w:rFonts w:cs="Calibri"/>
          <w:szCs w:val="22"/>
        </w:rPr>
      </w:pPr>
      <w:r w:rsidRPr="00AE26C4">
        <w:rPr>
          <w:rFonts w:cs="Calibri"/>
          <w:szCs w:val="22"/>
        </w:rPr>
        <w:t>3.</w:t>
      </w:r>
      <w:r w:rsidRPr="00AE26C4">
        <w:rPr>
          <w:rFonts w:cs="Calibri"/>
          <w:szCs w:val="22"/>
        </w:rPr>
        <w:tab/>
        <w:t xml:space="preserve">Licencja udzielana jest na czas realizacji </w:t>
      </w:r>
      <w:r w:rsidR="00AA75D7">
        <w:rPr>
          <w:rFonts w:cs="Calibri"/>
          <w:szCs w:val="22"/>
        </w:rPr>
        <w:t>U</w:t>
      </w:r>
      <w:r w:rsidRPr="00AE26C4">
        <w:rPr>
          <w:rFonts w:cs="Calibri"/>
          <w:szCs w:val="22"/>
        </w:rPr>
        <w:t>mowy i wygasa z chwilą jej zakończenia, chyba że Zamawiający postanowi inaczej na piśmie.</w:t>
      </w:r>
    </w:p>
    <w:p w14:paraId="523E40FF" w14:textId="6DCF3020" w:rsidR="007403EE" w:rsidRDefault="007403EE" w:rsidP="00047794">
      <w:pPr>
        <w:ind w:left="426" w:hanging="426"/>
        <w:rPr>
          <w:rFonts w:cs="Calibri"/>
          <w:szCs w:val="22"/>
        </w:rPr>
      </w:pPr>
      <w:r w:rsidRPr="00AE26C4">
        <w:rPr>
          <w:rFonts w:cs="Calibri"/>
          <w:szCs w:val="22"/>
        </w:rPr>
        <w:t>4.</w:t>
      </w:r>
      <w:r w:rsidRPr="00AE26C4">
        <w:rPr>
          <w:rFonts w:cs="Calibri"/>
          <w:szCs w:val="22"/>
        </w:rPr>
        <w:tab/>
        <w:t>Wykonawca nie jest uprawniony do udzielania dalszych licencji (sublicencji) ani wykorzystywania przekazanych znaków graficznych w jakimkolwiek innym celu niż określony w ust. 2.</w:t>
      </w:r>
    </w:p>
    <w:p w14:paraId="6FEFD0B9" w14:textId="77777777" w:rsidR="0085719C" w:rsidRDefault="004E5D95" w:rsidP="006F7F12">
      <w:pPr>
        <w:pStyle w:val="Nagwek1"/>
      </w:pPr>
      <w:r>
        <w:t>§ 13.</w:t>
      </w:r>
      <w:r w:rsidR="006F7F12">
        <w:t xml:space="preserve"> </w:t>
      </w:r>
    </w:p>
    <w:p w14:paraId="2FA6F8F5" w14:textId="7923DD5A" w:rsidR="004E5D95" w:rsidRDefault="004E5D95" w:rsidP="006F7F12">
      <w:pPr>
        <w:pStyle w:val="Nagwek1"/>
        <w:rPr>
          <w:b w:val="0"/>
          <w:bCs w:val="0"/>
        </w:rPr>
      </w:pPr>
      <w:r w:rsidRPr="004E5D95">
        <w:t>Standardy Ochrony Małoletnich</w:t>
      </w:r>
    </w:p>
    <w:p w14:paraId="4BC1AFC5" w14:textId="2300FE40" w:rsidR="004E5D95" w:rsidRPr="004E5D95" w:rsidRDefault="004E5D95" w:rsidP="004E5D95">
      <w:pPr>
        <w:pStyle w:val="Akapitzlist"/>
        <w:numPr>
          <w:ilvl w:val="6"/>
          <w:numId w:val="10"/>
        </w:numPr>
        <w:ind w:left="426" w:hanging="426"/>
        <w:rPr>
          <w:rFonts w:cs="Calibri"/>
          <w:szCs w:val="22"/>
        </w:rPr>
      </w:pPr>
      <w:r w:rsidRPr="004E5D95">
        <w:rPr>
          <w:rFonts w:cs="Calibri"/>
          <w:szCs w:val="22"/>
        </w:rPr>
        <w:t>Wykonawca oświadcza, że znana mu jest treść ustawy z dnia 13 maja 2016 r. o przeciwdziałaniu zagrożeniom przestępczością na tle seksualnym i ochronie małoletnich (Dz. U. z 202</w:t>
      </w:r>
      <w:r w:rsidR="004C5AEA">
        <w:rPr>
          <w:rFonts w:cs="Calibri"/>
          <w:szCs w:val="22"/>
        </w:rPr>
        <w:t>6</w:t>
      </w:r>
      <w:r w:rsidRPr="004E5D95">
        <w:rPr>
          <w:rFonts w:cs="Calibri"/>
          <w:szCs w:val="22"/>
        </w:rPr>
        <w:t xml:space="preserve"> r., poz. 1</w:t>
      </w:r>
      <w:r w:rsidR="004C5AEA">
        <w:rPr>
          <w:rFonts w:cs="Calibri"/>
          <w:szCs w:val="22"/>
        </w:rPr>
        <w:t>10</w:t>
      </w:r>
      <w:r w:rsidRPr="004E5D95">
        <w:rPr>
          <w:rFonts w:cs="Calibri"/>
          <w:szCs w:val="22"/>
        </w:rPr>
        <w:t>) oraz obowiązki z niej wynikające, jak również sankcje związane z ich niedopełnieniem.</w:t>
      </w:r>
    </w:p>
    <w:p w14:paraId="6080F1F4" w14:textId="77777777" w:rsidR="004E5D95" w:rsidRPr="004E5D95" w:rsidRDefault="004E5D95" w:rsidP="004E5D95">
      <w:pPr>
        <w:ind w:left="426" w:hanging="426"/>
        <w:rPr>
          <w:rFonts w:cs="Calibri"/>
          <w:szCs w:val="22"/>
        </w:rPr>
      </w:pPr>
      <w:r w:rsidRPr="004E5D95">
        <w:rPr>
          <w:rFonts w:cs="Calibri"/>
          <w:szCs w:val="22"/>
        </w:rPr>
        <w:t>2.</w:t>
      </w:r>
      <w:r w:rsidRPr="004E5D95">
        <w:rPr>
          <w:rFonts w:cs="Calibri"/>
          <w:szCs w:val="22"/>
        </w:rPr>
        <w:tab/>
        <w:t>Strony ustalają, że przed dopuszczeniem do realizacji zadań wynikających z Umowy w zakresie działalności wskazanej w art. 21 ust. 1 ww. ustawy Wykonawca zweryfikuje osoby biorące udział przy wykonywaniu ww. czynności pod kątem ich figurowania w Rejestrze z dostępem ograniczonym lub w Rejestrze osób, w stosunku do których Państwowa Komisja do spraw przeciwdziałania wykorzystaniu seksualnemu małoletnich poniżej lat 15 wydała postanowienie o wpisie w Rejestrze.</w:t>
      </w:r>
    </w:p>
    <w:p w14:paraId="4DCF123B" w14:textId="77777777" w:rsidR="004E5D95" w:rsidRPr="004E5D95" w:rsidRDefault="004E5D95" w:rsidP="004E5D95">
      <w:pPr>
        <w:ind w:left="426" w:hanging="426"/>
        <w:rPr>
          <w:rFonts w:cs="Calibri"/>
          <w:szCs w:val="22"/>
        </w:rPr>
      </w:pPr>
      <w:r w:rsidRPr="004E5D95">
        <w:rPr>
          <w:rFonts w:cs="Calibri"/>
          <w:szCs w:val="22"/>
        </w:rPr>
        <w:t>3.</w:t>
      </w:r>
      <w:r w:rsidRPr="004E5D95">
        <w:rPr>
          <w:rFonts w:cs="Calibri"/>
          <w:szCs w:val="22"/>
        </w:rPr>
        <w:tab/>
        <w:t>Strony ustalają, że przy wykonywaniu Umowy, w ww. zakresie opisanym w ust. 2 niniejszego paragrafu nie będą brały udziału osoby, które:</w:t>
      </w:r>
    </w:p>
    <w:p w14:paraId="1BFB2D30" w14:textId="77777777" w:rsidR="004E5D95" w:rsidRPr="004E5D95" w:rsidRDefault="004E5D95" w:rsidP="004E5D95">
      <w:pPr>
        <w:ind w:left="426"/>
        <w:rPr>
          <w:rFonts w:cs="Calibri"/>
          <w:szCs w:val="22"/>
        </w:rPr>
      </w:pPr>
      <w:r w:rsidRPr="004E5D95">
        <w:rPr>
          <w:rFonts w:cs="Calibri"/>
          <w:szCs w:val="22"/>
        </w:rPr>
        <w:t>1)</w:t>
      </w:r>
      <w:r w:rsidRPr="004E5D95">
        <w:rPr>
          <w:rFonts w:cs="Calibri"/>
          <w:szCs w:val="22"/>
        </w:rPr>
        <w:tab/>
        <w:t>widnieją w bazach danych Rejestru Sprawców Przestępstw na Tle Seksualnym, o których mowa w ust. 2 powyżej (dalej jako „bazy dane Rejestru”) lub,</w:t>
      </w:r>
    </w:p>
    <w:p w14:paraId="0E01566B" w14:textId="77777777" w:rsidR="004E5D95" w:rsidRPr="004E5D95" w:rsidRDefault="004E5D95" w:rsidP="004E5D95">
      <w:pPr>
        <w:ind w:left="426"/>
        <w:rPr>
          <w:rFonts w:cs="Calibri"/>
          <w:szCs w:val="22"/>
        </w:rPr>
      </w:pPr>
      <w:r w:rsidRPr="004E5D95">
        <w:rPr>
          <w:rFonts w:cs="Calibri"/>
          <w:szCs w:val="22"/>
        </w:rPr>
        <w:t>2)</w:t>
      </w:r>
      <w:r w:rsidRPr="004E5D95">
        <w:rPr>
          <w:rFonts w:cs="Calibri"/>
          <w:szCs w:val="22"/>
        </w:rPr>
        <w:tab/>
        <w:t>nie zostały poddane weryfikacji pod kątem figurowania w bazach danych Rejestru lub,</w:t>
      </w:r>
    </w:p>
    <w:p w14:paraId="5E5F2DCE" w14:textId="645D0163" w:rsidR="004E5D95" w:rsidRPr="004E5D95" w:rsidRDefault="004E5D95" w:rsidP="004E5D95">
      <w:pPr>
        <w:ind w:left="426"/>
        <w:rPr>
          <w:rFonts w:cs="Calibri"/>
          <w:szCs w:val="22"/>
        </w:rPr>
      </w:pPr>
      <w:r w:rsidRPr="004E5D95">
        <w:rPr>
          <w:rFonts w:cs="Calibri"/>
          <w:szCs w:val="22"/>
        </w:rPr>
        <w:lastRenderedPageBreak/>
        <w:t>3)</w:t>
      </w:r>
      <w:r w:rsidRPr="004E5D95">
        <w:rPr>
          <w:rFonts w:cs="Calibri"/>
          <w:szCs w:val="22"/>
        </w:rPr>
        <w:tab/>
        <w:t>co do których Wykonawca powziął informację, że w stosunku do nich prowadzone są postępowania karne o których mowa w art. 2 ww. ustawy.</w:t>
      </w:r>
    </w:p>
    <w:p w14:paraId="02BC0A4E" w14:textId="11A17DDF" w:rsidR="00272B8F" w:rsidRPr="00DA3C69" w:rsidRDefault="004E5D95" w:rsidP="00545305">
      <w:pPr>
        <w:pStyle w:val="Nagwek1"/>
        <w:rPr>
          <w:kern w:val="2"/>
          <w:lang w:eastAsia="ar-SA"/>
        </w:rPr>
      </w:pPr>
      <w:r>
        <w:t xml:space="preserve">§ </w:t>
      </w:r>
      <w:r w:rsidR="00AB6156" w:rsidRPr="00DA3C69">
        <w:t>1</w:t>
      </w:r>
      <w:r>
        <w:t>4</w:t>
      </w:r>
      <w:r w:rsidR="0030588E" w:rsidRPr="00DA3C69">
        <w:t>.</w:t>
      </w:r>
      <w:r w:rsidR="0030588E" w:rsidRPr="00DA3C69">
        <w:rPr>
          <w:kern w:val="2"/>
          <w:lang w:eastAsia="ar-SA"/>
        </w:rPr>
        <w:t xml:space="preserve"> </w:t>
      </w:r>
      <w:r w:rsidR="001E2AB3" w:rsidRPr="00DA3C69">
        <w:rPr>
          <w:kern w:val="2"/>
          <w:lang w:eastAsia="ar-SA"/>
        </w:rPr>
        <w:br/>
      </w:r>
      <w:r w:rsidR="00272B8F" w:rsidRPr="00DA3C69">
        <w:t>Postanowienia końcowe</w:t>
      </w:r>
    </w:p>
    <w:p w14:paraId="1AC39253" w14:textId="77777777" w:rsidR="00991A7D" w:rsidRPr="00DA3C69" w:rsidRDefault="00991A7D" w:rsidP="00047794">
      <w:pPr>
        <w:numPr>
          <w:ilvl w:val="3"/>
          <w:numId w:val="12"/>
        </w:numPr>
        <w:tabs>
          <w:tab w:val="clear" w:pos="-349"/>
        </w:tabs>
        <w:ind w:left="426" w:hanging="426"/>
        <w:rPr>
          <w:rFonts w:eastAsia="Calibri" w:cs="Calibri"/>
          <w:color w:val="00000A"/>
          <w:szCs w:val="22"/>
        </w:rPr>
      </w:pPr>
      <w:r w:rsidRPr="00DA3C69">
        <w:rPr>
          <w:rFonts w:eastAsia="Calibri" w:cs="Calibri"/>
          <w:color w:val="00000A"/>
          <w:szCs w:val="22"/>
        </w:rPr>
        <w:t>Wszelkie zawiadomienia i korespondencja związana z Umową powinna być kierowana pod następujące adresy:</w:t>
      </w:r>
    </w:p>
    <w:p w14:paraId="5BD12815" w14:textId="77777777" w:rsidR="00991A7D" w:rsidRPr="00DA3C69" w:rsidRDefault="00991A7D" w:rsidP="00CC0B24">
      <w:pPr>
        <w:numPr>
          <w:ilvl w:val="3"/>
          <w:numId w:val="15"/>
        </w:numPr>
        <w:ind w:left="851" w:hanging="425"/>
        <w:rPr>
          <w:rFonts w:eastAsia="Calibri" w:cs="Calibri"/>
          <w:color w:val="00000A"/>
          <w:szCs w:val="22"/>
        </w:rPr>
      </w:pPr>
      <w:r w:rsidRPr="00DA3C69">
        <w:rPr>
          <w:rFonts w:eastAsia="Calibri" w:cs="Calibri"/>
          <w:b/>
          <w:color w:val="00000A"/>
          <w:szCs w:val="22"/>
          <w:lang w:eastAsia="en-US"/>
        </w:rPr>
        <w:t>Zamawiającego</w:t>
      </w:r>
      <w:r w:rsidRPr="00DA3C69">
        <w:rPr>
          <w:rFonts w:eastAsia="Calibri" w:cs="Calibri"/>
          <w:color w:val="00000A"/>
          <w:szCs w:val="22"/>
          <w:lang w:eastAsia="en-US"/>
        </w:rPr>
        <w:t xml:space="preserve"> – Zarząd Zieleni m.st. Warszawy,</w:t>
      </w:r>
      <w:r w:rsidRPr="00DA3C69">
        <w:rPr>
          <w:rFonts w:eastAsia="Calibri" w:cs="Calibri"/>
          <w:color w:val="00000A"/>
          <w:szCs w:val="22"/>
          <w:lang w:eastAsia="en-US"/>
        </w:rPr>
        <w:br/>
      </w:r>
      <w:r w:rsidRPr="00DA3C69">
        <w:rPr>
          <w:rFonts w:eastAsia="Calibri" w:cs="Calibri"/>
          <w:color w:val="00000A"/>
          <w:szCs w:val="22"/>
        </w:rPr>
        <w:t xml:space="preserve">ul. Hoża </w:t>
      </w:r>
      <w:proofErr w:type="spellStart"/>
      <w:r w:rsidRPr="00DA3C69">
        <w:rPr>
          <w:rFonts w:eastAsia="Calibri" w:cs="Calibri"/>
          <w:color w:val="00000A"/>
          <w:szCs w:val="22"/>
        </w:rPr>
        <w:t>13A</w:t>
      </w:r>
      <w:proofErr w:type="spellEnd"/>
      <w:r w:rsidRPr="00DA3C69">
        <w:rPr>
          <w:rFonts w:eastAsia="Calibri" w:cs="Calibri"/>
          <w:color w:val="00000A"/>
          <w:szCs w:val="22"/>
        </w:rPr>
        <w:t xml:space="preserve">, 00-528 Warszawa, e-mail: </w:t>
      </w:r>
      <w:hyperlink r:id="rId18" w:history="1">
        <w:proofErr w:type="spellStart"/>
        <w:r w:rsidRPr="00DA3C69">
          <w:rPr>
            <w:rFonts w:eastAsia="Calibri" w:cs="Calibri"/>
            <w:color w:val="0000FF"/>
            <w:szCs w:val="22"/>
            <w:u w:val="single"/>
            <w:lang w:eastAsia="en-US"/>
          </w:rPr>
          <w:t>kontakt@zzw.waw.pl</w:t>
        </w:r>
        <w:proofErr w:type="spellEnd"/>
      </w:hyperlink>
    </w:p>
    <w:p w14:paraId="01FB94BC" w14:textId="77777777" w:rsidR="00991A7D" w:rsidRPr="00DA3C69" w:rsidRDefault="00991A7D" w:rsidP="00CC0B24">
      <w:pPr>
        <w:numPr>
          <w:ilvl w:val="3"/>
          <w:numId w:val="15"/>
        </w:numPr>
        <w:ind w:left="851" w:hanging="425"/>
        <w:rPr>
          <w:rFonts w:eastAsia="Calibri" w:cs="Calibri"/>
          <w:color w:val="00000A"/>
          <w:szCs w:val="22"/>
          <w:lang w:eastAsia="en-US"/>
        </w:rPr>
      </w:pPr>
      <w:r w:rsidRPr="00DA3C69">
        <w:rPr>
          <w:rFonts w:eastAsia="Calibri" w:cs="Calibri"/>
          <w:b/>
          <w:color w:val="00000A"/>
          <w:szCs w:val="22"/>
          <w:lang w:eastAsia="en-US"/>
        </w:rPr>
        <w:t>Wykonawcy</w:t>
      </w:r>
      <w:r w:rsidRPr="00DA3C69">
        <w:rPr>
          <w:rFonts w:eastAsia="Calibri" w:cs="Calibri"/>
          <w:color w:val="00000A"/>
          <w:szCs w:val="22"/>
          <w:lang w:eastAsia="en-US"/>
        </w:rPr>
        <w:t xml:space="preserve"> – ……………………</w:t>
      </w:r>
      <w:proofErr w:type="gramStart"/>
      <w:r w:rsidRPr="00DA3C69">
        <w:rPr>
          <w:rFonts w:eastAsia="Calibri" w:cs="Calibri"/>
          <w:color w:val="00000A"/>
          <w:szCs w:val="22"/>
          <w:lang w:eastAsia="en-US"/>
        </w:rPr>
        <w:t>…….</w:t>
      </w:r>
      <w:proofErr w:type="gramEnd"/>
      <w:r w:rsidRPr="00DA3C69">
        <w:rPr>
          <w:rFonts w:eastAsia="Calibri" w:cs="Calibri"/>
          <w:color w:val="00000A"/>
          <w:szCs w:val="22"/>
          <w:lang w:eastAsia="en-US"/>
        </w:rPr>
        <w:t>.,</w:t>
      </w:r>
      <w:r w:rsidRPr="00DA3C69">
        <w:rPr>
          <w:rFonts w:eastAsia="Calibri" w:cs="Calibri"/>
          <w:color w:val="00000A"/>
          <w:szCs w:val="22"/>
          <w:lang w:eastAsia="en-US"/>
        </w:rPr>
        <w:br/>
        <w:t>ul. ……………………, e-mail: ………………………………</w:t>
      </w:r>
    </w:p>
    <w:p w14:paraId="2B85A160" w14:textId="77777777" w:rsidR="00991A7D" w:rsidRPr="00DA3C69" w:rsidRDefault="00991A7D" w:rsidP="00047794">
      <w:pPr>
        <w:pStyle w:val="Akapitzlist"/>
        <w:numPr>
          <w:ilvl w:val="3"/>
          <w:numId w:val="12"/>
        </w:numPr>
        <w:tabs>
          <w:tab w:val="clear" w:pos="-349"/>
          <w:tab w:val="num" w:pos="426"/>
        </w:tabs>
        <w:ind w:left="426" w:hanging="426"/>
        <w:rPr>
          <w:rFonts w:cs="Calibri"/>
          <w:color w:val="00000A"/>
          <w:szCs w:val="22"/>
        </w:rPr>
      </w:pPr>
      <w:r w:rsidRPr="00DA3C69">
        <w:rPr>
          <w:rFonts w:cs="Calibri"/>
          <w:color w:val="00000A"/>
          <w:szCs w:val="22"/>
        </w:rPr>
        <w:t>Osobami odpowiedzialnymi za nadzór nad realizacją Umowy są</w:t>
      </w:r>
      <w:r w:rsidRPr="00DA3C69">
        <w:rPr>
          <w:rFonts w:cs="Calibri"/>
          <w:szCs w:val="22"/>
          <w:vertAlign w:val="superscript"/>
        </w:rPr>
        <w:footnoteReference w:id="9"/>
      </w:r>
      <w:r w:rsidRPr="00DA3C69">
        <w:rPr>
          <w:rFonts w:cs="Calibri"/>
          <w:color w:val="00000A"/>
          <w:szCs w:val="22"/>
        </w:rPr>
        <w:t>:</w:t>
      </w:r>
    </w:p>
    <w:p w14:paraId="408CB8BE" w14:textId="77777777" w:rsidR="00991A7D" w:rsidRPr="00DA3C69" w:rsidRDefault="00991A7D" w:rsidP="00CC0B24">
      <w:pPr>
        <w:pStyle w:val="Akapitzlist"/>
        <w:numPr>
          <w:ilvl w:val="1"/>
          <w:numId w:val="16"/>
        </w:numPr>
        <w:ind w:left="851" w:hanging="425"/>
        <w:contextualSpacing w:val="0"/>
        <w:rPr>
          <w:rFonts w:cs="Calibri"/>
          <w:bCs/>
          <w:color w:val="00000A"/>
          <w:szCs w:val="22"/>
        </w:rPr>
      </w:pPr>
      <w:r w:rsidRPr="00DA3C69">
        <w:rPr>
          <w:rFonts w:cs="Calibri"/>
          <w:color w:val="00000A"/>
          <w:szCs w:val="22"/>
        </w:rPr>
        <w:t>ze strony Zamawiającego:</w:t>
      </w:r>
      <w:r w:rsidRPr="00DA3C69">
        <w:rPr>
          <w:rFonts w:cs="Calibri"/>
          <w:color w:val="00000A"/>
          <w:szCs w:val="22"/>
        </w:rPr>
        <w:br/>
      </w:r>
      <w:r w:rsidRPr="00DA3C69">
        <w:rPr>
          <w:rFonts w:cs="Calibri"/>
          <w:bCs/>
          <w:color w:val="00000A"/>
          <w:szCs w:val="22"/>
        </w:rPr>
        <w:t>………………</w:t>
      </w:r>
      <w:proofErr w:type="gramStart"/>
      <w:r w:rsidRPr="00DA3C69">
        <w:rPr>
          <w:rFonts w:cs="Calibri"/>
          <w:bCs/>
          <w:color w:val="00000A"/>
          <w:szCs w:val="22"/>
        </w:rPr>
        <w:t>…….</w:t>
      </w:r>
      <w:proofErr w:type="gramEnd"/>
      <w:r w:rsidRPr="00DA3C69">
        <w:rPr>
          <w:rFonts w:cs="Calibri"/>
          <w:bCs/>
          <w:color w:val="00000A"/>
          <w:szCs w:val="22"/>
        </w:rPr>
        <w:t xml:space="preserve">. tel. kom. </w:t>
      </w:r>
      <w:r w:rsidRPr="00DA3C69">
        <w:rPr>
          <w:rFonts w:cs="Calibri"/>
          <w:bCs/>
          <w:color w:val="000000"/>
          <w:szCs w:val="22"/>
        </w:rPr>
        <w:t>…………</w:t>
      </w:r>
      <w:proofErr w:type="gramStart"/>
      <w:r w:rsidRPr="00DA3C69">
        <w:rPr>
          <w:rFonts w:cs="Calibri"/>
          <w:bCs/>
          <w:color w:val="000000"/>
          <w:szCs w:val="22"/>
        </w:rPr>
        <w:t>…….</w:t>
      </w:r>
      <w:proofErr w:type="gramEnd"/>
      <w:r w:rsidRPr="00DA3C69">
        <w:rPr>
          <w:rFonts w:cs="Calibri"/>
          <w:bCs/>
          <w:color w:val="00000A"/>
          <w:szCs w:val="22"/>
        </w:rPr>
        <w:t>, e-mail: …………………….</w:t>
      </w:r>
    </w:p>
    <w:p w14:paraId="71982BD5" w14:textId="77777777" w:rsidR="00991A7D" w:rsidRPr="00DA3C69" w:rsidRDefault="00991A7D" w:rsidP="00047794">
      <w:pPr>
        <w:ind w:left="851" w:hanging="425"/>
        <w:rPr>
          <w:rFonts w:cs="Calibri"/>
          <w:bCs/>
          <w:szCs w:val="22"/>
        </w:rPr>
      </w:pPr>
      <w:r w:rsidRPr="00DA3C69">
        <w:rPr>
          <w:rFonts w:eastAsia="Calibri" w:cs="Calibri"/>
          <w:szCs w:val="22"/>
          <w:lang w:eastAsia="en-US"/>
        </w:rPr>
        <w:t>2)</w:t>
      </w:r>
      <w:r w:rsidRPr="00DA3C69">
        <w:rPr>
          <w:rFonts w:eastAsia="Calibri" w:cs="Calibri"/>
          <w:szCs w:val="22"/>
          <w:lang w:eastAsia="en-US"/>
        </w:rPr>
        <w:tab/>
        <w:t>ze strony Wykonawcy:</w:t>
      </w:r>
      <w:r w:rsidRPr="00DA3C69">
        <w:rPr>
          <w:rFonts w:eastAsia="Calibri" w:cs="Calibri"/>
          <w:szCs w:val="22"/>
          <w:lang w:eastAsia="en-US"/>
        </w:rPr>
        <w:br/>
      </w:r>
      <w:r w:rsidRPr="00DA3C69">
        <w:rPr>
          <w:rFonts w:cs="Calibri"/>
          <w:bCs/>
          <w:szCs w:val="22"/>
        </w:rPr>
        <w:t>………………………, tel. kom. ………</w:t>
      </w:r>
      <w:proofErr w:type="gramStart"/>
      <w:r w:rsidRPr="00DA3C69">
        <w:rPr>
          <w:rFonts w:cs="Calibri"/>
          <w:bCs/>
          <w:szCs w:val="22"/>
        </w:rPr>
        <w:t>… ;</w:t>
      </w:r>
      <w:proofErr w:type="gramEnd"/>
      <w:r w:rsidRPr="00DA3C69">
        <w:rPr>
          <w:rFonts w:cs="Calibri"/>
          <w:bCs/>
          <w:szCs w:val="22"/>
        </w:rPr>
        <w:t xml:space="preserve"> e-mail: …………………………….</w:t>
      </w:r>
    </w:p>
    <w:p w14:paraId="13CC53EE" w14:textId="736CC913" w:rsidR="007150A7" w:rsidRPr="00DA3C69" w:rsidRDefault="007150A7" w:rsidP="00047794">
      <w:pPr>
        <w:pStyle w:val="Akapitzlist"/>
        <w:numPr>
          <w:ilvl w:val="3"/>
          <w:numId w:val="12"/>
        </w:numPr>
        <w:tabs>
          <w:tab w:val="clear" w:pos="-349"/>
        </w:tabs>
        <w:ind w:left="426" w:hanging="426"/>
        <w:contextualSpacing w:val="0"/>
        <w:rPr>
          <w:rFonts w:cs="Calibri"/>
          <w:szCs w:val="22"/>
        </w:rPr>
      </w:pPr>
      <w:r w:rsidRPr="00DA3C69">
        <w:rPr>
          <w:rFonts w:cs="Calibri"/>
          <w:szCs w:val="22"/>
        </w:rPr>
        <w:t xml:space="preserve">Strony 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w:t>
      </w:r>
      <w:r w:rsidR="005D1B9E" w:rsidRPr="00DA3C69">
        <w:rPr>
          <w:rFonts w:cs="Calibri"/>
          <w:szCs w:val="22"/>
        </w:rPr>
        <w:t>kwalifikowanym podpisem elektronicznym</w:t>
      </w:r>
      <w:r w:rsidRPr="00DA3C69">
        <w:rPr>
          <w:rFonts w:cs="Calibri"/>
          <w:szCs w:val="22"/>
        </w:rPr>
        <w:t>, wysłanej na adres poczty elektronicznej drugiej Strony wskazany w</w:t>
      </w:r>
      <w:r w:rsidR="0049151B" w:rsidRPr="00DA3C69">
        <w:rPr>
          <w:rFonts w:cs="Calibri"/>
          <w:szCs w:val="22"/>
        </w:rPr>
        <w:t> </w:t>
      </w:r>
      <w:r w:rsidRPr="00DA3C69">
        <w:rPr>
          <w:rFonts w:cs="Calibri"/>
          <w:szCs w:val="22"/>
        </w:rPr>
        <w:t xml:space="preserve">ust. </w:t>
      </w:r>
      <w:r w:rsidR="008F2114" w:rsidRPr="00DA3C69">
        <w:rPr>
          <w:rFonts w:cs="Calibri"/>
          <w:szCs w:val="22"/>
        </w:rPr>
        <w:t>1</w:t>
      </w:r>
      <w:r w:rsidR="006513F3" w:rsidRPr="00DA3C69">
        <w:rPr>
          <w:rFonts w:cs="Calibri"/>
          <w:szCs w:val="22"/>
        </w:rPr>
        <w:t xml:space="preserve"> </w:t>
      </w:r>
      <w:r w:rsidRPr="00DA3C69">
        <w:rPr>
          <w:rFonts w:cs="Calibri"/>
          <w:szCs w:val="22"/>
        </w:rPr>
        <w:t xml:space="preserve">powyżej. Oświadczenie złożone w formie elektronicznej z </w:t>
      </w:r>
      <w:r w:rsidR="005D1B9E" w:rsidRPr="00DA3C69">
        <w:rPr>
          <w:rFonts w:cs="Calibri"/>
          <w:szCs w:val="22"/>
        </w:rPr>
        <w:t xml:space="preserve">kwalifikowanym </w:t>
      </w:r>
      <w:r w:rsidRPr="00DA3C69">
        <w:rPr>
          <w:rFonts w:cs="Calibri"/>
          <w:szCs w:val="22"/>
        </w:rPr>
        <w:t>podpisem elektronicznym będzie uznawane za skutecznie doręczone drugiej Stronie w chwili wprowadzenia oświadczenia do środka komunikacji elektronicznej w taki sposób, żeby druga Strona mogła zapoznać się z jego treścią.</w:t>
      </w:r>
    </w:p>
    <w:p w14:paraId="20BC822B" w14:textId="5496CD1D" w:rsidR="007150A7" w:rsidRPr="00DA3C69" w:rsidRDefault="007150A7" w:rsidP="00047794">
      <w:pPr>
        <w:pStyle w:val="Akapitzlist"/>
        <w:numPr>
          <w:ilvl w:val="3"/>
          <w:numId w:val="12"/>
        </w:numPr>
        <w:tabs>
          <w:tab w:val="clear" w:pos="-349"/>
        </w:tabs>
        <w:ind w:left="426" w:hanging="426"/>
        <w:contextualSpacing w:val="0"/>
        <w:rPr>
          <w:rFonts w:cs="Calibri"/>
          <w:szCs w:val="22"/>
        </w:rPr>
      </w:pPr>
      <w:r w:rsidRPr="00DA3C69">
        <w:rPr>
          <w:rFonts w:cs="Calibri"/>
          <w:szCs w:val="22"/>
        </w:rPr>
        <w:t>Wykonawca ma obowiązek informowania o wszelkich zmianach statusu prawnego swojej firmy, a także o wszczęciu postępowania upadłościowego, układowego i likwidacyjnego.</w:t>
      </w:r>
    </w:p>
    <w:p w14:paraId="7ADA61A4" w14:textId="0C2BB3F9" w:rsidR="007150A7" w:rsidRPr="00DA3C69" w:rsidRDefault="007150A7" w:rsidP="00047794">
      <w:pPr>
        <w:pStyle w:val="Akapitzlist"/>
        <w:numPr>
          <w:ilvl w:val="3"/>
          <w:numId w:val="12"/>
        </w:numPr>
        <w:tabs>
          <w:tab w:val="clear" w:pos="-349"/>
        </w:tabs>
        <w:ind w:left="426" w:hanging="426"/>
        <w:contextualSpacing w:val="0"/>
        <w:rPr>
          <w:rFonts w:cs="Calibri"/>
          <w:szCs w:val="22"/>
        </w:rPr>
      </w:pPr>
      <w:r w:rsidRPr="00DA3C69">
        <w:rPr>
          <w:rFonts w:cs="Calibri"/>
          <w:szCs w:val="22"/>
        </w:rPr>
        <w:t xml:space="preserve">Wykonawca nie może przenieść swoich praw i obowiązków z </w:t>
      </w:r>
      <w:r w:rsidR="00AA75D7" w:rsidRPr="00DA3C69">
        <w:rPr>
          <w:rFonts w:cs="Calibri"/>
          <w:szCs w:val="22"/>
        </w:rPr>
        <w:t>U</w:t>
      </w:r>
      <w:r w:rsidR="00F0718D" w:rsidRPr="00DA3C69">
        <w:rPr>
          <w:rFonts w:cs="Calibri"/>
          <w:szCs w:val="22"/>
        </w:rPr>
        <w:t>mowy</w:t>
      </w:r>
      <w:r w:rsidRPr="00DA3C69">
        <w:rPr>
          <w:rFonts w:cs="Calibri"/>
          <w:szCs w:val="22"/>
        </w:rPr>
        <w:t>, w tym wierzytelności, na osoby trzecie bez zgody Zamawiającego wyrażonej w formie pisemnej pod rygorem nieważności.</w:t>
      </w:r>
    </w:p>
    <w:p w14:paraId="508CCD49" w14:textId="18112782" w:rsidR="003667FD" w:rsidRPr="00DA3C69" w:rsidRDefault="003667FD" w:rsidP="00047794">
      <w:pPr>
        <w:pStyle w:val="Akapitzlist"/>
        <w:numPr>
          <w:ilvl w:val="3"/>
          <w:numId w:val="12"/>
        </w:numPr>
        <w:ind w:left="426" w:hanging="426"/>
        <w:contextualSpacing w:val="0"/>
        <w:rPr>
          <w:rFonts w:cs="Calibri"/>
          <w:szCs w:val="22"/>
        </w:rPr>
      </w:pPr>
      <w:r w:rsidRPr="00DA3C69">
        <w:rPr>
          <w:rFonts w:eastAsiaTheme="minorHAnsi" w:cs="Calibri"/>
          <w:szCs w:val="22"/>
          <w14:ligatures w14:val="standardContextual"/>
        </w:rPr>
        <w:lastRenderedPageBreak/>
        <w:t xml:space="preserve">Klauzula informacyjna o obowiązywaniu Procedury zgłoszeń wewnętrznych Zamawiającego dostępna jest na stronie internetowej Zamawiającego adres: </w:t>
      </w:r>
      <w:hyperlink r:id="rId19" w:history="1">
        <w:proofErr w:type="spellStart"/>
        <w:r w:rsidR="00794C11" w:rsidRPr="00DA3C69">
          <w:rPr>
            <w:rStyle w:val="Hipercze"/>
            <w:rFonts w:eastAsiaTheme="minorHAnsi" w:cs="Calibri"/>
            <w:szCs w:val="22"/>
            <w14:ligatures w14:val="standardContextual"/>
          </w:rPr>
          <w:t>https</w:t>
        </w:r>
        <w:proofErr w:type="spellEnd"/>
        <w:r w:rsidR="00794C11" w:rsidRPr="00DA3C69">
          <w:rPr>
            <w:rStyle w:val="Hipercze"/>
            <w:rFonts w:eastAsiaTheme="minorHAnsi" w:cs="Calibri"/>
            <w:szCs w:val="22"/>
            <w14:ligatures w14:val="standardContextual"/>
          </w:rPr>
          <w:t>://</w:t>
        </w:r>
        <w:proofErr w:type="spellStart"/>
        <w:r w:rsidR="00794C11" w:rsidRPr="00DA3C69">
          <w:rPr>
            <w:rStyle w:val="Hipercze"/>
            <w:rFonts w:eastAsiaTheme="minorHAnsi" w:cs="Calibri"/>
            <w:szCs w:val="22"/>
            <w14:ligatures w14:val="standardContextual"/>
          </w:rPr>
          <w:t>zzw.waw.pl</w:t>
        </w:r>
        <w:proofErr w:type="spellEnd"/>
        <w:r w:rsidR="00794C11" w:rsidRPr="00DA3C69">
          <w:rPr>
            <w:rStyle w:val="Hipercze"/>
            <w:rFonts w:eastAsiaTheme="minorHAnsi" w:cs="Calibri"/>
            <w:szCs w:val="22"/>
            <w14:ligatures w14:val="standardContextual"/>
          </w:rPr>
          <w:t>/</w:t>
        </w:r>
      </w:hyperlink>
      <w:r w:rsidR="00794C11" w:rsidRPr="00DA3C69">
        <w:rPr>
          <w:rFonts w:eastAsiaTheme="minorHAnsi" w:cs="Calibri"/>
          <w:szCs w:val="22"/>
          <w14:ligatures w14:val="standardContextual"/>
        </w:rPr>
        <w:t xml:space="preserve"> </w:t>
      </w:r>
      <w:r w:rsidRPr="00DA3C69">
        <w:rPr>
          <w:rFonts w:eastAsiaTheme="minorHAnsi" w:cs="Calibri"/>
          <w:szCs w:val="22"/>
          <w14:ligatures w14:val="standardContextual"/>
        </w:rPr>
        <w:t xml:space="preserve">w zakładce: Polityki i </w:t>
      </w:r>
      <w:proofErr w:type="spellStart"/>
      <w:r w:rsidRPr="00DA3C69">
        <w:rPr>
          <w:rFonts w:eastAsiaTheme="minorHAnsi" w:cs="Calibri"/>
          <w:szCs w:val="22"/>
          <w14:ligatures w14:val="standardContextual"/>
        </w:rPr>
        <w:t>RODO</w:t>
      </w:r>
      <w:proofErr w:type="spellEnd"/>
      <w:r w:rsidR="00794C11" w:rsidRPr="00DA3C69">
        <w:rPr>
          <w:rFonts w:eastAsiaTheme="minorHAnsi" w:cs="Calibri"/>
          <w:szCs w:val="22"/>
          <w14:ligatures w14:val="standardContextual"/>
        </w:rPr>
        <w:t>.</w:t>
      </w:r>
    </w:p>
    <w:p w14:paraId="670609C9" w14:textId="4A3C0903" w:rsidR="00FB6B08" w:rsidRPr="00DA3C69" w:rsidRDefault="00492929" w:rsidP="00047794">
      <w:pPr>
        <w:pStyle w:val="Akapitzlist"/>
        <w:numPr>
          <w:ilvl w:val="3"/>
          <w:numId w:val="12"/>
        </w:numPr>
        <w:tabs>
          <w:tab w:val="clear" w:pos="-349"/>
        </w:tabs>
        <w:ind w:left="426" w:hanging="426"/>
        <w:contextualSpacing w:val="0"/>
        <w:rPr>
          <w:rFonts w:cs="Calibri"/>
          <w:szCs w:val="22"/>
        </w:rPr>
      </w:pPr>
      <w:bookmarkStart w:id="8" w:name="_Hlk200444595"/>
      <w:r w:rsidRPr="00DA3C69">
        <w:rPr>
          <w:rFonts w:cs="Calibri"/>
          <w:color w:val="000000"/>
          <w:szCs w:val="22"/>
        </w:rPr>
        <w:t>Postanowienia dotyczące ochrony danych osobowych (</w:t>
      </w:r>
      <w:proofErr w:type="spellStart"/>
      <w:r w:rsidRPr="00DA3C69">
        <w:rPr>
          <w:rFonts w:cs="Calibri"/>
          <w:color w:val="000000"/>
          <w:szCs w:val="22"/>
        </w:rPr>
        <w:t>RODO</w:t>
      </w:r>
      <w:proofErr w:type="spellEnd"/>
      <w:r w:rsidRPr="00DA3C69">
        <w:rPr>
          <w:rFonts w:cs="Calibri"/>
          <w:color w:val="000000"/>
          <w:szCs w:val="22"/>
        </w:rPr>
        <w:t xml:space="preserve">) </w:t>
      </w:r>
      <w:r w:rsidRPr="00DA3C69">
        <w:rPr>
          <w:rFonts w:cs="Calibri"/>
          <w:szCs w:val="22"/>
        </w:rPr>
        <w:t xml:space="preserve">zawiera załącznik nr </w:t>
      </w:r>
      <w:r w:rsidR="00DA3C69" w:rsidRPr="00DA3C69">
        <w:rPr>
          <w:rFonts w:cs="Calibri"/>
          <w:szCs w:val="22"/>
        </w:rPr>
        <w:t>5</w:t>
      </w:r>
      <w:r w:rsidR="00DA3C69">
        <w:rPr>
          <w:rFonts w:cs="Calibri"/>
          <w:b/>
          <w:bCs/>
          <w:szCs w:val="22"/>
        </w:rPr>
        <w:t xml:space="preserve"> </w:t>
      </w:r>
      <w:r w:rsidRPr="00DA3C69">
        <w:rPr>
          <w:rFonts w:cs="Calibri"/>
          <w:szCs w:val="22"/>
        </w:rPr>
        <w:t>do</w:t>
      </w:r>
      <w:r w:rsidR="00AA7FE2" w:rsidRPr="00DA3C69">
        <w:rPr>
          <w:rFonts w:cs="Calibri"/>
          <w:szCs w:val="22"/>
        </w:rPr>
        <w:t> </w:t>
      </w:r>
      <w:r w:rsidRPr="00DA3C69">
        <w:rPr>
          <w:rFonts w:cs="Calibri"/>
          <w:szCs w:val="22"/>
        </w:rPr>
        <w:t>Umowy.</w:t>
      </w:r>
      <w:bookmarkEnd w:id="8"/>
    </w:p>
    <w:p w14:paraId="6FDD3F12" w14:textId="63C033AD" w:rsidR="00FB6B08" w:rsidRPr="00DA3C69" w:rsidRDefault="00FB6B08" w:rsidP="00047794">
      <w:pPr>
        <w:pStyle w:val="Akapitzlist"/>
        <w:numPr>
          <w:ilvl w:val="3"/>
          <w:numId w:val="12"/>
        </w:numPr>
        <w:tabs>
          <w:tab w:val="clear" w:pos="-349"/>
        </w:tabs>
        <w:ind w:left="426" w:hanging="426"/>
        <w:contextualSpacing w:val="0"/>
        <w:rPr>
          <w:rFonts w:cs="Calibri"/>
          <w:szCs w:val="22"/>
        </w:rPr>
      </w:pPr>
      <w:r w:rsidRPr="00DA3C69">
        <w:rPr>
          <w:rFonts w:eastAsiaTheme="minorHAnsi" w:cs="Calibri"/>
          <w:szCs w:val="22"/>
          <w:lang w:eastAsia="en-US"/>
        </w:rPr>
        <w:t xml:space="preserve">Wykonawca oświadcza, że znany jest mu fakt, iż treść </w:t>
      </w:r>
      <w:r w:rsidR="00493556" w:rsidRPr="00DA3C69">
        <w:rPr>
          <w:rFonts w:eastAsiaTheme="minorHAnsi" w:cs="Calibri"/>
          <w:szCs w:val="22"/>
          <w:lang w:eastAsia="en-US"/>
        </w:rPr>
        <w:t>U</w:t>
      </w:r>
      <w:r w:rsidRPr="00DA3C69">
        <w:rPr>
          <w:rFonts w:eastAsiaTheme="minorHAnsi" w:cs="Calibri"/>
          <w:szCs w:val="22"/>
          <w:lang w:eastAsia="en-US"/>
        </w:rPr>
        <w:t>mowy, a w szczególności dotyczące go</w:t>
      </w:r>
      <w:r w:rsidR="00AA7FE2" w:rsidRPr="00DA3C69">
        <w:rPr>
          <w:rFonts w:eastAsiaTheme="minorHAnsi" w:cs="Calibri"/>
          <w:szCs w:val="22"/>
          <w:lang w:eastAsia="en-US"/>
        </w:rPr>
        <w:t> </w:t>
      </w:r>
      <w:r w:rsidRPr="00DA3C69">
        <w:rPr>
          <w:rFonts w:eastAsiaTheme="minorHAnsi" w:cs="Calibri"/>
          <w:szCs w:val="22"/>
          <w:lang w:eastAsia="en-US"/>
        </w:rPr>
        <w:t xml:space="preserve">dane identyfikujące, Przedmiot </w:t>
      </w:r>
      <w:r w:rsidR="00493556" w:rsidRPr="00DA3C69">
        <w:rPr>
          <w:rFonts w:eastAsiaTheme="minorHAnsi" w:cs="Calibri"/>
          <w:szCs w:val="22"/>
          <w:lang w:eastAsia="en-US"/>
        </w:rPr>
        <w:t>U</w:t>
      </w:r>
      <w:r w:rsidRPr="00DA3C69">
        <w:rPr>
          <w:rFonts w:eastAsiaTheme="minorHAnsi" w:cs="Calibri"/>
          <w:szCs w:val="22"/>
          <w:lang w:eastAsia="en-US"/>
        </w:rPr>
        <w:t>mowy i wysokość wynagrodzenia podlegają udostępnieniu w</w:t>
      </w:r>
      <w:r w:rsidR="00AA7FE2" w:rsidRPr="00DA3C69">
        <w:rPr>
          <w:rFonts w:eastAsiaTheme="minorHAnsi" w:cs="Calibri"/>
          <w:szCs w:val="22"/>
          <w:lang w:eastAsia="en-US"/>
        </w:rPr>
        <w:t> </w:t>
      </w:r>
      <w:r w:rsidRPr="00DA3C69">
        <w:rPr>
          <w:rFonts w:eastAsiaTheme="minorHAnsi" w:cs="Calibri"/>
          <w:szCs w:val="22"/>
          <w:lang w:eastAsia="en-US"/>
        </w:rPr>
        <w:t>trybie ustawy z dnia 6 września 2001 r. o dostępie do informacji publicznej</w:t>
      </w:r>
      <w:r w:rsidR="007265CE" w:rsidRPr="00DA3C69">
        <w:rPr>
          <w:rFonts w:eastAsiaTheme="minorHAnsi" w:cs="Calibri"/>
          <w:szCs w:val="22"/>
          <w:lang w:eastAsia="en-US"/>
        </w:rPr>
        <w:t>.</w:t>
      </w:r>
    </w:p>
    <w:p w14:paraId="547A45FB" w14:textId="6A9CF089" w:rsidR="007150A7" w:rsidRPr="0085719C" w:rsidRDefault="007150A7" w:rsidP="00047794">
      <w:pPr>
        <w:pStyle w:val="Akapitzlist"/>
        <w:numPr>
          <w:ilvl w:val="3"/>
          <w:numId w:val="12"/>
        </w:numPr>
        <w:ind w:left="426" w:hanging="426"/>
        <w:contextualSpacing w:val="0"/>
        <w:rPr>
          <w:rFonts w:cs="Calibri"/>
          <w:szCs w:val="22"/>
        </w:rPr>
      </w:pPr>
      <w:r w:rsidRPr="0085719C">
        <w:rPr>
          <w:rFonts w:cs="Calibri"/>
          <w:szCs w:val="22"/>
        </w:rPr>
        <w:t xml:space="preserve">W sprawach nieuregulowanych </w:t>
      </w:r>
      <w:r w:rsidR="00184A5F" w:rsidRPr="0085719C">
        <w:rPr>
          <w:rFonts w:cs="Calibri"/>
          <w:szCs w:val="22"/>
        </w:rPr>
        <w:t>U</w:t>
      </w:r>
      <w:r w:rsidR="00F0718D" w:rsidRPr="0085719C">
        <w:rPr>
          <w:rFonts w:cs="Calibri"/>
          <w:szCs w:val="22"/>
        </w:rPr>
        <w:t xml:space="preserve">mową </w:t>
      </w:r>
      <w:r w:rsidRPr="0085719C">
        <w:rPr>
          <w:rFonts w:cs="Calibri"/>
          <w:szCs w:val="22"/>
        </w:rPr>
        <w:t>mają zastosowanie odpowiednie przepisy Kodeksu cywilnego.</w:t>
      </w:r>
    </w:p>
    <w:p w14:paraId="71DB9BA7" w14:textId="0EDAA988" w:rsidR="007150A7" w:rsidRPr="0085719C" w:rsidRDefault="007150A7" w:rsidP="00047794">
      <w:pPr>
        <w:pStyle w:val="Akapitzlist"/>
        <w:numPr>
          <w:ilvl w:val="3"/>
          <w:numId w:val="12"/>
        </w:numPr>
        <w:tabs>
          <w:tab w:val="clear" w:pos="-349"/>
        </w:tabs>
        <w:ind w:left="426" w:hanging="426"/>
        <w:contextualSpacing w:val="0"/>
        <w:rPr>
          <w:rFonts w:cs="Calibri"/>
          <w:szCs w:val="22"/>
        </w:rPr>
      </w:pPr>
      <w:permStart w:id="2084797221" w:edGrp="everyone"/>
      <w:permEnd w:id="2084797221"/>
      <w:r w:rsidRPr="0085719C">
        <w:rPr>
          <w:rFonts w:cs="Calibri"/>
          <w:szCs w:val="22"/>
        </w:rPr>
        <w:t xml:space="preserve">Strony zobowiązują się polubownie rozwiązywać spory powstałe na tle realizacji postanowień </w:t>
      </w:r>
      <w:r w:rsidR="00184A5F" w:rsidRPr="0085719C">
        <w:rPr>
          <w:rFonts w:cs="Calibri"/>
          <w:szCs w:val="22"/>
        </w:rPr>
        <w:t>U</w:t>
      </w:r>
      <w:r w:rsidR="00F0718D" w:rsidRPr="0085719C">
        <w:rPr>
          <w:rFonts w:cs="Calibri"/>
          <w:szCs w:val="22"/>
        </w:rPr>
        <w:t>mowy</w:t>
      </w:r>
      <w:r w:rsidRPr="0085719C">
        <w:rPr>
          <w:rFonts w:cs="Calibri"/>
          <w:szCs w:val="22"/>
        </w:rPr>
        <w:t>. W przypadku niemożności polubownego rozwiązania sporu sądem właściwym do jego rozstrzygnięcia będzie sąd powszechny właściwy dla siedziby Zamawiającego.</w:t>
      </w:r>
    </w:p>
    <w:p w14:paraId="10EF3DF9" w14:textId="1AAA2F36" w:rsidR="007150A7" w:rsidRPr="0085719C" w:rsidRDefault="007150A7" w:rsidP="00047794">
      <w:pPr>
        <w:pStyle w:val="Akapitzlist"/>
        <w:numPr>
          <w:ilvl w:val="3"/>
          <w:numId w:val="12"/>
        </w:numPr>
        <w:tabs>
          <w:tab w:val="clear" w:pos="-349"/>
        </w:tabs>
        <w:ind w:left="426" w:hanging="426"/>
        <w:contextualSpacing w:val="0"/>
        <w:rPr>
          <w:rFonts w:cs="Calibri"/>
          <w:szCs w:val="22"/>
        </w:rPr>
      </w:pPr>
      <w:r w:rsidRPr="0085719C">
        <w:rPr>
          <w:rFonts w:cs="Calibri"/>
          <w:szCs w:val="22"/>
        </w:rPr>
        <w:t>Umowa została sporządzona w dwóch jednobrzmiących egzemplarzach, po jednym egzemplarzu dla każdej ze Stron / Umowę z</w:t>
      </w:r>
      <w:r w:rsidR="007A41D0" w:rsidRPr="0085719C">
        <w:rPr>
          <w:rFonts w:cs="Calibri"/>
          <w:szCs w:val="22"/>
        </w:rPr>
        <w:t>a</w:t>
      </w:r>
      <w:r w:rsidRPr="0085719C">
        <w:rPr>
          <w:rFonts w:cs="Calibri"/>
          <w:szCs w:val="22"/>
        </w:rPr>
        <w:t>warto w formie elektronicznej</w:t>
      </w:r>
      <w:r w:rsidRPr="0085719C">
        <w:rPr>
          <w:rFonts w:cs="Calibri"/>
          <w:szCs w:val="22"/>
          <w:vertAlign w:val="superscript"/>
        </w:rPr>
        <w:footnoteReference w:id="10"/>
      </w:r>
      <w:r w:rsidRPr="0085719C">
        <w:rPr>
          <w:rFonts w:cs="Calibri"/>
          <w:szCs w:val="22"/>
        </w:rPr>
        <w:t>.</w:t>
      </w:r>
    </w:p>
    <w:p w14:paraId="452926F0" w14:textId="1CC1A180" w:rsidR="007150A7" w:rsidRPr="0085719C" w:rsidRDefault="007150A7" w:rsidP="00047794">
      <w:pPr>
        <w:pStyle w:val="Akapitzlist"/>
        <w:numPr>
          <w:ilvl w:val="3"/>
          <w:numId w:val="12"/>
        </w:numPr>
        <w:tabs>
          <w:tab w:val="clear" w:pos="-349"/>
        </w:tabs>
        <w:ind w:left="426" w:hanging="426"/>
        <w:contextualSpacing w:val="0"/>
        <w:rPr>
          <w:rFonts w:cs="Calibri"/>
          <w:szCs w:val="22"/>
        </w:rPr>
      </w:pPr>
      <w:r w:rsidRPr="0085719C">
        <w:rPr>
          <w:rFonts w:cs="Calibri"/>
          <w:szCs w:val="22"/>
        </w:rPr>
        <w:t xml:space="preserve">Integralną część </w:t>
      </w:r>
      <w:r w:rsidR="00184A5F" w:rsidRPr="0085719C">
        <w:rPr>
          <w:rFonts w:cs="Calibri"/>
          <w:szCs w:val="22"/>
        </w:rPr>
        <w:t>U</w:t>
      </w:r>
      <w:r w:rsidR="00F0718D" w:rsidRPr="0085719C">
        <w:rPr>
          <w:rFonts w:cs="Calibri"/>
          <w:szCs w:val="22"/>
        </w:rPr>
        <w:t xml:space="preserve">mowy </w:t>
      </w:r>
      <w:r w:rsidRPr="0085719C">
        <w:rPr>
          <w:rFonts w:cs="Calibri"/>
          <w:szCs w:val="22"/>
        </w:rPr>
        <w:t>stanowią następujące załączniki:</w:t>
      </w:r>
    </w:p>
    <w:p w14:paraId="00E8F72D" w14:textId="00F851B5" w:rsidR="00504EA3" w:rsidRPr="00DA3C69" w:rsidRDefault="00504EA3" w:rsidP="00D348C9">
      <w:pPr>
        <w:pStyle w:val="Nagwek2"/>
        <w:rPr>
          <w:b w:val="0"/>
          <w:bCs/>
          <w:color w:val="auto"/>
        </w:rPr>
      </w:pPr>
      <w:r w:rsidRPr="00DA3C69">
        <w:rPr>
          <w:b w:val="0"/>
          <w:bCs/>
          <w:color w:val="auto"/>
        </w:rPr>
        <w:t>Załącznik nr 1</w:t>
      </w:r>
      <w:r w:rsidR="00591FC1" w:rsidRPr="00DA3C69">
        <w:rPr>
          <w:b w:val="0"/>
          <w:bCs/>
          <w:color w:val="auto"/>
        </w:rPr>
        <w:t xml:space="preserve"> </w:t>
      </w:r>
      <w:r w:rsidR="00DA3C69" w:rsidRPr="00DA3C69">
        <w:rPr>
          <w:b w:val="0"/>
          <w:bCs/>
          <w:color w:val="auto"/>
        </w:rPr>
        <w:t>–</w:t>
      </w:r>
      <w:r w:rsidR="00591FC1" w:rsidRPr="00DA3C69">
        <w:rPr>
          <w:b w:val="0"/>
          <w:bCs/>
          <w:color w:val="auto"/>
        </w:rPr>
        <w:t xml:space="preserve"> </w:t>
      </w:r>
      <w:r w:rsidR="00DA3C69" w:rsidRPr="00DA3C69">
        <w:rPr>
          <w:b w:val="0"/>
          <w:bCs/>
          <w:color w:val="auto"/>
        </w:rPr>
        <w:t>Zapytanie ofertowe</w:t>
      </w:r>
      <w:r w:rsidRPr="00DA3C69">
        <w:rPr>
          <w:b w:val="0"/>
          <w:bCs/>
          <w:color w:val="auto"/>
        </w:rPr>
        <w:t>,</w:t>
      </w:r>
    </w:p>
    <w:p w14:paraId="592F3C0A" w14:textId="00ECC4BB" w:rsidR="0066122D" w:rsidRPr="00DA3C69" w:rsidRDefault="00504EA3" w:rsidP="00D348C9">
      <w:pPr>
        <w:pStyle w:val="Nagwek2"/>
        <w:rPr>
          <w:b w:val="0"/>
          <w:bCs/>
          <w:color w:val="auto"/>
        </w:rPr>
      </w:pPr>
      <w:r w:rsidRPr="00DA3C69">
        <w:rPr>
          <w:b w:val="0"/>
          <w:bCs/>
          <w:color w:val="auto"/>
        </w:rPr>
        <w:t>Załącznik nr 2</w:t>
      </w:r>
      <w:r w:rsidR="00591FC1" w:rsidRPr="00DA3C69">
        <w:rPr>
          <w:b w:val="0"/>
          <w:bCs/>
          <w:color w:val="auto"/>
        </w:rPr>
        <w:t xml:space="preserve"> </w:t>
      </w:r>
      <w:r w:rsidR="00DA3C69" w:rsidRPr="00DA3C69">
        <w:rPr>
          <w:b w:val="0"/>
          <w:bCs/>
          <w:color w:val="auto"/>
        </w:rPr>
        <w:t>–</w:t>
      </w:r>
      <w:r w:rsidR="00591FC1" w:rsidRPr="00DA3C69">
        <w:rPr>
          <w:b w:val="0"/>
          <w:bCs/>
          <w:color w:val="auto"/>
        </w:rPr>
        <w:t xml:space="preserve"> </w:t>
      </w:r>
      <w:r w:rsidR="00DA3C69" w:rsidRPr="00DA3C69">
        <w:rPr>
          <w:b w:val="0"/>
          <w:bCs/>
          <w:color w:val="auto"/>
        </w:rPr>
        <w:t>Oferta Wykonawcy</w:t>
      </w:r>
    </w:p>
    <w:p w14:paraId="088D0413" w14:textId="570F4129" w:rsidR="00492929" w:rsidRPr="00DA3C69" w:rsidRDefault="00492929" w:rsidP="00D348C9">
      <w:pPr>
        <w:pStyle w:val="Nagwek2"/>
        <w:rPr>
          <w:b w:val="0"/>
          <w:bCs/>
          <w:color w:val="auto"/>
        </w:rPr>
      </w:pPr>
      <w:bookmarkStart w:id="9" w:name="_Hlk221713546"/>
      <w:bookmarkStart w:id="10" w:name="_Hlk202963038"/>
      <w:r w:rsidRPr="00DA3C69">
        <w:rPr>
          <w:b w:val="0"/>
          <w:bCs/>
          <w:color w:val="auto"/>
        </w:rPr>
        <w:t>Załącznik nr</w:t>
      </w:r>
      <w:r w:rsidR="00DA3C69" w:rsidRPr="00DA3C69">
        <w:rPr>
          <w:b w:val="0"/>
          <w:bCs/>
          <w:color w:val="auto"/>
        </w:rPr>
        <w:t xml:space="preserve"> 3 </w:t>
      </w:r>
      <w:r w:rsidR="00591FC1" w:rsidRPr="00DA3C69">
        <w:rPr>
          <w:b w:val="0"/>
          <w:bCs/>
          <w:color w:val="auto"/>
        </w:rPr>
        <w:t xml:space="preserve">- </w:t>
      </w:r>
      <w:r w:rsidR="00DA3C69" w:rsidRPr="00DA3C69">
        <w:rPr>
          <w:b w:val="0"/>
          <w:bCs/>
          <w:color w:val="auto"/>
        </w:rPr>
        <w:t>Harmonogram realizacji Przedmiotu Umowy</w:t>
      </w:r>
      <w:bookmarkEnd w:id="9"/>
      <w:r w:rsidR="00BA499D" w:rsidRPr="00DA3C69">
        <w:rPr>
          <w:b w:val="0"/>
          <w:bCs/>
          <w:color w:val="auto"/>
        </w:rPr>
        <w:t>,</w:t>
      </w:r>
    </w:p>
    <w:p w14:paraId="2AB7E57C" w14:textId="7F43A492" w:rsidR="00DA3C69" w:rsidRDefault="00DA3C69" w:rsidP="00DA3C69">
      <w:r w:rsidRPr="00DA3C69">
        <w:t xml:space="preserve">Załącznik nr </w:t>
      </w:r>
      <w:r>
        <w:t>4</w:t>
      </w:r>
      <w:r w:rsidRPr="00DA3C69">
        <w:t xml:space="preserve"> - Standardy Ochrony Małoletnich</w:t>
      </w:r>
    </w:p>
    <w:p w14:paraId="4205FB85" w14:textId="5726C198" w:rsidR="00E14555" w:rsidRPr="00AE26C4" w:rsidRDefault="00E14555" w:rsidP="00DA3C69">
      <w:r w:rsidRPr="00AE26C4">
        <w:t xml:space="preserve">Załącznik nr </w:t>
      </w:r>
      <w:bookmarkEnd w:id="10"/>
      <w:r w:rsidR="00DA3C69">
        <w:t>5</w:t>
      </w:r>
      <w:r w:rsidR="00C36604" w:rsidRPr="00AE26C4">
        <w:t xml:space="preserve"> </w:t>
      </w:r>
      <w:r w:rsidR="00591FC1" w:rsidRPr="00AE26C4">
        <w:t xml:space="preserve">- </w:t>
      </w:r>
      <w:r w:rsidRPr="00AE26C4">
        <w:t>Postanowienia dotyczące ochrony danych osobowych (</w:t>
      </w:r>
      <w:proofErr w:type="spellStart"/>
      <w:r w:rsidRPr="00AE26C4">
        <w:t>RODO</w:t>
      </w:r>
      <w:proofErr w:type="spellEnd"/>
      <w:r w:rsidRPr="00AE26C4">
        <w:t>)</w:t>
      </w:r>
      <w:r w:rsidR="00BA499D" w:rsidRPr="00AE26C4">
        <w:t>.</w:t>
      </w:r>
    </w:p>
    <w:p w14:paraId="5F0A0142" w14:textId="3413FDDE" w:rsidR="00C53E60" w:rsidRPr="00AE26C4" w:rsidRDefault="0066122D" w:rsidP="00047794">
      <w:pPr>
        <w:tabs>
          <w:tab w:val="right" w:pos="9070"/>
        </w:tabs>
        <w:spacing w:before="1200"/>
        <w:rPr>
          <w:rFonts w:cs="Calibri"/>
          <w:b/>
          <w:szCs w:val="22"/>
        </w:rPr>
      </w:pPr>
      <w:r w:rsidRPr="00AE26C4">
        <w:rPr>
          <w:rFonts w:cs="Calibri"/>
          <w:b/>
          <w:szCs w:val="22"/>
        </w:rPr>
        <w:t>Zamawiający</w:t>
      </w:r>
      <w:r w:rsidR="00DA3811" w:rsidRPr="00AE26C4">
        <w:rPr>
          <w:rFonts w:cs="Calibri"/>
          <w:b/>
          <w:szCs w:val="22"/>
        </w:rPr>
        <w:tab/>
      </w:r>
      <w:r w:rsidRPr="00AE26C4">
        <w:rPr>
          <w:rFonts w:cs="Calibri"/>
          <w:b/>
          <w:szCs w:val="22"/>
        </w:rPr>
        <w:t>Wykonawca</w:t>
      </w:r>
    </w:p>
    <w:sectPr w:rsidR="00C53E60" w:rsidRPr="00AE26C4" w:rsidSect="00426BB6">
      <w:headerReference w:type="default" r:id="rId20"/>
      <w:footerReference w:type="default" r:id="rId21"/>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07283" w14:textId="77777777" w:rsidR="00DB5552" w:rsidRDefault="00DB5552" w:rsidP="004210F8">
      <w:r>
        <w:separator/>
      </w:r>
    </w:p>
  </w:endnote>
  <w:endnote w:type="continuationSeparator" w:id="0">
    <w:p w14:paraId="0F8D871F" w14:textId="77777777" w:rsidR="00DB5552" w:rsidRDefault="00DB5552" w:rsidP="004210F8">
      <w:r>
        <w:continuationSeparator/>
      </w:r>
    </w:p>
  </w:endnote>
  <w:endnote w:type="continuationNotice" w:id="1">
    <w:p w14:paraId="6D8CCFA2" w14:textId="77777777" w:rsidR="00DB5552" w:rsidRDefault="00DB55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dobe Devanagari">
    <w:panose1 w:val="02040503050201020203"/>
    <w:charset w:val="00"/>
    <w:family w:val="roman"/>
    <w:notTrueType/>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Light" w:hAnsi="Calibri Light" w:cs="Calibri Light"/>
      </w:rPr>
      <w:id w:val="694193852"/>
      <w:docPartObj>
        <w:docPartGallery w:val="Page Numbers (Bottom of Page)"/>
        <w:docPartUnique/>
      </w:docPartObj>
    </w:sdtPr>
    <w:sdtEndPr/>
    <w:sdtContent>
      <w:sdt>
        <w:sdtPr>
          <w:rPr>
            <w:rFonts w:ascii="Calibri Light" w:hAnsi="Calibri Light" w:cs="Calibri Light"/>
          </w:rPr>
          <w:id w:val="1728636285"/>
          <w:docPartObj>
            <w:docPartGallery w:val="Page Numbers (Top of Page)"/>
            <w:docPartUnique/>
          </w:docPartObj>
        </w:sdtPr>
        <w:sdtEndPr/>
        <w:sdtContent>
          <w:p w14:paraId="1F192B2E" w14:textId="556DF1C2" w:rsidR="00947E30" w:rsidRPr="00363F8A" w:rsidRDefault="00947E30" w:rsidP="007403EE">
            <w:pPr>
              <w:pStyle w:val="Stopka"/>
              <w:jc w:val="right"/>
              <w:rPr>
                <w:rFonts w:ascii="Calibri Light" w:hAnsi="Calibri Light" w:cs="Calibri Light"/>
              </w:rPr>
            </w:pPr>
            <w:r w:rsidRPr="00363F8A">
              <w:rPr>
                <w:rFonts w:ascii="Calibri Light" w:hAnsi="Calibri Light" w:cs="Calibri Light"/>
              </w:rPr>
              <w:t xml:space="preserve">Strona </w:t>
            </w:r>
            <w:r w:rsidRPr="00363F8A">
              <w:rPr>
                <w:rFonts w:ascii="Calibri Light" w:hAnsi="Calibri Light" w:cs="Calibri Light"/>
                <w:sz w:val="24"/>
                <w:szCs w:val="24"/>
              </w:rPr>
              <w:fldChar w:fldCharType="begin"/>
            </w:r>
            <w:r w:rsidRPr="00363F8A">
              <w:rPr>
                <w:rFonts w:ascii="Calibri Light" w:hAnsi="Calibri Light" w:cs="Calibri Light"/>
              </w:rPr>
              <w:instrText>PAGE</w:instrText>
            </w:r>
            <w:r w:rsidRPr="00363F8A">
              <w:rPr>
                <w:rFonts w:ascii="Calibri Light" w:hAnsi="Calibri Light" w:cs="Calibri Light"/>
                <w:sz w:val="24"/>
                <w:szCs w:val="24"/>
              </w:rPr>
              <w:fldChar w:fldCharType="separate"/>
            </w:r>
            <w:r w:rsidRPr="00363F8A">
              <w:rPr>
                <w:rFonts w:ascii="Calibri Light" w:hAnsi="Calibri Light" w:cs="Calibri Light"/>
              </w:rPr>
              <w:t>2</w:t>
            </w:r>
            <w:r w:rsidRPr="00363F8A">
              <w:rPr>
                <w:rFonts w:ascii="Calibri Light" w:hAnsi="Calibri Light" w:cs="Calibri Light"/>
                <w:sz w:val="24"/>
                <w:szCs w:val="24"/>
              </w:rPr>
              <w:fldChar w:fldCharType="end"/>
            </w:r>
            <w:r w:rsidRPr="00363F8A">
              <w:rPr>
                <w:rFonts w:ascii="Calibri Light" w:hAnsi="Calibri Light" w:cs="Calibri Light"/>
              </w:rPr>
              <w:t xml:space="preserve"> z </w:t>
            </w:r>
            <w:r w:rsidRPr="00363F8A">
              <w:rPr>
                <w:rFonts w:ascii="Calibri Light" w:hAnsi="Calibri Light" w:cs="Calibri Light"/>
                <w:sz w:val="24"/>
                <w:szCs w:val="24"/>
              </w:rPr>
              <w:fldChar w:fldCharType="begin"/>
            </w:r>
            <w:r w:rsidRPr="00363F8A">
              <w:rPr>
                <w:rFonts w:ascii="Calibri Light" w:hAnsi="Calibri Light" w:cs="Calibri Light"/>
              </w:rPr>
              <w:instrText>NUMPAGES</w:instrText>
            </w:r>
            <w:r w:rsidRPr="00363F8A">
              <w:rPr>
                <w:rFonts w:ascii="Calibri Light" w:hAnsi="Calibri Light" w:cs="Calibri Light"/>
                <w:sz w:val="24"/>
                <w:szCs w:val="24"/>
              </w:rPr>
              <w:fldChar w:fldCharType="separate"/>
            </w:r>
            <w:r w:rsidRPr="00363F8A">
              <w:rPr>
                <w:rFonts w:ascii="Calibri Light" w:hAnsi="Calibri Light" w:cs="Calibri Light"/>
              </w:rPr>
              <w:t>2</w:t>
            </w:r>
            <w:r w:rsidRPr="00363F8A">
              <w:rPr>
                <w:rFonts w:ascii="Calibri Light" w:hAnsi="Calibri Light" w:cs="Calibri Light"/>
                <w:sz w:val="24"/>
                <w:szCs w:val="24"/>
              </w:rPr>
              <w:fldChar w:fldCharType="end"/>
            </w:r>
          </w:p>
        </w:sdtContent>
      </w:sdt>
    </w:sdtContent>
  </w:sdt>
  <w:p w14:paraId="4819BE4C" w14:textId="07D20512" w:rsidR="006B11ED" w:rsidRDefault="006B11ED">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2348D" w14:textId="77777777" w:rsidR="00DB5552" w:rsidRDefault="00DB5552" w:rsidP="004210F8">
      <w:r>
        <w:separator/>
      </w:r>
    </w:p>
  </w:footnote>
  <w:footnote w:type="continuationSeparator" w:id="0">
    <w:p w14:paraId="0EC20D2C" w14:textId="77777777" w:rsidR="00DB5552" w:rsidRDefault="00DB5552" w:rsidP="004210F8">
      <w:r>
        <w:continuationSeparator/>
      </w:r>
    </w:p>
  </w:footnote>
  <w:footnote w:type="continuationNotice" w:id="1">
    <w:p w14:paraId="5B409426" w14:textId="77777777" w:rsidR="00DB5552" w:rsidRDefault="00DB5552"/>
  </w:footnote>
  <w:footnote w:id="2">
    <w:p w14:paraId="749C6599" w14:textId="363C2FD7" w:rsidR="00564E59" w:rsidRPr="003C114A" w:rsidRDefault="00564E59" w:rsidP="00564E59">
      <w:pPr>
        <w:pStyle w:val="Tekstprzypisudolnego"/>
        <w:contextualSpacing/>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w:t>
      </w:r>
      <w:r w:rsidR="00DF2062" w:rsidRPr="00783380">
        <w:rPr>
          <w:rFonts w:asciiTheme="minorHAnsi" w:hAnsiTheme="minorHAnsi" w:cstheme="minorHAnsi"/>
          <w:szCs w:val="22"/>
        </w:rPr>
        <w:t xml:space="preserve">Skreślić </w:t>
      </w:r>
      <w:r w:rsidR="00DF2062">
        <w:rPr>
          <w:rFonts w:asciiTheme="minorHAnsi" w:hAnsiTheme="minorHAnsi" w:cstheme="minorHAnsi"/>
          <w:szCs w:val="22"/>
        </w:rPr>
        <w:t xml:space="preserve">datę i miejscowość </w:t>
      </w:r>
      <w:r w:rsidR="00DF2062" w:rsidRPr="00783380">
        <w:rPr>
          <w:rFonts w:asciiTheme="minorHAnsi" w:hAnsiTheme="minorHAnsi" w:cstheme="minorHAnsi"/>
          <w:szCs w:val="22"/>
        </w:rPr>
        <w:t>w przypadku umowy zawartej w formie elektronicznej</w:t>
      </w:r>
      <w:r w:rsidR="00DF2062">
        <w:rPr>
          <w:rFonts w:asciiTheme="minorHAnsi" w:hAnsiTheme="minorHAnsi" w:cstheme="minorHAnsi"/>
          <w:szCs w:val="22"/>
        </w:rPr>
        <w:t>, miejscowość w przypadku umowy zawartej korespondencyjnie</w:t>
      </w:r>
      <w:r w:rsidRPr="003C114A">
        <w:rPr>
          <w:rFonts w:ascii="Calibri Light" w:hAnsi="Calibri Light" w:cs="Calibri Light"/>
          <w:szCs w:val="22"/>
        </w:rPr>
        <w:t>.</w:t>
      </w:r>
    </w:p>
  </w:footnote>
  <w:footnote w:id="3">
    <w:p w14:paraId="44C4F191" w14:textId="77777777" w:rsidR="00876889" w:rsidRPr="005D76DA" w:rsidRDefault="00876889" w:rsidP="00876889">
      <w:pPr>
        <w:pStyle w:val="Tekstprzypisudolnego"/>
        <w:rPr>
          <w:rFonts w:cstheme="minorHAnsi"/>
        </w:rPr>
      </w:pPr>
      <w:r w:rsidRPr="005D76DA">
        <w:rPr>
          <w:rFonts w:cstheme="minorHAnsi"/>
          <w:vertAlign w:val="superscript"/>
        </w:rPr>
        <w:footnoteRef/>
      </w:r>
      <w:r w:rsidRPr="005D76DA">
        <w:rPr>
          <w:rFonts w:cstheme="minorHAnsi"/>
          <w:vertAlign w:val="superscript"/>
        </w:rPr>
        <w:t xml:space="preserve"> </w:t>
      </w:r>
      <w:r w:rsidRPr="005D76DA">
        <w:rPr>
          <w:rFonts w:cstheme="minorHAnsi"/>
        </w:rPr>
        <w:t xml:space="preserve">W przypadku zastosowania zdania pierwszego, usunąć zdanie drugie (lub odwrotnie) </w:t>
      </w:r>
    </w:p>
  </w:footnote>
  <w:footnote w:id="4">
    <w:p w14:paraId="5274251C"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Dotyczy tylko osób fizycznych prowadzących działalność gospodarczą.</w:t>
      </w:r>
    </w:p>
  </w:footnote>
  <w:footnote w:id="5">
    <w:p w14:paraId="4CC0906B"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w:t>
      </w:r>
      <w:proofErr w:type="gramStart"/>
      <w:r w:rsidRPr="005D76DA">
        <w:rPr>
          <w:rFonts w:cstheme="minorHAnsi"/>
        </w:rPr>
        <w:t>Skreślić</w:t>
      </w:r>
      <w:proofErr w:type="gramEnd"/>
      <w:r w:rsidRPr="005D76DA">
        <w:rPr>
          <w:rFonts w:cstheme="minorHAnsi"/>
        </w:rPr>
        <w:t xml:space="preserve"> jeśli nie dotyczy i pozostawić właściwe</w:t>
      </w:r>
    </w:p>
  </w:footnote>
  <w:footnote w:id="6">
    <w:p w14:paraId="12712C45"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Po wyborze Wykonawcy niepotrzebne skreślić</w:t>
      </w:r>
    </w:p>
  </w:footnote>
  <w:footnote w:id="7">
    <w:p w14:paraId="1ABC0CEA"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Po wyborze Wykonawcy niepotrzebne </w:t>
      </w:r>
      <w:proofErr w:type="gramStart"/>
      <w:r w:rsidRPr="005D76DA">
        <w:rPr>
          <w:rFonts w:cstheme="minorHAnsi"/>
        </w:rPr>
        <w:t>skreślić  i</w:t>
      </w:r>
      <w:proofErr w:type="gramEnd"/>
      <w:r w:rsidRPr="005D76DA">
        <w:rPr>
          <w:rFonts w:cstheme="minorHAnsi"/>
        </w:rPr>
        <w:t xml:space="preserve"> pozostawić właściwe – uzupełnić </w:t>
      </w:r>
      <w:proofErr w:type="gramStart"/>
      <w:r w:rsidRPr="005D76DA">
        <w:rPr>
          <w:rFonts w:cstheme="minorHAnsi"/>
        </w:rPr>
        <w:t>datę</w:t>
      </w:r>
      <w:proofErr w:type="gramEnd"/>
      <w:r w:rsidRPr="005D76DA">
        <w:rPr>
          <w:rFonts w:cstheme="minorHAnsi"/>
        </w:rPr>
        <w:t xml:space="preserve"> jeśli pozostanie drugi przypadek. Jeśli zostanie wybrany trzeci przypadek wykreślić ust. 5-</w:t>
      </w:r>
      <w:r>
        <w:rPr>
          <w:rFonts w:cstheme="minorHAnsi"/>
        </w:rPr>
        <w:t>10</w:t>
      </w:r>
    </w:p>
  </w:footnote>
  <w:footnote w:id="8">
    <w:p w14:paraId="3B48292D"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Wykonawca wystawiający Fakturę VAT przy użyciu Krajowego Sytemu e-Faktur (</w:t>
      </w:r>
      <w:proofErr w:type="spellStart"/>
      <w:r w:rsidRPr="005D76DA">
        <w:rPr>
          <w:rFonts w:cstheme="minorHAnsi"/>
        </w:rPr>
        <w:t>KSeF</w:t>
      </w:r>
      <w:proofErr w:type="spellEnd"/>
      <w:r w:rsidRPr="005D76DA">
        <w:rPr>
          <w:rFonts w:cstheme="minorHAnsi"/>
        </w:rPr>
        <w:t xml:space="preserve">) zobowiązany jest w sekcji: Podmiot 3, wskazać dane identyfikujące Zamawiającego poprzez określenie jego danych z podaniem numeru NIP </w:t>
      </w:r>
    </w:p>
    <w:p w14:paraId="5A6077B7" w14:textId="77777777" w:rsidR="00876889" w:rsidRDefault="00876889" w:rsidP="00876889">
      <w:pPr>
        <w:pStyle w:val="Tekstprzypisudolnego"/>
      </w:pPr>
      <w:r>
        <w:t xml:space="preserve">   </w:t>
      </w:r>
    </w:p>
    <w:p w14:paraId="41DD958D" w14:textId="77777777" w:rsidR="00876889" w:rsidRDefault="00876889" w:rsidP="00876889">
      <w:pPr>
        <w:pStyle w:val="Tekstprzypisudolnego"/>
      </w:pPr>
      <w:r>
        <w:t xml:space="preserve">   </w:t>
      </w:r>
    </w:p>
  </w:footnote>
  <w:footnote w:id="9">
    <w:p w14:paraId="75D69046" w14:textId="77777777" w:rsidR="00991A7D" w:rsidRPr="003C114A" w:rsidRDefault="00991A7D" w:rsidP="00991A7D">
      <w:pPr>
        <w:pStyle w:val="Tekstprzypisudolnego"/>
        <w:spacing w:line="276" w:lineRule="auto"/>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Wskazany adres e-mail służy do wymiany bieżącej korespondencji.</w:t>
      </w:r>
    </w:p>
  </w:footnote>
  <w:footnote w:id="10">
    <w:p w14:paraId="56C7A8D7" w14:textId="77777777" w:rsidR="007150A7" w:rsidRPr="003C114A" w:rsidRDefault="007150A7" w:rsidP="007150A7">
      <w:pPr>
        <w:pStyle w:val="Tekstprzypisudolnego"/>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2D4E2" w14:textId="618A0C6C" w:rsidR="00363F8A" w:rsidRPr="00363F8A" w:rsidRDefault="00363F8A" w:rsidP="00363F8A">
    <w:pPr>
      <w:pStyle w:val="Nagwek"/>
      <w:tabs>
        <w:tab w:val="clear" w:pos="4680"/>
        <w:tab w:val="clear" w:pos="9360"/>
        <w:tab w:val="left" w:pos="4020"/>
      </w:tabs>
      <w:spacing w:before="0" w:after="0"/>
      <w:rPr>
        <w:rFonts w:ascii="Calibri Light" w:hAnsi="Calibri Light" w:cs="Calibri Light"/>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82CE7CD0"/>
    <w:name w:val="WW8Num1"/>
    <w:lvl w:ilvl="0">
      <w:start w:val="1"/>
      <w:numFmt w:val="decimal"/>
      <w:lvlText w:val="%1."/>
      <w:lvlJc w:val="left"/>
      <w:pPr>
        <w:tabs>
          <w:tab w:val="num" w:pos="720"/>
        </w:tabs>
        <w:ind w:left="720" w:hanging="360"/>
      </w:pPr>
      <w:rPr>
        <w:rFonts w:asciiTheme="minorHAnsi" w:eastAsia="Times New Roman" w:hAnsiTheme="minorHAnsi" w:cs="Arial" w:hint="default"/>
        <w:sz w:val="22"/>
        <w:szCs w:val="22"/>
      </w:rPr>
    </w:lvl>
  </w:abstractNum>
  <w:abstractNum w:abstractNumId="1" w15:restartNumberingAfterBreak="0">
    <w:nsid w:val="00000004"/>
    <w:multiLevelType w:val="multilevel"/>
    <w:tmpl w:val="512C5AF0"/>
    <w:name w:val="WW8Num4"/>
    <w:lvl w:ilvl="0">
      <w:start w:val="1"/>
      <w:numFmt w:val="decimal"/>
      <w:lvlText w:val="%1)"/>
      <w:lvlJc w:val="left"/>
      <w:pPr>
        <w:tabs>
          <w:tab w:val="num" w:pos="900"/>
        </w:tabs>
        <w:ind w:left="900" w:hanging="360"/>
      </w:pPr>
      <w:rPr>
        <w:rFonts w:asciiTheme="minorHAnsi" w:eastAsia="Times New Roman" w:hAnsiTheme="minorHAnsi" w:cs="Arial" w:hint="default"/>
        <w:b w:val="0"/>
        <w:sz w:val="22"/>
        <w:szCs w:val="22"/>
      </w:rPr>
    </w:lvl>
    <w:lvl w:ilvl="1">
      <w:start w:val="1"/>
      <w:numFmt w:val="lowerLetter"/>
      <w:lvlText w:val="%2."/>
      <w:lvlJc w:val="left"/>
      <w:pPr>
        <w:tabs>
          <w:tab w:val="num" w:pos="1620"/>
        </w:tabs>
        <w:ind w:left="1620" w:hanging="360"/>
      </w:pPr>
      <w:rPr>
        <w:rFonts w:cs="Times New Roman"/>
      </w:rPr>
    </w:lvl>
    <w:lvl w:ilvl="2">
      <w:start w:val="1"/>
      <w:numFmt w:val="lowerRoman"/>
      <w:lvlText w:val="%3."/>
      <w:lvlJc w:val="right"/>
      <w:pPr>
        <w:tabs>
          <w:tab w:val="num" w:pos="2340"/>
        </w:tabs>
        <w:ind w:left="2340" w:hanging="180"/>
      </w:pPr>
      <w:rPr>
        <w:rFonts w:cs="Times New Roman"/>
      </w:rPr>
    </w:lvl>
    <w:lvl w:ilvl="3">
      <w:start w:val="1"/>
      <w:numFmt w:val="decimal"/>
      <w:lvlText w:val="%4)"/>
      <w:lvlJc w:val="left"/>
      <w:pPr>
        <w:tabs>
          <w:tab w:val="num" w:pos="0"/>
        </w:tabs>
        <w:ind w:left="3120" w:hanging="420"/>
      </w:pPr>
      <w:rPr>
        <w:rFonts w:cs="Times New Roman"/>
      </w:rPr>
    </w:lvl>
    <w:lvl w:ilvl="4">
      <w:start w:val="1"/>
      <w:numFmt w:val="lowerLetter"/>
      <w:lvlText w:val="%5)"/>
      <w:lvlJc w:val="left"/>
      <w:pPr>
        <w:tabs>
          <w:tab w:val="num" w:pos="0"/>
        </w:tabs>
        <w:ind w:left="3780" w:hanging="360"/>
      </w:pPr>
      <w:rPr>
        <w:rFonts w:cs="Times New Roman"/>
      </w:rPr>
    </w:lvl>
    <w:lvl w:ilvl="5">
      <w:start w:val="2"/>
      <w:numFmt w:val="decimal"/>
      <w:lvlText w:val="%6."/>
      <w:lvlJc w:val="left"/>
      <w:pPr>
        <w:tabs>
          <w:tab w:val="num" w:pos="0"/>
        </w:tabs>
        <w:ind w:left="4680" w:hanging="360"/>
      </w:pPr>
      <w:rPr>
        <w:rFonts w:cs="Times New Roman"/>
        <w:color w:val="auto"/>
      </w:rPr>
    </w:lvl>
    <w:lvl w:ilvl="6">
      <w:start w:val="1"/>
      <w:numFmt w:val="decimal"/>
      <w:lvlText w:val="%7."/>
      <w:lvlJc w:val="left"/>
      <w:pPr>
        <w:tabs>
          <w:tab w:val="num" w:pos="5220"/>
        </w:tabs>
        <w:ind w:left="5220" w:hanging="360"/>
      </w:pPr>
      <w:rPr>
        <w:rFonts w:cs="Times New Roman"/>
      </w:rPr>
    </w:lvl>
    <w:lvl w:ilvl="7">
      <w:start w:val="1"/>
      <w:numFmt w:val="lowerLetter"/>
      <w:lvlText w:val="%8."/>
      <w:lvlJc w:val="left"/>
      <w:pPr>
        <w:tabs>
          <w:tab w:val="num" w:pos="5940"/>
        </w:tabs>
        <w:ind w:left="5940" w:hanging="360"/>
      </w:pPr>
      <w:rPr>
        <w:rFonts w:cs="Times New Roman"/>
      </w:rPr>
    </w:lvl>
    <w:lvl w:ilvl="8">
      <w:start w:val="1"/>
      <w:numFmt w:val="lowerRoman"/>
      <w:lvlText w:val="%9."/>
      <w:lvlJc w:val="right"/>
      <w:pPr>
        <w:tabs>
          <w:tab w:val="num" w:pos="6660"/>
        </w:tabs>
        <w:ind w:left="6660" w:hanging="180"/>
      </w:pPr>
      <w:rPr>
        <w:rFonts w:cs="Times New Roman"/>
      </w:rPr>
    </w:lvl>
  </w:abstractNum>
  <w:abstractNum w:abstractNumId="2" w15:restartNumberingAfterBreak="0">
    <w:nsid w:val="00000005"/>
    <w:multiLevelType w:val="singleLevel"/>
    <w:tmpl w:val="3A64588A"/>
    <w:name w:val="WW8Num5"/>
    <w:lvl w:ilvl="0">
      <w:start w:val="2"/>
      <w:numFmt w:val="decimal"/>
      <w:lvlText w:val="%1."/>
      <w:lvlJc w:val="left"/>
      <w:pPr>
        <w:tabs>
          <w:tab w:val="num" w:pos="720"/>
        </w:tabs>
        <w:ind w:left="720" w:hanging="360"/>
      </w:pPr>
      <w:rPr>
        <w:rFonts w:asciiTheme="minorHAnsi" w:hAnsiTheme="minorHAnsi" w:cs="Arial" w:hint="default"/>
        <w:sz w:val="22"/>
        <w:szCs w:val="22"/>
      </w:rPr>
    </w:lvl>
  </w:abstractNum>
  <w:abstractNum w:abstractNumId="3" w15:restartNumberingAfterBreak="0">
    <w:nsid w:val="00000006"/>
    <w:multiLevelType w:val="multilevel"/>
    <w:tmpl w:val="08F87ECA"/>
    <w:name w:val="WW8Num6"/>
    <w:lvl w:ilvl="0">
      <w:start w:val="1"/>
      <w:numFmt w:val="decimal"/>
      <w:lvlText w:val="%1."/>
      <w:lvlJc w:val="left"/>
      <w:pPr>
        <w:tabs>
          <w:tab w:val="num" w:pos="0"/>
        </w:tabs>
        <w:ind w:left="495" w:hanging="495"/>
      </w:pPr>
      <w:rPr>
        <w:spacing w:val="-3"/>
        <w:sz w:val="22"/>
        <w:szCs w:val="22"/>
      </w:rPr>
    </w:lvl>
    <w:lvl w:ilvl="1">
      <w:start w:val="1"/>
      <w:numFmt w:val="decimal"/>
      <w:lvlText w:val="5.%2."/>
      <w:lvlJc w:val="left"/>
      <w:pPr>
        <w:tabs>
          <w:tab w:val="num" w:pos="495"/>
        </w:tabs>
        <w:ind w:left="495" w:hanging="495"/>
      </w:pPr>
      <w:rPr>
        <w:rFonts w:cs="Times New Roman" w:hint="default"/>
        <w:b/>
        <w:sz w:val="24"/>
        <w:szCs w:val="24"/>
      </w:rPr>
    </w:lvl>
    <w:lvl w:ilvl="2">
      <w:start w:val="1"/>
      <w:numFmt w:val="decimal"/>
      <w:lvlText w:val="%1.%2.%3."/>
      <w:lvlJc w:val="left"/>
      <w:pPr>
        <w:tabs>
          <w:tab w:val="num" w:pos="720"/>
        </w:tabs>
        <w:ind w:left="720" w:hanging="720"/>
      </w:pPr>
      <w:rPr>
        <w:rFonts w:ascii="Arial" w:hAnsi="Arial" w:cs="Times New Roman" w:hint="default"/>
        <w:spacing w:val="-3"/>
        <w:sz w:val="22"/>
        <w:szCs w:val="22"/>
      </w:rPr>
    </w:lvl>
    <w:lvl w:ilvl="3">
      <w:start w:val="1"/>
      <w:numFmt w:val="decimal"/>
      <w:lvlText w:val="%1.%2.%3.%4."/>
      <w:lvlJc w:val="left"/>
      <w:pPr>
        <w:tabs>
          <w:tab w:val="num" w:pos="720"/>
        </w:tabs>
        <w:ind w:left="720" w:hanging="720"/>
      </w:pPr>
      <w:rPr>
        <w:rFonts w:ascii="Arial" w:hAnsi="Arial" w:cs="Times New Roman" w:hint="default"/>
        <w:spacing w:val="-3"/>
        <w:sz w:val="22"/>
        <w:szCs w:val="22"/>
      </w:rPr>
    </w:lvl>
    <w:lvl w:ilvl="4">
      <w:start w:val="1"/>
      <w:numFmt w:val="decimal"/>
      <w:lvlText w:val="%1.%2.%3.%4.%5."/>
      <w:lvlJc w:val="left"/>
      <w:pPr>
        <w:tabs>
          <w:tab w:val="num" w:pos="1080"/>
        </w:tabs>
        <w:ind w:left="1080" w:hanging="1080"/>
      </w:pPr>
      <w:rPr>
        <w:rFonts w:ascii="Arial" w:hAnsi="Arial" w:cs="Times New Roman" w:hint="default"/>
        <w:spacing w:val="-3"/>
        <w:sz w:val="22"/>
        <w:szCs w:val="22"/>
      </w:rPr>
    </w:lvl>
    <w:lvl w:ilvl="5">
      <w:start w:val="1"/>
      <w:numFmt w:val="decimal"/>
      <w:lvlText w:val="%1.%2.%3.%4.%5.%6."/>
      <w:lvlJc w:val="left"/>
      <w:pPr>
        <w:tabs>
          <w:tab w:val="num" w:pos="1080"/>
        </w:tabs>
        <w:ind w:left="1080" w:hanging="1080"/>
      </w:pPr>
      <w:rPr>
        <w:rFonts w:ascii="Arial" w:hAnsi="Arial" w:cs="Times New Roman" w:hint="default"/>
        <w:spacing w:val="-3"/>
        <w:sz w:val="22"/>
        <w:szCs w:val="22"/>
      </w:rPr>
    </w:lvl>
    <w:lvl w:ilvl="6">
      <w:start w:val="1"/>
      <w:numFmt w:val="decimal"/>
      <w:lvlText w:val="%1.%2.%3.%4.%5.%6.%7."/>
      <w:lvlJc w:val="left"/>
      <w:pPr>
        <w:tabs>
          <w:tab w:val="num" w:pos="1440"/>
        </w:tabs>
        <w:ind w:left="1440" w:hanging="1440"/>
      </w:pPr>
      <w:rPr>
        <w:rFonts w:ascii="Arial" w:hAnsi="Arial" w:cs="Times New Roman" w:hint="default"/>
        <w:spacing w:val="-3"/>
        <w:sz w:val="22"/>
        <w:szCs w:val="22"/>
      </w:rPr>
    </w:lvl>
    <w:lvl w:ilvl="7">
      <w:start w:val="1"/>
      <w:numFmt w:val="decimal"/>
      <w:lvlText w:val="%1.%2.%3.%4.%5.%6.%7.%8."/>
      <w:lvlJc w:val="left"/>
      <w:pPr>
        <w:tabs>
          <w:tab w:val="num" w:pos="1440"/>
        </w:tabs>
        <w:ind w:left="1440" w:hanging="1440"/>
      </w:pPr>
      <w:rPr>
        <w:rFonts w:ascii="Arial" w:hAnsi="Arial" w:cs="Times New Roman" w:hint="default"/>
        <w:spacing w:val="-3"/>
        <w:sz w:val="22"/>
        <w:szCs w:val="22"/>
      </w:rPr>
    </w:lvl>
    <w:lvl w:ilvl="8">
      <w:start w:val="1"/>
      <w:numFmt w:val="decimal"/>
      <w:lvlText w:val="%1.%2.%3.%4.%5.%6.%7.%8.%9."/>
      <w:lvlJc w:val="left"/>
      <w:pPr>
        <w:tabs>
          <w:tab w:val="num" w:pos="1800"/>
        </w:tabs>
        <w:ind w:left="1800" w:hanging="1800"/>
      </w:pPr>
      <w:rPr>
        <w:rFonts w:ascii="Arial" w:hAnsi="Arial" w:cs="Times New Roman" w:hint="default"/>
        <w:spacing w:val="-3"/>
        <w:sz w:val="22"/>
        <w:szCs w:val="22"/>
      </w:rPr>
    </w:lvl>
  </w:abstractNum>
  <w:abstractNum w:abstractNumId="4" w15:restartNumberingAfterBreak="0">
    <w:nsid w:val="00000009"/>
    <w:multiLevelType w:val="multilevel"/>
    <w:tmpl w:val="22EC3532"/>
    <w:lvl w:ilvl="0">
      <w:start w:val="1"/>
      <w:numFmt w:val="decimal"/>
      <w:lvlText w:val="%1."/>
      <w:lvlJc w:val="left"/>
      <w:pPr>
        <w:tabs>
          <w:tab w:val="num" w:pos="708"/>
        </w:tabs>
        <w:ind w:left="360" w:hanging="360"/>
      </w:pPr>
      <w:rPr>
        <w:rFonts w:asciiTheme="minorHAnsi" w:hAnsiTheme="minorHAnsi" w:cs="Arial" w:hint="default"/>
        <w:b w:val="0"/>
        <w:bCs w:val="0"/>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A"/>
    <w:multiLevelType w:val="multilevel"/>
    <w:tmpl w:val="06DCA79C"/>
    <w:lvl w:ilvl="0">
      <w:start w:val="1"/>
      <w:numFmt w:val="decimal"/>
      <w:lvlText w:val="%1."/>
      <w:lvlJc w:val="left"/>
      <w:pPr>
        <w:tabs>
          <w:tab w:val="num" w:pos="720"/>
        </w:tabs>
        <w:ind w:left="720" w:hanging="360"/>
      </w:pPr>
      <w:rPr>
        <w:rFonts w:ascii="Calibri" w:hAnsi="Calibri" w:cs="Calibri" w:hint="default"/>
        <w:sz w:val="22"/>
        <w:szCs w:val="22"/>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B"/>
    <w:multiLevelType w:val="singleLevel"/>
    <w:tmpl w:val="0000000B"/>
    <w:name w:val="WW8Num21"/>
    <w:lvl w:ilvl="0">
      <w:start w:val="1"/>
      <w:numFmt w:val="decimal"/>
      <w:lvlText w:val="%1."/>
      <w:lvlJc w:val="left"/>
      <w:pPr>
        <w:tabs>
          <w:tab w:val="num" w:pos="360"/>
        </w:tabs>
        <w:ind w:left="360" w:hanging="360"/>
      </w:pPr>
      <w:rPr>
        <w:rFonts w:ascii="Arial" w:hAnsi="Arial" w:cs="Arial"/>
        <w:iCs/>
        <w:sz w:val="22"/>
        <w:szCs w:val="22"/>
      </w:rPr>
    </w:lvl>
  </w:abstractNum>
  <w:abstractNum w:abstractNumId="7" w15:restartNumberingAfterBreak="0">
    <w:nsid w:val="089B5A01"/>
    <w:multiLevelType w:val="hybridMultilevel"/>
    <w:tmpl w:val="2BAE3BF4"/>
    <w:name w:val="WW8Num55"/>
    <w:lvl w:ilvl="0" w:tplc="3A64588A">
      <w:start w:val="2"/>
      <w:numFmt w:val="decimal"/>
      <w:lvlText w:val="%1."/>
      <w:lvlJc w:val="left"/>
      <w:pPr>
        <w:ind w:left="1003" w:hanging="360"/>
      </w:pPr>
      <w:rPr>
        <w:rFonts w:asciiTheme="minorHAnsi" w:hAnsiTheme="minorHAnsi" w:cs="Arial" w:hint="default"/>
        <w:sz w:val="22"/>
        <w:szCs w:val="22"/>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8" w15:restartNumberingAfterBreak="0">
    <w:nsid w:val="0935604A"/>
    <w:multiLevelType w:val="hybridMultilevel"/>
    <w:tmpl w:val="09E269DC"/>
    <w:styleLink w:val="Zaimportowanystyl11"/>
    <w:lvl w:ilvl="0" w:tplc="09E269D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7C10E0E0">
      <w:start w:val="1"/>
      <w:numFmt w:val="lowerLetter"/>
      <w:lvlText w:val="%2."/>
      <w:lvlJc w:val="left"/>
      <w:pPr>
        <w:tabs>
          <w:tab w:val="left" w:pos="360"/>
        </w:tabs>
        <w:ind w:left="1440" w:hanging="360"/>
      </w:pPr>
      <w:rPr>
        <w:rFonts w:hAnsi="Arial Unicode MS"/>
        <w:caps w:val="0"/>
        <w:smallCaps w:val="0"/>
        <w:strike w:val="0"/>
        <w:dstrike w:val="0"/>
        <w:color w:val="000000"/>
        <w:spacing w:val="0"/>
        <w:w w:val="100"/>
        <w:kern w:val="0"/>
        <w:position w:val="0"/>
        <w:highlight w:val="none"/>
        <w:vertAlign w:val="baseline"/>
      </w:rPr>
    </w:lvl>
    <w:lvl w:ilvl="2" w:tplc="A8345E28">
      <w:start w:val="1"/>
      <w:numFmt w:val="lowerRoman"/>
      <w:lvlText w:val="%3."/>
      <w:lvlJc w:val="left"/>
      <w:pPr>
        <w:tabs>
          <w:tab w:val="left" w:pos="360"/>
        </w:tabs>
        <w:ind w:left="2160" w:hanging="284"/>
      </w:pPr>
      <w:rPr>
        <w:rFonts w:hAnsi="Arial Unicode MS"/>
        <w:caps w:val="0"/>
        <w:smallCaps w:val="0"/>
        <w:strike w:val="0"/>
        <w:dstrike w:val="0"/>
        <w:color w:val="000000"/>
        <w:spacing w:val="0"/>
        <w:w w:val="100"/>
        <w:kern w:val="0"/>
        <w:position w:val="0"/>
        <w:highlight w:val="none"/>
        <w:vertAlign w:val="baseline"/>
      </w:rPr>
    </w:lvl>
    <w:lvl w:ilvl="3" w:tplc="B86824A4">
      <w:start w:val="1"/>
      <w:numFmt w:val="decimal"/>
      <w:lvlText w:val="%4."/>
      <w:lvlJc w:val="left"/>
      <w:pPr>
        <w:tabs>
          <w:tab w:val="left" w:pos="-2160"/>
        </w:tabs>
        <w:ind w:left="360" w:hanging="360"/>
      </w:pPr>
      <w:rPr>
        <w:rFonts w:hAnsi="Arial Unicode MS"/>
        <w:caps w:val="0"/>
        <w:smallCaps w:val="0"/>
        <w:strike w:val="0"/>
        <w:dstrike w:val="0"/>
        <w:color w:val="000000"/>
        <w:spacing w:val="0"/>
        <w:w w:val="100"/>
        <w:kern w:val="0"/>
        <w:position w:val="0"/>
        <w:highlight w:val="none"/>
        <w:vertAlign w:val="baseline"/>
      </w:rPr>
    </w:lvl>
    <w:lvl w:ilvl="4" w:tplc="01B4C02A">
      <w:start w:val="1"/>
      <w:numFmt w:val="lowerLetter"/>
      <w:lvlText w:val="%5."/>
      <w:lvlJc w:val="left"/>
      <w:pPr>
        <w:tabs>
          <w:tab w:val="left" w:pos="360"/>
        </w:tabs>
        <w:ind w:left="3600" w:hanging="360"/>
      </w:pPr>
      <w:rPr>
        <w:rFonts w:hAnsi="Arial Unicode MS"/>
        <w:caps w:val="0"/>
        <w:smallCaps w:val="0"/>
        <w:strike w:val="0"/>
        <w:dstrike w:val="0"/>
        <w:color w:val="000000"/>
        <w:spacing w:val="0"/>
        <w:w w:val="100"/>
        <w:kern w:val="0"/>
        <w:position w:val="0"/>
        <w:highlight w:val="none"/>
        <w:vertAlign w:val="baseline"/>
      </w:rPr>
    </w:lvl>
    <w:lvl w:ilvl="5" w:tplc="B546C2F2">
      <w:start w:val="1"/>
      <w:numFmt w:val="lowerRoman"/>
      <w:lvlText w:val="%6."/>
      <w:lvlJc w:val="left"/>
      <w:pPr>
        <w:tabs>
          <w:tab w:val="left" w:pos="360"/>
        </w:tabs>
        <w:ind w:left="4320" w:hanging="284"/>
      </w:pPr>
      <w:rPr>
        <w:rFonts w:hAnsi="Arial Unicode MS"/>
        <w:caps w:val="0"/>
        <w:smallCaps w:val="0"/>
        <w:strike w:val="0"/>
        <w:dstrike w:val="0"/>
        <w:color w:val="000000"/>
        <w:spacing w:val="0"/>
        <w:w w:val="100"/>
        <w:kern w:val="0"/>
        <w:position w:val="0"/>
        <w:highlight w:val="none"/>
        <w:vertAlign w:val="baseline"/>
      </w:rPr>
    </w:lvl>
    <w:lvl w:ilvl="6" w:tplc="7498838A">
      <w:start w:val="1"/>
      <w:numFmt w:val="decimal"/>
      <w:lvlText w:val="%7."/>
      <w:lvlJc w:val="left"/>
      <w:pPr>
        <w:tabs>
          <w:tab w:val="left" w:pos="360"/>
        </w:tabs>
        <w:ind w:left="5040" w:hanging="360"/>
      </w:pPr>
      <w:rPr>
        <w:rFonts w:hAnsi="Arial Unicode MS"/>
        <w:caps w:val="0"/>
        <w:smallCaps w:val="0"/>
        <w:strike w:val="0"/>
        <w:dstrike w:val="0"/>
        <w:color w:val="000000"/>
        <w:spacing w:val="0"/>
        <w:w w:val="100"/>
        <w:kern w:val="0"/>
        <w:position w:val="0"/>
        <w:highlight w:val="none"/>
        <w:vertAlign w:val="baseline"/>
      </w:rPr>
    </w:lvl>
    <w:lvl w:ilvl="7" w:tplc="EC306F02">
      <w:start w:val="1"/>
      <w:numFmt w:val="lowerLetter"/>
      <w:lvlText w:val="%8."/>
      <w:lvlJc w:val="left"/>
      <w:pPr>
        <w:tabs>
          <w:tab w:val="left" w:pos="360"/>
        </w:tabs>
        <w:ind w:left="5760" w:hanging="360"/>
      </w:pPr>
      <w:rPr>
        <w:rFonts w:hAnsi="Arial Unicode MS"/>
        <w:caps w:val="0"/>
        <w:smallCaps w:val="0"/>
        <w:strike w:val="0"/>
        <w:dstrike w:val="0"/>
        <w:color w:val="000000"/>
        <w:spacing w:val="0"/>
        <w:w w:val="100"/>
        <w:kern w:val="0"/>
        <w:position w:val="0"/>
        <w:highlight w:val="none"/>
        <w:vertAlign w:val="baseline"/>
      </w:rPr>
    </w:lvl>
    <w:lvl w:ilvl="8" w:tplc="0D70C128">
      <w:start w:val="1"/>
      <w:numFmt w:val="lowerRoman"/>
      <w:lvlText w:val="%9."/>
      <w:lvlJc w:val="left"/>
      <w:pPr>
        <w:tabs>
          <w:tab w:val="left" w:pos="360"/>
        </w:tabs>
        <w:ind w:left="6480" w:hanging="284"/>
      </w:pPr>
      <w:rPr>
        <w:rFonts w:hAnsi="Arial Unicode MS"/>
        <w:caps w:val="0"/>
        <w:smallCaps w:val="0"/>
        <w:strike w:val="0"/>
        <w:dstrike w:val="0"/>
        <w:color w:val="000000"/>
        <w:spacing w:val="0"/>
        <w:w w:val="100"/>
        <w:kern w:val="0"/>
        <w:position w:val="0"/>
        <w:highlight w:val="none"/>
        <w:vertAlign w:val="baseline"/>
      </w:rPr>
    </w:lvl>
  </w:abstractNum>
  <w:abstractNum w:abstractNumId="9" w15:restartNumberingAfterBreak="0">
    <w:nsid w:val="0A8138CB"/>
    <w:multiLevelType w:val="hybridMultilevel"/>
    <w:tmpl w:val="24ECDE12"/>
    <w:lvl w:ilvl="0" w:tplc="76B6AE00">
      <w:start w:val="1"/>
      <w:numFmt w:val="decimal"/>
      <w:lvlText w:val="%1)"/>
      <w:lvlJc w:val="left"/>
      <w:pPr>
        <w:tabs>
          <w:tab w:val="num" w:pos="1455"/>
        </w:tabs>
        <w:ind w:left="1455" w:hanging="375"/>
      </w:pPr>
      <w:rPr>
        <w:rFonts w:ascii="Calibri" w:eastAsia="Times New Roman" w:hAnsi="Calibri" w:cs="Calibri" w:hint="default"/>
        <w:b w:val="0"/>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3100B77"/>
    <w:multiLevelType w:val="hybridMultilevel"/>
    <w:tmpl w:val="0AD86DC0"/>
    <w:lvl w:ilvl="0" w:tplc="EC587D56">
      <w:start w:val="1"/>
      <w:numFmt w:val="decimal"/>
      <w:lvlText w:val="%1)"/>
      <w:lvlJc w:val="left"/>
      <w:pPr>
        <w:ind w:left="1800" w:hanging="360"/>
      </w:pPr>
      <w:rPr>
        <w:rFonts w:hint="default"/>
        <w:sz w:val="22"/>
        <w:szCs w:val="22"/>
      </w:rPr>
    </w:lvl>
    <w:lvl w:ilvl="1" w:tplc="04150011">
      <w:start w:val="1"/>
      <w:numFmt w:val="decimal"/>
      <w:lvlText w:val="%2)"/>
      <w:lvlJc w:val="left"/>
      <w:pPr>
        <w:ind w:left="786"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4E24A07"/>
    <w:multiLevelType w:val="hybridMultilevel"/>
    <w:tmpl w:val="E6224320"/>
    <w:lvl w:ilvl="0" w:tplc="345ACF14">
      <w:start w:val="1"/>
      <w:numFmt w:val="decimal"/>
      <w:lvlText w:val="%1)"/>
      <w:lvlJc w:val="left"/>
      <w:pPr>
        <w:ind w:left="860" w:hanging="435"/>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2" w15:restartNumberingAfterBreak="0">
    <w:nsid w:val="1D672AF7"/>
    <w:multiLevelType w:val="hybridMultilevel"/>
    <w:tmpl w:val="1A14FB26"/>
    <w:lvl w:ilvl="0" w:tplc="73F89616">
      <w:start w:val="1"/>
      <w:numFmt w:val="decimal"/>
      <w:lvlText w:val="%1."/>
      <w:lvlJc w:val="left"/>
      <w:pPr>
        <w:tabs>
          <w:tab w:val="num" w:pos="360"/>
        </w:tabs>
        <w:ind w:left="360" w:hanging="360"/>
      </w:pPr>
      <w:rPr>
        <w:rFonts w:hint="default"/>
        <w:b w:val="0"/>
        <w:i w:val="0"/>
        <w:color w:val="auto"/>
        <w:sz w:val="22"/>
        <w:szCs w:val="22"/>
      </w:rPr>
    </w:lvl>
    <w:lvl w:ilvl="1" w:tplc="04150019" w:tentative="1">
      <w:start w:val="1"/>
      <w:numFmt w:val="lowerLetter"/>
      <w:lvlText w:val="%2."/>
      <w:lvlJc w:val="left"/>
      <w:pPr>
        <w:ind w:left="1794" w:hanging="360"/>
      </w:pPr>
    </w:lvl>
    <w:lvl w:ilvl="2" w:tplc="0415001B" w:tentative="1">
      <w:start w:val="1"/>
      <w:numFmt w:val="lowerRoman"/>
      <w:lvlText w:val="%3."/>
      <w:lvlJc w:val="right"/>
      <w:pPr>
        <w:ind w:left="2514" w:hanging="180"/>
      </w:pPr>
    </w:lvl>
    <w:lvl w:ilvl="3" w:tplc="0415000F" w:tentative="1">
      <w:start w:val="1"/>
      <w:numFmt w:val="decimal"/>
      <w:lvlText w:val="%4."/>
      <w:lvlJc w:val="left"/>
      <w:pPr>
        <w:ind w:left="3234" w:hanging="360"/>
      </w:pPr>
    </w:lvl>
    <w:lvl w:ilvl="4" w:tplc="04150019" w:tentative="1">
      <w:start w:val="1"/>
      <w:numFmt w:val="lowerLetter"/>
      <w:lvlText w:val="%5."/>
      <w:lvlJc w:val="left"/>
      <w:pPr>
        <w:ind w:left="3954" w:hanging="360"/>
      </w:pPr>
    </w:lvl>
    <w:lvl w:ilvl="5" w:tplc="0415001B" w:tentative="1">
      <w:start w:val="1"/>
      <w:numFmt w:val="lowerRoman"/>
      <w:lvlText w:val="%6."/>
      <w:lvlJc w:val="right"/>
      <w:pPr>
        <w:ind w:left="4674" w:hanging="180"/>
      </w:pPr>
    </w:lvl>
    <w:lvl w:ilvl="6" w:tplc="0415000F" w:tentative="1">
      <w:start w:val="1"/>
      <w:numFmt w:val="decimal"/>
      <w:lvlText w:val="%7."/>
      <w:lvlJc w:val="left"/>
      <w:pPr>
        <w:ind w:left="5394" w:hanging="360"/>
      </w:pPr>
    </w:lvl>
    <w:lvl w:ilvl="7" w:tplc="04150019" w:tentative="1">
      <w:start w:val="1"/>
      <w:numFmt w:val="lowerLetter"/>
      <w:lvlText w:val="%8."/>
      <w:lvlJc w:val="left"/>
      <w:pPr>
        <w:ind w:left="6114" w:hanging="360"/>
      </w:pPr>
    </w:lvl>
    <w:lvl w:ilvl="8" w:tplc="0415001B" w:tentative="1">
      <w:start w:val="1"/>
      <w:numFmt w:val="lowerRoman"/>
      <w:lvlText w:val="%9."/>
      <w:lvlJc w:val="right"/>
      <w:pPr>
        <w:ind w:left="6834" w:hanging="180"/>
      </w:pPr>
    </w:lvl>
  </w:abstractNum>
  <w:abstractNum w:abstractNumId="13" w15:restartNumberingAfterBreak="0">
    <w:nsid w:val="20063BC6"/>
    <w:multiLevelType w:val="hybridMultilevel"/>
    <w:tmpl w:val="B1A46754"/>
    <w:lvl w:ilvl="0" w:tplc="0415000F">
      <w:start w:val="1"/>
      <w:numFmt w:val="decimal"/>
      <w:lvlText w:val="%1."/>
      <w:lvlJc w:val="left"/>
      <w:pPr>
        <w:ind w:left="720" w:hanging="360"/>
      </w:pPr>
      <w:rPr>
        <w:rFonts w:hint="default"/>
      </w:rPr>
    </w:lvl>
    <w:lvl w:ilvl="1" w:tplc="626C2B78">
      <w:start w:val="1"/>
      <w:numFmt w:val="decimal"/>
      <w:lvlText w:val="%2)"/>
      <w:lvlJc w:val="left"/>
      <w:pPr>
        <w:ind w:left="786" w:hanging="360"/>
      </w:pPr>
      <w:rPr>
        <w:rFonts w:asciiTheme="minorHAnsi" w:hAnsiTheme="minorHAnsi" w:cstheme="minorHAnsi" w:hint="default"/>
        <w:sz w:val="22"/>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9682D96"/>
    <w:multiLevelType w:val="hybridMultilevel"/>
    <w:tmpl w:val="BAACDE00"/>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408CBC96">
      <w:start w:val="1"/>
      <w:numFmt w:val="decimal"/>
      <w:lvlText w:val="%4."/>
      <w:lvlJc w:val="left"/>
      <w:pPr>
        <w:tabs>
          <w:tab w:val="num" w:pos="-349"/>
        </w:tabs>
        <w:ind w:left="-349" w:hanging="360"/>
      </w:pPr>
      <w:rPr>
        <w:rFonts w:cs="Times New Roman"/>
        <w:color w:val="auto"/>
      </w:rPr>
    </w:lvl>
    <w:lvl w:ilvl="4" w:tplc="04150019">
      <w:start w:val="1"/>
      <w:numFmt w:val="lowerLetter"/>
      <w:lvlText w:val="%5."/>
      <w:lvlJc w:val="left"/>
      <w:pPr>
        <w:tabs>
          <w:tab w:val="num" w:pos="371"/>
        </w:tabs>
        <w:ind w:left="371" w:hanging="360"/>
      </w:pPr>
      <w:rPr>
        <w:rFonts w:cs="Times New Roman"/>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15" w15:restartNumberingAfterBreak="0">
    <w:nsid w:val="2B080BD6"/>
    <w:multiLevelType w:val="multilevel"/>
    <w:tmpl w:val="19D8F6D8"/>
    <w:name w:val="WW8Num172"/>
    <w:lvl w:ilvl="0">
      <w:start w:val="3"/>
      <w:numFmt w:val="decimal"/>
      <w:lvlText w:val="%1."/>
      <w:lvlJc w:val="left"/>
      <w:pPr>
        <w:tabs>
          <w:tab w:val="num" w:pos="720"/>
        </w:tabs>
        <w:ind w:left="720" w:hanging="360"/>
      </w:pPr>
      <w:rPr>
        <w:rFonts w:cs="Times New Roman" w:hint="default"/>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6" w15:restartNumberingAfterBreak="0">
    <w:nsid w:val="2F5D3BCF"/>
    <w:multiLevelType w:val="hybridMultilevel"/>
    <w:tmpl w:val="61B6FF50"/>
    <w:lvl w:ilvl="0" w:tplc="04150011">
      <w:start w:val="1"/>
      <w:numFmt w:val="decimal"/>
      <w:lvlText w:val="%1)"/>
      <w:lvlJc w:val="left"/>
      <w:pPr>
        <w:ind w:left="2520" w:hanging="18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5663E98"/>
    <w:multiLevelType w:val="hybridMultilevel"/>
    <w:tmpl w:val="6B10CAB0"/>
    <w:lvl w:ilvl="0" w:tplc="04150017">
      <w:start w:val="1"/>
      <w:numFmt w:val="lowerLetter"/>
      <w:lvlText w:val="%1)"/>
      <w:lvlJc w:val="left"/>
      <w:pPr>
        <w:ind w:left="1080" w:hanging="360"/>
      </w:pPr>
    </w:lvl>
    <w:lvl w:ilvl="1" w:tplc="50C043C8">
      <w:start w:val="1"/>
      <w:numFmt w:val="decimal"/>
      <w:lvlText w:val="%2)"/>
      <w:lvlJc w:val="left"/>
      <w:pPr>
        <w:ind w:left="786" w:hanging="360"/>
      </w:pPr>
      <w:rPr>
        <w:rFonts w:hint="default"/>
      </w:rPr>
    </w:lvl>
    <w:lvl w:ilvl="2" w:tplc="04150011">
      <w:start w:val="1"/>
      <w:numFmt w:val="decimal"/>
      <w:lvlText w:val="%3)"/>
      <w:lvlJc w:val="lef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41B46441"/>
    <w:multiLevelType w:val="hybridMultilevel"/>
    <w:tmpl w:val="C1929F36"/>
    <w:lvl w:ilvl="0" w:tplc="D22685E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9" w15:restartNumberingAfterBreak="0">
    <w:nsid w:val="41D83034"/>
    <w:multiLevelType w:val="hybridMultilevel"/>
    <w:tmpl w:val="EDFED8B0"/>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0" w15:restartNumberingAfterBreak="0">
    <w:nsid w:val="4815012E"/>
    <w:multiLevelType w:val="hybridMultilevel"/>
    <w:tmpl w:val="542CA53C"/>
    <w:lvl w:ilvl="0" w:tplc="0C78C69C">
      <w:start w:val="1"/>
      <w:numFmt w:val="decimal"/>
      <w:lvlText w:val="%1."/>
      <w:lvlJc w:val="left"/>
      <w:pPr>
        <w:tabs>
          <w:tab w:val="num" w:pos="720"/>
        </w:tabs>
        <w:ind w:left="720" w:hanging="360"/>
      </w:pPr>
      <w:rPr>
        <w:rFonts w:hint="default"/>
        <w:b w:val="0"/>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CA515C2"/>
    <w:multiLevelType w:val="hybridMultilevel"/>
    <w:tmpl w:val="D304BFE4"/>
    <w:name w:val="WW8Num54"/>
    <w:lvl w:ilvl="0" w:tplc="E21CCF34">
      <w:start w:val="3"/>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6F2D09"/>
    <w:multiLevelType w:val="hybridMultilevel"/>
    <w:tmpl w:val="C97E9F7C"/>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3" w15:restartNumberingAfterBreak="0">
    <w:nsid w:val="524E4439"/>
    <w:multiLevelType w:val="hybridMultilevel"/>
    <w:tmpl w:val="24AEAAA8"/>
    <w:name w:val="WW8Num53"/>
    <w:lvl w:ilvl="0" w:tplc="3A64588A">
      <w:start w:val="2"/>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54AA4AEF"/>
    <w:multiLevelType w:val="multilevel"/>
    <w:tmpl w:val="6C3E0AEA"/>
    <w:lvl w:ilvl="0">
      <w:start w:val="1"/>
      <w:numFmt w:val="decimal"/>
      <w:lvlText w:val="%1."/>
      <w:lvlJc w:val="left"/>
      <w:pPr>
        <w:tabs>
          <w:tab w:val="num" w:pos="360"/>
        </w:tabs>
        <w:ind w:left="340" w:hanging="340"/>
      </w:pPr>
      <w:rPr>
        <w:rFonts w:hint="default"/>
        <w:color w:val="auto"/>
        <w:sz w:val="22"/>
        <w:szCs w:val="22"/>
      </w:rPr>
    </w:lvl>
    <w:lvl w:ilvl="1">
      <w:start w:val="1"/>
      <w:numFmt w:val="lowerLetter"/>
      <w:lvlText w:val="%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5" w15:restartNumberingAfterBreak="0">
    <w:nsid w:val="57C97AD3"/>
    <w:multiLevelType w:val="hybridMultilevel"/>
    <w:tmpl w:val="E52086AC"/>
    <w:lvl w:ilvl="0" w:tplc="B526122A">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FE00CEFA">
      <w:start w:val="1"/>
      <w:numFmt w:val="decimal"/>
      <w:lvlText w:val="%7."/>
      <w:lvlJc w:val="left"/>
      <w:pPr>
        <w:ind w:left="5400" w:hanging="360"/>
      </w:pPr>
      <w:rPr>
        <w:b w:val="0"/>
        <w:bCs w:val="0"/>
      </w:r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6" w15:restartNumberingAfterBreak="0">
    <w:nsid w:val="58AE4E46"/>
    <w:multiLevelType w:val="multilevel"/>
    <w:tmpl w:val="09E269DC"/>
    <w:numStyleLink w:val="Zaimportowanystyl11"/>
  </w:abstractNum>
  <w:abstractNum w:abstractNumId="27" w15:restartNumberingAfterBreak="0">
    <w:nsid w:val="5B0F19B2"/>
    <w:multiLevelType w:val="hybridMultilevel"/>
    <w:tmpl w:val="C1929F36"/>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28" w15:restartNumberingAfterBreak="0">
    <w:nsid w:val="5BD709AE"/>
    <w:multiLevelType w:val="hybridMultilevel"/>
    <w:tmpl w:val="D0CA5FEC"/>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865" w:hanging="360"/>
      </w:pPr>
    </w:lvl>
    <w:lvl w:ilvl="2" w:tplc="FFFFFFFF" w:tentative="1">
      <w:start w:val="1"/>
      <w:numFmt w:val="lowerRoman"/>
      <w:lvlText w:val="%3."/>
      <w:lvlJc w:val="right"/>
      <w:pPr>
        <w:ind w:left="2585" w:hanging="180"/>
      </w:pPr>
    </w:lvl>
    <w:lvl w:ilvl="3" w:tplc="D22685E8">
      <w:start w:val="1"/>
      <w:numFmt w:val="decimal"/>
      <w:lvlText w:val="%4)"/>
      <w:lvlJc w:val="left"/>
      <w:pPr>
        <w:ind w:left="786" w:hanging="360"/>
      </w:pPr>
      <w:rPr>
        <w:rFonts w:hint="default"/>
      </w:r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29" w15:restartNumberingAfterBreak="0">
    <w:nsid w:val="5D8D2FFA"/>
    <w:multiLevelType w:val="multilevel"/>
    <w:tmpl w:val="33CC7554"/>
    <w:lvl w:ilvl="0">
      <w:start w:val="6"/>
      <w:numFmt w:val="decimal"/>
      <w:lvlText w:val="%1."/>
      <w:lvlJc w:val="left"/>
      <w:pPr>
        <w:ind w:left="360" w:hanging="360"/>
      </w:pPr>
      <w:rPr>
        <w:rFonts w:hAnsi="Arial Unicode MS" w:hint="default"/>
        <w:b w:val="0"/>
        <w:bCs w:val="0"/>
        <w:caps w:val="0"/>
        <w:smallCaps w:val="0"/>
        <w:strike w:val="0"/>
        <w:dstrike w:val="0"/>
        <w:color w:val="000000"/>
        <w:spacing w:val="0"/>
        <w:w w:val="100"/>
        <w:kern w:val="0"/>
        <w:position w:val="0"/>
        <w:vertAlign w:val="baseline"/>
      </w:rPr>
    </w:lvl>
    <w:lvl w:ilvl="1">
      <w:start w:val="1"/>
      <w:numFmt w:val="lowerLetter"/>
      <w:lvlText w:val="%2."/>
      <w:lvlJc w:val="left"/>
      <w:pPr>
        <w:tabs>
          <w:tab w:val="num" w:pos="360"/>
        </w:tabs>
        <w:ind w:left="1440" w:hanging="360"/>
      </w:pPr>
      <w:rPr>
        <w:rFonts w:hAnsi="Arial Unicode MS" w:hint="default"/>
        <w:caps w:val="0"/>
        <w:smallCaps w:val="0"/>
        <w:strike w:val="0"/>
        <w:dstrike w:val="0"/>
        <w:color w:val="000000"/>
        <w:spacing w:val="0"/>
        <w:w w:val="100"/>
        <w:kern w:val="0"/>
        <w:position w:val="0"/>
        <w:vertAlign w:val="baseline"/>
      </w:rPr>
    </w:lvl>
    <w:lvl w:ilvl="2">
      <w:start w:val="1"/>
      <w:numFmt w:val="lowerRoman"/>
      <w:lvlText w:val="%3."/>
      <w:lvlJc w:val="left"/>
      <w:pPr>
        <w:tabs>
          <w:tab w:val="num" w:pos="360"/>
        </w:tabs>
        <w:ind w:left="2160" w:hanging="284"/>
      </w:pPr>
      <w:rPr>
        <w:rFonts w:hAnsi="Arial Unicode MS" w:hint="default"/>
        <w:caps w:val="0"/>
        <w:smallCaps w:val="0"/>
        <w:strike w:val="0"/>
        <w:dstrike w:val="0"/>
        <w:color w:val="000000"/>
        <w:spacing w:val="0"/>
        <w:w w:val="100"/>
        <w:kern w:val="0"/>
        <w:position w:val="0"/>
        <w:vertAlign w:val="baseline"/>
      </w:rPr>
    </w:lvl>
    <w:lvl w:ilvl="3">
      <w:start w:val="2"/>
      <w:numFmt w:val="decimal"/>
      <w:lvlText w:val="%4."/>
      <w:lvlJc w:val="left"/>
      <w:pPr>
        <w:tabs>
          <w:tab w:val="num" w:pos="-2160"/>
        </w:tabs>
        <w:ind w:left="360" w:hanging="360"/>
      </w:pPr>
      <w:rPr>
        <w:rFonts w:hAnsi="Arial Unicode MS" w:hint="default"/>
        <w:b w:val="0"/>
        <w:bCs w:val="0"/>
        <w:caps w:val="0"/>
        <w:smallCaps w:val="0"/>
        <w:strike w:val="0"/>
        <w:dstrike w:val="0"/>
        <w:color w:val="000000"/>
        <w:spacing w:val="0"/>
        <w:w w:val="100"/>
        <w:kern w:val="0"/>
        <w:position w:val="0"/>
        <w:vertAlign w:val="baseline"/>
      </w:rPr>
    </w:lvl>
    <w:lvl w:ilvl="4">
      <w:start w:val="1"/>
      <w:numFmt w:val="lowerLetter"/>
      <w:lvlText w:val="%5."/>
      <w:lvlJc w:val="left"/>
      <w:pPr>
        <w:tabs>
          <w:tab w:val="num" w:pos="360"/>
        </w:tabs>
        <w:ind w:left="3600" w:hanging="360"/>
      </w:pPr>
      <w:rPr>
        <w:rFonts w:hAnsi="Arial Unicode MS" w:hint="default"/>
        <w:caps w:val="0"/>
        <w:smallCaps w:val="0"/>
        <w:strike w:val="0"/>
        <w:dstrike w:val="0"/>
        <w:color w:val="000000"/>
        <w:spacing w:val="0"/>
        <w:w w:val="100"/>
        <w:kern w:val="0"/>
        <w:position w:val="0"/>
        <w:vertAlign w:val="baseline"/>
      </w:rPr>
    </w:lvl>
    <w:lvl w:ilvl="5">
      <w:start w:val="1"/>
      <w:numFmt w:val="lowerRoman"/>
      <w:lvlText w:val="%6."/>
      <w:lvlJc w:val="left"/>
      <w:pPr>
        <w:tabs>
          <w:tab w:val="num" w:pos="360"/>
        </w:tabs>
        <w:ind w:left="4320" w:hanging="284"/>
      </w:pPr>
      <w:rPr>
        <w:rFonts w:hAnsi="Arial Unicode MS" w:hint="default"/>
        <w:caps w:val="0"/>
        <w:smallCaps w:val="0"/>
        <w:strike w:val="0"/>
        <w:dstrike w:val="0"/>
        <w:color w:val="000000"/>
        <w:spacing w:val="0"/>
        <w:w w:val="100"/>
        <w:kern w:val="0"/>
        <w:position w:val="0"/>
        <w:vertAlign w:val="baseline"/>
      </w:rPr>
    </w:lvl>
    <w:lvl w:ilvl="6">
      <w:start w:val="1"/>
      <w:numFmt w:val="decimal"/>
      <w:lvlText w:val="%7."/>
      <w:lvlJc w:val="left"/>
      <w:pPr>
        <w:tabs>
          <w:tab w:val="num" w:pos="360"/>
        </w:tabs>
        <w:ind w:left="5040" w:hanging="360"/>
      </w:pPr>
      <w:rPr>
        <w:rFonts w:hAnsi="Arial Unicode MS" w:hint="default"/>
        <w:caps w:val="0"/>
        <w:smallCaps w:val="0"/>
        <w:strike w:val="0"/>
        <w:dstrike w:val="0"/>
        <w:color w:val="000000"/>
        <w:spacing w:val="0"/>
        <w:w w:val="100"/>
        <w:kern w:val="0"/>
        <w:position w:val="0"/>
        <w:vertAlign w:val="baseline"/>
      </w:rPr>
    </w:lvl>
    <w:lvl w:ilvl="7">
      <w:start w:val="1"/>
      <w:numFmt w:val="lowerLetter"/>
      <w:lvlText w:val="%8."/>
      <w:lvlJc w:val="left"/>
      <w:pPr>
        <w:tabs>
          <w:tab w:val="num" w:pos="360"/>
        </w:tabs>
        <w:ind w:left="5760" w:hanging="360"/>
      </w:pPr>
      <w:rPr>
        <w:rFonts w:hAnsi="Arial Unicode MS" w:hint="default"/>
        <w:caps w:val="0"/>
        <w:smallCaps w:val="0"/>
        <w:strike w:val="0"/>
        <w:dstrike w:val="0"/>
        <w:color w:val="000000"/>
        <w:spacing w:val="0"/>
        <w:w w:val="100"/>
        <w:kern w:val="0"/>
        <w:position w:val="0"/>
        <w:vertAlign w:val="baseline"/>
      </w:rPr>
    </w:lvl>
    <w:lvl w:ilvl="8">
      <w:start w:val="1"/>
      <w:numFmt w:val="lowerRoman"/>
      <w:lvlText w:val="%9."/>
      <w:lvlJc w:val="left"/>
      <w:pPr>
        <w:tabs>
          <w:tab w:val="num" w:pos="360"/>
        </w:tabs>
        <w:ind w:left="6480" w:hanging="284"/>
      </w:pPr>
      <w:rPr>
        <w:rFonts w:hAnsi="Arial Unicode MS" w:hint="default"/>
        <w:caps w:val="0"/>
        <w:smallCaps w:val="0"/>
        <w:strike w:val="0"/>
        <w:dstrike w:val="0"/>
        <w:color w:val="000000"/>
        <w:spacing w:val="0"/>
        <w:w w:val="100"/>
        <w:kern w:val="0"/>
        <w:position w:val="0"/>
        <w:vertAlign w:val="baseline"/>
      </w:rPr>
    </w:lvl>
  </w:abstractNum>
  <w:abstractNum w:abstractNumId="30" w15:restartNumberingAfterBreak="0">
    <w:nsid w:val="5D961EBC"/>
    <w:multiLevelType w:val="hybridMultilevel"/>
    <w:tmpl w:val="0780229E"/>
    <w:name w:val="WW8Num52"/>
    <w:lvl w:ilvl="0" w:tplc="8E5E3BF2">
      <w:start w:val="3"/>
      <w:numFmt w:val="decimal"/>
      <w:lvlText w:val="%1."/>
      <w:lvlJc w:val="left"/>
      <w:pPr>
        <w:tabs>
          <w:tab w:val="num" w:pos="720"/>
        </w:tabs>
        <w:ind w:left="72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4D93219"/>
    <w:multiLevelType w:val="hybridMultilevel"/>
    <w:tmpl w:val="AEB86F60"/>
    <w:lvl w:ilvl="0" w:tplc="FFFFFFFF">
      <w:start w:val="1"/>
      <w:numFmt w:val="decimal"/>
      <w:lvlText w:val="%1)"/>
      <w:lvlJc w:val="left"/>
      <w:pPr>
        <w:tabs>
          <w:tab w:val="num" w:pos="644"/>
        </w:tabs>
        <w:ind w:left="644" w:hanging="360"/>
      </w:pPr>
      <w:rPr>
        <w:rFonts w:cs="Times New Roman"/>
        <w:b w:val="0"/>
      </w:rPr>
    </w:lvl>
    <w:lvl w:ilvl="1" w:tplc="FFFFFFFF">
      <w:start w:val="2"/>
      <w:numFmt w:val="decimal"/>
      <w:lvlText w:val="%2."/>
      <w:lvlJc w:val="left"/>
      <w:pPr>
        <w:tabs>
          <w:tab w:val="num" w:pos="425"/>
        </w:tabs>
        <w:ind w:left="425" w:hanging="283"/>
      </w:pPr>
      <w:rPr>
        <w:rFonts w:cs="Times New Roman"/>
        <w:i w:val="0"/>
      </w:rPr>
    </w:lvl>
    <w:lvl w:ilvl="2" w:tplc="FFFFFFFF">
      <w:start w:val="1"/>
      <w:numFmt w:val="lowerRoman"/>
      <w:lvlText w:val="%3."/>
      <w:lvlJc w:val="right"/>
      <w:pPr>
        <w:tabs>
          <w:tab w:val="num" w:pos="2084"/>
        </w:tabs>
        <w:ind w:left="2084" w:hanging="180"/>
      </w:pPr>
      <w:rPr>
        <w:rFonts w:cs="Times New Roman"/>
      </w:rPr>
    </w:lvl>
    <w:lvl w:ilvl="3" w:tplc="FFFFFFFF">
      <w:start w:val="1"/>
      <w:numFmt w:val="lowerLetter"/>
      <w:lvlText w:val="%4)"/>
      <w:lvlJc w:val="left"/>
      <w:pPr>
        <w:tabs>
          <w:tab w:val="num" w:pos="2836"/>
        </w:tabs>
        <w:ind w:left="2836" w:hanging="360"/>
      </w:pPr>
      <w:rPr>
        <w:rFonts w:cs="Times New Roman"/>
      </w:rPr>
    </w:lvl>
    <w:lvl w:ilvl="4" w:tplc="FFFFFFFF">
      <w:start w:val="1"/>
      <w:numFmt w:val="lowerLetter"/>
      <w:lvlText w:val="%5."/>
      <w:lvlJc w:val="left"/>
      <w:pPr>
        <w:tabs>
          <w:tab w:val="num" w:pos="3524"/>
        </w:tabs>
        <w:ind w:left="3524" w:hanging="360"/>
      </w:pPr>
      <w:rPr>
        <w:rFonts w:cs="Times New Roman"/>
      </w:rPr>
    </w:lvl>
    <w:lvl w:ilvl="5" w:tplc="FFFFFFFF">
      <w:start w:val="1"/>
      <w:numFmt w:val="lowerRoman"/>
      <w:lvlText w:val="%6."/>
      <w:lvlJc w:val="right"/>
      <w:pPr>
        <w:tabs>
          <w:tab w:val="num" w:pos="4244"/>
        </w:tabs>
        <w:ind w:left="4244" w:hanging="180"/>
      </w:pPr>
      <w:rPr>
        <w:rFonts w:cs="Times New Roman"/>
      </w:rPr>
    </w:lvl>
    <w:lvl w:ilvl="6" w:tplc="FFFFFFFF">
      <w:start w:val="1"/>
      <w:numFmt w:val="decimal"/>
      <w:lvlText w:val="%7."/>
      <w:lvlJc w:val="left"/>
      <w:pPr>
        <w:tabs>
          <w:tab w:val="num" w:pos="4964"/>
        </w:tabs>
        <w:ind w:left="4964" w:hanging="360"/>
      </w:pPr>
      <w:rPr>
        <w:rFonts w:cs="Times New Roman"/>
      </w:rPr>
    </w:lvl>
    <w:lvl w:ilvl="7" w:tplc="FFFFFFFF">
      <w:start w:val="1"/>
      <w:numFmt w:val="lowerLetter"/>
      <w:lvlText w:val="%8."/>
      <w:lvlJc w:val="left"/>
      <w:pPr>
        <w:tabs>
          <w:tab w:val="num" w:pos="5684"/>
        </w:tabs>
        <w:ind w:left="5684" w:hanging="360"/>
      </w:pPr>
      <w:rPr>
        <w:rFonts w:cs="Times New Roman"/>
      </w:rPr>
    </w:lvl>
    <w:lvl w:ilvl="8" w:tplc="FFFFFFFF">
      <w:start w:val="1"/>
      <w:numFmt w:val="lowerRoman"/>
      <w:lvlText w:val="%9."/>
      <w:lvlJc w:val="right"/>
      <w:pPr>
        <w:tabs>
          <w:tab w:val="num" w:pos="6404"/>
        </w:tabs>
        <w:ind w:left="6404" w:hanging="180"/>
      </w:pPr>
      <w:rPr>
        <w:rFonts w:cs="Times New Roman"/>
      </w:rPr>
    </w:lvl>
  </w:abstractNum>
  <w:abstractNum w:abstractNumId="32" w15:restartNumberingAfterBreak="0">
    <w:nsid w:val="690C47FD"/>
    <w:multiLevelType w:val="multilevel"/>
    <w:tmpl w:val="E8FCD416"/>
    <w:styleLink w:val="UMOWY"/>
    <w:lvl w:ilvl="0">
      <w:start w:val="1"/>
      <w:numFmt w:val="ordinal"/>
      <w:lvlText w:val="%1"/>
      <w:lvlJc w:val="left"/>
      <w:pPr>
        <w:tabs>
          <w:tab w:val="num" w:pos="425"/>
        </w:tabs>
        <w:ind w:left="425" w:hanging="425"/>
      </w:pPr>
      <w:rPr>
        <w:rFonts w:ascii="Calibri" w:hAnsi="Calibri" w:hint="default"/>
        <w:b w:val="0"/>
        <w:i w:val="0"/>
        <w:color w:val="auto"/>
        <w:spacing w:val="0"/>
        <w:w w:val="100"/>
        <w:kern w:val="0"/>
        <w:position w:val="0"/>
        <w:sz w:val="22"/>
        <w14:ligatures w14:val="none"/>
        <w14:numForm w14:val="default"/>
        <w14:numSpacing w14:val="default"/>
        <w14:stylisticSets/>
        <w14:cntxtAlts w14:val="0"/>
      </w:rPr>
    </w:lvl>
    <w:lvl w:ilvl="1">
      <w:start w:val="1"/>
      <w:numFmt w:val="decimal"/>
      <w:lvlText w:val="%2)"/>
      <w:lvlJc w:val="left"/>
      <w:pPr>
        <w:tabs>
          <w:tab w:val="num" w:pos="851"/>
        </w:tabs>
        <w:ind w:left="851" w:hanging="426"/>
      </w:pPr>
      <w:rPr>
        <w:rFonts w:asciiTheme="minorHAnsi" w:hAnsiTheme="minorHAnsi" w:hint="default"/>
        <w:color w:val="auto"/>
        <w:sz w:val="22"/>
      </w:rPr>
    </w:lvl>
    <w:lvl w:ilvl="2">
      <w:start w:val="1"/>
      <w:numFmt w:val="lowerLetter"/>
      <w:lvlText w:val="%3)"/>
      <w:lvlJc w:val="left"/>
      <w:pPr>
        <w:tabs>
          <w:tab w:val="num" w:pos="1276"/>
        </w:tabs>
        <w:ind w:left="1276" w:hanging="425"/>
      </w:pPr>
      <w:rPr>
        <w:rFonts w:ascii="Calibri" w:hAnsi="Calibri" w:hint="default"/>
      </w:rPr>
    </w:lvl>
    <w:lvl w:ilvl="3">
      <w:start w:val="1"/>
      <w:numFmt w:val="bullet"/>
      <w:lvlText w:val="-"/>
      <w:lvlJc w:val="left"/>
      <w:pPr>
        <w:tabs>
          <w:tab w:val="num" w:pos="1701"/>
        </w:tabs>
        <w:ind w:left="1701" w:hanging="425"/>
      </w:pPr>
      <w:rPr>
        <w:rFonts w:ascii="Adobe Devanagari" w:hAnsi="Adobe Devanagari" w:hint="default"/>
        <w:color w:val="auto"/>
        <w:sz w:val="22"/>
      </w:rPr>
    </w:lvl>
    <w:lvl w:ilvl="4">
      <w:start w:val="1"/>
      <w:numFmt w:val="bullet"/>
      <w:lvlText w:val=""/>
      <w:lvlJc w:val="left"/>
      <w:pPr>
        <w:tabs>
          <w:tab w:val="num" w:pos="2126"/>
        </w:tabs>
        <w:ind w:left="2126" w:hanging="425"/>
      </w:pPr>
      <w:rPr>
        <w:rFonts w:ascii="Symbol" w:hAnsi="Symbol" w:hint="default"/>
        <w:color w:val="auto"/>
      </w:rPr>
    </w:lvl>
    <w:lvl w:ilvl="5">
      <w:start w:val="1"/>
      <w:numFmt w:val="none"/>
      <w:lvlText w:val=""/>
      <w:lvlJc w:val="left"/>
      <w:pPr>
        <w:tabs>
          <w:tab w:val="num" w:pos="2552"/>
        </w:tabs>
        <w:ind w:left="2552" w:hanging="426"/>
      </w:pPr>
      <w:rPr>
        <w:rFonts w:hint="default"/>
        <w:color w:val="auto"/>
      </w:rPr>
    </w:lvl>
    <w:lvl w:ilvl="6">
      <w:start w:val="1"/>
      <w:numFmt w:val="none"/>
      <w:lvlText w:val=""/>
      <w:lvlJc w:val="left"/>
      <w:pPr>
        <w:ind w:left="10204" w:hanging="425"/>
      </w:pPr>
      <w:rPr>
        <w:rFonts w:hint="default"/>
      </w:rPr>
    </w:lvl>
    <w:lvl w:ilvl="7">
      <w:start w:val="1"/>
      <w:numFmt w:val="none"/>
      <w:lvlText w:val=""/>
      <w:lvlJc w:val="left"/>
      <w:pPr>
        <w:ind w:left="10629" w:hanging="425"/>
      </w:pPr>
      <w:rPr>
        <w:rFonts w:hint="default"/>
      </w:rPr>
    </w:lvl>
    <w:lvl w:ilvl="8">
      <w:start w:val="1"/>
      <w:numFmt w:val="none"/>
      <w:lvlText w:val=""/>
      <w:lvlJc w:val="left"/>
      <w:pPr>
        <w:ind w:left="11054" w:hanging="425"/>
      </w:pPr>
      <w:rPr>
        <w:rFonts w:hint="default"/>
      </w:rPr>
    </w:lvl>
  </w:abstractNum>
  <w:abstractNum w:abstractNumId="33" w15:restartNumberingAfterBreak="0">
    <w:nsid w:val="6E557ADE"/>
    <w:multiLevelType w:val="hybridMultilevel"/>
    <w:tmpl w:val="0D0AB2BE"/>
    <w:lvl w:ilvl="0" w:tplc="41C20BE0">
      <w:start w:val="1"/>
      <w:numFmt w:val="decimal"/>
      <w:lvlText w:val="%1."/>
      <w:lvlJc w:val="left"/>
      <w:pPr>
        <w:tabs>
          <w:tab w:val="num" w:pos="2487"/>
        </w:tabs>
        <w:ind w:left="2487" w:hanging="360"/>
      </w:pPr>
      <w:rPr>
        <w:rFonts w:cs="Times New Roman"/>
        <w:b w:val="0"/>
      </w:rPr>
    </w:lvl>
    <w:lvl w:ilvl="1" w:tplc="04150011">
      <w:start w:val="1"/>
      <w:numFmt w:val="decimal"/>
      <w:lvlText w:val="%2)"/>
      <w:lvlJc w:val="left"/>
      <w:pPr>
        <w:ind w:left="144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34" w15:restartNumberingAfterBreak="0">
    <w:nsid w:val="7569ADB9"/>
    <w:multiLevelType w:val="hybridMultilevel"/>
    <w:tmpl w:val="0172B818"/>
    <w:lvl w:ilvl="0" w:tplc="FF9EEE7E">
      <w:start w:val="2"/>
      <w:numFmt w:val="decimal"/>
      <w:lvlText w:val="%1."/>
      <w:lvlJc w:val="left"/>
      <w:pPr>
        <w:ind w:left="720" w:hanging="360"/>
      </w:pPr>
    </w:lvl>
    <w:lvl w:ilvl="1" w:tplc="E682D0BE">
      <w:start w:val="1"/>
      <w:numFmt w:val="lowerLetter"/>
      <w:lvlText w:val="%2."/>
      <w:lvlJc w:val="left"/>
      <w:pPr>
        <w:ind w:left="1440" w:hanging="360"/>
      </w:pPr>
    </w:lvl>
    <w:lvl w:ilvl="2" w:tplc="AC7223D0">
      <w:start w:val="1"/>
      <w:numFmt w:val="lowerRoman"/>
      <w:lvlText w:val="%3."/>
      <w:lvlJc w:val="right"/>
      <w:pPr>
        <w:ind w:left="2160" w:hanging="180"/>
      </w:pPr>
    </w:lvl>
    <w:lvl w:ilvl="3" w:tplc="26CA70B6">
      <w:start w:val="1"/>
      <w:numFmt w:val="decimal"/>
      <w:lvlText w:val="%4."/>
      <w:lvlJc w:val="left"/>
      <w:pPr>
        <w:ind w:left="2880" w:hanging="360"/>
      </w:pPr>
    </w:lvl>
    <w:lvl w:ilvl="4" w:tplc="9626A998">
      <w:start w:val="1"/>
      <w:numFmt w:val="lowerLetter"/>
      <w:lvlText w:val="%5."/>
      <w:lvlJc w:val="left"/>
      <w:pPr>
        <w:ind w:left="3600" w:hanging="360"/>
      </w:pPr>
    </w:lvl>
    <w:lvl w:ilvl="5" w:tplc="C78E1094">
      <w:start w:val="1"/>
      <w:numFmt w:val="lowerRoman"/>
      <w:lvlText w:val="%6."/>
      <w:lvlJc w:val="right"/>
      <w:pPr>
        <w:ind w:left="4320" w:hanging="180"/>
      </w:pPr>
    </w:lvl>
    <w:lvl w:ilvl="6" w:tplc="4AC02026">
      <w:start w:val="1"/>
      <w:numFmt w:val="decimal"/>
      <w:lvlText w:val="%7."/>
      <w:lvlJc w:val="left"/>
      <w:pPr>
        <w:ind w:left="5040" w:hanging="360"/>
      </w:pPr>
    </w:lvl>
    <w:lvl w:ilvl="7" w:tplc="95CE662E">
      <w:start w:val="1"/>
      <w:numFmt w:val="lowerLetter"/>
      <w:lvlText w:val="%8."/>
      <w:lvlJc w:val="left"/>
      <w:pPr>
        <w:ind w:left="5760" w:hanging="360"/>
      </w:pPr>
    </w:lvl>
    <w:lvl w:ilvl="8" w:tplc="8750A508">
      <w:start w:val="1"/>
      <w:numFmt w:val="lowerRoman"/>
      <w:lvlText w:val="%9."/>
      <w:lvlJc w:val="right"/>
      <w:pPr>
        <w:ind w:left="6480" w:hanging="180"/>
      </w:pPr>
    </w:lvl>
  </w:abstractNum>
  <w:abstractNum w:abstractNumId="35" w15:restartNumberingAfterBreak="0">
    <w:nsid w:val="79A15D7A"/>
    <w:multiLevelType w:val="hybridMultilevel"/>
    <w:tmpl w:val="200484E8"/>
    <w:lvl w:ilvl="0" w:tplc="04150011">
      <w:start w:val="1"/>
      <w:numFmt w:val="decimal"/>
      <w:lvlText w:val="%1."/>
      <w:lvlJc w:val="left"/>
      <w:pPr>
        <w:tabs>
          <w:tab w:val="num" w:pos="2340"/>
        </w:tabs>
        <w:ind w:left="2340" w:hanging="360"/>
      </w:pPr>
      <w:rPr>
        <w:rFonts w:ascii="Times New Roman" w:eastAsia="Times New Roman" w:hAnsi="Times New Roman" w:cs="Times New Roman"/>
        <w:b w:val="0"/>
        <w:i w:val="0"/>
        <w:sz w:val="24"/>
        <w:szCs w:val="24"/>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340"/>
        </w:tabs>
        <w:ind w:left="2340" w:hanging="360"/>
      </w:pPr>
      <w:rPr>
        <w:rFonts w:hint="default"/>
      </w:rPr>
    </w:lvl>
    <w:lvl w:ilvl="3" w:tplc="244011C0">
      <w:start w:val="1"/>
      <w:numFmt w:val="decimal"/>
      <w:lvlText w:val="%4."/>
      <w:lvlJc w:val="left"/>
      <w:pPr>
        <w:tabs>
          <w:tab w:val="num" w:pos="141"/>
        </w:tabs>
        <w:ind w:left="426" w:hanging="284"/>
      </w:pPr>
      <w:rPr>
        <w:rFonts w:hint="default"/>
        <w:b w:val="0"/>
        <w:i w:val="0"/>
        <w:color w:val="auto"/>
        <w:sz w:val="22"/>
        <w:szCs w:val="22"/>
      </w:rPr>
    </w:lvl>
    <w:lvl w:ilvl="4" w:tplc="04150019">
      <w:start w:val="1"/>
      <w:numFmt w:val="upperLetter"/>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842671813">
    <w:abstractNumId w:val="34"/>
  </w:num>
  <w:num w:numId="2" w16cid:durableId="2075010621">
    <w:abstractNumId w:val="4"/>
  </w:num>
  <w:num w:numId="3" w16cid:durableId="1398549717">
    <w:abstractNumId w:val="5"/>
  </w:num>
  <w:num w:numId="4" w16cid:durableId="1390956527">
    <w:abstractNumId w:val="20"/>
  </w:num>
  <w:num w:numId="5" w16cid:durableId="1061714389">
    <w:abstractNumId w:val="8"/>
  </w:num>
  <w:num w:numId="6" w16cid:durableId="966743838">
    <w:abstractNumId w:val="13"/>
  </w:num>
  <w:num w:numId="7" w16cid:durableId="1393044397">
    <w:abstractNumId w:val="12"/>
  </w:num>
  <w:num w:numId="8" w16cid:durableId="1225986216">
    <w:abstractNumId w:val="31"/>
  </w:num>
  <w:num w:numId="9" w16cid:durableId="156774739">
    <w:abstractNumId w:val="9"/>
  </w:num>
  <w:num w:numId="10" w16cid:durableId="763307126">
    <w:abstractNumId w:val="25"/>
  </w:num>
  <w:num w:numId="11" w16cid:durableId="855652120">
    <w:abstractNumId w:val="22"/>
  </w:num>
  <w:num w:numId="12" w16cid:durableId="1858809164">
    <w:abstractNumId w:val="14"/>
  </w:num>
  <w:num w:numId="13" w16cid:durableId="1726488118">
    <w:abstractNumId w:val="32"/>
  </w:num>
  <w:num w:numId="14" w16cid:durableId="355817983">
    <w:abstractNumId w:val="24"/>
  </w:num>
  <w:num w:numId="15" w16cid:durableId="2064450902">
    <w:abstractNumId w:val="28"/>
  </w:num>
  <w:num w:numId="16" w16cid:durableId="1326592112">
    <w:abstractNumId w:val="10"/>
  </w:num>
  <w:num w:numId="17" w16cid:durableId="1413619629">
    <w:abstractNumId w:val="26"/>
    <w:lvlOverride w:ilvl="0">
      <w:lvl w:ilvl="0">
        <w:start w:val="1"/>
        <w:numFmt w:val="decimal"/>
        <w:lvlText w:val="%1."/>
        <w:lvlJc w:val="left"/>
        <w:pPr>
          <w:ind w:left="360" w:hanging="360"/>
        </w:pPr>
        <w:rPr>
          <w:rFonts w:hAnsi="Arial Unicode MS"/>
          <w:b w:val="0"/>
          <w:bCs w:val="0"/>
          <w:caps w:val="0"/>
          <w:smallCaps w:val="0"/>
          <w:strike w:val="0"/>
          <w:dstrike w:val="0"/>
          <w:color w:val="000000"/>
          <w:spacing w:val="0"/>
          <w:w w:val="100"/>
          <w:kern w:val="0"/>
          <w:position w:val="0"/>
          <w:highlight w:val="none"/>
          <w:vertAlign w:val="baseline"/>
        </w:rPr>
      </w:lvl>
    </w:lvlOverride>
    <w:lvlOverride w:ilvl="3">
      <w:lvl w:ilvl="3">
        <w:start w:val="1"/>
        <w:numFmt w:val="decimal"/>
        <w:lvlText w:val="%4."/>
        <w:lvlJc w:val="left"/>
        <w:pPr>
          <w:tabs>
            <w:tab w:val="left" w:pos="-2160"/>
          </w:tabs>
          <w:ind w:left="360" w:hanging="360"/>
        </w:pPr>
        <w:rPr>
          <w:rFonts w:hAnsi="Arial Unicode MS"/>
          <w:b w:val="0"/>
          <w:bCs w:val="0"/>
          <w:caps w:val="0"/>
          <w:smallCaps w:val="0"/>
          <w:strike w:val="0"/>
          <w:dstrike w:val="0"/>
          <w:color w:val="000000"/>
          <w:spacing w:val="0"/>
          <w:w w:val="100"/>
          <w:kern w:val="0"/>
          <w:position w:val="0"/>
          <w:highlight w:val="none"/>
          <w:vertAlign w:val="baseline"/>
        </w:rPr>
      </w:lvl>
    </w:lvlOverride>
  </w:num>
  <w:num w:numId="18" w16cid:durableId="533692184">
    <w:abstractNumId w:val="35"/>
  </w:num>
  <w:num w:numId="19" w16cid:durableId="1284266526">
    <w:abstractNumId w:val="17"/>
  </w:num>
  <w:num w:numId="20" w16cid:durableId="709573046">
    <w:abstractNumId w:val="18"/>
  </w:num>
  <w:num w:numId="21" w16cid:durableId="212619824">
    <w:abstractNumId w:val="16"/>
  </w:num>
  <w:num w:numId="22" w16cid:durableId="2110470507">
    <w:abstractNumId w:val="27"/>
  </w:num>
  <w:num w:numId="23" w16cid:durableId="1066532959">
    <w:abstractNumId w:val="29"/>
  </w:num>
  <w:num w:numId="24" w16cid:durableId="11902203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22585218">
    <w:abstractNumId w:val="33"/>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26" w16cid:durableId="2044018386">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ocumentProtection w:edit="readOnly" w:formatting="1" w:enforcement="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22D"/>
    <w:rsid w:val="0000071A"/>
    <w:rsid w:val="000007B0"/>
    <w:rsid w:val="000012CD"/>
    <w:rsid w:val="000014E5"/>
    <w:rsid w:val="000017D4"/>
    <w:rsid w:val="00002516"/>
    <w:rsid w:val="00004963"/>
    <w:rsid w:val="00006B74"/>
    <w:rsid w:val="000071E9"/>
    <w:rsid w:val="0000759A"/>
    <w:rsid w:val="0001076F"/>
    <w:rsid w:val="00010BA3"/>
    <w:rsid w:val="000112D3"/>
    <w:rsid w:val="00012A13"/>
    <w:rsid w:val="0001562E"/>
    <w:rsid w:val="000177DA"/>
    <w:rsid w:val="0002033D"/>
    <w:rsid w:val="0002087D"/>
    <w:rsid w:val="00021811"/>
    <w:rsid w:val="000219E1"/>
    <w:rsid w:val="00021CB6"/>
    <w:rsid w:val="00023BBD"/>
    <w:rsid w:val="0002400F"/>
    <w:rsid w:val="0002415C"/>
    <w:rsid w:val="00024355"/>
    <w:rsid w:val="000249D1"/>
    <w:rsid w:val="0002577A"/>
    <w:rsid w:val="0002667F"/>
    <w:rsid w:val="00027A48"/>
    <w:rsid w:val="00027D26"/>
    <w:rsid w:val="000305A3"/>
    <w:rsid w:val="0003076A"/>
    <w:rsid w:val="00031C88"/>
    <w:rsid w:val="000331C2"/>
    <w:rsid w:val="00035412"/>
    <w:rsid w:val="00035A7B"/>
    <w:rsid w:val="0003656B"/>
    <w:rsid w:val="00041A20"/>
    <w:rsid w:val="00041D88"/>
    <w:rsid w:val="00042986"/>
    <w:rsid w:val="00042B0F"/>
    <w:rsid w:val="000439F5"/>
    <w:rsid w:val="000445BF"/>
    <w:rsid w:val="000464B2"/>
    <w:rsid w:val="00047794"/>
    <w:rsid w:val="0005301C"/>
    <w:rsid w:val="000538F8"/>
    <w:rsid w:val="00053D12"/>
    <w:rsid w:val="00054267"/>
    <w:rsid w:val="00054F91"/>
    <w:rsid w:val="000570B5"/>
    <w:rsid w:val="000601C7"/>
    <w:rsid w:val="00062F40"/>
    <w:rsid w:val="00062F50"/>
    <w:rsid w:val="0006420E"/>
    <w:rsid w:val="00064EDB"/>
    <w:rsid w:val="00066512"/>
    <w:rsid w:val="00066CAB"/>
    <w:rsid w:val="000700D7"/>
    <w:rsid w:val="000707E4"/>
    <w:rsid w:val="00070E14"/>
    <w:rsid w:val="000711D5"/>
    <w:rsid w:val="00071C73"/>
    <w:rsid w:val="0007326F"/>
    <w:rsid w:val="000759AB"/>
    <w:rsid w:val="000762DD"/>
    <w:rsid w:val="00080287"/>
    <w:rsid w:val="000824C8"/>
    <w:rsid w:val="000829D8"/>
    <w:rsid w:val="00082BFF"/>
    <w:rsid w:val="00082D54"/>
    <w:rsid w:val="00082DC3"/>
    <w:rsid w:val="0008349E"/>
    <w:rsid w:val="00084372"/>
    <w:rsid w:val="00085A7C"/>
    <w:rsid w:val="000865C8"/>
    <w:rsid w:val="00086F2B"/>
    <w:rsid w:val="000870BC"/>
    <w:rsid w:val="0008752A"/>
    <w:rsid w:val="00091FB6"/>
    <w:rsid w:val="00095AA5"/>
    <w:rsid w:val="00095B6D"/>
    <w:rsid w:val="0009602A"/>
    <w:rsid w:val="000966E8"/>
    <w:rsid w:val="000A6BA6"/>
    <w:rsid w:val="000B08BB"/>
    <w:rsid w:val="000B09C5"/>
    <w:rsid w:val="000B3134"/>
    <w:rsid w:val="000B5DEC"/>
    <w:rsid w:val="000B66EF"/>
    <w:rsid w:val="000B6737"/>
    <w:rsid w:val="000B6C73"/>
    <w:rsid w:val="000B712A"/>
    <w:rsid w:val="000C0966"/>
    <w:rsid w:val="000C0A89"/>
    <w:rsid w:val="000C17FC"/>
    <w:rsid w:val="000C20DF"/>
    <w:rsid w:val="000C2973"/>
    <w:rsid w:val="000C3852"/>
    <w:rsid w:val="000C4BFA"/>
    <w:rsid w:val="000C4FAE"/>
    <w:rsid w:val="000C71C8"/>
    <w:rsid w:val="000C76F7"/>
    <w:rsid w:val="000C7D41"/>
    <w:rsid w:val="000D07C7"/>
    <w:rsid w:val="000D0EBF"/>
    <w:rsid w:val="000D2297"/>
    <w:rsid w:val="000D261D"/>
    <w:rsid w:val="000D280C"/>
    <w:rsid w:val="000D2C93"/>
    <w:rsid w:val="000D57F9"/>
    <w:rsid w:val="000D66DA"/>
    <w:rsid w:val="000D7A52"/>
    <w:rsid w:val="000D7C01"/>
    <w:rsid w:val="000E0367"/>
    <w:rsid w:val="000E05F9"/>
    <w:rsid w:val="000E1233"/>
    <w:rsid w:val="000E1D72"/>
    <w:rsid w:val="000E5028"/>
    <w:rsid w:val="000E51C3"/>
    <w:rsid w:val="000E57A8"/>
    <w:rsid w:val="000E6695"/>
    <w:rsid w:val="000E7004"/>
    <w:rsid w:val="000E7CE9"/>
    <w:rsid w:val="000F1703"/>
    <w:rsid w:val="000F36A7"/>
    <w:rsid w:val="000F568B"/>
    <w:rsid w:val="000F68E7"/>
    <w:rsid w:val="000F6DF8"/>
    <w:rsid w:val="0010057E"/>
    <w:rsid w:val="0010235A"/>
    <w:rsid w:val="0010542D"/>
    <w:rsid w:val="00106F6B"/>
    <w:rsid w:val="0011019A"/>
    <w:rsid w:val="00111AC0"/>
    <w:rsid w:val="00112A85"/>
    <w:rsid w:val="00112BB0"/>
    <w:rsid w:val="001142F4"/>
    <w:rsid w:val="00114652"/>
    <w:rsid w:val="00114C09"/>
    <w:rsid w:val="0011591F"/>
    <w:rsid w:val="0012133F"/>
    <w:rsid w:val="00122D61"/>
    <w:rsid w:val="00131E5D"/>
    <w:rsid w:val="00132AA8"/>
    <w:rsid w:val="00132DC3"/>
    <w:rsid w:val="00134668"/>
    <w:rsid w:val="00134EDD"/>
    <w:rsid w:val="00135C9C"/>
    <w:rsid w:val="00140814"/>
    <w:rsid w:val="001413F8"/>
    <w:rsid w:val="001419BD"/>
    <w:rsid w:val="001424F8"/>
    <w:rsid w:val="00144115"/>
    <w:rsid w:val="00144AD4"/>
    <w:rsid w:val="0014565C"/>
    <w:rsid w:val="00145E7A"/>
    <w:rsid w:val="00145F5A"/>
    <w:rsid w:val="0014613E"/>
    <w:rsid w:val="00151B38"/>
    <w:rsid w:val="00152A64"/>
    <w:rsid w:val="00152FAA"/>
    <w:rsid w:val="00154F75"/>
    <w:rsid w:val="00155036"/>
    <w:rsid w:val="001555F7"/>
    <w:rsid w:val="00155DF2"/>
    <w:rsid w:val="00155F11"/>
    <w:rsid w:val="00157561"/>
    <w:rsid w:val="001578B1"/>
    <w:rsid w:val="00157EE3"/>
    <w:rsid w:val="001600D8"/>
    <w:rsid w:val="00160D74"/>
    <w:rsid w:val="00161E74"/>
    <w:rsid w:val="00162405"/>
    <w:rsid w:val="00162D1F"/>
    <w:rsid w:val="0016454A"/>
    <w:rsid w:val="00164BA2"/>
    <w:rsid w:val="0016551B"/>
    <w:rsid w:val="00167227"/>
    <w:rsid w:val="0016766B"/>
    <w:rsid w:val="00170A09"/>
    <w:rsid w:val="00171DE9"/>
    <w:rsid w:val="00171DF4"/>
    <w:rsid w:val="00172A52"/>
    <w:rsid w:val="001748C3"/>
    <w:rsid w:val="00176376"/>
    <w:rsid w:val="00176576"/>
    <w:rsid w:val="001815A3"/>
    <w:rsid w:val="00182026"/>
    <w:rsid w:val="00182A94"/>
    <w:rsid w:val="00184A5F"/>
    <w:rsid w:val="001857D1"/>
    <w:rsid w:val="00187608"/>
    <w:rsid w:val="00187E72"/>
    <w:rsid w:val="00190A0F"/>
    <w:rsid w:val="001916CD"/>
    <w:rsid w:val="00194DF8"/>
    <w:rsid w:val="00195679"/>
    <w:rsid w:val="00196CFA"/>
    <w:rsid w:val="00197089"/>
    <w:rsid w:val="001A0307"/>
    <w:rsid w:val="001A0D44"/>
    <w:rsid w:val="001A2016"/>
    <w:rsid w:val="001A2AA4"/>
    <w:rsid w:val="001A32E2"/>
    <w:rsid w:val="001A4CEE"/>
    <w:rsid w:val="001A5084"/>
    <w:rsid w:val="001A5223"/>
    <w:rsid w:val="001A7570"/>
    <w:rsid w:val="001B0383"/>
    <w:rsid w:val="001B2057"/>
    <w:rsid w:val="001B4915"/>
    <w:rsid w:val="001B64FC"/>
    <w:rsid w:val="001B6B0E"/>
    <w:rsid w:val="001B6B5F"/>
    <w:rsid w:val="001B70A2"/>
    <w:rsid w:val="001B7627"/>
    <w:rsid w:val="001C2004"/>
    <w:rsid w:val="001C5627"/>
    <w:rsid w:val="001C5775"/>
    <w:rsid w:val="001C5B14"/>
    <w:rsid w:val="001C623E"/>
    <w:rsid w:val="001D12A8"/>
    <w:rsid w:val="001D365E"/>
    <w:rsid w:val="001D54C1"/>
    <w:rsid w:val="001D71D9"/>
    <w:rsid w:val="001E1870"/>
    <w:rsid w:val="001E21FB"/>
    <w:rsid w:val="001E2AB3"/>
    <w:rsid w:val="001E2DEE"/>
    <w:rsid w:val="001E4D98"/>
    <w:rsid w:val="001E5660"/>
    <w:rsid w:val="001E649E"/>
    <w:rsid w:val="001E7DE7"/>
    <w:rsid w:val="001E7E80"/>
    <w:rsid w:val="001F1532"/>
    <w:rsid w:val="001F2671"/>
    <w:rsid w:val="001F34B9"/>
    <w:rsid w:val="001F3E9F"/>
    <w:rsid w:val="001F4168"/>
    <w:rsid w:val="001F4CE3"/>
    <w:rsid w:val="001F4F14"/>
    <w:rsid w:val="001F7035"/>
    <w:rsid w:val="001F7C88"/>
    <w:rsid w:val="00201846"/>
    <w:rsid w:val="00202D11"/>
    <w:rsid w:val="00202F8F"/>
    <w:rsid w:val="0020655F"/>
    <w:rsid w:val="00210188"/>
    <w:rsid w:val="002115C5"/>
    <w:rsid w:val="00211759"/>
    <w:rsid w:val="00212697"/>
    <w:rsid w:val="002135C8"/>
    <w:rsid w:val="00215659"/>
    <w:rsid w:val="002169F3"/>
    <w:rsid w:val="00217755"/>
    <w:rsid w:val="00217C40"/>
    <w:rsid w:val="002203D2"/>
    <w:rsid w:val="0022450D"/>
    <w:rsid w:val="00225A31"/>
    <w:rsid w:val="00226863"/>
    <w:rsid w:val="002279A7"/>
    <w:rsid w:val="0023142C"/>
    <w:rsid w:val="0023277A"/>
    <w:rsid w:val="00235D82"/>
    <w:rsid w:val="00237E06"/>
    <w:rsid w:val="00240CFA"/>
    <w:rsid w:val="00241097"/>
    <w:rsid w:val="0024154F"/>
    <w:rsid w:val="0024172E"/>
    <w:rsid w:val="00241B57"/>
    <w:rsid w:val="00241DC8"/>
    <w:rsid w:val="00242C20"/>
    <w:rsid w:val="002433FD"/>
    <w:rsid w:val="0024487E"/>
    <w:rsid w:val="002458E0"/>
    <w:rsid w:val="00251644"/>
    <w:rsid w:val="00251C7F"/>
    <w:rsid w:val="002542EB"/>
    <w:rsid w:val="00255F38"/>
    <w:rsid w:val="00256454"/>
    <w:rsid w:val="00256631"/>
    <w:rsid w:val="00256A23"/>
    <w:rsid w:val="0025768D"/>
    <w:rsid w:val="00257F90"/>
    <w:rsid w:val="002619C1"/>
    <w:rsid w:val="00261F89"/>
    <w:rsid w:val="00264274"/>
    <w:rsid w:val="00265EF4"/>
    <w:rsid w:val="00266000"/>
    <w:rsid w:val="002667E9"/>
    <w:rsid w:val="00266EFA"/>
    <w:rsid w:val="002677D5"/>
    <w:rsid w:val="00267C60"/>
    <w:rsid w:val="00270F31"/>
    <w:rsid w:val="00272B8F"/>
    <w:rsid w:val="00273918"/>
    <w:rsid w:val="002740EC"/>
    <w:rsid w:val="002755DB"/>
    <w:rsid w:val="002801E7"/>
    <w:rsid w:val="002803F5"/>
    <w:rsid w:val="002804F6"/>
    <w:rsid w:val="002809F3"/>
    <w:rsid w:val="00281510"/>
    <w:rsid w:val="002820C5"/>
    <w:rsid w:val="00282A6C"/>
    <w:rsid w:val="002837E0"/>
    <w:rsid w:val="0028631F"/>
    <w:rsid w:val="002864A7"/>
    <w:rsid w:val="00286790"/>
    <w:rsid w:val="00290066"/>
    <w:rsid w:val="00290150"/>
    <w:rsid w:val="00290763"/>
    <w:rsid w:val="00290C68"/>
    <w:rsid w:val="0029104E"/>
    <w:rsid w:val="00291FE9"/>
    <w:rsid w:val="0029404B"/>
    <w:rsid w:val="0029417A"/>
    <w:rsid w:val="00294CAD"/>
    <w:rsid w:val="00296457"/>
    <w:rsid w:val="0029677A"/>
    <w:rsid w:val="002A06E8"/>
    <w:rsid w:val="002A3152"/>
    <w:rsid w:val="002A345E"/>
    <w:rsid w:val="002A3B63"/>
    <w:rsid w:val="002A774A"/>
    <w:rsid w:val="002A7D3F"/>
    <w:rsid w:val="002B18AA"/>
    <w:rsid w:val="002B1E2F"/>
    <w:rsid w:val="002B4FC9"/>
    <w:rsid w:val="002B74FE"/>
    <w:rsid w:val="002C1E8D"/>
    <w:rsid w:val="002C4A37"/>
    <w:rsid w:val="002C4EC7"/>
    <w:rsid w:val="002C6790"/>
    <w:rsid w:val="002D27D0"/>
    <w:rsid w:val="002D2A3E"/>
    <w:rsid w:val="002D3E5F"/>
    <w:rsid w:val="002D50C9"/>
    <w:rsid w:val="002D79DA"/>
    <w:rsid w:val="002D7B24"/>
    <w:rsid w:val="002E16DD"/>
    <w:rsid w:val="002E4D2D"/>
    <w:rsid w:val="002E4E35"/>
    <w:rsid w:val="002F00E9"/>
    <w:rsid w:val="002F0B82"/>
    <w:rsid w:val="002F10BD"/>
    <w:rsid w:val="002F26F2"/>
    <w:rsid w:val="00300D62"/>
    <w:rsid w:val="0030107C"/>
    <w:rsid w:val="003023CA"/>
    <w:rsid w:val="003029F8"/>
    <w:rsid w:val="00303482"/>
    <w:rsid w:val="003039D0"/>
    <w:rsid w:val="00303E29"/>
    <w:rsid w:val="0030588E"/>
    <w:rsid w:val="003071D9"/>
    <w:rsid w:val="0031052D"/>
    <w:rsid w:val="00310909"/>
    <w:rsid w:val="00310BC3"/>
    <w:rsid w:val="00310DDF"/>
    <w:rsid w:val="00311BC9"/>
    <w:rsid w:val="00315176"/>
    <w:rsid w:val="00315CCD"/>
    <w:rsid w:val="00316E93"/>
    <w:rsid w:val="00323AEB"/>
    <w:rsid w:val="00323F53"/>
    <w:rsid w:val="00324AE2"/>
    <w:rsid w:val="003273B3"/>
    <w:rsid w:val="00331ABD"/>
    <w:rsid w:val="003374FF"/>
    <w:rsid w:val="0034098E"/>
    <w:rsid w:val="003427DA"/>
    <w:rsid w:val="003429A5"/>
    <w:rsid w:val="00344ADE"/>
    <w:rsid w:val="00344E08"/>
    <w:rsid w:val="003452DE"/>
    <w:rsid w:val="00346C9A"/>
    <w:rsid w:val="00347FB3"/>
    <w:rsid w:val="00351F53"/>
    <w:rsid w:val="00354C84"/>
    <w:rsid w:val="003562A6"/>
    <w:rsid w:val="00357AAB"/>
    <w:rsid w:val="00357CE0"/>
    <w:rsid w:val="00360563"/>
    <w:rsid w:val="00361BB3"/>
    <w:rsid w:val="00363B91"/>
    <w:rsid w:val="00363F8A"/>
    <w:rsid w:val="0036429C"/>
    <w:rsid w:val="00364378"/>
    <w:rsid w:val="003655BD"/>
    <w:rsid w:val="003667FD"/>
    <w:rsid w:val="00366A71"/>
    <w:rsid w:val="003709F1"/>
    <w:rsid w:val="0037113E"/>
    <w:rsid w:val="0037216A"/>
    <w:rsid w:val="003734E4"/>
    <w:rsid w:val="003749EA"/>
    <w:rsid w:val="003754F0"/>
    <w:rsid w:val="00376188"/>
    <w:rsid w:val="0037635C"/>
    <w:rsid w:val="003777A1"/>
    <w:rsid w:val="0038040C"/>
    <w:rsid w:val="00381814"/>
    <w:rsid w:val="00382259"/>
    <w:rsid w:val="003843D8"/>
    <w:rsid w:val="0038444E"/>
    <w:rsid w:val="0038490C"/>
    <w:rsid w:val="00385D8E"/>
    <w:rsid w:val="0038623E"/>
    <w:rsid w:val="0038758A"/>
    <w:rsid w:val="003879CB"/>
    <w:rsid w:val="00390A80"/>
    <w:rsid w:val="00391B74"/>
    <w:rsid w:val="00393598"/>
    <w:rsid w:val="00393C95"/>
    <w:rsid w:val="003943A7"/>
    <w:rsid w:val="003945C9"/>
    <w:rsid w:val="00394883"/>
    <w:rsid w:val="00394FF4"/>
    <w:rsid w:val="00397E88"/>
    <w:rsid w:val="003A106E"/>
    <w:rsid w:val="003A23C7"/>
    <w:rsid w:val="003A2D85"/>
    <w:rsid w:val="003A3E60"/>
    <w:rsid w:val="003A5C34"/>
    <w:rsid w:val="003A618D"/>
    <w:rsid w:val="003A7332"/>
    <w:rsid w:val="003A78E6"/>
    <w:rsid w:val="003B03AF"/>
    <w:rsid w:val="003B13B9"/>
    <w:rsid w:val="003B1CC0"/>
    <w:rsid w:val="003B2546"/>
    <w:rsid w:val="003B399E"/>
    <w:rsid w:val="003B4789"/>
    <w:rsid w:val="003C114A"/>
    <w:rsid w:val="003C1FE6"/>
    <w:rsid w:val="003C2420"/>
    <w:rsid w:val="003C3DBB"/>
    <w:rsid w:val="003C47C2"/>
    <w:rsid w:val="003C586D"/>
    <w:rsid w:val="003C59CF"/>
    <w:rsid w:val="003C5C87"/>
    <w:rsid w:val="003C5E77"/>
    <w:rsid w:val="003C76F1"/>
    <w:rsid w:val="003C79B4"/>
    <w:rsid w:val="003C7DB4"/>
    <w:rsid w:val="003D0528"/>
    <w:rsid w:val="003D19E4"/>
    <w:rsid w:val="003D1E47"/>
    <w:rsid w:val="003D1F23"/>
    <w:rsid w:val="003D20E4"/>
    <w:rsid w:val="003D226A"/>
    <w:rsid w:val="003D22CF"/>
    <w:rsid w:val="003D2375"/>
    <w:rsid w:val="003E1E8C"/>
    <w:rsid w:val="003E64CB"/>
    <w:rsid w:val="003E6E44"/>
    <w:rsid w:val="003F47AC"/>
    <w:rsid w:val="003F6238"/>
    <w:rsid w:val="003F7203"/>
    <w:rsid w:val="003F7F0F"/>
    <w:rsid w:val="00400FB1"/>
    <w:rsid w:val="00402A0A"/>
    <w:rsid w:val="004034FD"/>
    <w:rsid w:val="00403AAB"/>
    <w:rsid w:val="00404B2E"/>
    <w:rsid w:val="0040648F"/>
    <w:rsid w:val="00410CB9"/>
    <w:rsid w:val="0041259F"/>
    <w:rsid w:val="00413677"/>
    <w:rsid w:val="00415EB1"/>
    <w:rsid w:val="00416AF6"/>
    <w:rsid w:val="00417F5C"/>
    <w:rsid w:val="0042076A"/>
    <w:rsid w:val="004210F8"/>
    <w:rsid w:val="004244B6"/>
    <w:rsid w:val="0042475C"/>
    <w:rsid w:val="004257CC"/>
    <w:rsid w:val="00425C1B"/>
    <w:rsid w:val="004260B2"/>
    <w:rsid w:val="00426BB6"/>
    <w:rsid w:val="0043007E"/>
    <w:rsid w:val="004310F8"/>
    <w:rsid w:val="004312DC"/>
    <w:rsid w:val="004319BE"/>
    <w:rsid w:val="00431DB2"/>
    <w:rsid w:val="00434119"/>
    <w:rsid w:val="004343BD"/>
    <w:rsid w:val="00435109"/>
    <w:rsid w:val="00435FFD"/>
    <w:rsid w:val="00436889"/>
    <w:rsid w:val="00437CA0"/>
    <w:rsid w:val="00442B56"/>
    <w:rsid w:val="00442F53"/>
    <w:rsid w:val="004431E4"/>
    <w:rsid w:val="00444B7C"/>
    <w:rsid w:val="00447AD9"/>
    <w:rsid w:val="0045097B"/>
    <w:rsid w:val="00450A1A"/>
    <w:rsid w:val="00451C66"/>
    <w:rsid w:val="0045234E"/>
    <w:rsid w:val="004569EB"/>
    <w:rsid w:val="00461323"/>
    <w:rsid w:val="004624F0"/>
    <w:rsid w:val="00462EB8"/>
    <w:rsid w:val="00464571"/>
    <w:rsid w:val="00464CE4"/>
    <w:rsid w:val="00466B91"/>
    <w:rsid w:val="00466F7A"/>
    <w:rsid w:val="00467FD4"/>
    <w:rsid w:val="00470B94"/>
    <w:rsid w:val="004710E4"/>
    <w:rsid w:val="00471AEC"/>
    <w:rsid w:val="00471EBD"/>
    <w:rsid w:val="004739B5"/>
    <w:rsid w:val="00475A5E"/>
    <w:rsid w:val="00475C8B"/>
    <w:rsid w:val="00476388"/>
    <w:rsid w:val="00476BC2"/>
    <w:rsid w:val="00476DC3"/>
    <w:rsid w:val="00477DD3"/>
    <w:rsid w:val="004819FF"/>
    <w:rsid w:val="00481A8F"/>
    <w:rsid w:val="00482D39"/>
    <w:rsid w:val="00484513"/>
    <w:rsid w:val="00484D5E"/>
    <w:rsid w:val="00485654"/>
    <w:rsid w:val="00486E14"/>
    <w:rsid w:val="00487419"/>
    <w:rsid w:val="004876ED"/>
    <w:rsid w:val="00487A1F"/>
    <w:rsid w:val="0049151B"/>
    <w:rsid w:val="004919F0"/>
    <w:rsid w:val="0049217F"/>
    <w:rsid w:val="004924F3"/>
    <w:rsid w:val="00492929"/>
    <w:rsid w:val="00493556"/>
    <w:rsid w:val="00493689"/>
    <w:rsid w:val="0049381F"/>
    <w:rsid w:val="00494B85"/>
    <w:rsid w:val="004A10AC"/>
    <w:rsid w:val="004A2A30"/>
    <w:rsid w:val="004A3E62"/>
    <w:rsid w:val="004A4720"/>
    <w:rsid w:val="004A6953"/>
    <w:rsid w:val="004A6AAB"/>
    <w:rsid w:val="004A6CA2"/>
    <w:rsid w:val="004A778D"/>
    <w:rsid w:val="004A794A"/>
    <w:rsid w:val="004A7D31"/>
    <w:rsid w:val="004B1668"/>
    <w:rsid w:val="004B2CEC"/>
    <w:rsid w:val="004B2D79"/>
    <w:rsid w:val="004B35FE"/>
    <w:rsid w:val="004B4446"/>
    <w:rsid w:val="004B4894"/>
    <w:rsid w:val="004B5BBB"/>
    <w:rsid w:val="004B65E2"/>
    <w:rsid w:val="004B6AE6"/>
    <w:rsid w:val="004B76A7"/>
    <w:rsid w:val="004C28AE"/>
    <w:rsid w:val="004C3095"/>
    <w:rsid w:val="004C473E"/>
    <w:rsid w:val="004C476A"/>
    <w:rsid w:val="004C5AEA"/>
    <w:rsid w:val="004C6034"/>
    <w:rsid w:val="004D05F0"/>
    <w:rsid w:val="004D0AA4"/>
    <w:rsid w:val="004D13EB"/>
    <w:rsid w:val="004D15E7"/>
    <w:rsid w:val="004D1978"/>
    <w:rsid w:val="004D2192"/>
    <w:rsid w:val="004D368D"/>
    <w:rsid w:val="004D430F"/>
    <w:rsid w:val="004D57B7"/>
    <w:rsid w:val="004D6C6D"/>
    <w:rsid w:val="004D73BD"/>
    <w:rsid w:val="004D74E4"/>
    <w:rsid w:val="004E02BC"/>
    <w:rsid w:val="004E15FC"/>
    <w:rsid w:val="004E5239"/>
    <w:rsid w:val="004E53D3"/>
    <w:rsid w:val="004E5D95"/>
    <w:rsid w:val="004E61FE"/>
    <w:rsid w:val="004E6783"/>
    <w:rsid w:val="004E69D0"/>
    <w:rsid w:val="004E6D2B"/>
    <w:rsid w:val="004E7C46"/>
    <w:rsid w:val="004F23B8"/>
    <w:rsid w:val="004F3480"/>
    <w:rsid w:val="004F3ADC"/>
    <w:rsid w:val="00500ADF"/>
    <w:rsid w:val="00502895"/>
    <w:rsid w:val="00502ED8"/>
    <w:rsid w:val="0050307B"/>
    <w:rsid w:val="00504CA8"/>
    <w:rsid w:val="00504EA3"/>
    <w:rsid w:val="00504EC7"/>
    <w:rsid w:val="005066D6"/>
    <w:rsid w:val="005124B5"/>
    <w:rsid w:val="00513DBA"/>
    <w:rsid w:val="00514052"/>
    <w:rsid w:val="00515F32"/>
    <w:rsid w:val="00516256"/>
    <w:rsid w:val="005165AD"/>
    <w:rsid w:val="005211EB"/>
    <w:rsid w:val="005215CB"/>
    <w:rsid w:val="00522D8A"/>
    <w:rsid w:val="00524D35"/>
    <w:rsid w:val="0052500B"/>
    <w:rsid w:val="0052590D"/>
    <w:rsid w:val="0052696C"/>
    <w:rsid w:val="00527FAB"/>
    <w:rsid w:val="00530410"/>
    <w:rsid w:val="00530DF4"/>
    <w:rsid w:val="0053180E"/>
    <w:rsid w:val="00533025"/>
    <w:rsid w:val="0053355F"/>
    <w:rsid w:val="005353C9"/>
    <w:rsid w:val="00535575"/>
    <w:rsid w:val="005359DB"/>
    <w:rsid w:val="00545107"/>
    <w:rsid w:val="00545305"/>
    <w:rsid w:val="005455D9"/>
    <w:rsid w:val="005472F3"/>
    <w:rsid w:val="00550B45"/>
    <w:rsid w:val="00550DE7"/>
    <w:rsid w:val="00551B99"/>
    <w:rsid w:val="00552FAC"/>
    <w:rsid w:val="00554429"/>
    <w:rsid w:val="00554B21"/>
    <w:rsid w:val="00555915"/>
    <w:rsid w:val="00556F8E"/>
    <w:rsid w:val="00563AB7"/>
    <w:rsid w:val="00563C31"/>
    <w:rsid w:val="00564E59"/>
    <w:rsid w:val="00564F09"/>
    <w:rsid w:val="005654B9"/>
    <w:rsid w:val="00567698"/>
    <w:rsid w:val="00567A5C"/>
    <w:rsid w:val="00567AD7"/>
    <w:rsid w:val="00570685"/>
    <w:rsid w:val="005759E9"/>
    <w:rsid w:val="005760B4"/>
    <w:rsid w:val="00576187"/>
    <w:rsid w:val="0057668E"/>
    <w:rsid w:val="00580742"/>
    <w:rsid w:val="00580F8D"/>
    <w:rsid w:val="0058182F"/>
    <w:rsid w:val="00581D57"/>
    <w:rsid w:val="005821C1"/>
    <w:rsid w:val="00582256"/>
    <w:rsid w:val="00582BB5"/>
    <w:rsid w:val="00582F74"/>
    <w:rsid w:val="005831FA"/>
    <w:rsid w:val="0058382E"/>
    <w:rsid w:val="005844FA"/>
    <w:rsid w:val="00584C56"/>
    <w:rsid w:val="005915B8"/>
    <w:rsid w:val="005917B5"/>
    <w:rsid w:val="00591FC1"/>
    <w:rsid w:val="00593BE6"/>
    <w:rsid w:val="00594853"/>
    <w:rsid w:val="00595400"/>
    <w:rsid w:val="00595EB9"/>
    <w:rsid w:val="00596E0E"/>
    <w:rsid w:val="005A09DA"/>
    <w:rsid w:val="005A2D18"/>
    <w:rsid w:val="005A4912"/>
    <w:rsid w:val="005A4F54"/>
    <w:rsid w:val="005A66AB"/>
    <w:rsid w:val="005A6E90"/>
    <w:rsid w:val="005A7722"/>
    <w:rsid w:val="005B310D"/>
    <w:rsid w:val="005B327C"/>
    <w:rsid w:val="005B3C15"/>
    <w:rsid w:val="005B3CE3"/>
    <w:rsid w:val="005C0CE2"/>
    <w:rsid w:val="005C0D99"/>
    <w:rsid w:val="005C1A57"/>
    <w:rsid w:val="005C3227"/>
    <w:rsid w:val="005C4516"/>
    <w:rsid w:val="005C6C41"/>
    <w:rsid w:val="005C70CC"/>
    <w:rsid w:val="005D1B9E"/>
    <w:rsid w:val="005D31D5"/>
    <w:rsid w:val="005D3337"/>
    <w:rsid w:val="005D4C22"/>
    <w:rsid w:val="005D6710"/>
    <w:rsid w:val="005E0430"/>
    <w:rsid w:val="005E0956"/>
    <w:rsid w:val="005E2178"/>
    <w:rsid w:val="005E3B1B"/>
    <w:rsid w:val="005E4A9D"/>
    <w:rsid w:val="005E5040"/>
    <w:rsid w:val="005E59D6"/>
    <w:rsid w:val="005E5F91"/>
    <w:rsid w:val="005E629B"/>
    <w:rsid w:val="005E71A1"/>
    <w:rsid w:val="005E7332"/>
    <w:rsid w:val="005E7471"/>
    <w:rsid w:val="005F0929"/>
    <w:rsid w:val="005F23FB"/>
    <w:rsid w:val="005F5371"/>
    <w:rsid w:val="005F6B36"/>
    <w:rsid w:val="006004D3"/>
    <w:rsid w:val="00600E40"/>
    <w:rsid w:val="006016C9"/>
    <w:rsid w:val="00602EB0"/>
    <w:rsid w:val="00604C2A"/>
    <w:rsid w:val="00606F3F"/>
    <w:rsid w:val="00611187"/>
    <w:rsid w:val="00611425"/>
    <w:rsid w:val="0061248E"/>
    <w:rsid w:val="0061701C"/>
    <w:rsid w:val="00621D9E"/>
    <w:rsid w:val="00622573"/>
    <w:rsid w:val="006243E1"/>
    <w:rsid w:val="0062442E"/>
    <w:rsid w:val="00625800"/>
    <w:rsid w:val="00627182"/>
    <w:rsid w:val="00630DBB"/>
    <w:rsid w:val="00632B17"/>
    <w:rsid w:val="00632B5F"/>
    <w:rsid w:val="00633371"/>
    <w:rsid w:val="006337C7"/>
    <w:rsid w:val="00633F3B"/>
    <w:rsid w:val="006341FB"/>
    <w:rsid w:val="00635403"/>
    <w:rsid w:val="006355FD"/>
    <w:rsid w:val="006374BB"/>
    <w:rsid w:val="006377C6"/>
    <w:rsid w:val="00637E7B"/>
    <w:rsid w:val="00640662"/>
    <w:rsid w:val="00641144"/>
    <w:rsid w:val="006433EA"/>
    <w:rsid w:val="006513F3"/>
    <w:rsid w:val="00651931"/>
    <w:rsid w:val="006530A1"/>
    <w:rsid w:val="00653D18"/>
    <w:rsid w:val="00654F92"/>
    <w:rsid w:val="00655ED2"/>
    <w:rsid w:val="00660286"/>
    <w:rsid w:val="0066040A"/>
    <w:rsid w:val="0066122D"/>
    <w:rsid w:val="00665FB1"/>
    <w:rsid w:val="00667428"/>
    <w:rsid w:val="0067148F"/>
    <w:rsid w:val="00672040"/>
    <w:rsid w:val="006759B0"/>
    <w:rsid w:val="00675BDB"/>
    <w:rsid w:val="006761FA"/>
    <w:rsid w:val="0067689A"/>
    <w:rsid w:val="006803EE"/>
    <w:rsid w:val="006804D4"/>
    <w:rsid w:val="00680B0D"/>
    <w:rsid w:val="00682071"/>
    <w:rsid w:val="006824F0"/>
    <w:rsid w:val="006838A9"/>
    <w:rsid w:val="00684196"/>
    <w:rsid w:val="0068493F"/>
    <w:rsid w:val="00684F57"/>
    <w:rsid w:val="00686C03"/>
    <w:rsid w:val="006871CC"/>
    <w:rsid w:val="006879EC"/>
    <w:rsid w:val="00690CF0"/>
    <w:rsid w:val="00693A0E"/>
    <w:rsid w:val="0069504C"/>
    <w:rsid w:val="006955C8"/>
    <w:rsid w:val="006956AE"/>
    <w:rsid w:val="006957C1"/>
    <w:rsid w:val="006961CE"/>
    <w:rsid w:val="006962D4"/>
    <w:rsid w:val="00696799"/>
    <w:rsid w:val="006A0D53"/>
    <w:rsid w:val="006A0FF4"/>
    <w:rsid w:val="006A20A9"/>
    <w:rsid w:val="006A23BA"/>
    <w:rsid w:val="006A3147"/>
    <w:rsid w:val="006A35EA"/>
    <w:rsid w:val="006A525B"/>
    <w:rsid w:val="006A5833"/>
    <w:rsid w:val="006A68C4"/>
    <w:rsid w:val="006A7135"/>
    <w:rsid w:val="006A78BD"/>
    <w:rsid w:val="006B11ED"/>
    <w:rsid w:val="006B7811"/>
    <w:rsid w:val="006C065D"/>
    <w:rsid w:val="006C0CC2"/>
    <w:rsid w:val="006C17C6"/>
    <w:rsid w:val="006C1A6E"/>
    <w:rsid w:val="006C2A25"/>
    <w:rsid w:val="006C2D92"/>
    <w:rsid w:val="006C2DC6"/>
    <w:rsid w:val="006C4548"/>
    <w:rsid w:val="006C64EC"/>
    <w:rsid w:val="006C6ECA"/>
    <w:rsid w:val="006D0710"/>
    <w:rsid w:val="006D0997"/>
    <w:rsid w:val="006D67C7"/>
    <w:rsid w:val="006D79F7"/>
    <w:rsid w:val="006D7FFE"/>
    <w:rsid w:val="006E0FF1"/>
    <w:rsid w:val="006E15F5"/>
    <w:rsid w:val="006E1F03"/>
    <w:rsid w:val="006E4274"/>
    <w:rsid w:val="006E4F7D"/>
    <w:rsid w:val="006E4FEC"/>
    <w:rsid w:val="006E5750"/>
    <w:rsid w:val="006E5A18"/>
    <w:rsid w:val="006E69B5"/>
    <w:rsid w:val="006E6CA9"/>
    <w:rsid w:val="006F0E47"/>
    <w:rsid w:val="006F1417"/>
    <w:rsid w:val="006F29E9"/>
    <w:rsid w:val="006F37CB"/>
    <w:rsid w:val="006F39C6"/>
    <w:rsid w:val="006F3A6F"/>
    <w:rsid w:val="006F3B93"/>
    <w:rsid w:val="006F3EB5"/>
    <w:rsid w:val="006F453C"/>
    <w:rsid w:val="006F5422"/>
    <w:rsid w:val="006F58C0"/>
    <w:rsid w:val="006F5B20"/>
    <w:rsid w:val="006F71FF"/>
    <w:rsid w:val="006F7EEC"/>
    <w:rsid w:val="006F7F12"/>
    <w:rsid w:val="00700DFE"/>
    <w:rsid w:val="00701806"/>
    <w:rsid w:val="00702C51"/>
    <w:rsid w:val="007031E7"/>
    <w:rsid w:val="00703268"/>
    <w:rsid w:val="00704043"/>
    <w:rsid w:val="007043C6"/>
    <w:rsid w:val="0070627D"/>
    <w:rsid w:val="0070688B"/>
    <w:rsid w:val="00710607"/>
    <w:rsid w:val="00711492"/>
    <w:rsid w:val="00711853"/>
    <w:rsid w:val="00712EA7"/>
    <w:rsid w:val="007150A7"/>
    <w:rsid w:val="00715C27"/>
    <w:rsid w:val="00716D67"/>
    <w:rsid w:val="007170DF"/>
    <w:rsid w:val="00717D11"/>
    <w:rsid w:val="00720328"/>
    <w:rsid w:val="00721A53"/>
    <w:rsid w:val="0072213B"/>
    <w:rsid w:val="0072282B"/>
    <w:rsid w:val="00725AD9"/>
    <w:rsid w:val="00725D59"/>
    <w:rsid w:val="007265CE"/>
    <w:rsid w:val="00730E2E"/>
    <w:rsid w:val="007311A0"/>
    <w:rsid w:val="0073358A"/>
    <w:rsid w:val="007347AE"/>
    <w:rsid w:val="00735687"/>
    <w:rsid w:val="00736546"/>
    <w:rsid w:val="00736658"/>
    <w:rsid w:val="0073725D"/>
    <w:rsid w:val="007403EE"/>
    <w:rsid w:val="00741434"/>
    <w:rsid w:val="00741518"/>
    <w:rsid w:val="00741B21"/>
    <w:rsid w:val="0074257F"/>
    <w:rsid w:val="007430C3"/>
    <w:rsid w:val="0074524F"/>
    <w:rsid w:val="00745F26"/>
    <w:rsid w:val="00746788"/>
    <w:rsid w:val="00746A18"/>
    <w:rsid w:val="00751214"/>
    <w:rsid w:val="00753F79"/>
    <w:rsid w:val="00756CA0"/>
    <w:rsid w:val="00757E65"/>
    <w:rsid w:val="007603C3"/>
    <w:rsid w:val="0076290C"/>
    <w:rsid w:val="007629CB"/>
    <w:rsid w:val="00766CE8"/>
    <w:rsid w:val="007670A2"/>
    <w:rsid w:val="00767B41"/>
    <w:rsid w:val="007704DB"/>
    <w:rsid w:val="007712CC"/>
    <w:rsid w:val="0077625D"/>
    <w:rsid w:val="00776B68"/>
    <w:rsid w:val="00777F54"/>
    <w:rsid w:val="007809D8"/>
    <w:rsid w:val="00781A45"/>
    <w:rsid w:val="00781B0A"/>
    <w:rsid w:val="007821BA"/>
    <w:rsid w:val="0078262F"/>
    <w:rsid w:val="00785FCC"/>
    <w:rsid w:val="007922F7"/>
    <w:rsid w:val="00793682"/>
    <w:rsid w:val="00793CD9"/>
    <w:rsid w:val="00794C11"/>
    <w:rsid w:val="007A1751"/>
    <w:rsid w:val="007A22C6"/>
    <w:rsid w:val="007A2F30"/>
    <w:rsid w:val="007A41D0"/>
    <w:rsid w:val="007A4B38"/>
    <w:rsid w:val="007A4E5C"/>
    <w:rsid w:val="007B0162"/>
    <w:rsid w:val="007B063C"/>
    <w:rsid w:val="007B10BD"/>
    <w:rsid w:val="007B272F"/>
    <w:rsid w:val="007B3E9E"/>
    <w:rsid w:val="007B4084"/>
    <w:rsid w:val="007B442F"/>
    <w:rsid w:val="007B468B"/>
    <w:rsid w:val="007B4ECA"/>
    <w:rsid w:val="007B6F98"/>
    <w:rsid w:val="007C0982"/>
    <w:rsid w:val="007C3674"/>
    <w:rsid w:val="007C3B21"/>
    <w:rsid w:val="007C4AF7"/>
    <w:rsid w:val="007C693C"/>
    <w:rsid w:val="007C7365"/>
    <w:rsid w:val="007D059A"/>
    <w:rsid w:val="007D159E"/>
    <w:rsid w:val="007D1961"/>
    <w:rsid w:val="007D24C8"/>
    <w:rsid w:val="007D264C"/>
    <w:rsid w:val="007D26FC"/>
    <w:rsid w:val="007D5A75"/>
    <w:rsid w:val="007D5BA4"/>
    <w:rsid w:val="007D5CC8"/>
    <w:rsid w:val="007D699D"/>
    <w:rsid w:val="007D744A"/>
    <w:rsid w:val="007D767B"/>
    <w:rsid w:val="007D76C8"/>
    <w:rsid w:val="007D76D1"/>
    <w:rsid w:val="007E06B2"/>
    <w:rsid w:val="007E387B"/>
    <w:rsid w:val="007E4550"/>
    <w:rsid w:val="007E46E8"/>
    <w:rsid w:val="007F0A69"/>
    <w:rsid w:val="007F0C58"/>
    <w:rsid w:val="007F2E44"/>
    <w:rsid w:val="007F491C"/>
    <w:rsid w:val="007F51DA"/>
    <w:rsid w:val="007F7E64"/>
    <w:rsid w:val="008012A8"/>
    <w:rsid w:val="0080451B"/>
    <w:rsid w:val="00805514"/>
    <w:rsid w:val="00805DAE"/>
    <w:rsid w:val="00805FA4"/>
    <w:rsid w:val="008063C4"/>
    <w:rsid w:val="00810354"/>
    <w:rsid w:val="00811F84"/>
    <w:rsid w:val="0081220A"/>
    <w:rsid w:val="00813003"/>
    <w:rsid w:val="008140EB"/>
    <w:rsid w:val="008158BB"/>
    <w:rsid w:val="008171B7"/>
    <w:rsid w:val="008211BF"/>
    <w:rsid w:val="00823F11"/>
    <w:rsid w:val="008241FF"/>
    <w:rsid w:val="00831EFF"/>
    <w:rsid w:val="00832352"/>
    <w:rsid w:val="00833DD5"/>
    <w:rsid w:val="0083590F"/>
    <w:rsid w:val="0083639C"/>
    <w:rsid w:val="0084275B"/>
    <w:rsid w:val="00843D5E"/>
    <w:rsid w:val="00844A44"/>
    <w:rsid w:val="008451A5"/>
    <w:rsid w:val="00845B49"/>
    <w:rsid w:val="00845CCF"/>
    <w:rsid w:val="008477CC"/>
    <w:rsid w:val="008509B8"/>
    <w:rsid w:val="008520AF"/>
    <w:rsid w:val="008526DC"/>
    <w:rsid w:val="00853029"/>
    <w:rsid w:val="00854257"/>
    <w:rsid w:val="0085719C"/>
    <w:rsid w:val="00857814"/>
    <w:rsid w:val="00857DFA"/>
    <w:rsid w:val="0086012D"/>
    <w:rsid w:val="008603C8"/>
    <w:rsid w:val="0086175C"/>
    <w:rsid w:val="00861996"/>
    <w:rsid w:val="008621B1"/>
    <w:rsid w:val="00863A22"/>
    <w:rsid w:val="00864FBE"/>
    <w:rsid w:val="008662BF"/>
    <w:rsid w:val="008666D3"/>
    <w:rsid w:val="00866E99"/>
    <w:rsid w:val="00867494"/>
    <w:rsid w:val="008674C6"/>
    <w:rsid w:val="0086D73C"/>
    <w:rsid w:val="0087068F"/>
    <w:rsid w:val="0087147E"/>
    <w:rsid w:val="00871A46"/>
    <w:rsid w:val="00871EB7"/>
    <w:rsid w:val="00872107"/>
    <w:rsid w:val="0087268D"/>
    <w:rsid w:val="00874A7C"/>
    <w:rsid w:val="00875524"/>
    <w:rsid w:val="00876866"/>
    <w:rsid w:val="00876889"/>
    <w:rsid w:val="00877D44"/>
    <w:rsid w:val="00877DE7"/>
    <w:rsid w:val="00877E0E"/>
    <w:rsid w:val="0088099C"/>
    <w:rsid w:val="00881633"/>
    <w:rsid w:val="00882E84"/>
    <w:rsid w:val="00884DA3"/>
    <w:rsid w:val="00886FFB"/>
    <w:rsid w:val="008935DA"/>
    <w:rsid w:val="00893AE1"/>
    <w:rsid w:val="00895A5D"/>
    <w:rsid w:val="00896381"/>
    <w:rsid w:val="008965F4"/>
    <w:rsid w:val="00896DBD"/>
    <w:rsid w:val="008A14A5"/>
    <w:rsid w:val="008A28DA"/>
    <w:rsid w:val="008A2CEE"/>
    <w:rsid w:val="008A3767"/>
    <w:rsid w:val="008A73A7"/>
    <w:rsid w:val="008B1241"/>
    <w:rsid w:val="008B2408"/>
    <w:rsid w:val="008B2B64"/>
    <w:rsid w:val="008B6843"/>
    <w:rsid w:val="008B75B0"/>
    <w:rsid w:val="008C0281"/>
    <w:rsid w:val="008C06DB"/>
    <w:rsid w:val="008C084E"/>
    <w:rsid w:val="008C3262"/>
    <w:rsid w:val="008C3FA8"/>
    <w:rsid w:val="008C4898"/>
    <w:rsid w:val="008C4A1D"/>
    <w:rsid w:val="008C4B5C"/>
    <w:rsid w:val="008C59E5"/>
    <w:rsid w:val="008C5E9F"/>
    <w:rsid w:val="008C6423"/>
    <w:rsid w:val="008C64D2"/>
    <w:rsid w:val="008C6BD9"/>
    <w:rsid w:val="008C74B0"/>
    <w:rsid w:val="008C754F"/>
    <w:rsid w:val="008C7599"/>
    <w:rsid w:val="008C7658"/>
    <w:rsid w:val="008D216C"/>
    <w:rsid w:val="008D3011"/>
    <w:rsid w:val="008D3FC4"/>
    <w:rsid w:val="008D415D"/>
    <w:rsid w:val="008D7C0A"/>
    <w:rsid w:val="008E165C"/>
    <w:rsid w:val="008E3D18"/>
    <w:rsid w:val="008E4880"/>
    <w:rsid w:val="008E5A65"/>
    <w:rsid w:val="008E666E"/>
    <w:rsid w:val="008E6CC7"/>
    <w:rsid w:val="008E6EDD"/>
    <w:rsid w:val="008E6F33"/>
    <w:rsid w:val="008F0553"/>
    <w:rsid w:val="008F147D"/>
    <w:rsid w:val="008F2114"/>
    <w:rsid w:val="008F262A"/>
    <w:rsid w:val="008F2B8A"/>
    <w:rsid w:val="008F3320"/>
    <w:rsid w:val="008F33E7"/>
    <w:rsid w:val="008F4593"/>
    <w:rsid w:val="008F7993"/>
    <w:rsid w:val="00900095"/>
    <w:rsid w:val="00900F13"/>
    <w:rsid w:val="00901C69"/>
    <w:rsid w:val="00901E53"/>
    <w:rsid w:val="00902C57"/>
    <w:rsid w:val="00902CB6"/>
    <w:rsid w:val="00904E64"/>
    <w:rsid w:val="00905D30"/>
    <w:rsid w:val="0090747C"/>
    <w:rsid w:val="0091164D"/>
    <w:rsid w:val="0091237B"/>
    <w:rsid w:val="0091388E"/>
    <w:rsid w:val="0091497C"/>
    <w:rsid w:val="00914EC8"/>
    <w:rsid w:val="00916287"/>
    <w:rsid w:val="009176C1"/>
    <w:rsid w:val="00917C54"/>
    <w:rsid w:val="00921A3B"/>
    <w:rsid w:val="00922B72"/>
    <w:rsid w:val="0092348E"/>
    <w:rsid w:val="009239A0"/>
    <w:rsid w:val="00926AD2"/>
    <w:rsid w:val="0092717F"/>
    <w:rsid w:val="009273DF"/>
    <w:rsid w:val="00930B05"/>
    <w:rsid w:val="00930D84"/>
    <w:rsid w:val="00933066"/>
    <w:rsid w:val="009349C5"/>
    <w:rsid w:val="009359D1"/>
    <w:rsid w:val="00936554"/>
    <w:rsid w:val="00936F45"/>
    <w:rsid w:val="00940526"/>
    <w:rsid w:val="009444BE"/>
    <w:rsid w:val="009464B7"/>
    <w:rsid w:val="00947239"/>
    <w:rsid w:val="00947E30"/>
    <w:rsid w:val="00950CEC"/>
    <w:rsid w:val="009514B3"/>
    <w:rsid w:val="00952250"/>
    <w:rsid w:val="009538D9"/>
    <w:rsid w:val="0095493B"/>
    <w:rsid w:val="009571B3"/>
    <w:rsid w:val="00961C15"/>
    <w:rsid w:val="00961FBA"/>
    <w:rsid w:val="00962D46"/>
    <w:rsid w:val="009660AE"/>
    <w:rsid w:val="00966761"/>
    <w:rsid w:val="00966CC9"/>
    <w:rsid w:val="00967AE4"/>
    <w:rsid w:val="00971AFC"/>
    <w:rsid w:val="009731B5"/>
    <w:rsid w:val="00973F1B"/>
    <w:rsid w:val="00974E12"/>
    <w:rsid w:val="00974F3D"/>
    <w:rsid w:val="00975E44"/>
    <w:rsid w:val="00977CFD"/>
    <w:rsid w:val="009806E5"/>
    <w:rsid w:val="00980B73"/>
    <w:rsid w:val="00981317"/>
    <w:rsid w:val="009834FE"/>
    <w:rsid w:val="0098482F"/>
    <w:rsid w:val="0098734A"/>
    <w:rsid w:val="00987943"/>
    <w:rsid w:val="00987D07"/>
    <w:rsid w:val="0099062D"/>
    <w:rsid w:val="0099085F"/>
    <w:rsid w:val="00990A73"/>
    <w:rsid w:val="00991555"/>
    <w:rsid w:val="00991A7D"/>
    <w:rsid w:val="00992605"/>
    <w:rsid w:val="009969DF"/>
    <w:rsid w:val="009A07EB"/>
    <w:rsid w:val="009A162C"/>
    <w:rsid w:val="009A1E6E"/>
    <w:rsid w:val="009A208B"/>
    <w:rsid w:val="009A3538"/>
    <w:rsid w:val="009A3FE6"/>
    <w:rsid w:val="009A7989"/>
    <w:rsid w:val="009B0FA5"/>
    <w:rsid w:val="009B1733"/>
    <w:rsid w:val="009B2590"/>
    <w:rsid w:val="009B26E7"/>
    <w:rsid w:val="009B281F"/>
    <w:rsid w:val="009B2B1F"/>
    <w:rsid w:val="009B30DF"/>
    <w:rsid w:val="009B4A35"/>
    <w:rsid w:val="009B5D5B"/>
    <w:rsid w:val="009B75A6"/>
    <w:rsid w:val="009C1554"/>
    <w:rsid w:val="009C7581"/>
    <w:rsid w:val="009C7A22"/>
    <w:rsid w:val="009C7A5C"/>
    <w:rsid w:val="009C7BD7"/>
    <w:rsid w:val="009D2BA6"/>
    <w:rsid w:val="009D2EC5"/>
    <w:rsid w:val="009D3766"/>
    <w:rsid w:val="009D6E65"/>
    <w:rsid w:val="009E25EF"/>
    <w:rsid w:val="009E475C"/>
    <w:rsid w:val="009E5ACE"/>
    <w:rsid w:val="009E66A2"/>
    <w:rsid w:val="009E78DA"/>
    <w:rsid w:val="009E7DB2"/>
    <w:rsid w:val="009F0604"/>
    <w:rsid w:val="009F0928"/>
    <w:rsid w:val="009F0EFC"/>
    <w:rsid w:val="009F22DA"/>
    <w:rsid w:val="009F532A"/>
    <w:rsid w:val="009F6369"/>
    <w:rsid w:val="009F7FCA"/>
    <w:rsid w:val="00A00170"/>
    <w:rsid w:val="00A040A9"/>
    <w:rsid w:val="00A045AD"/>
    <w:rsid w:val="00A04B17"/>
    <w:rsid w:val="00A05767"/>
    <w:rsid w:val="00A06516"/>
    <w:rsid w:val="00A06A99"/>
    <w:rsid w:val="00A10468"/>
    <w:rsid w:val="00A14C93"/>
    <w:rsid w:val="00A15097"/>
    <w:rsid w:val="00A150D1"/>
    <w:rsid w:val="00A15410"/>
    <w:rsid w:val="00A168CC"/>
    <w:rsid w:val="00A22BC3"/>
    <w:rsid w:val="00A22DD6"/>
    <w:rsid w:val="00A232F3"/>
    <w:rsid w:val="00A23383"/>
    <w:rsid w:val="00A24257"/>
    <w:rsid w:val="00A25461"/>
    <w:rsid w:val="00A255D3"/>
    <w:rsid w:val="00A259A8"/>
    <w:rsid w:val="00A25D59"/>
    <w:rsid w:val="00A268D0"/>
    <w:rsid w:val="00A26CED"/>
    <w:rsid w:val="00A278E3"/>
    <w:rsid w:val="00A32285"/>
    <w:rsid w:val="00A326D3"/>
    <w:rsid w:val="00A32966"/>
    <w:rsid w:val="00A33245"/>
    <w:rsid w:val="00A3372E"/>
    <w:rsid w:val="00A350D9"/>
    <w:rsid w:val="00A36C19"/>
    <w:rsid w:val="00A37445"/>
    <w:rsid w:val="00A4073C"/>
    <w:rsid w:val="00A42152"/>
    <w:rsid w:val="00A42B4A"/>
    <w:rsid w:val="00A448A1"/>
    <w:rsid w:val="00A45234"/>
    <w:rsid w:val="00A4556C"/>
    <w:rsid w:val="00A45D9C"/>
    <w:rsid w:val="00A47781"/>
    <w:rsid w:val="00A50A21"/>
    <w:rsid w:val="00A51635"/>
    <w:rsid w:val="00A52460"/>
    <w:rsid w:val="00A52DD2"/>
    <w:rsid w:val="00A52DDB"/>
    <w:rsid w:val="00A53F23"/>
    <w:rsid w:val="00A552CB"/>
    <w:rsid w:val="00A55E85"/>
    <w:rsid w:val="00A562CD"/>
    <w:rsid w:val="00A614D9"/>
    <w:rsid w:val="00A62918"/>
    <w:rsid w:val="00A641CE"/>
    <w:rsid w:val="00A64B74"/>
    <w:rsid w:val="00A64BAF"/>
    <w:rsid w:val="00A64C83"/>
    <w:rsid w:val="00A654AD"/>
    <w:rsid w:val="00A6614A"/>
    <w:rsid w:val="00A67851"/>
    <w:rsid w:val="00A67CF8"/>
    <w:rsid w:val="00A70736"/>
    <w:rsid w:val="00A728AC"/>
    <w:rsid w:val="00A738BE"/>
    <w:rsid w:val="00A74AF4"/>
    <w:rsid w:val="00A7531E"/>
    <w:rsid w:val="00A75932"/>
    <w:rsid w:val="00A82B6B"/>
    <w:rsid w:val="00A83621"/>
    <w:rsid w:val="00A83E8F"/>
    <w:rsid w:val="00A848BC"/>
    <w:rsid w:val="00A87C9C"/>
    <w:rsid w:val="00A87CC8"/>
    <w:rsid w:val="00A90F2D"/>
    <w:rsid w:val="00A910C9"/>
    <w:rsid w:val="00A934BD"/>
    <w:rsid w:val="00A93F7A"/>
    <w:rsid w:val="00A94994"/>
    <w:rsid w:val="00A96432"/>
    <w:rsid w:val="00A96EC2"/>
    <w:rsid w:val="00AA1EC3"/>
    <w:rsid w:val="00AA22CC"/>
    <w:rsid w:val="00AA25B0"/>
    <w:rsid w:val="00AA2C6F"/>
    <w:rsid w:val="00AA4FDF"/>
    <w:rsid w:val="00AA57C5"/>
    <w:rsid w:val="00AA75D7"/>
    <w:rsid w:val="00AA7FE2"/>
    <w:rsid w:val="00AB0C76"/>
    <w:rsid w:val="00AB2071"/>
    <w:rsid w:val="00AB23FD"/>
    <w:rsid w:val="00AB2CAC"/>
    <w:rsid w:val="00AB6156"/>
    <w:rsid w:val="00AB6676"/>
    <w:rsid w:val="00AB7501"/>
    <w:rsid w:val="00AB76BB"/>
    <w:rsid w:val="00AC04FA"/>
    <w:rsid w:val="00AC0FE9"/>
    <w:rsid w:val="00AC1EC0"/>
    <w:rsid w:val="00AC1EDA"/>
    <w:rsid w:val="00AC33DA"/>
    <w:rsid w:val="00AC4C53"/>
    <w:rsid w:val="00AC7C1B"/>
    <w:rsid w:val="00AC7DB0"/>
    <w:rsid w:val="00AC7E07"/>
    <w:rsid w:val="00AD040E"/>
    <w:rsid w:val="00AD1EDB"/>
    <w:rsid w:val="00AD2853"/>
    <w:rsid w:val="00AD36DC"/>
    <w:rsid w:val="00AD3C0D"/>
    <w:rsid w:val="00AD3EFE"/>
    <w:rsid w:val="00AD56E2"/>
    <w:rsid w:val="00AD5B4C"/>
    <w:rsid w:val="00AD6A72"/>
    <w:rsid w:val="00AE04CB"/>
    <w:rsid w:val="00AE197F"/>
    <w:rsid w:val="00AE1B5A"/>
    <w:rsid w:val="00AE26C4"/>
    <w:rsid w:val="00AE3090"/>
    <w:rsid w:val="00AE3BAF"/>
    <w:rsid w:val="00AE4BBD"/>
    <w:rsid w:val="00AE51D8"/>
    <w:rsid w:val="00AE68B9"/>
    <w:rsid w:val="00AE6C42"/>
    <w:rsid w:val="00AF0138"/>
    <w:rsid w:val="00AF0918"/>
    <w:rsid w:val="00AF2300"/>
    <w:rsid w:val="00AF49FB"/>
    <w:rsid w:val="00AF517C"/>
    <w:rsid w:val="00AF622B"/>
    <w:rsid w:val="00AF65EE"/>
    <w:rsid w:val="00AF66B7"/>
    <w:rsid w:val="00AF6990"/>
    <w:rsid w:val="00AF6D42"/>
    <w:rsid w:val="00AF7E56"/>
    <w:rsid w:val="00B012F5"/>
    <w:rsid w:val="00B012F6"/>
    <w:rsid w:val="00B01B8C"/>
    <w:rsid w:val="00B04137"/>
    <w:rsid w:val="00B052B2"/>
    <w:rsid w:val="00B05878"/>
    <w:rsid w:val="00B0610A"/>
    <w:rsid w:val="00B06DC1"/>
    <w:rsid w:val="00B07EDC"/>
    <w:rsid w:val="00B105A6"/>
    <w:rsid w:val="00B122D3"/>
    <w:rsid w:val="00B13709"/>
    <w:rsid w:val="00B14480"/>
    <w:rsid w:val="00B1476F"/>
    <w:rsid w:val="00B14849"/>
    <w:rsid w:val="00B14DC6"/>
    <w:rsid w:val="00B15737"/>
    <w:rsid w:val="00B16AC4"/>
    <w:rsid w:val="00B207AC"/>
    <w:rsid w:val="00B21711"/>
    <w:rsid w:val="00B220E1"/>
    <w:rsid w:val="00B25AB8"/>
    <w:rsid w:val="00B27E67"/>
    <w:rsid w:val="00B30766"/>
    <w:rsid w:val="00B31357"/>
    <w:rsid w:val="00B3234E"/>
    <w:rsid w:val="00B3255B"/>
    <w:rsid w:val="00B325AC"/>
    <w:rsid w:val="00B32993"/>
    <w:rsid w:val="00B33C65"/>
    <w:rsid w:val="00B34242"/>
    <w:rsid w:val="00B36374"/>
    <w:rsid w:val="00B36477"/>
    <w:rsid w:val="00B41DA2"/>
    <w:rsid w:val="00B422E1"/>
    <w:rsid w:val="00B43EBD"/>
    <w:rsid w:val="00B452BA"/>
    <w:rsid w:val="00B509C5"/>
    <w:rsid w:val="00B50DFA"/>
    <w:rsid w:val="00B5137D"/>
    <w:rsid w:val="00B51E60"/>
    <w:rsid w:val="00B52C8E"/>
    <w:rsid w:val="00B5309F"/>
    <w:rsid w:val="00B54CB7"/>
    <w:rsid w:val="00B5510E"/>
    <w:rsid w:val="00B579DE"/>
    <w:rsid w:val="00B60083"/>
    <w:rsid w:val="00B602D5"/>
    <w:rsid w:val="00B612CD"/>
    <w:rsid w:val="00B61AB4"/>
    <w:rsid w:val="00B65A14"/>
    <w:rsid w:val="00B65AF0"/>
    <w:rsid w:val="00B66B1C"/>
    <w:rsid w:val="00B670D4"/>
    <w:rsid w:val="00B67613"/>
    <w:rsid w:val="00B67D24"/>
    <w:rsid w:val="00B715D1"/>
    <w:rsid w:val="00B7346E"/>
    <w:rsid w:val="00B73718"/>
    <w:rsid w:val="00B739FA"/>
    <w:rsid w:val="00B74535"/>
    <w:rsid w:val="00B764E4"/>
    <w:rsid w:val="00B77277"/>
    <w:rsid w:val="00B806F0"/>
    <w:rsid w:val="00B80AE5"/>
    <w:rsid w:val="00B83B4D"/>
    <w:rsid w:val="00B90297"/>
    <w:rsid w:val="00B9186A"/>
    <w:rsid w:val="00B9352B"/>
    <w:rsid w:val="00B936D3"/>
    <w:rsid w:val="00B95367"/>
    <w:rsid w:val="00B9571C"/>
    <w:rsid w:val="00B95E8B"/>
    <w:rsid w:val="00B9774B"/>
    <w:rsid w:val="00BA1347"/>
    <w:rsid w:val="00BA2801"/>
    <w:rsid w:val="00BA3BAD"/>
    <w:rsid w:val="00BA499D"/>
    <w:rsid w:val="00BA51CB"/>
    <w:rsid w:val="00BA549E"/>
    <w:rsid w:val="00BA5E37"/>
    <w:rsid w:val="00BA72A2"/>
    <w:rsid w:val="00BA7989"/>
    <w:rsid w:val="00BA7C89"/>
    <w:rsid w:val="00BB08B4"/>
    <w:rsid w:val="00BB1393"/>
    <w:rsid w:val="00BB344F"/>
    <w:rsid w:val="00BB3DDC"/>
    <w:rsid w:val="00BB4456"/>
    <w:rsid w:val="00BB47AB"/>
    <w:rsid w:val="00BB7AA7"/>
    <w:rsid w:val="00BC1F7B"/>
    <w:rsid w:val="00BC2AAA"/>
    <w:rsid w:val="00BC2B22"/>
    <w:rsid w:val="00BC306D"/>
    <w:rsid w:val="00BC39DE"/>
    <w:rsid w:val="00BC3E7D"/>
    <w:rsid w:val="00BC6610"/>
    <w:rsid w:val="00BC792B"/>
    <w:rsid w:val="00BC7EF5"/>
    <w:rsid w:val="00BD00F1"/>
    <w:rsid w:val="00BD5C84"/>
    <w:rsid w:val="00BD7B6B"/>
    <w:rsid w:val="00BD7DBA"/>
    <w:rsid w:val="00BE2061"/>
    <w:rsid w:val="00BE345D"/>
    <w:rsid w:val="00BE4F0D"/>
    <w:rsid w:val="00BE5EFE"/>
    <w:rsid w:val="00BE6FC6"/>
    <w:rsid w:val="00BE7868"/>
    <w:rsid w:val="00BF046C"/>
    <w:rsid w:val="00BF0C84"/>
    <w:rsid w:val="00BF0D4B"/>
    <w:rsid w:val="00BF17F3"/>
    <w:rsid w:val="00BF193C"/>
    <w:rsid w:val="00BF24A7"/>
    <w:rsid w:val="00BF2810"/>
    <w:rsid w:val="00BF3E8D"/>
    <w:rsid w:val="00C00108"/>
    <w:rsid w:val="00C0108D"/>
    <w:rsid w:val="00C02877"/>
    <w:rsid w:val="00C03872"/>
    <w:rsid w:val="00C03B4B"/>
    <w:rsid w:val="00C03F53"/>
    <w:rsid w:val="00C05530"/>
    <w:rsid w:val="00C05ADC"/>
    <w:rsid w:val="00C06361"/>
    <w:rsid w:val="00C07306"/>
    <w:rsid w:val="00C10464"/>
    <w:rsid w:val="00C11278"/>
    <w:rsid w:val="00C11C59"/>
    <w:rsid w:val="00C15F0F"/>
    <w:rsid w:val="00C20A3F"/>
    <w:rsid w:val="00C20A48"/>
    <w:rsid w:val="00C21A8B"/>
    <w:rsid w:val="00C21BE0"/>
    <w:rsid w:val="00C22E17"/>
    <w:rsid w:val="00C236EA"/>
    <w:rsid w:val="00C23EC5"/>
    <w:rsid w:val="00C262E6"/>
    <w:rsid w:val="00C304FC"/>
    <w:rsid w:val="00C317E1"/>
    <w:rsid w:val="00C31CB1"/>
    <w:rsid w:val="00C321DC"/>
    <w:rsid w:val="00C32510"/>
    <w:rsid w:val="00C32AE1"/>
    <w:rsid w:val="00C34319"/>
    <w:rsid w:val="00C344BC"/>
    <w:rsid w:val="00C34CD9"/>
    <w:rsid w:val="00C36604"/>
    <w:rsid w:val="00C37184"/>
    <w:rsid w:val="00C371E6"/>
    <w:rsid w:val="00C41496"/>
    <w:rsid w:val="00C415EF"/>
    <w:rsid w:val="00C421E2"/>
    <w:rsid w:val="00C433AD"/>
    <w:rsid w:val="00C4391D"/>
    <w:rsid w:val="00C45D7E"/>
    <w:rsid w:val="00C46964"/>
    <w:rsid w:val="00C46BD9"/>
    <w:rsid w:val="00C47689"/>
    <w:rsid w:val="00C47F28"/>
    <w:rsid w:val="00C52155"/>
    <w:rsid w:val="00C52B4D"/>
    <w:rsid w:val="00C53E60"/>
    <w:rsid w:val="00C56C9E"/>
    <w:rsid w:val="00C6044A"/>
    <w:rsid w:val="00C61151"/>
    <w:rsid w:val="00C623C5"/>
    <w:rsid w:val="00C64247"/>
    <w:rsid w:val="00C6560D"/>
    <w:rsid w:val="00C65F14"/>
    <w:rsid w:val="00C66A6F"/>
    <w:rsid w:val="00C7240E"/>
    <w:rsid w:val="00C743F4"/>
    <w:rsid w:val="00C74602"/>
    <w:rsid w:val="00C75FE9"/>
    <w:rsid w:val="00C77A36"/>
    <w:rsid w:val="00C77B95"/>
    <w:rsid w:val="00C845AA"/>
    <w:rsid w:val="00C845D2"/>
    <w:rsid w:val="00C8591B"/>
    <w:rsid w:val="00C91091"/>
    <w:rsid w:val="00C9231F"/>
    <w:rsid w:val="00C92CBC"/>
    <w:rsid w:val="00C934B2"/>
    <w:rsid w:val="00C97044"/>
    <w:rsid w:val="00CA2013"/>
    <w:rsid w:val="00CA2E39"/>
    <w:rsid w:val="00CA367A"/>
    <w:rsid w:val="00CA37CA"/>
    <w:rsid w:val="00CA5401"/>
    <w:rsid w:val="00CA625E"/>
    <w:rsid w:val="00CA73DC"/>
    <w:rsid w:val="00CB1009"/>
    <w:rsid w:val="00CB1064"/>
    <w:rsid w:val="00CB201F"/>
    <w:rsid w:val="00CB3066"/>
    <w:rsid w:val="00CB59E3"/>
    <w:rsid w:val="00CB5C13"/>
    <w:rsid w:val="00CB5F9C"/>
    <w:rsid w:val="00CB5FA4"/>
    <w:rsid w:val="00CB6046"/>
    <w:rsid w:val="00CB629E"/>
    <w:rsid w:val="00CB65D3"/>
    <w:rsid w:val="00CB6C64"/>
    <w:rsid w:val="00CB7461"/>
    <w:rsid w:val="00CC077C"/>
    <w:rsid w:val="00CC0B24"/>
    <w:rsid w:val="00CC26E9"/>
    <w:rsid w:val="00CC6779"/>
    <w:rsid w:val="00CC7577"/>
    <w:rsid w:val="00CC7B1E"/>
    <w:rsid w:val="00CD07F5"/>
    <w:rsid w:val="00CD174E"/>
    <w:rsid w:val="00CD2635"/>
    <w:rsid w:val="00CD392E"/>
    <w:rsid w:val="00CD46AE"/>
    <w:rsid w:val="00CD65F4"/>
    <w:rsid w:val="00CD6BF8"/>
    <w:rsid w:val="00CD6C00"/>
    <w:rsid w:val="00CE0D71"/>
    <w:rsid w:val="00CE169A"/>
    <w:rsid w:val="00CE587C"/>
    <w:rsid w:val="00CE6327"/>
    <w:rsid w:val="00CE6D54"/>
    <w:rsid w:val="00CE75BC"/>
    <w:rsid w:val="00CE77CA"/>
    <w:rsid w:val="00CE7845"/>
    <w:rsid w:val="00CF0181"/>
    <w:rsid w:val="00CF08A6"/>
    <w:rsid w:val="00CF0CF9"/>
    <w:rsid w:val="00CF119E"/>
    <w:rsid w:val="00CF26D3"/>
    <w:rsid w:val="00CF3D5C"/>
    <w:rsid w:val="00CF3D66"/>
    <w:rsid w:val="00CF4EBC"/>
    <w:rsid w:val="00CF5400"/>
    <w:rsid w:val="00CF5F22"/>
    <w:rsid w:val="00CF633D"/>
    <w:rsid w:val="00CF7822"/>
    <w:rsid w:val="00CF7993"/>
    <w:rsid w:val="00D01705"/>
    <w:rsid w:val="00D056DB"/>
    <w:rsid w:val="00D05851"/>
    <w:rsid w:val="00D07244"/>
    <w:rsid w:val="00D10ACD"/>
    <w:rsid w:val="00D129EC"/>
    <w:rsid w:val="00D13EDE"/>
    <w:rsid w:val="00D144B5"/>
    <w:rsid w:val="00D148E4"/>
    <w:rsid w:val="00D149F1"/>
    <w:rsid w:val="00D16317"/>
    <w:rsid w:val="00D22753"/>
    <w:rsid w:val="00D23BCE"/>
    <w:rsid w:val="00D25D3E"/>
    <w:rsid w:val="00D319F5"/>
    <w:rsid w:val="00D32C96"/>
    <w:rsid w:val="00D340B5"/>
    <w:rsid w:val="00D34384"/>
    <w:rsid w:val="00D348C9"/>
    <w:rsid w:val="00D351BA"/>
    <w:rsid w:val="00D359BE"/>
    <w:rsid w:val="00D36F3E"/>
    <w:rsid w:val="00D37CA0"/>
    <w:rsid w:val="00D411A9"/>
    <w:rsid w:val="00D41244"/>
    <w:rsid w:val="00D418D8"/>
    <w:rsid w:val="00D44CC5"/>
    <w:rsid w:val="00D45ED0"/>
    <w:rsid w:val="00D461E2"/>
    <w:rsid w:val="00D513F1"/>
    <w:rsid w:val="00D5150E"/>
    <w:rsid w:val="00D53D6B"/>
    <w:rsid w:val="00D53D8B"/>
    <w:rsid w:val="00D5537B"/>
    <w:rsid w:val="00D55EF2"/>
    <w:rsid w:val="00D560FA"/>
    <w:rsid w:val="00D56100"/>
    <w:rsid w:val="00D564B1"/>
    <w:rsid w:val="00D56E4B"/>
    <w:rsid w:val="00D57C28"/>
    <w:rsid w:val="00D67F46"/>
    <w:rsid w:val="00D73ABB"/>
    <w:rsid w:val="00D73C0C"/>
    <w:rsid w:val="00D766FF"/>
    <w:rsid w:val="00D76935"/>
    <w:rsid w:val="00D77083"/>
    <w:rsid w:val="00D80A54"/>
    <w:rsid w:val="00D80C33"/>
    <w:rsid w:val="00D817DA"/>
    <w:rsid w:val="00D818AB"/>
    <w:rsid w:val="00D844EA"/>
    <w:rsid w:val="00D84FE8"/>
    <w:rsid w:val="00D85441"/>
    <w:rsid w:val="00D86FB3"/>
    <w:rsid w:val="00D877AC"/>
    <w:rsid w:val="00D90BBF"/>
    <w:rsid w:val="00D9255F"/>
    <w:rsid w:val="00D92594"/>
    <w:rsid w:val="00D929BC"/>
    <w:rsid w:val="00D94F4C"/>
    <w:rsid w:val="00D95695"/>
    <w:rsid w:val="00D96A81"/>
    <w:rsid w:val="00D977D3"/>
    <w:rsid w:val="00D97C1E"/>
    <w:rsid w:val="00DA0E70"/>
    <w:rsid w:val="00DA1418"/>
    <w:rsid w:val="00DA2253"/>
    <w:rsid w:val="00DA24B2"/>
    <w:rsid w:val="00DA3811"/>
    <w:rsid w:val="00DA3C69"/>
    <w:rsid w:val="00DA50C4"/>
    <w:rsid w:val="00DA57A7"/>
    <w:rsid w:val="00DA5A73"/>
    <w:rsid w:val="00DA61A0"/>
    <w:rsid w:val="00DB0859"/>
    <w:rsid w:val="00DB0CE0"/>
    <w:rsid w:val="00DB25C7"/>
    <w:rsid w:val="00DB3669"/>
    <w:rsid w:val="00DB5485"/>
    <w:rsid w:val="00DB5552"/>
    <w:rsid w:val="00DB78A5"/>
    <w:rsid w:val="00DC0006"/>
    <w:rsid w:val="00DC0302"/>
    <w:rsid w:val="00DC0BCD"/>
    <w:rsid w:val="00DC10D4"/>
    <w:rsid w:val="00DC2CAD"/>
    <w:rsid w:val="00DC621D"/>
    <w:rsid w:val="00DC646D"/>
    <w:rsid w:val="00DC6864"/>
    <w:rsid w:val="00DC746A"/>
    <w:rsid w:val="00DC7C22"/>
    <w:rsid w:val="00DD0C1B"/>
    <w:rsid w:val="00DD47DD"/>
    <w:rsid w:val="00DD56D9"/>
    <w:rsid w:val="00DD5F25"/>
    <w:rsid w:val="00DD6663"/>
    <w:rsid w:val="00DE050B"/>
    <w:rsid w:val="00DE0FDC"/>
    <w:rsid w:val="00DE30D5"/>
    <w:rsid w:val="00DE39F4"/>
    <w:rsid w:val="00DE44EB"/>
    <w:rsid w:val="00DE58BE"/>
    <w:rsid w:val="00DE5B2C"/>
    <w:rsid w:val="00DE75E9"/>
    <w:rsid w:val="00DE7605"/>
    <w:rsid w:val="00DE7D3A"/>
    <w:rsid w:val="00DF0AE7"/>
    <w:rsid w:val="00DF2062"/>
    <w:rsid w:val="00DF3B32"/>
    <w:rsid w:val="00DF427C"/>
    <w:rsid w:val="00DF583E"/>
    <w:rsid w:val="00DF7E0D"/>
    <w:rsid w:val="00E0118A"/>
    <w:rsid w:val="00E03446"/>
    <w:rsid w:val="00E050D9"/>
    <w:rsid w:val="00E05B0A"/>
    <w:rsid w:val="00E066C1"/>
    <w:rsid w:val="00E07C3F"/>
    <w:rsid w:val="00E07C70"/>
    <w:rsid w:val="00E11BDB"/>
    <w:rsid w:val="00E133AF"/>
    <w:rsid w:val="00E14555"/>
    <w:rsid w:val="00E15589"/>
    <w:rsid w:val="00E15652"/>
    <w:rsid w:val="00E157D5"/>
    <w:rsid w:val="00E16272"/>
    <w:rsid w:val="00E206AF"/>
    <w:rsid w:val="00E235A1"/>
    <w:rsid w:val="00E260F3"/>
    <w:rsid w:val="00E26A6A"/>
    <w:rsid w:val="00E26BA4"/>
    <w:rsid w:val="00E27238"/>
    <w:rsid w:val="00E305B4"/>
    <w:rsid w:val="00E34DF8"/>
    <w:rsid w:val="00E37EEB"/>
    <w:rsid w:val="00E410FA"/>
    <w:rsid w:val="00E426F7"/>
    <w:rsid w:val="00E42C38"/>
    <w:rsid w:val="00E4309B"/>
    <w:rsid w:val="00E44240"/>
    <w:rsid w:val="00E442B0"/>
    <w:rsid w:val="00E44E73"/>
    <w:rsid w:val="00E450EB"/>
    <w:rsid w:val="00E457A1"/>
    <w:rsid w:val="00E45C10"/>
    <w:rsid w:val="00E477D8"/>
    <w:rsid w:val="00E478D2"/>
    <w:rsid w:val="00E5016E"/>
    <w:rsid w:val="00E52690"/>
    <w:rsid w:val="00E5351C"/>
    <w:rsid w:val="00E53CDA"/>
    <w:rsid w:val="00E563E6"/>
    <w:rsid w:val="00E5734E"/>
    <w:rsid w:val="00E60A5A"/>
    <w:rsid w:val="00E65655"/>
    <w:rsid w:val="00E65D4E"/>
    <w:rsid w:val="00E65D83"/>
    <w:rsid w:val="00E6619C"/>
    <w:rsid w:val="00E67D32"/>
    <w:rsid w:val="00E70064"/>
    <w:rsid w:val="00E720B6"/>
    <w:rsid w:val="00E72E12"/>
    <w:rsid w:val="00E77521"/>
    <w:rsid w:val="00E776B7"/>
    <w:rsid w:val="00E808AF"/>
    <w:rsid w:val="00E80A8E"/>
    <w:rsid w:val="00E81B56"/>
    <w:rsid w:val="00E822E0"/>
    <w:rsid w:val="00E84577"/>
    <w:rsid w:val="00E919B1"/>
    <w:rsid w:val="00E91D46"/>
    <w:rsid w:val="00E953A3"/>
    <w:rsid w:val="00E95790"/>
    <w:rsid w:val="00E971EB"/>
    <w:rsid w:val="00E979B5"/>
    <w:rsid w:val="00EA01E5"/>
    <w:rsid w:val="00EA04C3"/>
    <w:rsid w:val="00EA2005"/>
    <w:rsid w:val="00EA36C0"/>
    <w:rsid w:val="00EA4EBC"/>
    <w:rsid w:val="00EA5E84"/>
    <w:rsid w:val="00EB1EC2"/>
    <w:rsid w:val="00EB36EE"/>
    <w:rsid w:val="00EB5ED2"/>
    <w:rsid w:val="00EB6DFA"/>
    <w:rsid w:val="00EC08CC"/>
    <w:rsid w:val="00EC26D3"/>
    <w:rsid w:val="00EC29B9"/>
    <w:rsid w:val="00EC45E2"/>
    <w:rsid w:val="00EC47E5"/>
    <w:rsid w:val="00EC7AD9"/>
    <w:rsid w:val="00EC7B97"/>
    <w:rsid w:val="00ED0D60"/>
    <w:rsid w:val="00ED3BAB"/>
    <w:rsid w:val="00ED4FDA"/>
    <w:rsid w:val="00ED6BDB"/>
    <w:rsid w:val="00ED6F09"/>
    <w:rsid w:val="00EE1FE3"/>
    <w:rsid w:val="00EE40F2"/>
    <w:rsid w:val="00EE4B0E"/>
    <w:rsid w:val="00EE54CA"/>
    <w:rsid w:val="00EF14D0"/>
    <w:rsid w:val="00EF18E0"/>
    <w:rsid w:val="00EF1A64"/>
    <w:rsid w:val="00EF1D49"/>
    <w:rsid w:val="00EF51FA"/>
    <w:rsid w:val="00EF62A3"/>
    <w:rsid w:val="00EF744D"/>
    <w:rsid w:val="00F00FF2"/>
    <w:rsid w:val="00F011B0"/>
    <w:rsid w:val="00F0186D"/>
    <w:rsid w:val="00F047FD"/>
    <w:rsid w:val="00F06C1A"/>
    <w:rsid w:val="00F06EA9"/>
    <w:rsid w:val="00F0718D"/>
    <w:rsid w:val="00F075E0"/>
    <w:rsid w:val="00F10684"/>
    <w:rsid w:val="00F10A33"/>
    <w:rsid w:val="00F11EEC"/>
    <w:rsid w:val="00F13693"/>
    <w:rsid w:val="00F143C7"/>
    <w:rsid w:val="00F1488F"/>
    <w:rsid w:val="00F2013F"/>
    <w:rsid w:val="00F20A24"/>
    <w:rsid w:val="00F2114B"/>
    <w:rsid w:val="00F2195E"/>
    <w:rsid w:val="00F221C4"/>
    <w:rsid w:val="00F224D0"/>
    <w:rsid w:val="00F22583"/>
    <w:rsid w:val="00F23665"/>
    <w:rsid w:val="00F2485D"/>
    <w:rsid w:val="00F26903"/>
    <w:rsid w:val="00F2698E"/>
    <w:rsid w:val="00F2796A"/>
    <w:rsid w:val="00F27F03"/>
    <w:rsid w:val="00F32FC5"/>
    <w:rsid w:val="00F34F09"/>
    <w:rsid w:val="00F423BC"/>
    <w:rsid w:val="00F4305D"/>
    <w:rsid w:val="00F435EE"/>
    <w:rsid w:val="00F450D0"/>
    <w:rsid w:val="00F46BF8"/>
    <w:rsid w:val="00F46DAA"/>
    <w:rsid w:val="00F47408"/>
    <w:rsid w:val="00F50045"/>
    <w:rsid w:val="00F537F5"/>
    <w:rsid w:val="00F54CED"/>
    <w:rsid w:val="00F557F7"/>
    <w:rsid w:val="00F55C09"/>
    <w:rsid w:val="00F6346E"/>
    <w:rsid w:val="00F64C87"/>
    <w:rsid w:val="00F6501D"/>
    <w:rsid w:val="00F66E10"/>
    <w:rsid w:val="00F674D4"/>
    <w:rsid w:val="00F70E1B"/>
    <w:rsid w:val="00F72178"/>
    <w:rsid w:val="00F722C2"/>
    <w:rsid w:val="00F72783"/>
    <w:rsid w:val="00F736F1"/>
    <w:rsid w:val="00F7377E"/>
    <w:rsid w:val="00F742BB"/>
    <w:rsid w:val="00F754F3"/>
    <w:rsid w:val="00F75708"/>
    <w:rsid w:val="00F76DB6"/>
    <w:rsid w:val="00F80D8C"/>
    <w:rsid w:val="00F8247E"/>
    <w:rsid w:val="00F83F73"/>
    <w:rsid w:val="00F855F6"/>
    <w:rsid w:val="00F87F84"/>
    <w:rsid w:val="00F908D5"/>
    <w:rsid w:val="00F91D92"/>
    <w:rsid w:val="00F933E4"/>
    <w:rsid w:val="00F94DFF"/>
    <w:rsid w:val="00F95710"/>
    <w:rsid w:val="00F9766B"/>
    <w:rsid w:val="00F97BF5"/>
    <w:rsid w:val="00FA2DF1"/>
    <w:rsid w:val="00FA3CBE"/>
    <w:rsid w:val="00FA3DA2"/>
    <w:rsid w:val="00FA401D"/>
    <w:rsid w:val="00FA7754"/>
    <w:rsid w:val="00FB13DA"/>
    <w:rsid w:val="00FB23C9"/>
    <w:rsid w:val="00FB3BCE"/>
    <w:rsid w:val="00FB6B08"/>
    <w:rsid w:val="00FB78D7"/>
    <w:rsid w:val="00FC07C4"/>
    <w:rsid w:val="00FC2393"/>
    <w:rsid w:val="00FC2D93"/>
    <w:rsid w:val="00FC4CD6"/>
    <w:rsid w:val="00FC717A"/>
    <w:rsid w:val="00FD28A2"/>
    <w:rsid w:val="00FD3AAE"/>
    <w:rsid w:val="00FD3F2B"/>
    <w:rsid w:val="00FD5211"/>
    <w:rsid w:val="00FD669A"/>
    <w:rsid w:val="00FD6832"/>
    <w:rsid w:val="00FE0D79"/>
    <w:rsid w:val="00FE1FB9"/>
    <w:rsid w:val="00FE3362"/>
    <w:rsid w:val="00FE5AF3"/>
    <w:rsid w:val="00FF0262"/>
    <w:rsid w:val="0119635A"/>
    <w:rsid w:val="01255B2A"/>
    <w:rsid w:val="018105E9"/>
    <w:rsid w:val="01A65B07"/>
    <w:rsid w:val="023FD981"/>
    <w:rsid w:val="027595E7"/>
    <w:rsid w:val="029155D2"/>
    <w:rsid w:val="02AAE49B"/>
    <w:rsid w:val="02C8A2E2"/>
    <w:rsid w:val="03074EDA"/>
    <w:rsid w:val="030C43A0"/>
    <w:rsid w:val="035EF229"/>
    <w:rsid w:val="03761CD0"/>
    <w:rsid w:val="03AE992D"/>
    <w:rsid w:val="03B98AC0"/>
    <w:rsid w:val="03BA540E"/>
    <w:rsid w:val="03E78644"/>
    <w:rsid w:val="0402815A"/>
    <w:rsid w:val="04116648"/>
    <w:rsid w:val="041F1430"/>
    <w:rsid w:val="04246800"/>
    <w:rsid w:val="0425A6FA"/>
    <w:rsid w:val="0468942D"/>
    <w:rsid w:val="04A81DA7"/>
    <w:rsid w:val="0514E809"/>
    <w:rsid w:val="054A698E"/>
    <w:rsid w:val="0556246F"/>
    <w:rsid w:val="05A06288"/>
    <w:rsid w:val="05D9506A"/>
    <w:rsid w:val="0600142F"/>
    <w:rsid w:val="06460EB4"/>
    <w:rsid w:val="06CA30FD"/>
    <w:rsid w:val="06E639EF"/>
    <w:rsid w:val="07179D3F"/>
    <w:rsid w:val="072E211A"/>
    <w:rsid w:val="07A29FEF"/>
    <w:rsid w:val="07F1A00D"/>
    <w:rsid w:val="08A62345"/>
    <w:rsid w:val="08F429C8"/>
    <w:rsid w:val="08F42EFB"/>
    <w:rsid w:val="091A261F"/>
    <w:rsid w:val="096D9CD4"/>
    <w:rsid w:val="09C750F6"/>
    <w:rsid w:val="0A04FEBD"/>
    <w:rsid w:val="0A3C322A"/>
    <w:rsid w:val="0A65D94E"/>
    <w:rsid w:val="0BCDB4CD"/>
    <w:rsid w:val="0BDF1A35"/>
    <w:rsid w:val="0BE1E337"/>
    <w:rsid w:val="0C04B2F4"/>
    <w:rsid w:val="0C241ADB"/>
    <w:rsid w:val="0C51C6E1"/>
    <w:rsid w:val="0C615715"/>
    <w:rsid w:val="0C79564E"/>
    <w:rsid w:val="0C8524CD"/>
    <w:rsid w:val="0CACFBB7"/>
    <w:rsid w:val="0E20F52E"/>
    <w:rsid w:val="0E6BF915"/>
    <w:rsid w:val="0F058BB3"/>
    <w:rsid w:val="0F16BAF7"/>
    <w:rsid w:val="0F2FFEAA"/>
    <w:rsid w:val="0F57E61F"/>
    <w:rsid w:val="0F75AD39"/>
    <w:rsid w:val="0F78FC4F"/>
    <w:rsid w:val="0F8BB9F0"/>
    <w:rsid w:val="10291F67"/>
    <w:rsid w:val="103F97D7"/>
    <w:rsid w:val="1093E5FA"/>
    <w:rsid w:val="112FF0BA"/>
    <w:rsid w:val="11C495AD"/>
    <w:rsid w:val="11E3F6A2"/>
    <w:rsid w:val="12B94EAB"/>
    <w:rsid w:val="13230738"/>
    <w:rsid w:val="13294AA7"/>
    <w:rsid w:val="132BA1F4"/>
    <w:rsid w:val="1367BCD9"/>
    <w:rsid w:val="138D5E3B"/>
    <w:rsid w:val="140A6492"/>
    <w:rsid w:val="14AD4BD2"/>
    <w:rsid w:val="14B0F8C7"/>
    <w:rsid w:val="14C429E4"/>
    <w:rsid w:val="150DCCD0"/>
    <w:rsid w:val="155AF620"/>
    <w:rsid w:val="159A1A2F"/>
    <w:rsid w:val="17044B3F"/>
    <w:rsid w:val="178DDDF0"/>
    <w:rsid w:val="17EA69C8"/>
    <w:rsid w:val="17F23BD1"/>
    <w:rsid w:val="18158537"/>
    <w:rsid w:val="1823A1CF"/>
    <w:rsid w:val="1852C7EC"/>
    <w:rsid w:val="18ABAD63"/>
    <w:rsid w:val="19265205"/>
    <w:rsid w:val="193A4C53"/>
    <w:rsid w:val="1983E200"/>
    <w:rsid w:val="19B67B7F"/>
    <w:rsid w:val="19B92E5F"/>
    <w:rsid w:val="1A5C7B9E"/>
    <w:rsid w:val="1A83395A"/>
    <w:rsid w:val="1A93741E"/>
    <w:rsid w:val="1AD407D0"/>
    <w:rsid w:val="1AD61CB4"/>
    <w:rsid w:val="1B852AE4"/>
    <w:rsid w:val="1BADD306"/>
    <w:rsid w:val="1BE05FCD"/>
    <w:rsid w:val="1C1F09BB"/>
    <w:rsid w:val="1C3E01B1"/>
    <w:rsid w:val="1C6FD831"/>
    <w:rsid w:val="1C7B62D3"/>
    <w:rsid w:val="1C8AD59A"/>
    <w:rsid w:val="1D13F545"/>
    <w:rsid w:val="1DA9691C"/>
    <w:rsid w:val="1DE02BE4"/>
    <w:rsid w:val="1DEB6887"/>
    <w:rsid w:val="1E3FDA2F"/>
    <w:rsid w:val="1E5FF32D"/>
    <w:rsid w:val="1F0F5D24"/>
    <w:rsid w:val="1F86C6A9"/>
    <w:rsid w:val="1FA778F3"/>
    <w:rsid w:val="1FAC88AF"/>
    <w:rsid w:val="1FD87CDE"/>
    <w:rsid w:val="1FECFBC7"/>
    <w:rsid w:val="2044B174"/>
    <w:rsid w:val="20FB221F"/>
    <w:rsid w:val="21485910"/>
    <w:rsid w:val="21B966B6"/>
    <w:rsid w:val="21CC1AA3"/>
    <w:rsid w:val="21D9ECE1"/>
    <w:rsid w:val="22306A24"/>
    <w:rsid w:val="22495450"/>
    <w:rsid w:val="2251D935"/>
    <w:rsid w:val="225CD76D"/>
    <w:rsid w:val="226C6D09"/>
    <w:rsid w:val="226F360B"/>
    <w:rsid w:val="229205C8"/>
    <w:rsid w:val="2341E31B"/>
    <w:rsid w:val="236AC31D"/>
    <w:rsid w:val="2373296E"/>
    <w:rsid w:val="23F76BF9"/>
    <w:rsid w:val="2410348D"/>
    <w:rsid w:val="247AEA16"/>
    <w:rsid w:val="2489154D"/>
    <w:rsid w:val="248E1132"/>
    <w:rsid w:val="24FDAFF8"/>
    <w:rsid w:val="25567D3A"/>
    <w:rsid w:val="25B36C5C"/>
    <w:rsid w:val="25C9A68A"/>
    <w:rsid w:val="2609126E"/>
    <w:rsid w:val="261CA200"/>
    <w:rsid w:val="26658B97"/>
    <w:rsid w:val="26A08C62"/>
    <w:rsid w:val="270E3204"/>
    <w:rsid w:val="272B6363"/>
    <w:rsid w:val="273BA56D"/>
    <w:rsid w:val="2747D54F"/>
    <w:rsid w:val="2752961E"/>
    <w:rsid w:val="2809BA8E"/>
    <w:rsid w:val="280B7392"/>
    <w:rsid w:val="28FA9866"/>
    <w:rsid w:val="2919E6E6"/>
    <w:rsid w:val="29725F91"/>
    <w:rsid w:val="2990329F"/>
    <w:rsid w:val="29A743F3"/>
    <w:rsid w:val="29DA92AE"/>
    <w:rsid w:val="29DB4C01"/>
    <w:rsid w:val="29E07799"/>
    <w:rsid w:val="2A32E8D7"/>
    <w:rsid w:val="2A9D546D"/>
    <w:rsid w:val="2B6E005B"/>
    <w:rsid w:val="2B87B8E7"/>
    <w:rsid w:val="2BD01609"/>
    <w:rsid w:val="2C1B4672"/>
    <w:rsid w:val="2C334632"/>
    <w:rsid w:val="2C616F20"/>
    <w:rsid w:val="2C6E9699"/>
    <w:rsid w:val="2CD1A842"/>
    <w:rsid w:val="2D1F1D5A"/>
    <w:rsid w:val="2D2E24D3"/>
    <w:rsid w:val="2DB716D3"/>
    <w:rsid w:val="2E1BD6FD"/>
    <w:rsid w:val="2E610405"/>
    <w:rsid w:val="2E93C0CD"/>
    <w:rsid w:val="2F083F88"/>
    <w:rsid w:val="2F338FEF"/>
    <w:rsid w:val="2F65F20B"/>
    <w:rsid w:val="2FAC661D"/>
    <w:rsid w:val="2FB3380A"/>
    <w:rsid w:val="30832345"/>
    <w:rsid w:val="32A32818"/>
    <w:rsid w:val="32DAD2C1"/>
    <w:rsid w:val="33F2E022"/>
    <w:rsid w:val="34AE7769"/>
    <w:rsid w:val="35CA6994"/>
    <w:rsid w:val="361101B1"/>
    <w:rsid w:val="3642F6FE"/>
    <w:rsid w:val="367B17E9"/>
    <w:rsid w:val="36BA64EA"/>
    <w:rsid w:val="36C06102"/>
    <w:rsid w:val="36D64DF0"/>
    <w:rsid w:val="36F2547D"/>
    <w:rsid w:val="3709E788"/>
    <w:rsid w:val="3711BA8C"/>
    <w:rsid w:val="3740082C"/>
    <w:rsid w:val="37914C6D"/>
    <w:rsid w:val="3796239E"/>
    <w:rsid w:val="37BCA106"/>
    <w:rsid w:val="38527AC2"/>
    <w:rsid w:val="38AAD98B"/>
    <w:rsid w:val="38ED5DF0"/>
    <w:rsid w:val="39469D79"/>
    <w:rsid w:val="397F6860"/>
    <w:rsid w:val="398903E4"/>
    <w:rsid w:val="39A6FDCA"/>
    <w:rsid w:val="39B85FDF"/>
    <w:rsid w:val="39BC707F"/>
    <w:rsid w:val="39CC6255"/>
    <w:rsid w:val="3A1649FC"/>
    <w:rsid w:val="3A1A2A85"/>
    <w:rsid w:val="3A77F009"/>
    <w:rsid w:val="3A9D8761"/>
    <w:rsid w:val="3ACFA49F"/>
    <w:rsid w:val="3B0A0905"/>
    <w:rsid w:val="3B24427E"/>
    <w:rsid w:val="3B8036BB"/>
    <w:rsid w:val="3BDAE9FA"/>
    <w:rsid w:val="3C60C38A"/>
    <w:rsid w:val="3D27B294"/>
    <w:rsid w:val="3D29A66E"/>
    <w:rsid w:val="3D4DEABE"/>
    <w:rsid w:val="3DA6A034"/>
    <w:rsid w:val="3DD52823"/>
    <w:rsid w:val="3E0D19AE"/>
    <w:rsid w:val="3E322534"/>
    <w:rsid w:val="3E5BE340"/>
    <w:rsid w:val="3EDCAECF"/>
    <w:rsid w:val="3EF12C63"/>
    <w:rsid w:val="3F1E27A3"/>
    <w:rsid w:val="3F70F884"/>
    <w:rsid w:val="3FA9B1C5"/>
    <w:rsid w:val="3FE8B186"/>
    <w:rsid w:val="401AD93C"/>
    <w:rsid w:val="40385255"/>
    <w:rsid w:val="40614730"/>
    <w:rsid w:val="4077E499"/>
    <w:rsid w:val="40A5659B"/>
    <w:rsid w:val="40A7EBFE"/>
    <w:rsid w:val="40C13B99"/>
    <w:rsid w:val="41316F78"/>
    <w:rsid w:val="4243BC5F"/>
    <w:rsid w:val="4250BE48"/>
    <w:rsid w:val="42A3EC97"/>
    <w:rsid w:val="43172256"/>
    <w:rsid w:val="43798048"/>
    <w:rsid w:val="44005784"/>
    <w:rsid w:val="444992F9"/>
    <w:rsid w:val="44824359"/>
    <w:rsid w:val="4494FAB6"/>
    <w:rsid w:val="44A65CC9"/>
    <w:rsid w:val="44D51591"/>
    <w:rsid w:val="45266C6B"/>
    <w:rsid w:val="4585927F"/>
    <w:rsid w:val="45DE0C39"/>
    <w:rsid w:val="46561B7A"/>
    <w:rsid w:val="46AE8E7B"/>
    <w:rsid w:val="46BA9CD9"/>
    <w:rsid w:val="46CFCA2D"/>
    <w:rsid w:val="47344C3D"/>
    <w:rsid w:val="477877A8"/>
    <w:rsid w:val="4779D4C2"/>
    <w:rsid w:val="479E1FF6"/>
    <w:rsid w:val="47C5D874"/>
    <w:rsid w:val="480F4226"/>
    <w:rsid w:val="483723F1"/>
    <w:rsid w:val="48A4483E"/>
    <w:rsid w:val="48AE9815"/>
    <w:rsid w:val="48D38F44"/>
    <w:rsid w:val="490D1C08"/>
    <w:rsid w:val="49833FBB"/>
    <w:rsid w:val="49BB5B2C"/>
    <w:rsid w:val="4A26D173"/>
    <w:rsid w:val="4A61A906"/>
    <w:rsid w:val="4B13C511"/>
    <w:rsid w:val="4B3FEBCD"/>
    <w:rsid w:val="4BA1D5F3"/>
    <w:rsid w:val="4CC124F6"/>
    <w:rsid w:val="4CDECFBF"/>
    <w:rsid w:val="4D33F0F4"/>
    <w:rsid w:val="4D34D429"/>
    <w:rsid w:val="4D6BFC0E"/>
    <w:rsid w:val="4E2C6FBE"/>
    <w:rsid w:val="4E5139EF"/>
    <w:rsid w:val="4E83478E"/>
    <w:rsid w:val="4F6B2D4D"/>
    <w:rsid w:val="514ACC70"/>
    <w:rsid w:val="51873779"/>
    <w:rsid w:val="51A80875"/>
    <w:rsid w:val="51B19552"/>
    <w:rsid w:val="51D2EB74"/>
    <w:rsid w:val="524CB8EF"/>
    <w:rsid w:val="525DFF50"/>
    <w:rsid w:val="52743B58"/>
    <w:rsid w:val="52F21A59"/>
    <w:rsid w:val="531E2A65"/>
    <w:rsid w:val="53CA2612"/>
    <w:rsid w:val="54123866"/>
    <w:rsid w:val="542EACD1"/>
    <w:rsid w:val="543E9E70"/>
    <w:rsid w:val="547CB719"/>
    <w:rsid w:val="549C1D41"/>
    <w:rsid w:val="54A6ED64"/>
    <w:rsid w:val="54E93614"/>
    <w:rsid w:val="556B693D"/>
    <w:rsid w:val="556C2D7F"/>
    <w:rsid w:val="55CFC6CC"/>
    <w:rsid w:val="56404DC5"/>
    <w:rsid w:val="5668E79E"/>
    <w:rsid w:val="56AEE909"/>
    <w:rsid w:val="56D1B9F9"/>
    <w:rsid w:val="57171C45"/>
    <w:rsid w:val="572928A4"/>
    <w:rsid w:val="579326C8"/>
    <w:rsid w:val="5807A739"/>
    <w:rsid w:val="581711D5"/>
    <w:rsid w:val="5833438B"/>
    <w:rsid w:val="583DAA2C"/>
    <w:rsid w:val="58A309FF"/>
    <w:rsid w:val="58EEC290"/>
    <w:rsid w:val="591F1D3B"/>
    <w:rsid w:val="5958260D"/>
    <w:rsid w:val="59826163"/>
    <w:rsid w:val="599186F8"/>
    <w:rsid w:val="59962B3E"/>
    <w:rsid w:val="59DC8C1D"/>
    <w:rsid w:val="59DE8A5D"/>
    <w:rsid w:val="5A8F5447"/>
    <w:rsid w:val="5B84E564"/>
    <w:rsid w:val="5BDAAAC1"/>
    <w:rsid w:val="5CF06CAF"/>
    <w:rsid w:val="5D7319C0"/>
    <w:rsid w:val="5E112873"/>
    <w:rsid w:val="5E27E5B0"/>
    <w:rsid w:val="5ED1C90B"/>
    <w:rsid w:val="5F63FC5B"/>
    <w:rsid w:val="5F7C1B80"/>
    <w:rsid w:val="5FEB2C65"/>
    <w:rsid w:val="60215A6C"/>
    <w:rsid w:val="6096840F"/>
    <w:rsid w:val="60D415F5"/>
    <w:rsid w:val="613EB7F0"/>
    <w:rsid w:val="617D531F"/>
    <w:rsid w:val="6182ADD0"/>
    <w:rsid w:val="61D91F91"/>
    <w:rsid w:val="62E49993"/>
    <w:rsid w:val="630BE741"/>
    <w:rsid w:val="63680CAE"/>
    <w:rsid w:val="638E46E5"/>
    <w:rsid w:val="63AD45C9"/>
    <w:rsid w:val="63B8B0BA"/>
    <w:rsid w:val="6410D35F"/>
    <w:rsid w:val="64DE1FBD"/>
    <w:rsid w:val="64F16F26"/>
    <w:rsid w:val="654DF2EA"/>
    <w:rsid w:val="655A1735"/>
    <w:rsid w:val="656F4190"/>
    <w:rsid w:val="65A1BB1F"/>
    <w:rsid w:val="66438803"/>
    <w:rsid w:val="666B4C97"/>
    <w:rsid w:val="66F5B7A3"/>
    <w:rsid w:val="6722C108"/>
    <w:rsid w:val="677B2825"/>
    <w:rsid w:val="67ED9147"/>
    <w:rsid w:val="681343F4"/>
    <w:rsid w:val="6842ACE7"/>
    <w:rsid w:val="68918804"/>
    <w:rsid w:val="68B4CAEF"/>
    <w:rsid w:val="68BD2E2D"/>
    <w:rsid w:val="68FE9A72"/>
    <w:rsid w:val="699F6D15"/>
    <w:rsid w:val="6BFBF484"/>
    <w:rsid w:val="6C0C40D7"/>
    <w:rsid w:val="6C3924E0"/>
    <w:rsid w:val="6C80D4F0"/>
    <w:rsid w:val="6C82CBC0"/>
    <w:rsid w:val="6C8BFDE7"/>
    <w:rsid w:val="6CCE9858"/>
    <w:rsid w:val="6CE58448"/>
    <w:rsid w:val="6D9345A2"/>
    <w:rsid w:val="6DB34B41"/>
    <w:rsid w:val="6DBF9598"/>
    <w:rsid w:val="6DD24985"/>
    <w:rsid w:val="6DE6F0AF"/>
    <w:rsid w:val="6DEE8B77"/>
    <w:rsid w:val="6DFD8AAC"/>
    <w:rsid w:val="6E437710"/>
    <w:rsid w:val="6E6227E8"/>
    <w:rsid w:val="6EA2BC18"/>
    <w:rsid w:val="6F0C590E"/>
    <w:rsid w:val="6F0D88EC"/>
    <w:rsid w:val="6F21E434"/>
    <w:rsid w:val="6F4FFA89"/>
    <w:rsid w:val="6FDF3154"/>
    <w:rsid w:val="7052587B"/>
    <w:rsid w:val="7063D8AD"/>
    <w:rsid w:val="70DB86C4"/>
    <w:rsid w:val="7144799E"/>
    <w:rsid w:val="71ED8426"/>
    <w:rsid w:val="727E7812"/>
    <w:rsid w:val="738B2638"/>
    <w:rsid w:val="739FAC25"/>
    <w:rsid w:val="7404DFE2"/>
    <w:rsid w:val="74AEBAC6"/>
    <w:rsid w:val="74B9226E"/>
    <w:rsid w:val="755E95EF"/>
    <w:rsid w:val="75B31B1A"/>
    <w:rsid w:val="75E9C76E"/>
    <w:rsid w:val="76487C68"/>
    <w:rsid w:val="7660541A"/>
    <w:rsid w:val="7661CDD2"/>
    <w:rsid w:val="76723A34"/>
    <w:rsid w:val="7681C32B"/>
    <w:rsid w:val="76E68017"/>
    <w:rsid w:val="76EA1861"/>
    <w:rsid w:val="76F9224A"/>
    <w:rsid w:val="77329626"/>
    <w:rsid w:val="773D4F80"/>
    <w:rsid w:val="7742D215"/>
    <w:rsid w:val="77457766"/>
    <w:rsid w:val="7757D56B"/>
    <w:rsid w:val="77B18D94"/>
    <w:rsid w:val="78121A6F"/>
    <w:rsid w:val="782F2551"/>
    <w:rsid w:val="78825078"/>
    <w:rsid w:val="78CE6687"/>
    <w:rsid w:val="78F60B0E"/>
    <w:rsid w:val="7943721F"/>
    <w:rsid w:val="79935382"/>
    <w:rsid w:val="7A4B69B5"/>
    <w:rsid w:val="7A8CA948"/>
    <w:rsid w:val="7AF0D5FF"/>
    <w:rsid w:val="7B6B48A6"/>
    <w:rsid w:val="7BA73B3C"/>
    <w:rsid w:val="7BC86A85"/>
    <w:rsid w:val="7BE03565"/>
    <w:rsid w:val="7C59DB2F"/>
    <w:rsid w:val="7C6D10EC"/>
    <w:rsid w:val="7C824CF8"/>
    <w:rsid w:val="7CA7DC86"/>
    <w:rsid w:val="7CE5D9EE"/>
    <w:rsid w:val="7D1BB208"/>
    <w:rsid w:val="7D5C9DE8"/>
    <w:rsid w:val="7D9FCD5E"/>
    <w:rsid w:val="7DF4F745"/>
    <w:rsid w:val="7E6434EF"/>
    <w:rsid w:val="7E8E448F"/>
    <w:rsid w:val="7F1EDAD8"/>
    <w:rsid w:val="7F3E8213"/>
    <w:rsid w:val="7F9BEC6B"/>
    <w:rsid w:val="7FB18A22"/>
    <w:rsid w:val="7FED4C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9750"/>
  <w15:docId w15:val="{D8AC300B-C5A1-4C9F-B302-3491E60BF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before="120" w:after="12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F0C84"/>
    <w:rPr>
      <w:rFonts w:ascii="Calibri" w:eastAsia="Times New Roman" w:hAnsi="Calibri" w:cs="Times New Roman"/>
      <w:szCs w:val="20"/>
      <w:lang w:eastAsia="zh-CN"/>
    </w:rPr>
  </w:style>
  <w:style w:type="paragraph" w:styleId="Nagwek1">
    <w:name w:val="heading 1"/>
    <w:basedOn w:val="Normalny"/>
    <w:next w:val="Normalny"/>
    <w:link w:val="Nagwek1Znak"/>
    <w:autoRedefine/>
    <w:uiPriority w:val="9"/>
    <w:qFormat/>
    <w:rsid w:val="00545305"/>
    <w:pPr>
      <w:outlineLvl w:val="0"/>
    </w:pPr>
    <w:rPr>
      <w:rFonts w:cs="Calibri"/>
      <w:b/>
      <w:bCs/>
      <w:szCs w:val="22"/>
    </w:rPr>
  </w:style>
  <w:style w:type="paragraph" w:styleId="Nagwek2">
    <w:name w:val="heading 2"/>
    <w:basedOn w:val="Normalny"/>
    <w:next w:val="Normalny"/>
    <w:link w:val="Nagwek2Znak"/>
    <w:autoRedefine/>
    <w:uiPriority w:val="9"/>
    <w:unhideWhenUsed/>
    <w:qFormat/>
    <w:rsid w:val="00D348C9"/>
    <w:pPr>
      <w:keepNext/>
      <w:keepLines/>
      <w:outlineLvl w:val="1"/>
    </w:pPr>
    <w:rPr>
      <w:rFonts w:ascii="Calibri Light" w:eastAsiaTheme="majorEastAsia" w:hAnsi="Calibri Light" w:cs="Calibri Light"/>
      <w:b/>
      <w:color w:val="548DD4" w:themeColor="text2" w:themeTint="99"/>
      <w:szCs w:val="26"/>
    </w:rPr>
  </w:style>
  <w:style w:type="paragraph" w:styleId="Nagwek3">
    <w:name w:val="heading 3"/>
    <w:basedOn w:val="Normalny"/>
    <w:next w:val="Normalny"/>
    <w:link w:val="Nagwek3Znak"/>
    <w:autoRedefine/>
    <w:uiPriority w:val="9"/>
    <w:unhideWhenUsed/>
    <w:qFormat/>
    <w:rsid w:val="00DC7C22"/>
    <w:pPr>
      <w:keepNext/>
      <w:keepLines/>
      <w:tabs>
        <w:tab w:val="left" w:pos="851"/>
      </w:tabs>
      <w:spacing w:before="0" w:after="0"/>
      <w:outlineLvl w:val="2"/>
    </w:pPr>
    <w:rPr>
      <w:rFonts w:eastAsiaTheme="majorEastAsia" w:cstheme="majorBidi"/>
      <w:color w:val="000000" w:themeColor="text1"/>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66122D"/>
  </w:style>
  <w:style w:type="character" w:customStyle="1" w:styleId="FontStyle48">
    <w:name w:val="Font Style48"/>
    <w:basedOn w:val="Domylnaczcionkaakapitu"/>
    <w:rsid w:val="0066122D"/>
    <w:rPr>
      <w:rFonts w:ascii="Arial" w:hAnsi="Arial" w:cs="Arial"/>
      <w:sz w:val="18"/>
      <w:szCs w:val="18"/>
    </w:rPr>
  </w:style>
  <w:style w:type="paragraph" w:styleId="Tekstpodstawowywcity">
    <w:name w:val="Body Text Indent"/>
    <w:basedOn w:val="Normalny"/>
    <w:link w:val="TekstpodstawowywcityZnak"/>
    <w:rsid w:val="0066122D"/>
    <w:pPr>
      <w:ind w:left="283"/>
    </w:pPr>
  </w:style>
  <w:style w:type="character" w:customStyle="1" w:styleId="TekstpodstawowywcityZnak">
    <w:name w:val="Tekst podstawowy wcięty Znak"/>
    <w:basedOn w:val="Domylnaczcionkaakapitu"/>
    <w:link w:val="Tekstpodstawowywcity"/>
    <w:rsid w:val="0066122D"/>
    <w:rPr>
      <w:rFonts w:ascii="Times New Roman" w:eastAsia="Times New Roman" w:hAnsi="Times New Roman" w:cs="Times New Roman"/>
      <w:sz w:val="20"/>
      <w:szCs w:val="20"/>
      <w:lang w:eastAsia="zh-CN"/>
    </w:rPr>
  </w:style>
  <w:style w:type="paragraph" w:customStyle="1" w:styleId="Tekstpodstawowywcity21">
    <w:name w:val="Tekst podstawowy wcięty 21"/>
    <w:basedOn w:val="Normalny"/>
    <w:rsid w:val="0066122D"/>
    <w:pPr>
      <w:spacing w:line="480" w:lineRule="auto"/>
      <w:ind w:left="283"/>
    </w:pPr>
  </w:style>
  <w:style w:type="paragraph" w:styleId="Stopka">
    <w:name w:val="footer"/>
    <w:basedOn w:val="Normalny"/>
    <w:link w:val="StopkaZnak"/>
    <w:uiPriority w:val="99"/>
    <w:rsid w:val="0066122D"/>
    <w:pPr>
      <w:tabs>
        <w:tab w:val="center" w:pos="4536"/>
        <w:tab w:val="right" w:pos="9072"/>
      </w:tabs>
    </w:pPr>
  </w:style>
  <w:style w:type="character" w:customStyle="1" w:styleId="StopkaZnak">
    <w:name w:val="Stopka Znak"/>
    <w:basedOn w:val="Domylnaczcionkaakapitu"/>
    <w:link w:val="Stopka"/>
    <w:uiPriority w:val="99"/>
    <w:rsid w:val="0066122D"/>
    <w:rPr>
      <w:rFonts w:ascii="Times New Roman" w:eastAsia="Times New Roman" w:hAnsi="Times New Roman" w:cs="Times New Roman"/>
      <w:sz w:val="20"/>
      <w:szCs w:val="20"/>
      <w:lang w:eastAsia="zh-CN"/>
    </w:rPr>
  </w:style>
  <w:style w:type="paragraph" w:customStyle="1" w:styleId="Tekstpodstawowy31">
    <w:name w:val="Tekst podstawowy 31"/>
    <w:basedOn w:val="Normalny"/>
    <w:rsid w:val="0066122D"/>
    <w:rPr>
      <w:sz w:val="16"/>
      <w:szCs w:val="16"/>
    </w:rPr>
  </w:style>
  <w:style w:type="paragraph" w:customStyle="1" w:styleId="Style1">
    <w:name w:val="Style1"/>
    <w:basedOn w:val="Normalny"/>
    <w:rsid w:val="0066122D"/>
    <w:pPr>
      <w:widowControl w:val="0"/>
      <w:autoSpaceDE w:val="0"/>
      <w:jc w:val="both"/>
    </w:pPr>
    <w:rPr>
      <w:rFonts w:ascii="Arial" w:hAnsi="Arial" w:cs="Arial"/>
      <w:sz w:val="24"/>
      <w:szCs w:val="24"/>
    </w:rPr>
  </w:style>
  <w:style w:type="paragraph" w:customStyle="1" w:styleId="ZnakZnak1">
    <w:name w:val="Znak Znak1"/>
    <w:basedOn w:val="Normalny"/>
    <w:rsid w:val="0066122D"/>
    <w:pPr>
      <w:spacing w:line="360" w:lineRule="auto"/>
      <w:jc w:val="both"/>
    </w:pPr>
    <w:rPr>
      <w:rFonts w:ascii="Verdana" w:hAnsi="Verdana"/>
      <w:lang w:eastAsia="ar-SA"/>
    </w:rPr>
  </w:style>
  <w:style w:type="paragraph" w:styleId="Akapitzlist">
    <w:name w:val="List Paragraph"/>
    <w:aliases w:val="L1,Numerowanie,Odstavec,normalny tekst,Akapit z listą BS,Kolorowa lista — akcent 11,List Paragraph,Podsis rysunku,EPL lista punktowana z wyrózneniem,A_wyliczenie,K-P_odwolanie,Akapit z listą5,maz_wyliczenie,opis dzialania,Preambuła,L,lp1"/>
    <w:basedOn w:val="Normalny"/>
    <w:link w:val="AkapitzlistZnak"/>
    <w:uiPriority w:val="34"/>
    <w:qFormat/>
    <w:rsid w:val="0066122D"/>
    <w:pPr>
      <w:ind w:left="720"/>
      <w:contextualSpacing/>
    </w:pPr>
  </w:style>
  <w:style w:type="character" w:customStyle="1" w:styleId="fontstyle480">
    <w:name w:val="fontstyle48"/>
    <w:basedOn w:val="Domylnaczcionkaakapitu"/>
    <w:rsid w:val="009B5D5B"/>
    <w:rPr>
      <w:rFonts w:ascii="Arial" w:hAnsi="Arial" w:cs="Arial"/>
    </w:rPr>
  </w:style>
  <w:style w:type="paragraph" w:customStyle="1" w:styleId="Tekstpodstawowywcity22">
    <w:name w:val="Tekst podstawowy wcięty 22"/>
    <w:basedOn w:val="Normalny"/>
    <w:uiPriority w:val="99"/>
    <w:rsid w:val="00D418D8"/>
    <w:pPr>
      <w:spacing w:line="480" w:lineRule="auto"/>
      <w:ind w:left="283"/>
    </w:pPr>
    <w:rPr>
      <w:sz w:val="24"/>
      <w:szCs w:val="24"/>
    </w:rPr>
  </w:style>
  <w:style w:type="character" w:styleId="Odwoaniedokomentarza">
    <w:name w:val="annotation reference"/>
    <w:basedOn w:val="Domylnaczcionkaakapitu"/>
    <w:uiPriority w:val="99"/>
    <w:unhideWhenUsed/>
    <w:rsid w:val="00C03F53"/>
    <w:rPr>
      <w:sz w:val="16"/>
      <w:szCs w:val="16"/>
    </w:rPr>
  </w:style>
  <w:style w:type="paragraph" w:styleId="Tekstkomentarza">
    <w:name w:val="annotation text"/>
    <w:basedOn w:val="Normalny"/>
    <w:link w:val="TekstkomentarzaZnak"/>
    <w:uiPriority w:val="99"/>
    <w:unhideWhenUsed/>
    <w:rsid w:val="00C03F53"/>
  </w:style>
  <w:style w:type="character" w:customStyle="1" w:styleId="TekstkomentarzaZnak">
    <w:name w:val="Tekst komentarza Znak"/>
    <w:basedOn w:val="Domylnaczcionkaakapitu"/>
    <w:link w:val="Tekstkomentarza"/>
    <w:uiPriority w:val="99"/>
    <w:rsid w:val="00C03F53"/>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C03F53"/>
    <w:rPr>
      <w:b/>
      <w:bCs/>
    </w:rPr>
  </w:style>
  <w:style w:type="character" w:customStyle="1" w:styleId="TematkomentarzaZnak">
    <w:name w:val="Temat komentarza Znak"/>
    <w:basedOn w:val="TekstkomentarzaZnak"/>
    <w:link w:val="Tematkomentarza"/>
    <w:uiPriority w:val="99"/>
    <w:semiHidden/>
    <w:rsid w:val="00C03F53"/>
    <w:rPr>
      <w:rFonts w:ascii="Times New Roman" w:eastAsia="Times New Roman" w:hAnsi="Times New Roman" w:cs="Times New Roman"/>
      <w:b/>
      <w:bCs/>
      <w:sz w:val="20"/>
      <w:szCs w:val="20"/>
      <w:lang w:eastAsia="zh-CN"/>
    </w:rPr>
  </w:style>
  <w:style w:type="paragraph" w:styleId="Tekstdymka">
    <w:name w:val="Balloon Text"/>
    <w:basedOn w:val="Normalny"/>
    <w:link w:val="TekstdymkaZnak"/>
    <w:uiPriority w:val="99"/>
    <w:semiHidden/>
    <w:unhideWhenUsed/>
    <w:rsid w:val="00C03F53"/>
    <w:rPr>
      <w:rFonts w:ascii="Tahoma" w:hAnsi="Tahoma" w:cs="Tahoma"/>
      <w:sz w:val="16"/>
      <w:szCs w:val="16"/>
    </w:rPr>
  </w:style>
  <w:style w:type="character" w:customStyle="1" w:styleId="TekstdymkaZnak">
    <w:name w:val="Tekst dymka Znak"/>
    <w:basedOn w:val="Domylnaczcionkaakapitu"/>
    <w:link w:val="Tekstdymka"/>
    <w:uiPriority w:val="99"/>
    <w:semiHidden/>
    <w:rsid w:val="00C03F53"/>
    <w:rPr>
      <w:rFonts w:ascii="Tahoma" w:eastAsia="Times New Roman" w:hAnsi="Tahoma" w:cs="Tahoma"/>
      <w:sz w:val="16"/>
      <w:szCs w:val="16"/>
      <w:lang w:eastAsia="zh-CN"/>
    </w:rPr>
  </w:style>
  <w:style w:type="paragraph" w:styleId="Tekstpodstawowy">
    <w:name w:val="Body Text"/>
    <w:basedOn w:val="Normalny"/>
    <w:link w:val="TekstpodstawowyZnak"/>
    <w:uiPriority w:val="99"/>
    <w:unhideWhenUsed/>
    <w:rsid w:val="003A23C7"/>
  </w:style>
  <w:style w:type="character" w:customStyle="1" w:styleId="TekstpodstawowyZnak">
    <w:name w:val="Tekst podstawowy Znak"/>
    <w:basedOn w:val="Domylnaczcionkaakapitu"/>
    <w:link w:val="Tekstpodstawowy"/>
    <w:uiPriority w:val="99"/>
    <w:rsid w:val="003A23C7"/>
    <w:rPr>
      <w:rFonts w:ascii="Times New Roman" w:eastAsia="Times New Roman" w:hAnsi="Times New Roman" w:cs="Times New Roman"/>
      <w:sz w:val="20"/>
      <w:szCs w:val="20"/>
      <w:lang w:eastAsia="zh-CN"/>
    </w:rPr>
  </w:style>
  <w:style w:type="paragraph" w:styleId="Tekstprzypisudolnego">
    <w:name w:val="footnote text"/>
    <w:basedOn w:val="Normalny"/>
    <w:link w:val="TekstprzypisudolnegoZnak"/>
    <w:uiPriority w:val="99"/>
    <w:unhideWhenUsed/>
    <w:qFormat/>
    <w:rsid w:val="00F2698E"/>
  </w:style>
  <w:style w:type="character" w:customStyle="1" w:styleId="TekstprzypisudolnegoZnak">
    <w:name w:val="Tekst przypisu dolnego Znak"/>
    <w:basedOn w:val="Domylnaczcionkaakapitu"/>
    <w:link w:val="Tekstprzypisudolnego"/>
    <w:uiPriority w:val="99"/>
    <w:qFormat/>
    <w:rsid w:val="00F2698E"/>
    <w:rPr>
      <w:rFonts w:ascii="Times New Roman" w:eastAsia="Times New Roman" w:hAnsi="Times New Roman" w:cs="Times New Roman"/>
      <w:sz w:val="20"/>
      <w:szCs w:val="20"/>
      <w:lang w:eastAsia="zh-CN"/>
    </w:rPr>
  </w:style>
  <w:style w:type="character" w:styleId="Odwoanieprzypisudolnego">
    <w:name w:val="footnote reference"/>
    <w:basedOn w:val="Domylnaczcionkaakapitu"/>
    <w:uiPriority w:val="99"/>
    <w:unhideWhenUsed/>
    <w:qFormat/>
    <w:rsid w:val="00F2698E"/>
    <w:rPr>
      <w:vertAlign w:val="superscript"/>
    </w:rPr>
  </w:style>
  <w:style w:type="numbering" w:customStyle="1" w:styleId="Zaimportowanystyl11">
    <w:name w:val="Zaimportowany styl 11"/>
    <w:rsid w:val="005C3227"/>
    <w:pPr>
      <w:numPr>
        <w:numId w:val="5"/>
      </w:numPr>
    </w:pPr>
  </w:style>
  <w:style w:type="paragraph" w:customStyle="1" w:styleId="xmsonormal">
    <w:name w:val="x_msonormal"/>
    <w:basedOn w:val="Normalny"/>
    <w:rsid w:val="001916CD"/>
    <w:pPr>
      <w:spacing w:before="100" w:beforeAutospacing="1" w:after="100" w:afterAutospacing="1"/>
    </w:pPr>
    <w:rPr>
      <w:rFonts w:eastAsiaTheme="minorHAnsi"/>
      <w:sz w:val="24"/>
      <w:szCs w:val="24"/>
      <w:lang w:eastAsia="pl-PL"/>
    </w:rPr>
  </w:style>
  <w:style w:type="character" w:styleId="Hipercze">
    <w:name w:val="Hyperlink"/>
    <w:basedOn w:val="Domylnaczcionkaakapitu"/>
    <w:unhideWhenUsed/>
    <w:rsid w:val="007043C6"/>
    <w:rPr>
      <w:color w:val="0563C1"/>
      <w:u w:val="single"/>
    </w:rPr>
  </w:style>
  <w:style w:type="character" w:customStyle="1" w:styleId="AkapitzlistZnak">
    <w:name w:val="Akapit z listą Znak"/>
    <w:aliases w:val="L1 Znak,Numerowanie Znak,Odstavec Znak,normalny tekst Znak,Akapit z listą BS Znak,Kolorowa lista — akcent 11 Znak,List Paragraph Znak,Podsis rysunku Znak,EPL lista punktowana z wyrózneniem Znak,A_wyliczenie Znak,K-P_odwolanie Znak"/>
    <w:basedOn w:val="Domylnaczcionkaakapitu"/>
    <w:link w:val="Akapitzlist"/>
    <w:uiPriority w:val="34"/>
    <w:qFormat/>
    <w:rsid w:val="00D319F5"/>
    <w:rPr>
      <w:rFonts w:ascii="Times New Roman" w:eastAsia="Times New Roman" w:hAnsi="Times New Roman" w:cs="Times New Roman"/>
      <w:sz w:val="20"/>
      <w:szCs w:val="20"/>
      <w:lang w:eastAsia="zh-CN"/>
    </w:rPr>
  </w:style>
  <w:style w:type="paragraph" w:styleId="Tekstpodstawowy2">
    <w:name w:val="Body Text 2"/>
    <w:basedOn w:val="Normalny"/>
    <w:link w:val="Tekstpodstawowy2Znak"/>
    <w:uiPriority w:val="99"/>
    <w:semiHidden/>
    <w:unhideWhenUsed/>
    <w:rsid w:val="00466B91"/>
    <w:pPr>
      <w:spacing w:line="480" w:lineRule="auto"/>
    </w:pPr>
  </w:style>
  <w:style w:type="character" w:customStyle="1" w:styleId="Tekstpodstawowy2Znak">
    <w:name w:val="Tekst podstawowy 2 Znak"/>
    <w:basedOn w:val="Domylnaczcionkaakapitu"/>
    <w:link w:val="Tekstpodstawowy2"/>
    <w:uiPriority w:val="99"/>
    <w:semiHidden/>
    <w:rsid w:val="00466B91"/>
    <w:rPr>
      <w:rFonts w:ascii="Times New Roman" w:eastAsia="Times New Roman" w:hAnsi="Times New Roman" w:cs="Times New Roman"/>
      <w:sz w:val="20"/>
      <w:szCs w:val="20"/>
      <w:lang w:eastAsia="zh-CN"/>
    </w:rPr>
  </w:style>
  <w:style w:type="paragraph" w:customStyle="1" w:styleId="ww-tekstpodstawowywcity2">
    <w:name w:val="ww-tekstpodstawowywcity2"/>
    <w:basedOn w:val="Normalny"/>
    <w:rsid w:val="000305A3"/>
    <w:pPr>
      <w:ind w:left="360" w:hanging="360"/>
      <w:jc w:val="both"/>
    </w:pPr>
    <w:rPr>
      <w:rFonts w:ascii="Century Gothic" w:hAnsi="Century Gothic"/>
      <w:sz w:val="24"/>
      <w:szCs w:val="24"/>
      <w:lang w:eastAsia="pl-PL"/>
    </w:rPr>
  </w:style>
  <w:style w:type="paragraph" w:styleId="Poprawka">
    <w:name w:val="Revision"/>
    <w:hidden/>
    <w:uiPriority w:val="99"/>
    <w:semiHidden/>
    <w:rsid w:val="0061701C"/>
    <w:pPr>
      <w:spacing w:after="0" w:line="240" w:lineRule="auto"/>
    </w:pPr>
    <w:rPr>
      <w:rFonts w:ascii="Times New Roman" w:eastAsia="Times New Roman" w:hAnsi="Times New Roman" w:cs="Times New Roman"/>
      <w:sz w:val="20"/>
      <w:szCs w:val="20"/>
      <w:lang w:eastAsia="zh-CN"/>
    </w:rPr>
  </w:style>
  <w:style w:type="paragraph" w:styleId="Tekstprzypisukocowego">
    <w:name w:val="endnote text"/>
    <w:basedOn w:val="Normalny"/>
    <w:link w:val="TekstprzypisukocowegoZnak"/>
    <w:uiPriority w:val="99"/>
    <w:semiHidden/>
    <w:unhideWhenUsed/>
    <w:rsid w:val="004D430F"/>
  </w:style>
  <w:style w:type="character" w:customStyle="1" w:styleId="TekstprzypisukocowegoZnak">
    <w:name w:val="Tekst przypisu końcowego Znak"/>
    <w:basedOn w:val="Domylnaczcionkaakapitu"/>
    <w:link w:val="Tekstprzypisukocowego"/>
    <w:uiPriority w:val="99"/>
    <w:semiHidden/>
    <w:rsid w:val="004D430F"/>
    <w:rPr>
      <w:rFonts w:ascii="Times New Roman" w:eastAsia="Times New Roman" w:hAnsi="Times New Roman" w:cs="Times New Roman"/>
      <w:sz w:val="20"/>
      <w:szCs w:val="20"/>
      <w:lang w:eastAsia="zh-CN"/>
    </w:rPr>
  </w:style>
  <w:style w:type="character" w:styleId="Odwoanieprzypisukocowego">
    <w:name w:val="endnote reference"/>
    <w:basedOn w:val="Domylnaczcionkaakapitu"/>
    <w:uiPriority w:val="99"/>
    <w:semiHidden/>
    <w:unhideWhenUsed/>
    <w:rsid w:val="004D430F"/>
    <w:rPr>
      <w:vertAlign w:val="superscript"/>
    </w:rPr>
  </w:style>
  <w:style w:type="character" w:styleId="Nierozpoznanawzmianka">
    <w:name w:val="Unresolved Mention"/>
    <w:basedOn w:val="Domylnaczcionkaakapitu"/>
    <w:uiPriority w:val="99"/>
    <w:semiHidden/>
    <w:unhideWhenUsed/>
    <w:rsid w:val="0003076A"/>
    <w:rPr>
      <w:color w:val="605E5C"/>
      <w:shd w:val="clear" w:color="auto" w:fill="E1DFDD"/>
    </w:rPr>
  </w:style>
  <w:style w:type="table" w:styleId="Tabela-Siatka">
    <w:name w:val="Table Grid"/>
    <w:basedOn w:val="Standardowy"/>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agwekZnak">
    <w:name w:val="Nagłówek Znak"/>
    <w:basedOn w:val="Domylnaczcionkaakapitu"/>
    <w:link w:val="Nagwek"/>
    <w:uiPriority w:val="99"/>
  </w:style>
  <w:style w:type="paragraph" w:styleId="Nagwek">
    <w:name w:val="header"/>
    <w:basedOn w:val="Normalny"/>
    <w:link w:val="NagwekZnak"/>
    <w:uiPriority w:val="99"/>
    <w:unhideWhenUsed/>
    <w:pPr>
      <w:tabs>
        <w:tab w:val="center" w:pos="4680"/>
        <w:tab w:val="right" w:pos="9360"/>
      </w:tabs>
    </w:pPr>
  </w:style>
  <w:style w:type="paragraph" w:styleId="Bezodstpw">
    <w:name w:val="No Spacing"/>
    <w:qFormat/>
    <w:rsid w:val="0030588E"/>
    <w:pPr>
      <w:spacing w:after="0" w:line="240" w:lineRule="auto"/>
    </w:pPr>
    <w:rPr>
      <w:rFonts w:ascii="Calibri" w:eastAsia="Calibri" w:hAnsi="Calibri" w:cs="Times New Roman"/>
    </w:rPr>
  </w:style>
  <w:style w:type="paragraph" w:customStyle="1" w:styleId="Default">
    <w:name w:val="Default"/>
    <w:rsid w:val="004E6783"/>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ny"/>
    <w:rsid w:val="004E6783"/>
    <w:pPr>
      <w:spacing w:before="100" w:beforeAutospacing="1" w:after="100" w:afterAutospacing="1"/>
    </w:pPr>
    <w:rPr>
      <w:sz w:val="24"/>
      <w:szCs w:val="24"/>
      <w:lang w:eastAsia="pl-PL"/>
    </w:rPr>
  </w:style>
  <w:style w:type="character" w:customStyle="1" w:styleId="normaltextrun">
    <w:name w:val="normaltextrun"/>
    <w:basedOn w:val="Domylnaczcionkaakapitu"/>
    <w:rsid w:val="004E6783"/>
  </w:style>
  <w:style w:type="character" w:customStyle="1" w:styleId="eop">
    <w:name w:val="eop"/>
    <w:basedOn w:val="Domylnaczcionkaakapitu"/>
    <w:rsid w:val="004E6783"/>
  </w:style>
  <w:style w:type="character" w:customStyle="1" w:styleId="Hyperlink0">
    <w:name w:val="Hyperlink.0"/>
    <w:basedOn w:val="Domylnaczcionkaakapitu"/>
    <w:rsid w:val="00CB59E3"/>
  </w:style>
  <w:style w:type="character" w:styleId="UyteHipercze">
    <w:name w:val="FollowedHyperlink"/>
    <w:basedOn w:val="Domylnaczcionkaakapitu"/>
    <w:uiPriority w:val="99"/>
    <w:semiHidden/>
    <w:unhideWhenUsed/>
    <w:rsid w:val="00A255D3"/>
    <w:rPr>
      <w:color w:val="800080" w:themeColor="followedHyperlink"/>
      <w:u w:val="single"/>
    </w:rPr>
  </w:style>
  <w:style w:type="character" w:styleId="Odwoaniedelikatne">
    <w:name w:val="Subtle Reference"/>
    <w:uiPriority w:val="31"/>
    <w:qFormat/>
    <w:rsid w:val="00F537F5"/>
    <w:rPr>
      <w:rFonts w:asciiTheme="minorHAnsi" w:hAnsiTheme="minorHAnsi" w:cstheme="minorHAnsi"/>
    </w:rPr>
  </w:style>
  <w:style w:type="character" w:customStyle="1" w:styleId="Nagwek1Znak">
    <w:name w:val="Nagłówek 1 Znak"/>
    <w:basedOn w:val="Domylnaczcionkaakapitu"/>
    <w:link w:val="Nagwek1"/>
    <w:uiPriority w:val="9"/>
    <w:rsid w:val="00545305"/>
    <w:rPr>
      <w:rFonts w:ascii="Calibri" w:eastAsia="Times New Roman" w:hAnsi="Calibri" w:cs="Calibri"/>
      <w:b/>
      <w:bCs/>
      <w:lang w:eastAsia="zh-CN"/>
    </w:rPr>
  </w:style>
  <w:style w:type="character" w:customStyle="1" w:styleId="Nagwek2Znak">
    <w:name w:val="Nagłówek 2 Znak"/>
    <w:basedOn w:val="Domylnaczcionkaakapitu"/>
    <w:link w:val="Nagwek2"/>
    <w:uiPriority w:val="9"/>
    <w:rsid w:val="00D348C9"/>
    <w:rPr>
      <w:rFonts w:ascii="Calibri Light" w:eastAsiaTheme="majorEastAsia" w:hAnsi="Calibri Light" w:cs="Calibri Light"/>
      <w:b/>
      <w:color w:val="548DD4" w:themeColor="text2" w:themeTint="99"/>
      <w:szCs w:val="26"/>
      <w:lang w:eastAsia="zh-CN"/>
    </w:rPr>
  </w:style>
  <w:style w:type="numbering" w:customStyle="1" w:styleId="UMOWY">
    <w:name w:val="UMOWY"/>
    <w:uiPriority w:val="99"/>
    <w:rsid w:val="00BF2810"/>
    <w:pPr>
      <w:numPr>
        <w:numId w:val="13"/>
      </w:numPr>
    </w:pPr>
  </w:style>
  <w:style w:type="paragraph" w:customStyle="1" w:styleId="Akapitzlist1">
    <w:name w:val="Akapit z listą1"/>
    <w:basedOn w:val="Normalny"/>
    <w:rsid w:val="00BF2810"/>
    <w:pPr>
      <w:spacing w:after="200" w:line="276" w:lineRule="auto"/>
      <w:ind w:left="720"/>
    </w:pPr>
    <w:rPr>
      <w:rFonts w:eastAsia="Calibri"/>
      <w:szCs w:val="22"/>
      <w:lang w:eastAsia="ar-SA"/>
    </w:rPr>
  </w:style>
  <w:style w:type="character" w:customStyle="1" w:styleId="Nagwek3Znak">
    <w:name w:val="Nagłówek 3 Znak"/>
    <w:basedOn w:val="Domylnaczcionkaakapitu"/>
    <w:link w:val="Nagwek3"/>
    <w:uiPriority w:val="9"/>
    <w:rsid w:val="00DC7C22"/>
    <w:rPr>
      <w:rFonts w:ascii="Calibri" w:eastAsiaTheme="majorEastAsia" w:hAnsi="Calibri" w:cstheme="majorBidi"/>
      <w:color w:val="000000" w:themeColor="text1"/>
      <w:szCs w:val="24"/>
      <w:lang w:eastAsia="zh-CN"/>
    </w:rPr>
  </w:style>
  <w:style w:type="paragraph" w:styleId="Tytu">
    <w:name w:val="Title"/>
    <w:basedOn w:val="Normalny"/>
    <w:next w:val="Normalny"/>
    <w:link w:val="TytuZnak"/>
    <w:autoRedefine/>
    <w:uiPriority w:val="10"/>
    <w:qFormat/>
    <w:rsid w:val="00F80D8C"/>
    <w:pPr>
      <w:tabs>
        <w:tab w:val="left" w:leader="dot" w:pos="3969"/>
      </w:tabs>
      <w:contextualSpacing/>
    </w:pPr>
    <w:rPr>
      <w:rFonts w:eastAsiaTheme="majorEastAsia" w:cs="Calibri"/>
      <w:b/>
      <w:spacing w:val="-10"/>
      <w:kern w:val="28"/>
      <w:sz w:val="28"/>
      <w:szCs w:val="28"/>
    </w:rPr>
  </w:style>
  <w:style w:type="character" w:customStyle="1" w:styleId="TytuZnak">
    <w:name w:val="Tytuł Znak"/>
    <w:basedOn w:val="Domylnaczcionkaakapitu"/>
    <w:link w:val="Tytu"/>
    <w:uiPriority w:val="10"/>
    <w:rsid w:val="00F80D8C"/>
    <w:rPr>
      <w:rFonts w:ascii="Calibri" w:eastAsiaTheme="majorEastAsia" w:hAnsi="Calibri" w:cs="Calibri"/>
      <w:b/>
      <w:spacing w:val="-10"/>
      <w:kern w:val="28"/>
      <w:sz w:val="28"/>
      <w:szCs w:val="28"/>
      <w:lang w:eastAsia="zh-CN"/>
    </w:rPr>
  </w:style>
  <w:style w:type="paragraph" w:customStyle="1" w:styleId="ww-tekstpodstawowywcity3">
    <w:name w:val="ww-tekstpodstawowywcity3"/>
    <w:basedOn w:val="Normalny"/>
    <w:rsid w:val="003B03AF"/>
    <w:pPr>
      <w:spacing w:before="0" w:after="0" w:line="240" w:lineRule="auto"/>
      <w:ind w:left="900" w:hanging="540"/>
      <w:jc w:val="both"/>
    </w:pPr>
    <w:rPr>
      <w:rFonts w:ascii="Century Gothic" w:hAnsi="Century Gothic"/>
      <w:sz w:val="24"/>
      <w:szCs w:val="24"/>
      <w:lang w:eastAsia="pl-PL"/>
    </w:rPr>
  </w:style>
  <w:style w:type="character" w:customStyle="1" w:styleId="cf01">
    <w:name w:val="cf01"/>
    <w:basedOn w:val="Domylnaczcionkaakapitu"/>
    <w:rsid w:val="00AB6156"/>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172070">
      <w:bodyDiv w:val="1"/>
      <w:marLeft w:val="0"/>
      <w:marRight w:val="0"/>
      <w:marTop w:val="0"/>
      <w:marBottom w:val="0"/>
      <w:divBdr>
        <w:top w:val="none" w:sz="0" w:space="0" w:color="auto"/>
        <w:left w:val="none" w:sz="0" w:space="0" w:color="auto"/>
        <w:bottom w:val="none" w:sz="0" w:space="0" w:color="auto"/>
        <w:right w:val="none" w:sz="0" w:space="0" w:color="auto"/>
      </w:divBdr>
    </w:div>
    <w:div w:id="809178398">
      <w:bodyDiv w:val="1"/>
      <w:marLeft w:val="0"/>
      <w:marRight w:val="0"/>
      <w:marTop w:val="0"/>
      <w:marBottom w:val="0"/>
      <w:divBdr>
        <w:top w:val="none" w:sz="0" w:space="0" w:color="auto"/>
        <w:left w:val="none" w:sz="0" w:space="0" w:color="auto"/>
        <w:bottom w:val="none" w:sz="0" w:space="0" w:color="auto"/>
        <w:right w:val="none" w:sz="0" w:space="0" w:color="auto"/>
      </w:divBdr>
    </w:div>
    <w:div w:id="1060444760">
      <w:bodyDiv w:val="1"/>
      <w:marLeft w:val="0"/>
      <w:marRight w:val="0"/>
      <w:marTop w:val="0"/>
      <w:marBottom w:val="0"/>
      <w:divBdr>
        <w:top w:val="none" w:sz="0" w:space="0" w:color="auto"/>
        <w:left w:val="none" w:sz="0" w:space="0" w:color="auto"/>
        <w:bottom w:val="none" w:sz="0" w:space="0" w:color="auto"/>
        <w:right w:val="none" w:sz="0" w:space="0" w:color="auto"/>
      </w:divBdr>
    </w:div>
    <w:div w:id="1213036356">
      <w:bodyDiv w:val="1"/>
      <w:marLeft w:val="0"/>
      <w:marRight w:val="0"/>
      <w:marTop w:val="0"/>
      <w:marBottom w:val="0"/>
      <w:divBdr>
        <w:top w:val="none" w:sz="0" w:space="0" w:color="auto"/>
        <w:left w:val="none" w:sz="0" w:space="0" w:color="auto"/>
        <w:bottom w:val="none" w:sz="0" w:space="0" w:color="auto"/>
        <w:right w:val="none" w:sz="0" w:space="0" w:color="auto"/>
      </w:divBdr>
    </w:div>
    <w:div w:id="1443920521">
      <w:bodyDiv w:val="1"/>
      <w:marLeft w:val="0"/>
      <w:marRight w:val="0"/>
      <w:marTop w:val="0"/>
      <w:marBottom w:val="0"/>
      <w:divBdr>
        <w:top w:val="none" w:sz="0" w:space="0" w:color="auto"/>
        <w:left w:val="none" w:sz="0" w:space="0" w:color="auto"/>
        <w:bottom w:val="none" w:sz="0" w:space="0" w:color="auto"/>
        <w:right w:val="none" w:sz="0" w:space="0" w:color="auto"/>
      </w:divBdr>
    </w:div>
    <w:div w:id="1462764263">
      <w:bodyDiv w:val="1"/>
      <w:marLeft w:val="0"/>
      <w:marRight w:val="0"/>
      <w:marTop w:val="0"/>
      <w:marBottom w:val="0"/>
      <w:divBdr>
        <w:top w:val="none" w:sz="0" w:space="0" w:color="auto"/>
        <w:left w:val="none" w:sz="0" w:space="0" w:color="auto"/>
        <w:bottom w:val="none" w:sz="0" w:space="0" w:color="auto"/>
        <w:right w:val="none" w:sz="0" w:space="0" w:color="auto"/>
      </w:divBdr>
    </w:div>
    <w:div w:id="1564410836">
      <w:bodyDiv w:val="1"/>
      <w:marLeft w:val="0"/>
      <w:marRight w:val="0"/>
      <w:marTop w:val="0"/>
      <w:marBottom w:val="0"/>
      <w:divBdr>
        <w:top w:val="none" w:sz="0" w:space="0" w:color="auto"/>
        <w:left w:val="none" w:sz="0" w:space="0" w:color="auto"/>
        <w:bottom w:val="none" w:sz="0" w:space="0" w:color="auto"/>
        <w:right w:val="none" w:sz="0" w:space="0" w:color="auto"/>
      </w:divBdr>
    </w:div>
    <w:div w:id="1596592465">
      <w:bodyDiv w:val="1"/>
      <w:marLeft w:val="0"/>
      <w:marRight w:val="0"/>
      <w:marTop w:val="0"/>
      <w:marBottom w:val="0"/>
      <w:divBdr>
        <w:top w:val="none" w:sz="0" w:space="0" w:color="auto"/>
        <w:left w:val="none" w:sz="0" w:space="0" w:color="auto"/>
        <w:bottom w:val="none" w:sz="0" w:space="0" w:color="auto"/>
        <w:right w:val="none" w:sz="0" w:space="0" w:color="auto"/>
      </w:divBdr>
      <w:divsChild>
        <w:div w:id="1930191944">
          <w:marLeft w:val="0"/>
          <w:marRight w:val="0"/>
          <w:marTop w:val="0"/>
          <w:marBottom w:val="0"/>
          <w:divBdr>
            <w:top w:val="none" w:sz="0" w:space="0" w:color="auto"/>
            <w:left w:val="none" w:sz="0" w:space="0" w:color="auto"/>
            <w:bottom w:val="none" w:sz="0" w:space="0" w:color="auto"/>
            <w:right w:val="none" w:sz="0" w:space="0" w:color="auto"/>
          </w:divBdr>
        </w:div>
        <w:div w:id="1248925003">
          <w:marLeft w:val="0"/>
          <w:marRight w:val="0"/>
          <w:marTop w:val="0"/>
          <w:marBottom w:val="0"/>
          <w:divBdr>
            <w:top w:val="none" w:sz="0" w:space="0" w:color="auto"/>
            <w:left w:val="none" w:sz="0" w:space="0" w:color="auto"/>
            <w:bottom w:val="none" w:sz="0" w:space="0" w:color="auto"/>
            <w:right w:val="none" w:sz="0" w:space="0" w:color="auto"/>
          </w:divBdr>
        </w:div>
      </w:divsChild>
    </w:div>
    <w:div w:id="1619215341">
      <w:bodyDiv w:val="1"/>
      <w:marLeft w:val="0"/>
      <w:marRight w:val="0"/>
      <w:marTop w:val="0"/>
      <w:marBottom w:val="0"/>
      <w:divBdr>
        <w:top w:val="none" w:sz="0" w:space="0" w:color="auto"/>
        <w:left w:val="none" w:sz="0" w:space="0" w:color="auto"/>
        <w:bottom w:val="none" w:sz="0" w:space="0" w:color="auto"/>
        <w:right w:val="none" w:sz="0" w:space="0" w:color="auto"/>
      </w:divBdr>
    </w:div>
    <w:div w:id="1641112900">
      <w:bodyDiv w:val="1"/>
      <w:marLeft w:val="0"/>
      <w:marRight w:val="0"/>
      <w:marTop w:val="0"/>
      <w:marBottom w:val="0"/>
      <w:divBdr>
        <w:top w:val="none" w:sz="0" w:space="0" w:color="auto"/>
        <w:left w:val="none" w:sz="0" w:space="0" w:color="auto"/>
        <w:bottom w:val="none" w:sz="0" w:space="0" w:color="auto"/>
        <w:right w:val="none" w:sz="0" w:space="0" w:color="auto"/>
      </w:divBdr>
    </w:div>
    <w:div w:id="1653826964">
      <w:bodyDiv w:val="1"/>
      <w:marLeft w:val="0"/>
      <w:marRight w:val="0"/>
      <w:marTop w:val="0"/>
      <w:marBottom w:val="0"/>
      <w:divBdr>
        <w:top w:val="none" w:sz="0" w:space="0" w:color="auto"/>
        <w:left w:val="none" w:sz="0" w:space="0" w:color="auto"/>
        <w:bottom w:val="none" w:sz="0" w:space="0" w:color="auto"/>
        <w:right w:val="none" w:sz="0" w:space="0" w:color="auto"/>
      </w:divBdr>
    </w:div>
    <w:div w:id="1655136238">
      <w:bodyDiv w:val="1"/>
      <w:marLeft w:val="0"/>
      <w:marRight w:val="0"/>
      <w:marTop w:val="0"/>
      <w:marBottom w:val="0"/>
      <w:divBdr>
        <w:top w:val="none" w:sz="0" w:space="0" w:color="auto"/>
        <w:left w:val="none" w:sz="0" w:space="0" w:color="auto"/>
        <w:bottom w:val="none" w:sz="0" w:space="0" w:color="auto"/>
        <w:right w:val="none" w:sz="0" w:space="0" w:color="auto"/>
      </w:divBdr>
    </w:div>
    <w:div w:id="1821074249">
      <w:bodyDiv w:val="1"/>
      <w:marLeft w:val="0"/>
      <w:marRight w:val="0"/>
      <w:marTop w:val="0"/>
      <w:marBottom w:val="0"/>
      <w:divBdr>
        <w:top w:val="none" w:sz="0" w:space="0" w:color="auto"/>
        <w:left w:val="none" w:sz="0" w:space="0" w:color="auto"/>
        <w:bottom w:val="none" w:sz="0" w:space="0" w:color="auto"/>
        <w:right w:val="none" w:sz="0" w:space="0" w:color="auto"/>
      </w:divBdr>
    </w:div>
    <w:div w:id="1843471918">
      <w:bodyDiv w:val="1"/>
      <w:marLeft w:val="0"/>
      <w:marRight w:val="0"/>
      <w:marTop w:val="0"/>
      <w:marBottom w:val="0"/>
      <w:divBdr>
        <w:top w:val="none" w:sz="0" w:space="0" w:color="auto"/>
        <w:left w:val="none" w:sz="0" w:space="0" w:color="auto"/>
        <w:bottom w:val="none" w:sz="0" w:space="0" w:color="auto"/>
        <w:right w:val="none" w:sz="0" w:space="0" w:color="auto"/>
      </w:divBdr>
    </w:div>
    <w:div w:id="2015960011">
      <w:bodyDiv w:val="1"/>
      <w:marLeft w:val="0"/>
      <w:marRight w:val="0"/>
      <w:marTop w:val="0"/>
      <w:marBottom w:val="0"/>
      <w:divBdr>
        <w:top w:val="none" w:sz="0" w:space="0" w:color="auto"/>
        <w:left w:val="none" w:sz="0" w:space="0" w:color="auto"/>
        <w:bottom w:val="none" w:sz="0" w:space="0" w:color="auto"/>
        <w:right w:val="none" w:sz="0" w:space="0" w:color="auto"/>
      </w:divBdr>
    </w:div>
    <w:div w:id="203013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ontakt@zzw.waw.pl" TargetMode="External"/><Relationship Id="rId18" Type="http://schemas.openxmlformats.org/officeDocument/2006/relationships/hyperlink" Target="mailto:kontakt@zzw.waw.pl"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kontakt@zzw.waw.pl" TargetMode="External"/><Relationship Id="rId17" Type="http://schemas.openxmlformats.org/officeDocument/2006/relationships/hyperlink" Target="mailto:kontakt@zzw.waw.pl" TargetMode="External"/><Relationship Id="rId2" Type="http://schemas.openxmlformats.org/officeDocument/2006/relationships/customXml" Target="../customXml/item2.xml"/><Relationship Id="rId16" Type="http://schemas.openxmlformats.org/officeDocument/2006/relationships/hyperlink" Target="mailto:kontakt@zzw.waw.p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hyperlink" Target="mailto:kontakt@zzw.waw.pl"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zzw.waw.p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ontakt@zzw.waw.pl"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Department xmlns="c7e405a8-571f-45ca-bd26-04df94f6c5f0" xsi:nil="true"/>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89D3D8-2773-4735-A566-C1B3F6DA9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7DA493-BC99-4AB3-96B2-255FB7FF4CC0}">
  <ds:schemaRefs>
    <ds:schemaRef ds:uri="http://schemas.openxmlformats.org/officeDocument/2006/bibliography"/>
  </ds:schemaRefs>
</ds:datastoreItem>
</file>

<file path=customXml/itemProps3.xml><?xml version="1.0" encoding="utf-8"?>
<ds:datastoreItem xmlns:ds="http://schemas.openxmlformats.org/officeDocument/2006/customXml" ds:itemID="{B5F7AD88-23D7-4394-8824-461A7953F5F3}">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4.xml><?xml version="1.0" encoding="utf-8"?>
<ds:datastoreItem xmlns:ds="http://schemas.openxmlformats.org/officeDocument/2006/customXml" ds:itemID="{608B859C-E072-4527-8DB6-D78C481A4B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17</Pages>
  <Words>5687</Words>
  <Characters>34123</Characters>
  <Application>Microsoft Office Word</Application>
  <DocSecurity>0</DocSecurity>
  <Lines>284</Lines>
  <Paragraphs>79</Paragraphs>
  <ScaleCrop>false</ScaleCrop>
  <HeadingPairs>
    <vt:vector size="2" baseType="variant">
      <vt:variant>
        <vt:lpstr>Tytuł</vt:lpstr>
      </vt:variant>
      <vt:variant>
        <vt:i4>1</vt:i4>
      </vt:variant>
    </vt:vector>
  </HeadingPairs>
  <TitlesOfParts>
    <vt:vector size="1" baseType="lpstr">
      <vt:lpstr>Umowa Kompleksowa organizacja wydarzeń w Kamieniu</vt:lpstr>
    </vt:vector>
  </TitlesOfParts>
  <Company>Urząd Miasta Stołecznego Warszawy</Company>
  <LinksUpToDate>false</LinksUpToDate>
  <CharactersWithSpaces>39731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Kompleksowa organizacja wydarzeń w Kamieniu</dc:title>
  <dc:creator>a.brzezinska</dc:creator>
  <cp:lastModifiedBy>Dudek Tomasz (ZZW)</cp:lastModifiedBy>
  <cp:revision>5</cp:revision>
  <cp:lastPrinted>2026-02-16T12:58:00Z</cp:lastPrinted>
  <dcterms:created xsi:type="dcterms:W3CDTF">2026-02-16T12:29:00Z</dcterms:created>
  <dcterms:modified xsi:type="dcterms:W3CDTF">2026-02-16T12:58:00Z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y fmtid="{D5CDD505-2E9C-101B-9397-08002B2CF9AE}" pid="3" name="MediaServiceImageTags">
    <vt:lpwstr/>
  </property>
</Properties>
</file>