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62D9BB" w14:textId="37E7C71A" w:rsidR="00C3346E" w:rsidRPr="005E1075" w:rsidRDefault="005E1075" w:rsidP="005E1075">
      <w:pPr>
        <w:pStyle w:val="Tytu"/>
        <w:spacing w:after="240" w:line="25" w:lineRule="atLeast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W</w:t>
      </w:r>
      <w:r w:rsidRPr="005E1075">
        <w:rPr>
          <w:rFonts w:ascii="Calibri" w:hAnsi="Calibri" w:cs="Calibri"/>
          <w:sz w:val="28"/>
          <w:szCs w:val="28"/>
        </w:rPr>
        <w:t xml:space="preserve">arsztaty edukacyjne dla grup przedszkolnych, szkolnych (kl. </w:t>
      </w:r>
      <w:r>
        <w:rPr>
          <w:rFonts w:ascii="Calibri" w:hAnsi="Calibri" w:cs="Calibri"/>
          <w:sz w:val="28"/>
          <w:szCs w:val="28"/>
        </w:rPr>
        <w:t>I</w:t>
      </w:r>
      <w:r w:rsidRPr="005E1075">
        <w:rPr>
          <w:rFonts w:ascii="Calibri" w:hAnsi="Calibri" w:cs="Calibri"/>
          <w:sz w:val="28"/>
          <w:szCs w:val="28"/>
        </w:rPr>
        <w:t>-</w:t>
      </w:r>
      <w:r>
        <w:rPr>
          <w:rFonts w:ascii="Calibri" w:hAnsi="Calibri" w:cs="Calibri"/>
          <w:sz w:val="28"/>
          <w:szCs w:val="28"/>
        </w:rPr>
        <w:t>IV</w:t>
      </w:r>
      <w:r w:rsidRPr="005E1075">
        <w:rPr>
          <w:rFonts w:ascii="Calibri" w:hAnsi="Calibri" w:cs="Calibri"/>
          <w:sz w:val="28"/>
          <w:szCs w:val="28"/>
        </w:rPr>
        <w:t xml:space="preserve">) oraz grup specjalnych </w:t>
      </w:r>
    </w:p>
    <w:p w14:paraId="5A47A1D1" w14:textId="3EFF2E7B" w:rsidR="00C3346E" w:rsidRPr="00A60DCB" w:rsidRDefault="00C3346E" w:rsidP="005E1075">
      <w:pPr>
        <w:spacing w:after="240" w:line="25" w:lineRule="atLeast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T</w:t>
      </w:r>
      <w:r w:rsidR="005E1075">
        <w:rPr>
          <w:b/>
          <w:bCs/>
          <w:sz w:val="26"/>
          <w:szCs w:val="26"/>
        </w:rPr>
        <w:t>ytuł</w:t>
      </w:r>
    </w:p>
    <w:p w14:paraId="0917A253" w14:textId="22C94C47" w:rsidR="00C3346E" w:rsidRPr="00BA0009" w:rsidRDefault="00C3346E" w:rsidP="005E1075">
      <w:pPr>
        <w:spacing w:after="240" w:line="25" w:lineRule="atLeast"/>
        <w:rPr>
          <w:rFonts w:eastAsia="Times New Roman"/>
          <w:lang w:eastAsia="pl-PL"/>
        </w:rPr>
      </w:pPr>
      <w:r>
        <w:rPr>
          <w:rFonts w:eastAsia="Times New Roman"/>
          <w:lang w:eastAsia="pl-PL"/>
        </w:rPr>
        <w:t>2-3 zdania opisu tematyki zajęć</w:t>
      </w:r>
    </w:p>
    <w:p w14:paraId="6ABB03FF" w14:textId="5FE3DF86" w:rsidR="00C3346E" w:rsidRPr="003F6C0D" w:rsidRDefault="00C3346E" w:rsidP="005E1075">
      <w:pPr>
        <w:spacing w:after="240" w:line="25" w:lineRule="atLeast"/>
        <w:rPr>
          <w:rFonts w:cs="Calibri"/>
        </w:rPr>
      </w:pPr>
      <w:r w:rsidRPr="003F6C0D">
        <w:rPr>
          <w:rFonts w:cs="Calibri"/>
          <w:b/>
          <w:bCs/>
        </w:rPr>
        <w:t>Cele szczegółowe warsztatu</w:t>
      </w:r>
      <w:r>
        <w:rPr>
          <w:rFonts w:cs="Calibri"/>
          <w:b/>
          <w:bCs/>
        </w:rPr>
        <w:t xml:space="preserve"> (przykładowe poniżej)</w:t>
      </w:r>
      <w:r w:rsidRPr="003F6C0D">
        <w:rPr>
          <w:rFonts w:cs="Calibri"/>
          <w:b/>
          <w:bCs/>
        </w:rPr>
        <w:t>:</w:t>
      </w:r>
    </w:p>
    <w:p w14:paraId="2395302B" w14:textId="77777777" w:rsidR="00C3346E" w:rsidRDefault="00C3346E" w:rsidP="005E1075">
      <w:pPr>
        <w:pStyle w:val="Akapitzlist"/>
        <w:numPr>
          <w:ilvl w:val="0"/>
          <w:numId w:val="2"/>
        </w:numPr>
        <w:spacing w:after="240" w:line="25" w:lineRule="atLeast"/>
        <w:ind w:left="426" w:hanging="426"/>
        <w:rPr>
          <w:rFonts w:cs="Calibri"/>
        </w:rPr>
      </w:pPr>
      <w:r w:rsidRPr="003F6C0D">
        <w:rPr>
          <w:rFonts w:cs="Calibri"/>
        </w:rPr>
        <w:t xml:space="preserve">poznanie znaczenia różnych form natury w środowisku, </w:t>
      </w:r>
    </w:p>
    <w:p w14:paraId="2D65B5FE" w14:textId="77777777" w:rsidR="00C3346E" w:rsidRPr="00206D8A" w:rsidRDefault="00C3346E" w:rsidP="005E1075">
      <w:pPr>
        <w:pStyle w:val="Akapitzlist"/>
        <w:numPr>
          <w:ilvl w:val="0"/>
          <w:numId w:val="2"/>
        </w:numPr>
        <w:spacing w:after="240" w:line="25" w:lineRule="atLeast"/>
        <w:ind w:left="426" w:hanging="426"/>
        <w:rPr>
          <w:rFonts w:cs="Calibri"/>
        </w:rPr>
      </w:pPr>
      <w:r>
        <w:rPr>
          <w:rStyle w:val="normaltextrun"/>
          <w:rFonts w:cs="Calibri"/>
        </w:rPr>
        <w:t>poznanie gatunków owadów, w tym zapylaczy i innych bezkręgowców charakterystycznych dla Doliny Środkowej Wisły i otoczenia Pawilonu Edukacyjnego Kamień</w:t>
      </w:r>
      <w:r>
        <w:t>,</w:t>
      </w:r>
    </w:p>
    <w:p w14:paraId="320398FB" w14:textId="77777777" w:rsidR="00C3346E" w:rsidRDefault="00C3346E" w:rsidP="005E1075">
      <w:pPr>
        <w:pStyle w:val="Akapitzlist"/>
        <w:numPr>
          <w:ilvl w:val="0"/>
          <w:numId w:val="2"/>
        </w:numPr>
        <w:spacing w:after="240" w:line="25" w:lineRule="atLeast"/>
        <w:ind w:left="426" w:hanging="426"/>
        <w:rPr>
          <w:rStyle w:val="eop"/>
          <w:rFonts w:cs="Calibri"/>
        </w:rPr>
      </w:pPr>
      <w:r w:rsidRPr="00206D8A">
        <w:rPr>
          <w:rStyle w:val="normaltextrun"/>
          <w:rFonts w:cs="Calibri"/>
        </w:rPr>
        <w:t>przybliżenie budowy, wyglądu i zwyczajów wybranych gatunków owadów</w:t>
      </w:r>
      <w:r>
        <w:rPr>
          <w:rStyle w:val="eop"/>
          <w:rFonts w:cs="Calibri"/>
        </w:rPr>
        <w:t>,</w:t>
      </w:r>
    </w:p>
    <w:p w14:paraId="4F10A881" w14:textId="77777777" w:rsidR="00C3346E" w:rsidRDefault="00C3346E" w:rsidP="005E1075">
      <w:pPr>
        <w:pStyle w:val="Akapitzlist"/>
        <w:numPr>
          <w:ilvl w:val="0"/>
          <w:numId w:val="2"/>
        </w:numPr>
        <w:spacing w:after="240" w:line="25" w:lineRule="atLeast"/>
        <w:ind w:left="426" w:hanging="426"/>
        <w:rPr>
          <w:rStyle w:val="eop"/>
          <w:rFonts w:cs="Calibri"/>
        </w:rPr>
      </w:pPr>
      <w:r w:rsidRPr="00206D8A">
        <w:rPr>
          <w:rStyle w:val="normaltextrun"/>
          <w:rFonts w:cs="Calibri"/>
        </w:rPr>
        <w:t>poznanie ogromnej wartości i znaczenia dla środowiska wybranych gatunków owadów i innych bezkręgowców,</w:t>
      </w:r>
      <w:r w:rsidRPr="00206D8A">
        <w:rPr>
          <w:rStyle w:val="eop"/>
          <w:rFonts w:cs="Calibri"/>
        </w:rPr>
        <w:t> </w:t>
      </w:r>
    </w:p>
    <w:p w14:paraId="4D1D361A" w14:textId="77777777" w:rsidR="00C3346E" w:rsidRDefault="00C3346E" w:rsidP="005E1075">
      <w:pPr>
        <w:pStyle w:val="Akapitzlist"/>
        <w:numPr>
          <w:ilvl w:val="0"/>
          <w:numId w:val="2"/>
        </w:numPr>
        <w:spacing w:after="240" w:line="25" w:lineRule="atLeast"/>
        <w:ind w:left="426" w:hanging="426"/>
        <w:rPr>
          <w:rStyle w:val="eop"/>
          <w:rFonts w:cs="Calibri"/>
        </w:rPr>
      </w:pPr>
      <w:r w:rsidRPr="00206D8A">
        <w:rPr>
          <w:rStyle w:val="normaltextrun"/>
          <w:rFonts w:cs="Calibri"/>
        </w:rPr>
        <w:t>przybliżenie terminu ochrony środowiska, obszarów Natura 2000,</w:t>
      </w:r>
      <w:r w:rsidRPr="00206D8A">
        <w:rPr>
          <w:rStyle w:val="eop"/>
          <w:rFonts w:cs="Calibri"/>
        </w:rPr>
        <w:t> </w:t>
      </w:r>
    </w:p>
    <w:p w14:paraId="74B16A18" w14:textId="77777777" w:rsidR="00C3346E" w:rsidRDefault="00C3346E" w:rsidP="005E1075">
      <w:pPr>
        <w:pStyle w:val="Akapitzlist"/>
        <w:numPr>
          <w:ilvl w:val="0"/>
          <w:numId w:val="2"/>
        </w:numPr>
        <w:spacing w:after="240" w:line="25" w:lineRule="atLeast"/>
        <w:ind w:left="426" w:hanging="426"/>
        <w:rPr>
          <w:rStyle w:val="eop"/>
          <w:rFonts w:cs="Calibri"/>
        </w:rPr>
      </w:pPr>
      <w:r w:rsidRPr="00206D8A">
        <w:rPr>
          <w:rStyle w:val="normaltextrun"/>
          <w:rFonts w:cs="Calibri"/>
        </w:rPr>
        <w:t>przybliżenie znaczenia dbałości o ochronę środowiska, szczególnie obiektów m.st. Warszawy,</w:t>
      </w:r>
      <w:r w:rsidRPr="00206D8A">
        <w:rPr>
          <w:rStyle w:val="eop"/>
          <w:rFonts w:cs="Calibri"/>
        </w:rPr>
        <w:t> </w:t>
      </w:r>
    </w:p>
    <w:p w14:paraId="55401513" w14:textId="77777777" w:rsidR="00C3346E" w:rsidRDefault="00C3346E" w:rsidP="005E1075">
      <w:pPr>
        <w:pStyle w:val="Akapitzlist"/>
        <w:numPr>
          <w:ilvl w:val="0"/>
          <w:numId w:val="2"/>
        </w:numPr>
        <w:spacing w:after="240" w:line="25" w:lineRule="atLeast"/>
        <w:ind w:left="426" w:hanging="426"/>
        <w:rPr>
          <w:rStyle w:val="normaltextrun"/>
          <w:rFonts w:cs="Calibri"/>
        </w:rPr>
      </w:pPr>
      <w:r w:rsidRPr="00206D8A">
        <w:rPr>
          <w:rStyle w:val="normaltextrun"/>
          <w:rFonts w:cs="Calibri"/>
        </w:rPr>
        <w:t>zachęcenie do pobudzania w sobie wrażliwości na otaczającą naturę, szczególnie przyjaciół mniejszych – owadów i nie tylko</w:t>
      </w:r>
      <w:r>
        <w:rPr>
          <w:rStyle w:val="normaltextrun"/>
          <w:rFonts w:cs="Calibri"/>
        </w:rPr>
        <w:t>,</w:t>
      </w:r>
    </w:p>
    <w:p w14:paraId="16756B92" w14:textId="77777777" w:rsidR="00C3346E" w:rsidRDefault="00C3346E" w:rsidP="005E1075">
      <w:pPr>
        <w:pStyle w:val="Akapitzlist"/>
        <w:numPr>
          <w:ilvl w:val="0"/>
          <w:numId w:val="2"/>
        </w:numPr>
        <w:spacing w:after="240" w:line="25" w:lineRule="atLeast"/>
        <w:ind w:left="426" w:hanging="426"/>
        <w:rPr>
          <w:rStyle w:val="eop"/>
          <w:rFonts w:cs="Calibri"/>
        </w:rPr>
      </w:pPr>
      <w:r w:rsidRPr="00206D8A">
        <w:rPr>
          <w:rStyle w:val="normaltextrun"/>
          <w:rFonts w:cs="Calibri"/>
        </w:rPr>
        <w:t>doskonalenie myślenia przyczynowo – skutkowego, krytycznego,</w:t>
      </w:r>
      <w:r w:rsidRPr="00206D8A">
        <w:rPr>
          <w:rStyle w:val="eop"/>
          <w:rFonts w:cs="Calibri"/>
        </w:rPr>
        <w:t> </w:t>
      </w:r>
    </w:p>
    <w:p w14:paraId="43001C49" w14:textId="1BF9846F" w:rsidR="00C3346E" w:rsidRPr="005E1075" w:rsidRDefault="00C3346E" w:rsidP="005E1075">
      <w:pPr>
        <w:pStyle w:val="Akapitzlist"/>
        <w:numPr>
          <w:ilvl w:val="0"/>
          <w:numId w:val="2"/>
        </w:numPr>
        <w:spacing w:after="240" w:line="25" w:lineRule="atLeast"/>
        <w:ind w:left="426" w:hanging="426"/>
        <w:rPr>
          <w:rFonts w:cs="Calibri"/>
        </w:rPr>
      </w:pPr>
      <w:r w:rsidRPr="00206D8A">
        <w:rPr>
          <w:rStyle w:val="normaltextrun"/>
          <w:rFonts w:cs="Calibri"/>
        </w:rPr>
        <w:t>doskonalenie umiejętności społecznych, działania w grupie</w:t>
      </w:r>
    </w:p>
    <w:p w14:paraId="7649EECA" w14:textId="5401A8F8" w:rsidR="00C3346E" w:rsidRPr="003F6C0D" w:rsidRDefault="00C3346E" w:rsidP="005E1075">
      <w:pPr>
        <w:spacing w:after="240" w:line="25" w:lineRule="atLeast"/>
        <w:rPr>
          <w:rFonts w:cs="Calibri"/>
        </w:rPr>
      </w:pPr>
      <w:r w:rsidRPr="003F6C0D">
        <w:rPr>
          <w:rFonts w:cs="Calibri"/>
          <w:b/>
          <w:bCs/>
        </w:rPr>
        <w:t>Program i przebieg warsztatu</w:t>
      </w:r>
      <w:r>
        <w:rPr>
          <w:rFonts w:cs="Calibri"/>
          <w:b/>
          <w:bCs/>
        </w:rPr>
        <w:t xml:space="preserve"> (przykładowy program poniżej)</w:t>
      </w:r>
      <w:r w:rsidRPr="003F6C0D">
        <w:rPr>
          <w:rFonts w:cs="Calibri"/>
          <w:b/>
          <w:bCs/>
        </w:rPr>
        <w:t>:</w:t>
      </w:r>
    </w:p>
    <w:p w14:paraId="0D5AA629" w14:textId="77777777" w:rsidR="00C3346E" w:rsidRDefault="00C3346E" w:rsidP="005E1075">
      <w:pPr>
        <w:numPr>
          <w:ilvl w:val="0"/>
          <w:numId w:val="5"/>
        </w:numPr>
        <w:spacing w:after="240" w:line="25" w:lineRule="atLeast"/>
        <w:ind w:left="426" w:hanging="426"/>
        <w:rPr>
          <w:rFonts w:cs="Calibri"/>
        </w:rPr>
      </w:pPr>
      <w:r w:rsidRPr="003F6C0D">
        <w:rPr>
          <w:rFonts w:cs="Calibri"/>
        </w:rPr>
        <w:t>Powitanie i wprowadzenie do tematów i działań podejmowanych podczas warsztatu</w:t>
      </w:r>
      <w:r>
        <w:rPr>
          <w:rFonts w:cs="Calibri"/>
        </w:rPr>
        <w:t xml:space="preserve"> / 5 min.</w:t>
      </w:r>
    </w:p>
    <w:p w14:paraId="69A52039" w14:textId="77777777" w:rsidR="00C3346E" w:rsidRDefault="00C3346E" w:rsidP="005E1075">
      <w:pPr>
        <w:numPr>
          <w:ilvl w:val="0"/>
          <w:numId w:val="5"/>
        </w:numPr>
        <w:spacing w:after="240" w:line="25" w:lineRule="atLeast"/>
        <w:ind w:left="426" w:hanging="426"/>
        <w:rPr>
          <w:rFonts w:cs="Calibri"/>
        </w:rPr>
      </w:pPr>
      <w:r w:rsidRPr="00BA7780">
        <w:rPr>
          <w:rFonts w:cs="Calibri"/>
        </w:rPr>
        <w:t xml:space="preserve">Zapoznanie z grupą, działania i techniki integrujące i pobudzające naturalną ciekawość, czas swobodnej wypowiedzi dzieci </w:t>
      </w:r>
      <w:r>
        <w:rPr>
          <w:rFonts w:cs="Calibri"/>
        </w:rPr>
        <w:t xml:space="preserve">/ </w:t>
      </w:r>
      <w:r w:rsidRPr="00BA7780">
        <w:rPr>
          <w:rFonts w:cs="Calibri"/>
        </w:rPr>
        <w:t>1</w:t>
      </w:r>
      <w:r>
        <w:rPr>
          <w:rFonts w:cs="Calibri"/>
        </w:rPr>
        <w:t>0</w:t>
      </w:r>
      <w:r w:rsidRPr="00BA7780">
        <w:rPr>
          <w:rFonts w:cs="Calibri"/>
        </w:rPr>
        <w:t xml:space="preserve"> min.</w:t>
      </w:r>
    </w:p>
    <w:p w14:paraId="7ED226C9" w14:textId="77777777" w:rsidR="00C3346E" w:rsidRDefault="00C3346E" w:rsidP="005E1075">
      <w:pPr>
        <w:numPr>
          <w:ilvl w:val="0"/>
          <w:numId w:val="5"/>
        </w:numPr>
        <w:spacing w:after="240" w:line="25" w:lineRule="atLeast"/>
        <w:ind w:left="426" w:hanging="426"/>
        <w:rPr>
          <w:rFonts w:cs="Calibri"/>
        </w:rPr>
      </w:pPr>
      <w:r w:rsidRPr="00BA7780">
        <w:rPr>
          <w:rFonts w:cs="Calibri"/>
        </w:rPr>
        <w:t xml:space="preserve">Rozpoczęcie spaceru edukacyjnego/zabaw edukacyjnych wewnątrz Kamienia (zależnie od warunków pogodowych) </w:t>
      </w:r>
      <w:r>
        <w:rPr>
          <w:rFonts w:cs="Calibri"/>
        </w:rPr>
        <w:t>/</w:t>
      </w:r>
      <w:r w:rsidRPr="00BA7780">
        <w:rPr>
          <w:rFonts w:cs="Calibri"/>
        </w:rPr>
        <w:t xml:space="preserve"> </w:t>
      </w:r>
      <w:r>
        <w:rPr>
          <w:rFonts w:cs="Calibri"/>
        </w:rPr>
        <w:t>40</w:t>
      </w:r>
      <w:r w:rsidRPr="00BA7780">
        <w:rPr>
          <w:rFonts w:cs="Calibri"/>
        </w:rPr>
        <w:t xml:space="preserve"> min.</w:t>
      </w:r>
    </w:p>
    <w:p w14:paraId="5F26E56D" w14:textId="77777777" w:rsidR="00C3346E" w:rsidRDefault="00C3346E" w:rsidP="005E1075">
      <w:pPr>
        <w:numPr>
          <w:ilvl w:val="0"/>
          <w:numId w:val="5"/>
        </w:numPr>
        <w:spacing w:after="240" w:line="25" w:lineRule="atLeast"/>
        <w:ind w:left="426" w:hanging="426"/>
        <w:rPr>
          <w:rFonts w:cs="Calibri"/>
        </w:rPr>
      </w:pPr>
      <w:r w:rsidRPr="00E50312">
        <w:rPr>
          <w:rFonts w:cs="Calibri"/>
        </w:rPr>
        <w:t xml:space="preserve">Podsumowanie spotkania, zaproszenie do wspólnej rozmowy, wniosków, </w:t>
      </w:r>
      <w:r>
        <w:t xml:space="preserve">do twórczości plastycznej/warsztatowej jako formy wypowiedzi inspirowanej naturą i zajęciami </w:t>
      </w:r>
      <w:r w:rsidRPr="00E50312">
        <w:rPr>
          <w:rFonts w:cs="Calibri"/>
        </w:rPr>
        <w:t>/ 20 min.</w:t>
      </w:r>
    </w:p>
    <w:p w14:paraId="7CF51126" w14:textId="77777777" w:rsidR="00C3346E" w:rsidRDefault="00C3346E" w:rsidP="005E1075">
      <w:pPr>
        <w:spacing w:after="240" w:line="25" w:lineRule="atLeast"/>
        <w:rPr>
          <w:rFonts w:cs="Calibri"/>
          <w:b/>
          <w:bCs/>
        </w:rPr>
        <w:sectPr w:rsidR="00C3346E" w:rsidSect="00C3346E">
          <w:footerReference w:type="default" r:id="rId7"/>
          <w:headerReference w:type="first" r:id="rId8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59894D60" w14:textId="233C9C1F" w:rsidR="00C3346E" w:rsidRPr="003F6C0D" w:rsidRDefault="00C3346E" w:rsidP="005E1075">
      <w:pPr>
        <w:spacing w:before="360" w:after="240" w:line="25" w:lineRule="atLeast"/>
        <w:rPr>
          <w:rFonts w:cs="Calibri"/>
          <w:b/>
          <w:bCs/>
        </w:rPr>
      </w:pPr>
      <w:r w:rsidRPr="003F6C0D">
        <w:rPr>
          <w:rFonts w:cs="Calibri"/>
          <w:b/>
          <w:bCs/>
        </w:rPr>
        <w:t>Metody pracy</w:t>
      </w:r>
      <w:r>
        <w:rPr>
          <w:rFonts w:cs="Calibri"/>
          <w:b/>
          <w:bCs/>
        </w:rPr>
        <w:t xml:space="preserve"> (przykładowe metody)</w:t>
      </w:r>
      <w:r w:rsidRPr="003F6C0D">
        <w:rPr>
          <w:rFonts w:cs="Calibri"/>
          <w:b/>
          <w:bCs/>
        </w:rPr>
        <w:t xml:space="preserve">: </w:t>
      </w:r>
    </w:p>
    <w:p w14:paraId="036A448E" w14:textId="77777777" w:rsidR="00C3346E" w:rsidRDefault="00C3346E" w:rsidP="005E1075">
      <w:pPr>
        <w:pStyle w:val="Akapitzlist"/>
        <w:numPr>
          <w:ilvl w:val="0"/>
          <w:numId w:val="3"/>
        </w:numPr>
        <w:spacing w:after="240" w:line="25" w:lineRule="atLeast"/>
        <w:ind w:left="426" w:right="-496" w:hanging="426"/>
        <w:rPr>
          <w:rFonts w:cs="Calibri"/>
        </w:rPr>
      </w:pPr>
      <w:r w:rsidRPr="003F6C0D">
        <w:rPr>
          <w:rFonts w:cs="Calibri"/>
        </w:rPr>
        <w:t>problemowa: burza mózgów, gry dydaktyczne</w:t>
      </w:r>
    </w:p>
    <w:p w14:paraId="1ED4A58C" w14:textId="77777777" w:rsidR="00C3346E" w:rsidRDefault="00C3346E" w:rsidP="005E1075">
      <w:pPr>
        <w:pStyle w:val="Akapitzlist"/>
        <w:numPr>
          <w:ilvl w:val="0"/>
          <w:numId w:val="3"/>
        </w:numPr>
        <w:spacing w:after="240" w:line="25" w:lineRule="atLeast"/>
        <w:ind w:left="426" w:hanging="426"/>
        <w:rPr>
          <w:rFonts w:cs="Calibri"/>
        </w:rPr>
      </w:pPr>
      <w:r w:rsidRPr="003F6C0D">
        <w:rPr>
          <w:rFonts w:cs="Calibri"/>
        </w:rPr>
        <w:t>podająca: pokazy slajdów, prezentacja zdjęć itp.</w:t>
      </w:r>
    </w:p>
    <w:p w14:paraId="5EDFBAE8" w14:textId="77777777" w:rsidR="00C3346E" w:rsidRDefault="00C3346E" w:rsidP="005E1075">
      <w:pPr>
        <w:pStyle w:val="Akapitzlist"/>
        <w:numPr>
          <w:ilvl w:val="0"/>
          <w:numId w:val="3"/>
        </w:numPr>
        <w:spacing w:after="240" w:line="25" w:lineRule="atLeast"/>
        <w:ind w:left="426" w:hanging="426"/>
        <w:rPr>
          <w:rFonts w:cs="Calibri"/>
        </w:rPr>
      </w:pPr>
      <w:r w:rsidRPr="003F6C0D">
        <w:rPr>
          <w:rFonts w:cs="Calibri"/>
        </w:rPr>
        <w:t>praktyczna: ćwiczebne, realizacji zadań</w:t>
      </w:r>
    </w:p>
    <w:p w14:paraId="48124852" w14:textId="77777777" w:rsidR="00C3346E" w:rsidRDefault="00C3346E" w:rsidP="005E1075">
      <w:pPr>
        <w:pStyle w:val="Akapitzlist"/>
        <w:numPr>
          <w:ilvl w:val="0"/>
          <w:numId w:val="3"/>
        </w:numPr>
        <w:spacing w:after="240" w:line="25" w:lineRule="atLeast"/>
        <w:ind w:left="426" w:hanging="426"/>
        <w:rPr>
          <w:rFonts w:cs="Calibri"/>
        </w:rPr>
      </w:pPr>
      <w:r w:rsidRPr="003F6C0D">
        <w:rPr>
          <w:rFonts w:cs="Calibri"/>
        </w:rPr>
        <w:t>waloryzacyjna: ekspresyjna</w:t>
      </w:r>
    </w:p>
    <w:p w14:paraId="006D5D2A" w14:textId="77777777" w:rsidR="00C3346E" w:rsidRDefault="00C3346E" w:rsidP="005E1075">
      <w:pPr>
        <w:pStyle w:val="Akapitzlist"/>
        <w:numPr>
          <w:ilvl w:val="0"/>
          <w:numId w:val="3"/>
        </w:numPr>
        <w:spacing w:after="240" w:line="25" w:lineRule="atLeast"/>
        <w:ind w:left="426" w:hanging="426"/>
        <w:rPr>
          <w:rFonts w:cs="Calibri"/>
        </w:rPr>
      </w:pPr>
      <w:r w:rsidRPr="003F6C0D">
        <w:rPr>
          <w:rFonts w:cs="Calibri"/>
        </w:rPr>
        <w:t>aktywizująca: integracyjna, współpracy</w:t>
      </w:r>
    </w:p>
    <w:p w14:paraId="7E9BD2E5" w14:textId="77777777" w:rsidR="00C3346E" w:rsidRDefault="00C3346E" w:rsidP="005E1075">
      <w:pPr>
        <w:pStyle w:val="Akapitzlist"/>
        <w:numPr>
          <w:ilvl w:val="0"/>
          <w:numId w:val="3"/>
        </w:numPr>
        <w:spacing w:after="240" w:line="25" w:lineRule="atLeast"/>
        <w:ind w:left="426" w:hanging="426"/>
        <w:rPr>
          <w:rFonts w:cs="Calibri"/>
        </w:rPr>
      </w:pPr>
      <w:r w:rsidRPr="003F6C0D">
        <w:rPr>
          <w:rFonts w:cs="Calibri"/>
        </w:rPr>
        <w:t>asymilacji wiedzy: pogadanka, dyskusja</w:t>
      </w:r>
    </w:p>
    <w:p w14:paraId="3AF695B3" w14:textId="77777777" w:rsidR="00C3346E" w:rsidRPr="003F6C0D" w:rsidRDefault="00C3346E" w:rsidP="005E1075">
      <w:pPr>
        <w:pStyle w:val="Akapitzlist"/>
        <w:numPr>
          <w:ilvl w:val="0"/>
          <w:numId w:val="3"/>
        </w:numPr>
        <w:spacing w:after="240" w:line="25" w:lineRule="atLeast"/>
        <w:ind w:left="425" w:hanging="425"/>
        <w:rPr>
          <w:rFonts w:cs="Calibri"/>
        </w:rPr>
      </w:pPr>
      <w:r w:rsidRPr="003F6C0D">
        <w:rPr>
          <w:rFonts w:cs="Calibri"/>
        </w:rPr>
        <w:t>praktycznego działania: wyjście w teren</w:t>
      </w:r>
    </w:p>
    <w:p w14:paraId="6D9A890A" w14:textId="77777777" w:rsidR="00C3346E" w:rsidRPr="00A8629B" w:rsidRDefault="00C3346E" w:rsidP="005E1075">
      <w:pPr>
        <w:spacing w:before="360" w:after="240" w:line="25" w:lineRule="atLeast"/>
        <w:rPr>
          <w:b/>
          <w:bCs/>
        </w:rPr>
      </w:pPr>
      <w:r w:rsidRPr="00A8629B">
        <w:rPr>
          <w:b/>
          <w:bCs/>
        </w:rPr>
        <w:t>Narzędzia pracy:</w:t>
      </w:r>
    </w:p>
    <w:p w14:paraId="5C88389F" w14:textId="77777777" w:rsidR="00C3346E" w:rsidRPr="00A8629B" w:rsidRDefault="00C3346E" w:rsidP="005E1075">
      <w:pPr>
        <w:pStyle w:val="Akapitzlist"/>
        <w:numPr>
          <w:ilvl w:val="0"/>
          <w:numId w:val="4"/>
        </w:numPr>
        <w:spacing w:after="240" w:line="25" w:lineRule="atLeast"/>
        <w:ind w:left="426" w:hanging="426"/>
      </w:pPr>
      <w:r w:rsidRPr="00A8629B">
        <w:t>zdjęcia, slajdy, broszury, literatura tematyczna</w:t>
      </w:r>
    </w:p>
    <w:p w14:paraId="70F10C7E" w14:textId="77777777" w:rsidR="00C3346E" w:rsidRPr="00A8629B" w:rsidRDefault="00C3346E" w:rsidP="005E1075">
      <w:pPr>
        <w:pStyle w:val="Akapitzlist"/>
        <w:numPr>
          <w:ilvl w:val="0"/>
          <w:numId w:val="4"/>
        </w:numPr>
        <w:spacing w:after="240" w:line="25" w:lineRule="atLeast"/>
        <w:ind w:left="426" w:hanging="426"/>
      </w:pPr>
      <w:r w:rsidRPr="00A8629B">
        <w:t>gry edukacyjne</w:t>
      </w:r>
    </w:p>
    <w:p w14:paraId="6A792AB8" w14:textId="77777777" w:rsidR="00C3346E" w:rsidRPr="00A8629B" w:rsidRDefault="00C3346E" w:rsidP="005E1075">
      <w:pPr>
        <w:pStyle w:val="Akapitzlist"/>
        <w:numPr>
          <w:ilvl w:val="0"/>
          <w:numId w:val="4"/>
        </w:numPr>
        <w:spacing w:after="240" w:line="25" w:lineRule="atLeast"/>
        <w:ind w:left="426" w:hanging="426"/>
      </w:pPr>
      <w:r w:rsidRPr="00A8629B">
        <w:t>prezentacje</w:t>
      </w:r>
    </w:p>
    <w:p w14:paraId="4568B2E1" w14:textId="77777777" w:rsidR="00C3346E" w:rsidRPr="00A8629B" w:rsidRDefault="00C3346E" w:rsidP="005E1075">
      <w:pPr>
        <w:pStyle w:val="Akapitzlist"/>
        <w:numPr>
          <w:ilvl w:val="0"/>
          <w:numId w:val="4"/>
        </w:numPr>
        <w:spacing w:after="240" w:line="25" w:lineRule="atLeast"/>
        <w:ind w:left="426" w:hanging="426"/>
      </w:pPr>
      <w:r w:rsidRPr="00A8629B">
        <w:t>pomoce naukowe, eksponaty</w:t>
      </w:r>
    </w:p>
    <w:p w14:paraId="609FE85F" w14:textId="5542A8D6" w:rsidR="00C3346E" w:rsidRPr="005E1075" w:rsidRDefault="00C3346E" w:rsidP="005E1075">
      <w:pPr>
        <w:pStyle w:val="Akapitzlist"/>
        <w:numPr>
          <w:ilvl w:val="0"/>
          <w:numId w:val="4"/>
        </w:numPr>
        <w:spacing w:after="240" w:line="25" w:lineRule="atLeast"/>
        <w:ind w:left="426" w:hanging="426"/>
        <w:sectPr w:rsidR="00C3346E" w:rsidRPr="005E1075" w:rsidSect="00C3346E">
          <w:type w:val="continuous"/>
          <w:pgSz w:w="11906" w:h="16838"/>
          <w:pgMar w:top="1417" w:right="1417" w:bottom="1417" w:left="1417" w:header="708" w:footer="708" w:gutter="0"/>
          <w:cols w:num="2" w:space="708"/>
          <w:titlePg/>
          <w:docGrid w:linePitch="360"/>
        </w:sectPr>
      </w:pPr>
      <w:r w:rsidRPr="00A8629B">
        <w:t>materiały plastyczne</w:t>
      </w:r>
    </w:p>
    <w:p w14:paraId="1676BEDF" w14:textId="2E404DDB" w:rsidR="00C3346E" w:rsidRPr="00E50312" w:rsidRDefault="00C3346E" w:rsidP="005E1075">
      <w:pPr>
        <w:spacing w:after="240" w:line="25" w:lineRule="atLeast"/>
        <w:rPr>
          <w:rFonts w:cs="Calibri"/>
        </w:rPr>
        <w:sectPr w:rsidR="00C3346E" w:rsidRPr="00E50312" w:rsidSect="00C3346E">
          <w:type w:val="continuous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  <w:r w:rsidRPr="003F6C0D">
        <w:rPr>
          <w:rFonts w:cs="Calibri"/>
          <w:b/>
          <w:bCs/>
        </w:rPr>
        <w:t>Formy pracy:</w:t>
      </w:r>
      <w:r w:rsidRPr="003F6C0D">
        <w:rPr>
          <w:rFonts w:cs="Calibri"/>
        </w:rPr>
        <w:t xml:space="preserve"> grupowa </w:t>
      </w:r>
    </w:p>
    <w:p w14:paraId="72149B70" w14:textId="77777777" w:rsidR="00C3346E" w:rsidRDefault="00C3346E" w:rsidP="005E1075">
      <w:pPr>
        <w:spacing w:after="240" w:line="25" w:lineRule="atLeast"/>
        <w:rPr>
          <w:b/>
          <w:bCs/>
        </w:rPr>
      </w:pPr>
      <w:r w:rsidRPr="00A25E4E">
        <w:rPr>
          <w:b/>
          <w:bCs/>
        </w:rPr>
        <w:lastRenderedPageBreak/>
        <w:t>Informacje dodatkowe dla nauczyciela/opiekuna:</w:t>
      </w:r>
    </w:p>
    <w:p w14:paraId="61BB861B" w14:textId="4804DDD8" w:rsidR="00C3346E" w:rsidRDefault="00C3346E" w:rsidP="005E1075">
      <w:pPr>
        <w:spacing w:after="240" w:line="25" w:lineRule="atLeast"/>
      </w:pPr>
      <w:r>
        <w:t>Proszę wpisać (jeśli są) istotne informacje dla opiekuna grupy, np. odpowiedni ubiór, informacja o tym czy zajęcia odbywać się będą w terenie</w:t>
      </w:r>
    </w:p>
    <w:sectPr w:rsidR="00C334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539527" w14:textId="77777777" w:rsidR="00C3346E" w:rsidRDefault="00C3346E" w:rsidP="00C3346E">
      <w:pPr>
        <w:spacing w:after="0" w:line="240" w:lineRule="auto"/>
      </w:pPr>
      <w:r>
        <w:separator/>
      </w:r>
    </w:p>
  </w:endnote>
  <w:endnote w:type="continuationSeparator" w:id="0">
    <w:p w14:paraId="0F896813" w14:textId="77777777" w:rsidR="00C3346E" w:rsidRDefault="00C3346E" w:rsidP="00C334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1DC4AC" w14:textId="77777777" w:rsidR="00C3346E" w:rsidRDefault="00C3346E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6</w:t>
    </w:r>
    <w:r>
      <w:fldChar w:fldCharType="end"/>
    </w:r>
  </w:p>
  <w:p w14:paraId="0D0EC1AB" w14:textId="77777777" w:rsidR="00C3346E" w:rsidRDefault="00C3346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CDB503" w14:textId="77777777" w:rsidR="00C3346E" w:rsidRDefault="00C3346E" w:rsidP="00C3346E">
      <w:pPr>
        <w:spacing w:after="0" w:line="240" w:lineRule="auto"/>
      </w:pPr>
      <w:r>
        <w:separator/>
      </w:r>
    </w:p>
  </w:footnote>
  <w:footnote w:type="continuationSeparator" w:id="0">
    <w:p w14:paraId="59318E5F" w14:textId="77777777" w:rsidR="00C3346E" w:rsidRDefault="00C3346E" w:rsidP="00C334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E51EF8" w14:textId="66D8347A" w:rsidR="00C3346E" w:rsidRDefault="00C3346E" w:rsidP="00C3346E">
    <w:pPr>
      <w:pStyle w:val="Nagwek"/>
      <w:jc w:val="right"/>
    </w:pPr>
    <w:r>
      <w:t xml:space="preserve">Załącznik nr 2 do </w:t>
    </w:r>
    <w:r w:rsidR="00D14F9A">
      <w:t>Zapytania ofertowego</w:t>
    </w:r>
  </w:p>
  <w:p w14:paraId="3B567FB4" w14:textId="5DF16233" w:rsidR="00C3346E" w:rsidRDefault="00C3346E" w:rsidP="00C3346E">
    <w:pPr>
      <w:jc w:val="right"/>
    </w:pPr>
    <w:r>
      <w:t>Wzór opisu zajęć edukacyjnych dla dzieci i młodzieży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805F2"/>
    <w:multiLevelType w:val="hybridMultilevel"/>
    <w:tmpl w:val="7DB4E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780218"/>
    <w:multiLevelType w:val="hybridMultilevel"/>
    <w:tmpl w:val="F762FA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4917AC"/>
    <w:multiLevelType w:val="hybridMultilevel"/>
    <w:tmpl w:val="BA666C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D61B30"/>
    <w:multiLevelType w:val="hybridMultilevel"/>
    <w:tmpl w:val="531A65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BB2EE9"/>
    <w:multiLevelType w:val="hybridMultilevel"/>
    <w:tmpl w:val="9CB2071C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3138020">
    <w:abstractNumId w:val="4"/>
  </w:num>
  <w:num w:numId="2" w16cid:durableId="515273635">
    <w:abstractNumId w:val="2"/>
  </w:num>
  <w:num w:numId="3" w16cid:durableId="269777970">
    <w:abstractNumId w:val="1"/>
  </w:num>
  <w:num w:numId="4" w16cid:durableId="1804932285">
    <w:abstractNumId w:val="0"/>
  </w:num>
  <w:num w:numId="5" w16cid:durableId="2672037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46E"/>
    <w:rsid w:val="0002154E"/>
    <w:rsid w:val="00184835"/>
    <w:rsid w:val="002A7C6C"/>
    <w:rsid w:val="005E1075"/>
    <w:rsid w:val="00774345"/>
    <w:rsid w:val="00877DC3"/>
    <w:rsid w:val="009F424A"/>
    <w:rsid w:val="00A65BDC"/>
    <w:rsid w:val="00C3346E"/>
    <w:rsid w:val="00D14F9A"/>
    <w:rsid w:val="00DF6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E0CD54"/>
  <w15:chartTrackingRefBased/>
  <w15:docId w15:val="{09C8C413-061F-4A29-A9DF-7374C1529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77DC3"/>
    <w:pPr>
      <w:keepNext/>
      <w:keepLines/>
      <w:spacing w:before="240" w:after="0"/>
      <w:outlineLvl w:val="0"/>
    </w:pPr>
    <w:rPr>
      <w:rFonts w:eastAsia="Times New Roman"/>
      <w:color w:val="000000" w:themeColor="text1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77DC3"/>
    <w:pPr>
      <w:keepNext/>
      <w:keepLines/>
      <w:spacing w:before="40" w:after="0"/>
      <w:outlineLvl w:val="1"/>
    </w:pPr>
    <w:rPr>
      <w:rFonts w:eastAsia="Times New Roman"/>
      <w:color w:val="000000" w:themeColor="text1"/>
      <w:sz w:val="32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77DC3"/>
    <w:pPr>
      <w:keepNext/>
      <w:keepLines/>
      <w:spacing w:before="40" w:after="0"/>
      <w:outlineLvl w:val="2"/>
    </w:pPr>
    <w:rPr>
      <w:rFonts w:eastAsia="Times New Roman"/>
      <w:color w:val="000000" w:themeColor="text1"/>
      <w:sz w:val="32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877DC3"/>
    <w:pPr>
      <w:keepNext/>
      <w:keepLines/>
      <w:spacing w:before="40" w:after="0"/>
      <w:outlineLvl w:val="3"/>
    </w:pPr>
    <w:rPr>
      <w:rFonts w:eastAsia="Times New Roman"/>
      <w:iCs/>
      <w:color w:val="000000" w:themeColor="text1"/>
      <w:sz w:val="32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334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334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334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334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334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877DC3"/>
    <w:rPr>
      <w:rFonts w:eastAsia="Times New Roman"/>
      <w:color w:val="000000" w:themeColor="text1"/>
      <w:sz w:val="32"/>
      <w:szCs w:val="32"/>
    </w:rPr>
  </w:style>
  <w:style w:type="character" w:customStyle="1" w:styleId="Nagwek2Znak">
    <w:name w:val="Nagłówek 2 Znak"/>
    <w:link w:val="Nagwek2"/>
    <w:uiPriority w:val="9"/>
    <w:rsid w:val="00877DC3"/>
    <w:rPr>
      <w:rFonts w:eastAsia="Times New Roman"/>
      <w:color w:val="000000" w:themeColor="text1"/>
      <w:sz w:val="32"/>
      <w:szCs w:val="26"/>
    </w:rPr>
  </w:style>
  <w:style w:type="character" w:customStyle="1" w:styleId="Nagwek3Znak">
    <w:name w:val="Nagłówek 3 Znak"/>
    <w:link w:val="Nagwek3"/>
    <w:uiPriority w:val="9"/>
    <w:rsid w:val="00877DC3"/>
    <w:rPr>
      <w:rFonts w:eastAsia="Times New Roman"/>
      <w:color w:val="000000" w:themeColor="text1"/>
      <w:sz w:val="32"/>
      <w:szCs w:val="24"/>
    </w:rPr>
  </w:style>
  <w:style w:type="character" w:customStyle="1" w:styleId="Nagwek4Znak">
    <w:name w:val="Nagłówek 4 Znak"/>
    <w:link w:val="Nagwek4"/>
    <w:uiPriority w:val="9"/>
    <w:rsid w:val="00877DC3"/>
    <w:rPr>
      <w:rFonts w:eastAsia="Times New Roman"/>
      <w:iCs/>
      <w:color w:val="000000" w:themeColor="text1"/>
      <w:sz w:val="32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3346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3346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3346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3346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3346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334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334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334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334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334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3346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3346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3346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334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3346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3346E"/>
    <w:rPr>
      <w:b/>
      <w:bCs/>
      <w:smallCaps/>
      <w:color w:val="2F5496" w:themeColor="accent1" w:themeShade="BF"/>
      <w:spacing w:val="5"/>
    </w:rPr>
  </w:style>
  <w:style w:type="paragraph" w:styleId="Stopka">
    <w:name w:val="footer"/>
    <w:basedOn w:val="Normalny"/>
    <w:link w:val="StopkaZnak"/>
    <w:uiPriority w:val="99"/>
    <w:unhideWhenUsed/>
    <w:rsid w:val="00C3346E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  <w14:ligatures w14:val="none"/>
    </w:rPr>
  </w:style>
  <w:style w:type="character" w:customStyle="1" w:styleId="StopkaZnak">
    <w:name w:val="Stopka Znak"/>
    <w:basedOn w:val="Domylnaczcionkaakapitu"/>
    <w:link w:val="Stopka"/>
    <w:uiPriority w:val="99"/>
    <w:rsid w:val="00C3346E"/>
    <w:rPr>
      <w:rFonts w:ascii="Calibri" w:eastAsia="Calibri" w:hAnsi="Calibri" w:cs="Times New Roman"/>
      <w14:ligatures w14:val="none"/>
    </w:rPr>
  </w:style>
  <w:style w:type="character" w:customStyle="1" w:styleId="normaltextrun">
    <w:name w:val="normaltextrun"/>
    <w:basedOn w:val="Domylnaczcionkaakapitu"/>
    <w:rsid w:val="00C3346E"/>
  </w:style>
  <w:style w:type="character" w:customStyle="1" w:styleId="eop">
    <w:name w:val="eop"/>
    <w:basedOn w:val="Domylnaczcionkaakapitu"/>
    <w:rsid w:val="00C3346E"/>
  </w:style>
  <w:style w:type="paragraph" w:styleId="Nagwek">
    <w:name w:val="header"/>
    <w:basedOn w:val="Normalny"/>
    <w:link w:val="NagwekZnak"/>
    <w:uiPriority w:val="99"/>
    <w:unhideWhenUsed/>
    <w:rsid w:val="00C334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334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311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 do Zapytania ofertowego</dc:title>
  <dc:subject/>
  <dc:creator>Kwiecień-Łukaszewska Karolina (ZZW)</dc:creator>
  <cp:keywords/>
  <dc:description/>
  <cp:lastModifiedBy>Kwiecień-Łukaszewska Karolina (ZZW)</cp:lastModifiedBy>
  <cp:revision>3</cp:revision>
  <dcterms:created xsi:type="dcterms:W3CDTF">2025-12-19T12:23:00Z</dcterms:created>
  <dcterms:modified xsi:type="dcterms:W3CDTF">2026-01-30T07:08:00Z</dcterms:modified>
</cp:coreProperties>
</file>