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092E9E9E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B827EA" w:rsidRPr="00B827E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114C0" w:rsidRPr="000A7D6C">
        <w:rPr>
          <w:rFonts w:asciiTheme="minorHAnsi" w:hAnsiTheme="minorHAnsi" w:cstheme="minorHAnsi"/>
          <w:b/>
          <w:bCs/>
          <w:sz w:val="22"/>
          <w:szCs w:val="22"/>
        </w:rPr>
        <w:t xml:space="preserve">Dostawę 8 szt. rowerów </w:t>
      </w:r>
      <w:bookmarkStart w:id="0" w:name="_Hlk210033757"/>
      <w:r w:rsidR="009114C0" w:rsidRPr="000A7D6C">
        <w:rPr>
          <w:rFonts w:asciiTheme="minorHAnsi" w:hAnsiTheme="minorHAnsi" w:cstheme="minorHAnsi"/>
          <w:b/>
          <w:bCs/>
          <w:sz w:val="22"/>
          <w:szCs w:val="22"/>
        </w:rPr>
        <w:t xml:space="preserve">miejsko-trekkingowych </w:t>
      </w:r>
      <w:r w:rsidR="00C6202F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9114C0" w:rsidRPr="000A7D6C">
        <w:rPr>
          <w:rFonts w:asciiTheme="minorHAnsi" w:hAnsiTheme="minorHAnsi" w:cstheme="minorHAnsi"/>
          <w:b/>
          <w:bCs/>
          <w:sz w:val="22"/>
          <w:szCs w:val="22"/>
        </w:rPr>
        <w:t xml:space="preserve">ze wspomaganiem elektrycznym </w:t>
      </w:r>
      <w:bookmarkEnd w:id="0"/>
      <w:r w:rsidR="009114C0" w:rsidRPr="000A7D6C">
        <w:rPr>
          <w:rFonts w:asciiTheme="minorHAnsi" w:hAnsiTheme="minorHAnsi" w:cstheme="minorHAnsi"/>
          <w:b/>
          <w:bCs/>
          <w:sz w:val="22"/>
          <w:szCs w:val="22"/>
        </w:rPr>
        <w:t>na potrzeby Zarządu Zieleni m.st. Warszawy</w:t>
      </w:r>
      <w:r w:rsidR="0011365F" w:rsidRPr="00F40E49">
        <w:rPr>
          <w:rFonts w:asciiTheme="minorHAnsi" w:hAnsiTheme="minorHAnsi" w:cstheme="minorHAnsi"/>
          <w:sz w:val="22"/>
          <w:szCs w:val="22"/>
        </w:rPr>
        <w:t xml:space="preserve">, </w:t>
      </w:r>
      <w:r w:rsidR="00F40E49" w:rsidRPr="00F40E49">
        <w:rPr>
          <w:rFonts w:asciiTheme="minorHAnsi" w:hAnsiTheme="minorHAnsi" w:cstheme="minorHAnsi"/>
          <w:sz w:val="22"/>
          <w:szCs w:val="22"/>
        </w:rPr>
        <w:br/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9114C0">
        <w:rPr>
          <w:rFonts w:asciiTheme="minorHAnsi" w:hAnsiTheme="minorHAnsi" w:cstheme="minorHAnsi"/>
          <w:b/>
          <w:bCs/>
          <w:sz w:val="22"/>
          <w:szCs w:val="22"/>
        </w:rPr>
        <w:t>25</w:t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B827EA" w:rsidRPr="00B827EA">
        <w:rPr>
          <w:rFonts w:asciiTheme="minorHAnsi" w:hAnsiTheme="minorHAnsi" w:cstheme="minorHAnsi"/>
          <w:b/>
          <w:bCs/>
          <w:sz w:val="22"/>
          <w:szCs w:val="22"/>
        </w:rPr>
        <w:t>/WZP/2025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0C027D0A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9114C0">
        <w:rPr>
          <w:rFonts w:asciiTheme="minorHAnsi" w:hAnsiTheme="minorHAnsi" w:cstheme="minorHAnsi"/>
          <w:b/>
          <w:bCs/>
          <w:sz w:val="22"/>
          <w:szCs w:val="22"/>
        </w:rPr>
        <w:t>49 027,42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27025C79" w:rsidR="0039047B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B827E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114C0">
        <w:rPr>
          <w:rFonts w:asciiTheme="minorHAnsi" w:hAnsiTheme="minorHAnsi" w:cstheme="minorHAnsi"/>
          <w:b/>
          <w:bCs/>
          <w:sz w:val="22"/>
          <w:szCs w:val="22"/>
        </w:rPr>
        <w:t>60 303,73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4FFDC161" w14:textId="77777777" w:rsidR="001F1723" w:rsidRPr="00007527" w:rsidRDefault="001F1723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D77DC2" w:rsidRDefault="009D26D1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D77DC2">
            <w:rPr>
              <w:rFonts w:ascii="MS Gothic" w:eastAsia="MS Gothic" w:hAnsi="MS Gothic" w:cstheme="minorHAnsi" w:hint="eastAsia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77DC2">
        <w:rPr>
          <w:rFonts w:asciiTheme="minorHAnsi" w:hAnsiTheme="minorHAnsi" w:cstheme="minorHAnsi"/>
          <w:strike/>
          <w:sz w:val="22"/>
          <w:szCs w:val="22"/>
        </w:rPr>
        <w:t>w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dni</w:t>
      </w:r>
      <w:r w:rsidR="002F35E9" w:rsidRPr="00D77DC2">
        <w:rPr>
          <w:rFonts w:asciiTheme="minorHAnsi" w:hAnsiTheme="minorHAnsi" w:cstheme="minorHAnsi"/>
          <w:strike/>
          <w:sz w:val="22"/>
          <w:szCs w:val="22"/>
        </w:rPr>
        <w:t>u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77DC2">
        <w:rPr>
          <w:rFonts w:asciiTheme="minorHAnsi" w:hAnsiTheme="minorHAnsi" w:cstheme="minorHAnsi"/>
          <w:strike/>
          <w:sz w:val="22"/>
          <w:szCs w:val="22"/>
        </w:rPr>
        <w:tab/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wykonano </w:t>
      </w:r>
      <w:r w:rsidR="002F35E9" w:rsidRPr="00D77DC2">
        <w:rPr>
          <w:rFonts w:asciiTheme="minorHAnsi" w:hAnsiTheme="minorHAnsi" w:cstheme="minorHAnsi"/>
          <w:strike/>
          <w:sz w:val="22"/>
          <w:szCs w:val="22"/>
        </w:rPr>
        <w:t>rozpoznanie rynku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:</w:t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ab/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6EC3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831974" w:rsidRPr="00D77DC2">
        <w:rPr>
          <w:rFonts w:asciiTheme="minorHAnsi" w:hAnsiTheme="minorHAnsi" w:cstheme="minorHAnsi"/>
          <w:strike/>
          <w:sz w:val="22"/>
          <w:szCs w:val="22"/>
        </w:rPr>
        <w:t>elektronicznie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762C19" w:rsidRPr="00D77DC2">
        <w:rPr>
          <w:rFonts w:asciiTheme="minorHAnsi" w:hAnsiTheme="minorHAnsi" w:cstheme="minorHAnsi"/>
          <w:strike/>
          <w:sz w:val="22"/>
          <w:szCs w:val="22"/>
        </w:rPr>
        <w:t>pisemnie</w:t>
      </w:r>
      <w:r w:rsidR="00D039F8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39F8" w:rsidRPr="00D77DC2">
        <w:rPr>
          <w:rFonts w:asciiTheme="minorHAnsi" w:hAnsiTheme="minorHAnsi" w:cstheme="minorHAnsi"/>
          <w:strike/>
          <w:sz w:val="22"/>
          <w:szCs w:val="22"/>
        </w:rPr>
        <w:t xml:space="preserve"> telefonicznie</w:t>
      </w:r>
    </w:p>
    <w:p w14:paraId="224515E7" w14:textId="03B6C830" w:rsidR="00831974" w:rsidRPr="00D77DC2" w:rsidRDefault="009D26D1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F2579B" w:rsidRPr="00D77DC2">
        <w:rPr>
          <w:rFonts w:asciiTheme="minorHAnsi" w:hAnsiTheme="minorHAnsi" w:cstheme="minorHAnsi"/>
          <w:strike/>
          <w:sz w:val="22"/>
          <w:szCs w:val="22"/>
        </w:rPr>
        <w:t>w</w:t>
      </w:r>
      <w:r w:rsidR="00762C19" w:rsidRPr="00D77DC2">
        <w:rPr>
          <w:rFonts w:asciiTheme="minorHAnsi" w:hAnsiTheme="minorHAnsi" w:cstheme="minorHAnsi"/>
          <w:strike/>
          <w:sz w:val="22"/>
          <w:szCs w:val="22"/>
        </w:rPr>
        <w:t xml:space="preserve"> dniu  </w:t>
      </w:r>
      <w:r w:rsidR="00855817" w:rsidRPr="00D77DC2">
        <w:rPr>
          <w:rFonts w:asciiTheme="minorHAnsi" w:hAnsiTheme="minorHAnsi" w:cstheme="minorHAnsi"/>
          <w:strike/>
          <w:sz w:val="22"/>
          <w:szCs w:val="22"/>
        </w:rPr>
        <w:tab/>
      </w:r>
      <w:r w:rsidR="00831974" w:rsidRPr="00D77DC2">
        <w:rPr>
          <w:rFonts w:asciiTheme="minorHAnsi" w:hAnsiTheme="minorHAnsi" w:cstheme="minorHAnsi"/>
          <w:strike/>
          <w:sz w:val="22"/>
          <w:szCs w:val="22"/>
        </w:rPr>
        <w:t>zostało skierowane zapytanie ofertowe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: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bookmarkStart w:id="1" w:name="_Hlk204941186"/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bookmarkEnd w:id="1"/>
    <w:p w14:paraId="3579FF82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p w14:paraId="244BE9E8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bookmarkStart w:id="2" w:name="_Hlk204941207"/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bookmarkEnd w:id="2"/>
    <w:p w14:paraId="61537221" w14:textId="6FAD0F17" w:rsidR="00831974" w:rsidRPr="00007527" w:rsidRDefault="009D26D1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827EA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9114C0">
        <w:rPr>
          <w:rFonts w:asciiTheme="minorHAnsi" w:hAnsiTheme="minorHAnsi" w:cstheme="minorHAnsi"/>
          <w:sz w:val="22"/>
          <w:szCs w:val="22"/>
        </w:rPr>
        <w:t>14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9114C0">
        <w:rPr>
          <w:rFonts w:asciiTheme="minorHAnsi" w:hAnsiTheme="minorHAnsi" w:cstheme="minorHAnsi"/>
          <w:sz w:val="22"/>
          <w:szCs w:val="22"/>
        </w:rPr>
        <w:t>października</w:t>
      </w:r>
      <w:r w:rsidR="00B827EA">
        <w:rPr>
          <w:rFonts w:asciiTheme="minorHAnsi" w:hAnsiTheme="minorHAnsi" w:cstheme="minorHAnsi"/>
          <w:sz w:val="22"/>
          <w:szCs w:val="22"/>
        </w:rPr>
        <w:t xml:space="preserve"> 2025r.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D77DC2" w:rsidRDefault="009D26D1" w:rsidP="00F2579B">
      <w:pPr>
        <w:spacing w:before="240" w:line="360" w:lineRule="auto"/>
        <w:ind w:left="426" w:hanging="284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 odstąpiono od stosowania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 xml:space="preserve">zasad Regulaminu 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udzielania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 xml:space="preserve">przez Zarząd Zieleni m.st. Warszawy 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zamówień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>publicznych o wartości poniżej 130 000 zł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39E3F31C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>ykonawcy:</w:t>
      </w:r>
      <w:r w:rsidR="005318F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bookmarkStart w:id="3" w:name="_Hlk204940981"/>
      <w:r w:rsidR="007F0E92">
        <w:rPr>
          <w:rFonts w:asciiTheme="minorHAnsi" w:hAnsiTheme="minorHAnsi" w:cstheme="minorHAnsi"/>
          <w:b/>
          <w:bCs/>
          <w:sz w:val="22"/>
          <w:szCs w:val="22"/>
        </w:rPr>
        <w:br/>
      </w:r>
      <w:bookmarkStart w:id="4" w:name="_Hlk212460396"/>
      <w:r w:rsidR="007F0E92">
        <w:rPr>
          <w:rFonts w:asciiTheme="minorHAnsi" w:hAnsiTheme="minorHAnsi" w:cstheme="minorHAnsi"/>
          <w:b/>
          <w:bCs/>
          <w:sz w:val="22"/>
          <w:szCs w:val="22"/>
        </w:rPr>
        <w:t xml:space="preserve">Kross S.A. ul. Leszno 46, 06-300 Przasnysz </w:t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7F0E92">
        <w:rPr>
          <w:rFonts w:asciiTheme="minorHAnsi" w:hAnsiTheme="minorHAnsi" w:cstheme="minorHAnsi"/>
          <w:b/>
          <w:bCs/>
          <w:sz w:val="22"/>
          <w:szCs w:val="22"/>
        </w:rPr>
        <w:t>Salon Firmowy Kross, ul. Waryńskiego 1, 05-220 Zielonka</w:t>
      </w:r>
      <w:r w:rsidR="007F0E92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t xml:space="preserve">NIP: </w:t>
      </w:r>
      <w:bookmarkEnd w:id="3"/>
      <w:r w:rsidR="007F0E92">
        <w:rPr>
          <w:rFonts w:asciiTheme="minorHAnsi" w:hAnsiTheme="minorHAnsi" w:cstheme="minorHAnsi"/>
          <w:b/>
          <w:bCs/>
          <w:sz w:val="22"/>
          <w:szCs w:val="22"/>
        </w:rPr>
        <w:t>7611402748, Regon: 550749108</w:t>
      </w:r>
      <w:bookmarkEnd w:id="4"/>
    </w:p>
    <w:p w14:paraId="14F5432B" w14:textId="6C228143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7F0E92">
        <w:rPr>
          <w:rFonts w:asciiTheme="minorHAnsi" w:hAnsiTheme="minorHAnsi" w:cstheme="minorHAnsi"/>
          <w:sz w:val="22"/>
          <w:szCs w:val="22"/>
        </w:rPr>
        <w:t xml:space="preserve"> 17 października</w:t>
      </w:r>
      <w:r w:rsidR="00B827EA">
        <w:rPr>
          <w:rFonts w:asciiTheme="minorHAnsi" w:hAnsiTheme="minorHAnsi" w:cstheme="minorHAnsi"/>
          <w:sz w:val="22"/>
          <w:szCs w:val="22"/>
        </w:rPr>
        <w:t xml:space="preserve"> 2025r. </w:t>
      </w:r>
      <w:r w:rsidR="00F40E49">
        <w:rPr>
          <w:rFonts w:asciiTheme="minorHAnsi" w:hAnsiTheme="minorHAnsi" w:cstheme="minorHAnsi"/>
          <w:sz w:val="22"/>
          <w:szCs w:val="22"/>
        </w:rPr>
        <w:t>1</w:t>
      </w:r>
      <w:r w:rsidR="007F0E92">
        <w:rPr>
          <w:rFonts w:asciiTheme="minorHAnsi" w:hAnsiTheme="minorHAnsi" w:cstheme="minorHAnsi"/>
          <w:sz w:val="22"/>
          <w:szCs w:val="22"/>
        </w:rPr>
        <w:t>3:26</w:t>
      </w:r>
    </w:p>
    <w:p w14:paraId="019C4675" w14:textId="502B77F6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9114C0">
        <w:rPr>
          <w:rFonts w:asciiTheme="minorHAnsi" w:hAnsiTheme="minorHAnsi" w:cstheme="minorHAnsi"/>
          <w:sz w:val="22"/>
          <w:szCs w:val="22"/>
        </w:rPr>
        <w:t>5</w:t>
      </w:r>
      <w:r w:rsidR="00F40E49">
        <w:rPr>
          <w:rFonts w:asciiTheme="minorHAnsi" w:hAnsiTheme="minorHAnsi" w:cstheme="minorHAnsi"/>
          <w:sz w:val="22"/>
          <w:szCs w:val="22"/>
        </w:rPr>
        <w:t>7</w:t>
      </w:r>
      <w:r w:rsidR="009114C0">
        <w:rPr>
          <w:rFonts w:asciiTheme="minorHAnsi" w:hAnsiTheme="minorHAnsi" w:cstheme="minorHAnsi"/>
          <w:sz w:val="22"/>
          <w:szCs w:val="22"/>
        </w:rPr>
        <w:t xml:space="preserve"> 111</w:t>
      </w:r>
      <w:r w:rsidR="00B827EA">
        <w:rPr>
          <w:rFonts w:asciiTheme="minorHAnsi" w:hAnsiTheme="minorHAnsi" w:cstheme="minorHAnsi"/>
          <w:sz w:val="22"/>
          <w:szCs w:val="22"/>
        </w:rPr>
        <w:t>,</w:t>
      </w:r>
      <w:r w:rsidR="007F0E92">
        <w:rPr>
          <w:rFonts w:asciiTheme="minorHAnsi" w:hAnsiTheme="minorHAnsi" w:cstheme="minorHAnsi"/>
          <w:sz w:val="22"/>
          <w:szCs w:val="22"/>
        </w:rPr>
        <w:t>92</w:t>
      </w:r>
      <w:r w:rsidR="005318F7">
        <w:rPr>
          <w:rFonts w:asciiTheme="minorHAnsi" w:hAnsiTheme="minorHAnsi" w:cstheme="minorHAnsi"/>
          <w:sz w:val="22"/>
          <w:szCs w:val="22"/>
        </w:rPr>
        <w:t xml:space="preserve"> PLN</w:t>
      </w:r>
    </w:p>
    <w:p w14:paraId="6B3B19C4" w14:textId="3F2766DF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7C2F15">
        <w:rPr>
          <w:rFonts w:asciiTheme="minorHAnsi" w:hAnsiTheme="minorHAnsi" w:cstheme="minorHAnsi"/>
          <w:sz w:val="22"/>
          <w:szCs w:val="22"/>
        </w:rPr>
        <w:t>nie dotyczy</w:t>
      </w:r>
    </w:p>
    <w:p w14:paraId="08F8DA29" w14:textId="3CCC4446" w:rsidR="00AB552A" w:rsidRPr="00AB552A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7C2F15">
        <w:rPr>
          <w:rFonts w:asciiTheme="minorHAnsi" w:hAnsiTheme="minorHAnsi" w:cstheme="minorHAnsi"/>
          <w:sz w:val="22"/>
          <w:szCs w:val="22"/>
        </w:rPr>
        <w:t>nie dotyczy</w:t>
      </w:r>
    </w:p>
    <w:p w14:paraId="3E05EF13" w14:textId="7B337C1F" w:rsidR="00091F91" w:rsidRPr="00D77DC2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F36E5A">
        <w:rPr>
          <w:rFonts w:asciiTheme="minorHAnsi" w:hAnsiTheme="minorHAnsi" w:cstheme="minorHAnsi"/>
          <w:sz w:val="22"/>
          <w:szCs w:val="22"/>
        </w:rPr>
        <w:lastRenderedPageBreak/>
        <w:t>Odrzucono następujące oferty:</w:t>
      </w:r>
      <w:r w:rsidR="00AB552A" w:rsidRPr="00F36E5A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[wpisz uzasadnienie]</w:t>
      </w:r>
    </w:p>
    <w:p w14:paraId="0B69B4FA" w14:textId="342985BD" w:rsidR="00D77DC2" w:rsidRPr="00D77DC2" w:rsidRDefault="00D77DC2" w:rsidP="00D77DC2">
      <w:pPr>
        <w:pStyle w:val="Akapitzlist"/>
        <w:numPr>
          <w:ilvl w:val="0"/>
          <w:numId w:val="18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087C8550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621946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037CC9B8" w14:textId="6B060BD8" w:rsidR="00E61645" w:rsidRPr="00E61645" w:rsidRDefault="004A76D0" w:rsidP="00E61645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</w:t>
      </w:r>
      <w:r w:rsidR="00E61645">
        <w:rPr>
          <w:rFonts w:asciiTheme="minorHAnsi" w:hAnsiTheme="minorHAnsi" w:cstheme="minorHAnsi"/>
          <w:sz w:val="22"/>
          <w:szCs w:val="22"/>
        </w:rPr>
        <w:t>y:</w:t>
      </w:r>
      <w:r w:rsidR="00E61645">
        <w:rPr>
          <w:rFonts w:asciiTheme="minorHAnsi" w:hAnsiTheme="minorHAnsi" w:cstheme="minorHAnsi"/>
          <w:sz w:val="22"/>
          <w:szCs w:val="22"/>
        </w:rPr>
        <w:br/>
      </w:r>
      <w:r w:rsidR="00E61645" w:rsidRPr="00E61645">
        <w:rPr>
          <w:rFonts w:asciiTheme="minorHAnsi" w:hAnsiTheme="minorHAnsi" w:cstheme="minorHAnsi"/>
          <w:b/>
          <w:bCs/>
          <w:sz w:val="22"/>
          <w:szCs w:val="22"/>
        </w:rPr>
        <w:t>Kross S.A. ul. Leszno 46, 06-300 Przasnysz</w:t>
      </w:r>
      <w:r w:rsidR="00E6164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E61645" w:rsidRPr="00E61645">
        <w:rPr>
          <w:rFonts w:asciiTheme="minorHAnsi" w:hAnsiTheme="minorHAnsi" w:cstheme="minorHAnsi"/>
          <w:b/>
          <w:bCs/>
          <w:sz w:val="22"/>
          <w:szCs w:val="22"/>
        </w:rPr>
        <w:t>Salon Firmowy Kross, ul. Waryńskiego 1, 05-220 Zielonka</w:t>
      </w:r>
    </w:p>
    <w:p w14:paraId="133CFFD8" w14:textId="44F0D7D1" w:rsidR="004A76D0" w:rsidRPr="00AB552A" w:rsidRDefault="00E61645" w:rsidP="00E61645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E61645">
        <w:rPr>
          <w:rFonts w:asciiTheme="minorHAnsi" w:hAnsiTheme="minorHAnsi" w:cstheme="minorHAnsi"/>
          <w:b/>
          <w:bCs/>
          <w:sz w:val="22"/>
          <w:szCs w:val="22"/>
        </w:rPr>
        <w:t>NIP: 7611402748, Regon: 550749108</w:t>
      </w:r>
    </w:p>
    <w:p w14:paraId="4FDCC647" w14:textId="2C337FE9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7C2F15">
        <w:rPr>
          <w:rFonts w:asciiTheme="minorHAnsi" w:hAnsiTheme="minorHAnsi" w:cstheme="minorHAnsi"/>
          <w:sz w:val="22"/>
          <w:szCs w:val="22"/>
        </w:rPr>
        <w:t>„C”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7C2F15">
        <w:rPr>
          <w:rFonts w:asciiTheme="minorHAnsi" w:hAnsiTheme="minorHAnsi" w:cstheme="minorHAnsi"/>
          <w:sz w:val="22"/>
          <w:szCs w:val="22"/>
        </w:rPr>
        <w:t>– 100,00</w:t>
      </w:r>
    </w:p>
    <w:p w14:paraId="18D0999F" w14:textId="180C3F1B" w:rsidR="00C12A07" w:rsidRPr="00AB552A" w:rsidRDefault="00C12A07" w:rsidP="00E61645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7C2F15">
        <w:rPr>
          <w:rFonts w:asciiTheme="minorHAnsi" w:hAnsiTheme="minorHAnsi" w:cstheme="minorHAnsi"/>
          <w:b/>
          <w:bCs/>
          <w:sz w:val="22"/>
          <w:szCs w:val="22"/>
        </w:rPr>
        <w:t xml:space="preserve"> 100,00 pkt.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7E57432C" w:rsidR="00AB4F60" w:rsidRPr="007C2F15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7C2F15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7C2F15" w:rsidRPr="007C2F15">
        <w:rPr>
          <w:rFonts w:asciiTheme="minorHAnsi" w:hAnsiTheme="minorHAnsi" w:cstheme="minorHAnsi"/>
          <w:sz w:val="22"/>
          <w:szCs w:val="22"/>
        </w:rPr>
        <w:t>100 pkt.</w:t>
      </w:r>
    </w:p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DA39D99" w14:textId="71DE961F" w:rsidR="00192EA3" w:rsidRPr="00007527" w:rsidRDefault="007C2F15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7C2F15">
        <w:rPr>
          <w:rFonts w:asciiTheme="minorHAnsi" w:hAnsiTheme="minorHAnsi" w:cstheme="minorHAnsi"/>
          <w:iCs/>
          <w:sz w:val="22"/>
          <w:szCs w:val="22"/>
        </w:rPr>
        <w:t>Z pozyskanych ofert, niepodlegających odrzuceniu, najkorzystniejszą złożyła firma</w:t>
      </w:r>
      <w:r w:rsidR="00F36E5A">
        <w:rPr>
          <w:rFonts w:asciiTheme="minorHAnsi" w:hAnsiTheme="minorHAnsi" w:cstheme="minorHAnsi"/>
          <w:iCs/>
          <w:sz w:val="22"/>
          <w:szCs w:val="22"/>
        </w:rPr>
        <w:t>:</w:t>
      </w:r>
      <w:r w:rsidR="00F36E5A">
        <w:rPr>
          <w:rFonts w:asciiTheme="minorHAnsi" w:hAnsiTheme="minorHAnsi" w:cstheme="minorHAnsi"/>
          <w:iCs/>
          <w:sz w:val="22"/>
          <w:szCs w:val="22"/>
        </w:rPr>
        <w:br/>
      </w:r>
      <w:r w:rsidR="00E61645" w:rsidRPr="00E61645">
        <w:rPr>
          <w:rFonts w:asciiTheme="minorHAnsi" w:hAnsiTheme="minorHAnsi" w:cstheme="minorHAnsi"/>
          <w:b/>
          <w:bCs/>
          <w:sz w:val="22"/>
          <w:szCs w:val="22"/>
        </w:rPr>
        <w:t>Kross S.A. ul. Leszno 46, 06-300 Przasnysz</w:t>
      </w:r>
      <w:r w:rsidR="00E6164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E61645" w:rsidRPr="00E61645">
        <w:rPr>
          <w:rFonts w:asciiTheme="minorHAnsi" w:hAnsiTheme="minorHAnsi" w:cstheme="minorHAnsi"/>
          <w:b/>
          <w:bCs/>
          <w:sz w:val="22"/>
          <w:szCs w:val="22"/>
        </w:rPr>
        <w:t>Salon Firmowy Kross, ul. Waryńskiego 1, 05-220 Zielonka</w:t>
      </w:r>
      <w:r w:rsidR="00E61645" w:rsidRPr="00E61645">
        <w:rPr>
          <w:rFonts w:asciiTheme="minorHAnsi" w:hAnsiTheme="minorHAnsi" w:cstheme="minorHAnsi"/>
          <w:b/>
          <w:bCs/>
          <w:sz w:val="22"/>
          <w:szCs w:val="22"/>
        </w:rPr>
        <w:br/>
        <w:t>NIP: 7611402748, Regon: 550749108</w:t>
      </w:r>
      <w:r w:rsidRPr="007C2F15">
        <w:rPr>
          <w:rFonts w:asciiTheme="minorHAnsi" w:hAnsiTheme="minorHAnsi" w:cstheme="minorHAnsi"/>
          <w:iCs/>
          <w:sz w:val="22"/>
          <w:szCs w:val="22"/>
        </w:rPr>
        <w:t xml:space="preserve">. Oferta spełnia wymagania określone w zapytaniu, a cena </w:t>
      </w:r>
      <w:r w:rsidR="00E61645">
        <w:rPr>
          <w:rFonts w:asciiTheme="minorHAnsi" w:hAnsiTheme="minorHAnsi" w:cstheme="minorHAnsi"/>
          <w:iCs/>
          <w:sz w:val="22"/>
          <w:szCs w:val="22"/>
        </w:rPr>
        <w:br/>
      </w:r>
      <w:r w:rsidRPr="007C2F15">
        <w:rPr>
          <w:rFonts w:asciiTheme="minorHAnsi" w:hAnsiTheme="minorHAnsi" w:cstheme="minorHAnsi"/>
          <w:iCs/>
          <w:sz w:val="22"/>
          <w:szCs w:val="22"/>
        </w:rPr>
        <w:t xml:space="preserve">z oferty nie przekracza kwoty, jaką Zamawiający zamierza przeznaczyć na sfinansowanie </w:t>
      </w:r>
      <w:r>
        <w:rPr>
          <w:rFonts w:asciiTheme="minorHAnsi" w:hAnsiTheme="minorHAnsi" w:cstheme="minorHAnsi"/>
          <w:iCs/>
          <w:sz w:val="22"/>
          <w:szCs w:val="22"/>
        </w:rPr>
        <w:t>umowy.</w:t>
      </w:r>
    </w:p>
    <w:p w14:paraId="76744212" w14:textId="0A0CD898" w:rsidR="00520333" w:rsidRPr="009C70BA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9C70BA">
        <w:rPr>
          <w:rFonts w:asciiTheme="minorHAnsi" w:hAnsiTheme="minorHAnsi" w:cstheme="minorHAnsi"/>
          <w:strike/>
          <w:sz w:val="22"/>
          <w:szCs w:val="22"/>
        </w:rPr>
        <w:t>Postępowanie unieważniono w dniu</w:t>
      </w:r>
    </w:p>
    <w:p w14:paraId="4ACB8796" w14:textId="77777777" w:rsidR="00D77DC2" w:rsidRDefault="00D77DC2" w:rsidP="00D77DC2">
      <w:pPr>
        <w:tabs>
          <w:tab w:val="right" w:leader="dot" w:pos="3969"/>
        </w:tabs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4E739598" w14:textId="340BEC8A" w:rsidR="00E61645" w:rsidRPr="00B827EA" w:rsidRDefault="00E61645" w:rsidP="00E61645">
      <w:pPr>
        <w:tabs>
          <w:tab w:val="right" w:leader="dot" w:pos="3969"/>
        </w:tabs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433ECBB9" w14:textId="71E6E45E" w:rsidR="00E61645" w:rsidRPr="00B827EA" w:rsidRDefault="00E61645" w:rsidP="00E61645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Anna Leszczyńska</w:t>
      </w:r>
      <w:r w:rsidRPr="00B827EA">
        <w:rPr>
          <w:rFonts w:asciiTheme="minorHAnsi" w:hAnsiTheme="minorHAnsi" w:cstheme="minorHAnsi"/>
          <w:iCs/>
          <w:sz w:val="22"/>
          <w:szCs w:val="22"/>
        </w:rPr>
        <w:t xml:space="preserve">, </w:t>
      </w:r>
      <w:r>
        <w:rPr>
          <w:rFonts w:asciiTheme="minorHAnsi" w:hAnsiTheme="minorHAnsi" w:cstheme="minorHAnsi"/>
          <w:iCs/>
          <w:sz w:val="22"/>
          <w:szCs w:val="22"/>
        </w:rPr>
        <w:t xml:space="preserve">Główny </w:t>
      </w:r>
      <w:r w:rsidRPr="00B827EA">
        <w:rPr>
          <w:rFonts w:asciiTheme="minorHAnsi" w:hAnsiTheme="minorHAnsi" w:cstheme="minorHAnsi"/>
          <w:iCs/>
          <w:sz w:val="22"/>
          <w:szCs w:val="22"/>
        </w:rPr>
        <w:t xml:space="preserve">Specjalista ds. </w:t>
      </w:r>
      <w:r>
        <w:rPr>
          <w:rFonts w:asciiTheme="minorHAnsi" w:hAnsiTheme="minorHAnsi" w:cstheme="minorHAnsi"/>
          <w:iCs/>
          <w:sz w:val="22"/>
          <w:szCs w:val="22"/>
        </w:rPr>
        <w:t>finansowo-gospodarczych</w:t>
      </w:r>
    </w:p>
    <w:p w14:paraId="5B1A5A70" w14:textId="77777777" w:rsidR="00E61645" w:rsidRPr="00B827EA" w:rsidRDefault="00E61645" w:rsidP="00E61645">
      <w:pPr>
        <w:tabs>
          <w:tab w:val="right" w:leader="dot" w:pos="3969"/>
        </w:tabs>
        <w:spacing w:before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1D0C598D" w14:textId="4D311D9C" w:rsidR="00E61645" w:rsidRPr="00B827EA" w:rsidRDefault="00E61645" w:rsidP="00E61645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>Łukasz Bala, Kierownik Działu Administracyjno-Gospodarczego</w:t>
      </w:r>
    </w:p>
    <w:p w14:paraId="7DD4280C" w14:textId="77777777" w:rsidR="00E61645" w:rsidRPr="00B827EA" w:rsidRDefault="00E61645" w:rsidP="00E61645">
      <w:pPr>
        <w:tabs>
          <w:tab w:val="right" w:leader="dot" w:pos="3969"/>
        </w:tabs>
        <w:spacing w:before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Zatwierdzenie kierownika Zamawiającego i skierowanie do realizacji: </w:t>
      </w:r>
    </w:p>
    <w:p w14:paraId="69C05F67" w14:textId="77777777" w:rsidR="009D26D1" w:rsidRPr="00B827EA" w:rsidRDefault="009D26D1" w:rsidP="009D26D1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>Aneta Kaliska, Zastępca Dyrektora ds. Ekonomiczno-Gospodarczych</w:t>
      </w:r>
    </w:p>
    <w:p w14:paraId="2A064AE2" w14:textId="52955A38" w:rsidR="00E61645" w:rsidRPr="00007527" w:rsidRDefault="009D26D1" w:rsidP="009D26D1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Warszawa, dnia </w:t>
      </w:r>
      <w:r>
        <w:rPr>
          <w:rFonts w:asciiTheme="minorHAnsi" w:hAnsiTheme="minorHAnsi" w:cstheme="minorHAnsi"/>
          <w:iCs/>
          <w:sz w:val="22"/>
          <w:szCs w:val="22"/>
        </w:rPr>
        <w:t>28</w:t>
      </w:r>
      <w:r>
        <w:rPr>
          <w:rFonts w:asciiTheme="minorHAnsi" w:hAnsiTheme="minorHAnsi" w:cstheme="minorHAnsi"/>
          <w:iCs/>
          <w:sz w:val="22"/>
          <w:szCs w:val="22"/>
        </w:rPr>
        <w:t xml:space="preserve"> października </w:t>
      </w:r>
      <w:r w:rsidRPr="00B827EA">
        <w:rPr>
          <w:rFonts w:asciiTheme="minorHAnsi" w:hAnsiTheme="minorHAnsi" w:cstheme="minorHAnsi"/>
          <w:iCs/>
          <w:sz w:val="22"/>
          <w:szCs w:val="22"/>
        </w:rPr>
        <w:t>2025 r.</w:t>
      </w:r>
    </w:p>
    <w:sectPr w:rsidR="00E61645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404ADDF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11760B3"/>
    <w:multiLevelType w:val="hybridMultilevel"/>
    <w:tmpl w:val="54F23DE0"/>
    <w:lvl w:ilvl="0" w:tplc="61E273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2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3" w15:restartNumberingAfterBreak="0">
    <w:nsid w:val="5CA74AB4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5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4"/>
  </w:num>
  <w:num w:numId="6" w16cid:durableId="436490980">
    <w:abstractNumId w:val="9"/>
  </w:num>
  <w:num w:numId="7" w16cid:durableId="509024650">
    <w:abstractNumId w:val="17"/>
  </w:num>
  <w:num w:numId="8" w16cid:durableId="1853640180">
    <w:abstractNumId w:val="12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6"/>
  </w:num>
  <w:num w:numId="14" w16cid:durableId="596447761">
    <w:abstractNumId w:val="5"/>
  </w:num>
  <w:num w:numId="15" w16cid:durableId="1477837894">
    <w:abstractNumId w:val="15"/>
  </w:num>
  <w:num w:numId="16" w16cid:durableId="1110662334">
    <w:abstractNumId w:val="11"/>
  </w:num>
  <w:num w:numId="17" w16cid:durableId="593131793">
    <w:abstractNumId w:val="13"/>
  </w:num>
  <w:num w:numId="18" w16cid:durableId="1448618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B06B0"/>
    <w:rsid w:val="001C47E4"/>
    <w:rsid w:val="001D3EAF"/>
    <w:rsid w:val="001F1723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3621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04F1B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18F7"/>
    <w:rsid w:val="00537E6C"/>
    <w:rsid w:val="00546D95"/>
    <w:rsid w:val="00562F2A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21946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7464C"/>
    <w:rsid w:val="00780ED0"/>
    <w:rsid w:val="00785AF5"/>
    <w:rsid w:val="00793EC8"/>
    <w:rsid w:val="007A0495"/>
    <w:rsid w:val="007B4920"/>
    <w:rsid w:val="007C2F15"/>
    <w:rsid w:val="007E3212"/>
    <w:rsid w:val="007F0E9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7774C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114C0"/>
    <w:rsid w:val="00933274"/>
    <w:rsid w:val="00961FD2"/>
    <w:rsid w:val="00965F17"/>
    <w:rsid w:val="009678A3"/>
    <w:rsid w:val="00972BA1"/>
    <w:rsid w:val="00987174"/>
    <w:rsid w:val="00987982"/>
    <w:rsid w:val="00992C79"/>
    <w:rsid w:val="00994DCB"/>
    <w:rsid w:val="009A55D0"/>
    <w:rsid w:val="009C1446"/>
    <w:rsid w:val="009C70BA"/>
    <w:rsid w:val="009C790D"/>
    <w:rsid w:val="009D26D1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A235A"/>
    <w:rsid w:val="00AB4F60"/>
    <w:rsid w:val="00AB552A"/>
    <w:rsid w:val="00AB5CC1"/>
    <w:rsid w:val="00AE054C"/>
    <w:rsid w:val="00AE497C"/>
    <w:rsid w:val="00AF4C8A"/>
    <w:rsid w:val="00AF6880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827EA"/>
    <w:rsid w:val="00B9012E"/>
    <w:rsid w:val="00B9633D"/>
    <w:rsid w:val="00B963CE"/>
    <w:rsid w:val="00BB56BB"/>
    <w:rsid w:val="00BD08B1"/>
    <w:rsid w:val="00BD1E1D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202F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50AD8"/>
    <w:rsid w:val="00D65F4A"/>
    <w:rsid w:val="00D724EB"/>
    <w:rsid w:val="00D77DC2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1645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6E5A"/>
    <w:rsid w:val="00F37A85"/>
    <w:rsid w:val="00F40E49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341</Words>
  <Characters>2278</Characters>
  <Application>Microsoft Office Word</Application>
  <DocSecurity>2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subject>Protokół z rozstrzygnięcia 192_WZP_2025</dc:subject>
  <dc:creator>BR</dc:creator>
  <cp:lastModifiedBy>Leszczyńska Anna (ZZW)</cp:lastModifiedBy>
  <cp:revision>5</cp:revision>
  <cp:lastPrinted>2025-10-27T11:31:00Z</cp:lastPrinted>
  <dcterms:created xsi:type="dcterms:W3CDTF">2025-08-05T13:33:00Z</dcterms:created>
  <dcterms:modified xsi:type="dcterms:W3CDTF">2025-10-28T13:33:00Z</dcterms:modified>
</cp:coreProperties>
</file>