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529E" w14:textId="3E809E51" w:rsidR="00332C67" w:rsidRPr="003E6C08" w:rsidRDefault="00332C67" w:rsidP="00E778FC">
      <w:pPr>
        <w:tabs>
          <w:tab w:val="right" w:leader="dot" w:pos="9072"/>
        </w:tabs>
        <w:spacing w:after="240" w:line="360" w:lineRule="auto"/>
        <w:ind w:left="7088" w:right="11" w:hanging="425"/>
        <w:rPr>
          <w:rFonts w:asciiTheme="minorHAnsi" w:hAnsiTheme="minorHAnsi" w:cstheme="minorHAnsi"/>
          <w:sz w:val="22"/>
        </w:rPr>
      </w:pPr>
      <w:r w:rsidRPr="003E6C08">
        <w:rPr>
          <w:rFonts w:asciiTheme="minorHAnsi" w:hAnsiTheme="minorHAnsi" w:cstheme="minorHAnsi"/>
          <w:sz w:val="22"/>
        </w:rPr>
        <w:t xml:space="preserve">Warszawa, </w:t>
      </w:r>
      <w:r w:rsidR="00286276">
        <w:rPr>
          <w:rFonts w:asciiTheme="minorHAnsi" w:hAnsiTheme="minorHAnsi" w:cstheme="minorHAnsi"/>
          <w:sz w:val="22"/>
        </w:rPr>
        <w:t>__.___</w:t>
      </w:r>
      <w:r w:rsidR="00E778FC">
        <w:rPr>
          <w:rFonts w:asciiTheme="minorHAnsi" w:hAnsiTheme="minorHAnsi" w:cstheme="minorHAnsi"/>
          <w:sz w:val="22"/>
        </w:rPr>
        <w:t>.2025r.</w:t>
      </w:r>
    </w:p>
    <w:p w14:paraId="2F40D465" w14:textId="271779F2" w:rsidR="00E778FC" w:rsidRPr="00E778FC" w:rsidRDefault="004778B0" w:rsidP="00E778FC">
      <w:pPr>
        <w:pStyle w:val="NormalnyWeb"/>
        <w:tabs>
          <w:tab w:val="left" w:pos="142"/>
          <w:tab w:val="right" w:leader="dot" w:pos="9072"/>
        </w:tabs>
        <w:spacing w:before="0" w:beforeAutospacing="0" w:after="0" w:afterAutospacing="0" w:line="300" w:lineRule="auto"/>
        <w:ind w:left="5670" w:right="-726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………………………………………………………...</w:t>
      </w:r>
      <w:r w:rsidR="00E778FC">
        <w:rPr>
          <w:rFonts w:asciiTheme="minorHAnsi" w:hAnsiTheme="minorHAnsi" w:cstheme="minorHAnsi"/>
          <w:b/>
          <w:bCs/>
          <w:sz w:val="22"/>
        </w:rPr>
        <w:br/>
      </w:r>
      <w:r w:rsidR="00AB06AF">
        <w:rPr>
          <w:rFonts w:asciiTheme="minorHAnsi" w:hAnsiTheme="minorHAnsi" w:cstheme="minorHAnsi"/>
          <w:b/>
          <w:bCs/>
          <w:sz w:val="22"/>
        </w:rPr>
        <w:t>………………………………………………………...</w:t>
      </w:r>
      <w:r w:rsidR="00E778FC">
        <w:rPr>
          <w:rFonts w:asciiTheme="minorHAnsi" w:hAnsiTheme="minorHAnsi" w:cstheme="minorHAnsi"/>
          <w:b/>
          <w:bCs/>
          <w:sz w:val="22"/>
        </w:rPr>
        <w:br/>
      </w:r>
      <w:r w:rsidR="00AB06AF">
        <w:rPr>
          <w:rFonts w:asciiTheme="minorHAnsi" w:hAnsiTheme="minorHAnsi" w:cstheme="minorHAnsi"/>
          <w:b/>
          <w:bCs/>
          <w:sz w:val="22"/>
        </w:rPr>
        <w:t>………………………………………………………...</w:t>
      </w:r>
    </w:p>
    <w:p w14:paraId="3FE2ADB0" w14:textId="12BD3348" w:rsidR="00332C67" w:rsidRPr="003E6C08" w:rsidRDefault="00332C67" w:rsidP="00E778FC">
      <w:pPr>
        <w:pStyle w:val="NormalnyWeb"/>
        <w:tabs>
          <w:tab w:val="left" w:pos="142"/>
          <w:tab w:val="right" w:leader="dot" w:pos="9072"/>
        </w:tabs>
        <w:spacing w:before="0" w:beforeAutospacing="0" w:after="0" w:afterAutospacing="0" w:line="300" w:lineRule="auto"/>
        <w:ind w:left="-567" w:right="-726" w:firstLine="6237"/>
        <w:rPr>
          <w:rStyle w:val="srodtytul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E6C08">
        <w:rPr>
          <w:rStyle w:val="srodtytul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NIP </w:t>
      </w:r>
      <w:r w:rsidR="004778B0">
        <w:rPr>
          <w:rStyle w:val="srodtytul"/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…………………….</w:t>
      </w:r>
    </w:p>
    <w:p w14:paraId="762E1A91" w14:textId="203B721E" w:rsidR="00332C67" w:rsidRDefault="00332C67" w:rsidP="00E778FC">
      <w:pPr>
        <w:pStyle w:val="NormalnyWeb"/>
        <w:tabs>
          <w:tab w:val="left" w:pos="142"/>
          <w:tab w:val="right" w:leader="dot" w:pos="9072"/>
        </w:tabs>
        <w:spacing w:before="0" w:beforeAutospacing="0" w:after="0" w:afterAutospacing="0" w:line="300" w:lineRule="auto"/>
        <w:ind w:right="-726" w:firstLine="5670"/>
        <w:rPr>
          <w:rStyle w:val="srodtytul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E6C08">
        <w:rPr>
          <w:rStyle w:val="srodtytul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REGON </w:t>
      </w:r>
      <w:r w:rsidR="004778B0">
        <w:rPr>
          <w:rStyle w:val="srodtytul"/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………………………….</w:t>
      </w:r>
    </w:p>
    <w:p w14:paraId="67F0BA46" w14:textId="260CE711" w:rsidR="00525F79" w:rsidRPr="001D3FDC" w:rsidRDefault="00A67EB5" w:rsidP="001D3FDC">
      <w:pPr>
        <w:pStyle w:val="Nagwek1"/>
        <w:tabs>
          <w:tab w:val="center" w:leader="dot" w:pos="2835"/>
          <w:tab w:val="right" w:leader="dot" w:pos="4395"/>
        </w:tabs>
        <w:spacing w:before="0" w:after="360"/>
        <w:rPr>
          <w:rFonts w:asciiTheme="minorHAnsi" w:hAnsiTheme="minorHAnsi" w:cstheme="minorHAnsi"/>
          <w:color w:val="auto"/>
        </w:rPr>
      </w:pPr>
      <w:r w:rsidRPr="001D3FDC">
        <w:rPr>
          <w:rFonts w:asciiTheme="minorHAnsi" w:hAnsiTheme="minorHAnsi" w:cstheme="minorHAnsi"/>
          <w:color w:val="auto"/>
        </w:rPr>
        <w:t xml:space="preserve">Zlecenie nr </w:t>
      </w:r>
      <w:r w:rsidR="00332C67" w:rsidRPr="001D3FDC">
        <w:rPr>
          <w:rFonts w:asciiTheme="minorHAnsi" w:hAnsiTheme="minorHAnsi" w:cstheme="minorHAnsi"/>
          <w:color w:val="auto"/>
        </w:rPr>
        <w:t>ZZW/</w:t>
      </w:r>
      <w:r w:rsidR="003106DE" w:rsidRPr="001D3FDC">
        <w:rPr>
          <w:rFonts w:asciiTheme="minorHAnsi" w:hAnsiTheme="minorHAnsi" w:cstheme="minorHAnsi"/>
          <w:color w:val="auto"/>
        </w:rPr>
        <w:tab/>
      </w:r>
      <w:r w:rsidR="00332C67" w:rsidRPr="001D3FDC">
        <w:rPr>
          <w:rFonts w:asciiTheme="minorHAnsi" w:hAnsiTheme="minorHAnsi" w:cstheme="minorHAnsi"/>
          <w:color w:val="auto"/>
        </w:rPr>
        <w:t>/</w:t>
      </w:r>
      <w:r w:rsidR="00525F79" w:rsidRPr="001D3FDC">
        <w:rPr>
          <w:rFonts w:asciiTheme="minorHAnsi" w:hAnsiTheme="minorHAnsi" w:cstheme="minorHAnsi"/>
          <w:color w:val="auto"/>
        </w:rPr>
        <w:tab/>
      </w:r>
    </w:p>
    <w:p w14:paraId="48CA6651" w14:textId="333D5610" w:rsidR="00332C67" w:rsidRPr="00FD12C4" w:rsidRDefault="00332C67" w:rsidP="001D3FDC">
      <w:pPr>
        <w:pStyle w:val="Nagwek2"/>
        <w:numPr>
          <w:ilvl w:val="0"/>
          <w:numId w:val="6"/>
        </w:numPr>
        <w:spacing w:after="120"/>
        <w:ind w:left="426" w:hanging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D12C4">
        <w:rPr>
          <w:rFonts w:asciiTheme="minorHAnsi" w:hAnsiTheme="minorHAnsi" w:cstheme="minorHAnsi"/>
          <w:b/>
          <w:bCs/>
          <w:color w:val="auto"/>
          <w:sz w:val="24"/>
          <w:szCs w:val="24"/>
        </w:rPr>
        <w:t>Opis przedmiotu zlecenia</w:t>
      </w:r>
    </w:p>
    <w:p w14:paraId="17C40653" w14:textId="1791DFB9" w:rsidR="00332C67" w:rsidRDefault="00C42100" w:rsidP="001D3FDC">
      <w:pPr>
        <w:tabs>
          <w:tab w:val="left" w:pos="-142"/>
          <w:tab w:val="left" w:pos="426"/>
        </w:tabs>
        <w:spacing w:after="0" w:line="360" w:lineRule="auto"/>
        <w:ind w:left="426" w:right="-584"/>
        <w:rPr>
          <w:rFonts w:asciiTheme="minorHAnsi" w:eastAsia="Open Sans" w:hAnsiTheme="minorHAnsi" w:cstheme="minorHAnsi"/>
          <w:iCs/>
          <w:color w:val="2F5496" w:themeColor="accent1" w:themeShade="BF"/>
          <w:sz w:val="22"/>
        </w:rPr>
      </w:pPr>
      <w:r w:rsidRPr="001D3FDC">
        <w:rPr>
          <w:rFonts w:asciiTheme="minorHAnsi" w:eastAsia="Open Sans" w:hAnsiTheme="minorHAnsi" w:cstheme="minorHAnsi"/>
          <w:iCs/>
          <w:color w:val="2F5496" w:themeColor="accent1" w:themeShade="BF"/>
          <w:sz w:val="22"/>
        </w:rPr>
        <w:t xml:space="preserve">[Opisz </w:t>
      </w:r>
      <w:r w:rsidR="00332C67" w:rsidRPr="001D3FDC">
        <w:rPr>
          <w:rFonts w:asciiTheme="minorHAnsi" w:eastAsia="Open Sans" w:hAnsiTheme="minorHAnsi" w:cstheme="minorHAnsi"/>
          <w:iCs/>
          <w:color w:val="2F5496" w:themeColor="accent1" w:themeShade="BF"/>
          <w:sz w:val="22"/>
        </w:rPr>
        <w:t>szczegółow</w:t>
      </w:r>
      <w:r w:rsidRPr="001D3FDC">
        <w:rPr>
          <w:rFonts w:asciiTheme="minorHAnsi" w:eastAsia="Open Sans" w:hAnsiTheme="minorHAnsi" w:cstheme="minorHAnsi"/>
          <w:iCs/>
          <w:color w:val="2F5496" w:themeColor="accent1" w:themeShade="BF"/>
          <w:sz w:val="22"/>
        </w:rPr>
        <w:t>ą</w:t>
      </w:r>
      <w:r w:rsidR="00332C67" w:rsidRPr="001D3FDC">
        <w:rPr>
          <w:rFonts w:asciiTheme="minorHAnsi" w:eastAsia="Open Sans" w:hAnsiTheme="minorHAnsi" w:cstheme="minorHAnsi"/>
          <w:iCs/>
          <w:color w:val="2F5496" w:themeColor="accent1" w:themeShade="BF"/>
          <w:sz w:val="22"/>
        </w:rPr>
        <w:t>, jednoznaczn</w:t>
      </w:r>
      <w:r w:rsidRPr="001D3FDC">
        <w:rPr>
          <w:rFonts w:asciiTheme="minorHAnsi" w:eastAsia="Open Sans" w:hAnsiTheme="minorHAnsi" w:cstheme="minorHAnsi"/>
          <w:iCs/>
          <w:color w:val="2F5496" w:themeColor="accent1" w:themeShade="BF"/>
          <w:sz w:val="22"/>
        </w:rPr>
        <w:t>ą</w:t>
      </w:r>
      <w:r w:rsidR="00332C67" w:rsidRPr="001D3FDC">
        <w:rPr>
          <w:rFonts w:asciiTheme="minorHAnsi" w:eastAsia="Open Sans" w:hAnsiTheme="minorHAnsi" w:cstheme="minorHAnsi"/>
          <w:iCs/>
          <w:color w:val="2F5496" w:themeColor="accent1" w:themeShade="BF"/>
          <w:sz w:val="22"/>
        </w:rPr>
        <w:t xml:space="preserve"> charakterystyk</w:t>
      </w:r>
      <w:r w:rsidRPr="001D3FDC">
        <w:rPr>
          <w:rFonts w:asciiTheme="minorHAnsi" w:eastAsia="Open Sans" w:hAnsiTheme="minorHAnsi" w:cstheme="minorHAnsi"/>
          <w:iCs/>
          <w:color w:val="2F5496" w:themeColor="accent1" w:themeShade="BF"/>
          <w:sz w:val="22"/>
        </w:rPr>
        <w:t>ę</w:t>
      </w:r>
      <w:r w:rsidR="00332C67" w:rsidRPr="001D3FDC">
        <w:rPr>
          <w:rFonts w:asciiTheme="minorHAnsi" w:eastAsia="Open Sans" w:hAnsiTheme="minorHAnsi" w:cstheme="minorHAnsi"/>
          <w:iCs/>
          <w:color w:val="2F5496" w:themeColor="accent1" w:themeShade="BF"/>
          <w:sz w:val="22"/>
        </w:rPr>
        <w:t xml:space="preserve"> zlecenia z określeniem istotnych parametrów zlecenia</w:t>
      </w:r>
      <w:r w:rsidRPr="001D3FDC">
        <w:rPr>
          <w:rFonts w:asciiTheme="minorHAnsi" w:eastAsia="Open Sans" w:hAnsiTheme="minorHAnsi" w:cstheme="minorHAnsi"/>
          <w:iCs/>
          <w:color w:val="2F5496" w:themeColor="accent1" w:themeShade="BF"/>
          <w:sz w:val="22"/>
        </w:rPr>
        <w:t>]</w:t>
      </w:r>
    </w:p>
    <w:p w14:paraId="4B136315" w14:textId="6AB86AB5" w:rsidR="00382FF1" w:rsidRDefault="00AB06AF" w:rsidP="00382FF1">
      <w:pPr>
        <w:tabs>
          <w:tab w:val="right" w:leader="dot" w:pos="9072"/>
        </w:tabs>
        <w:spacing w:after="240" w:line="25" w:lineRule="atLeast"/>
        <w:ind w:left="426"/>
        <w:rPr>
          <w:rStyle w:val="Pogrubienie"/>
          <w:rFonts w:asciiTheme="minorHAnsi" w:hAnsiTheme="minorHAnsi" w:cstheme="minorHAnsi"/>
        </w:rPr>
      </w:pPr>
      <w:r>
        <w:rPr>
          <w:rStyle w:val="normaltextrun"/>
          <w:rFonts w:cs="Calibri"/>
          <w:color w:val="000000"/>
          <w:shd w:val="clear" w:color="auto" w:fill="FFFFFF"/>
        </w:rPr>
        <w:t>W</w:t>
      </w:r>
      <w:r w:rsidRPr="00AB06AF">
        <w:rPr>
          <w:rStyle w:val="normaltextrun"/>
          <w:rFonts w:cs="Calibri"/>
          <w:color w:val="000000"/>
          <w:shd w:val="clear" w:color="auto" w:fill="FFFFFF"/>
        </w:rPr>
        <w:t>ykonanie wraz z dostawą namiotu ekspresowego 3m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Pr="00AB06AF">
        <w:rPr>
          <w:rStyle w:val="normaltextrun"/>
          <w:rFonts w:cs="Calibri"/>
          <w:color w:val="000000"/>
          <w:shd w:val="clear" w:color="auto" w:fill="FFFFFF"/>
        </w:rPr>
        <w:t>x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Pr="00AB06AF">
        <w:rPr>
          <w:rStyle w:val="normaltextrun"/>
          <w:rFonts w:cs="Calibri"/>
          <w:color w:val="000000"/>
          <w:shd w:val="clear" w:color="auto" w:fill="FFFFFF"/>
        </w:rPr>
        <w:t>3m, zgodnie z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poniższą</w:t>
      </w:r>
      <w:r w:rsidRPr="00AB06AF">
        <w:rPr>
          <w:rStyle w:val="normaltextrun"/>
          <w:rFonts w:cs="Calibri"/>
          <w:color w:val="000000"/>
          <w:shd w:val="clear" w:color="auto" w:fill="FFFFFF"/>
        </w:rPr>
        <w:t xml:space="preserve"> specyfikacją</w:t>
      </w:r>
      <w:r>
        <w:rPr>
          <w:rFonts w:asciiTheme="minorHAnsi" w:hAnsiTheme="minorHAnsi" w:cstheme="minorHAnsi"/>
        </w:rPr>
        <w:t>:</w:t>
      </w:r>
      <w:r w:rsidRPr="00AB06AF">
        <w:rPr>
          <w:rStyle w:val="Pogrubienie"/>
          <w:rFonts w:asciiTheme="minorHAnsi" w:hAnsiTheme="minorHAnsi" w:cstheme="minorHAnsi"/>
        </w:rPr>
        <w:t xml:space="preserve"> </w:t>
      </w:r>
    </w:p>
    <w:p w14:paraId="329181B3" w14:textId="77777777" w:rsidR="00AB06AF" w:rsidRPr="00AB06AF" w:rsidRDefault="00AB06AF" w:rsidP="00AB06AF">
      <w:pPr>
        <w:pStyle w:val="Akapitzlist"/>
        <w:widowControl/>
        <w:numPr>
          <w:ilvl w:val="1"/>
          <w:numId w:val="15"/>
        </w:numPr>
        <w:spacing w:line="300" w:lineRule="auto"/>
        <w:ind w:left="714" w:hanging="357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AB06AF">
        <w:rPr>
          <w:rFonts w:asciiTheme="minorHAnsi" w:hAnsiTheme="minorHAnsi" w:cstheme="minorHAnsi"/>
          <w:sz w:val="22"/>
          <w:szCs w:val="22"/>
        </w:rPr>
        <w:t>stelaż namiotu expressowego i akcesoria:</w:t>
      </w:r>
    </w:p>
    <w:p w14:paraId="1329744A" w14:textId="77777777" w:rsidR="00AB06AF" w:rsidRPr="00AB06AF" w:rsidRDefault="00AB06AF" w:rsidP="00AB06AF">
      <w:pPr>
        <w:pStyle w:val="Akapitzlist"/>
        <w:widowControl/>
        <w:numPr>
          <w:ilvl w:val="0"/>
          <w:numId w:val="16"/>
        </w:numPr>
        <w:tabs>
          <w:tab w:val="left" w:pos="993"/>
        </w:tabs>
        <w:suppressAutoHyphens/>
        <w:spacing w:line="300" w:lineRule="auto"/>
        <w:ind w:firstLine="41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noga zewnętrzna ośmiokątna,</w:t>
      </w:r>
    </w:p>
    <w:p w14:paraId="385F0091" w14:textId="77777777" w:rsidR="00AB06AF" w:rsidRPr="00AB06AF" w:rsidRDefault="00AB06AF" w:rsidP="00AB06AF">
      <w:pPr>
        <w:pStyle w:val="Akapitzlist"/>
        <w:widowControl/>
        <w:numPr>
          <w:ilvl w:val="0"/>
          <w:numId w:val="16"/>
        </w:numPr>
        <w:tabs>
          <w:tab w:val="left" w:pos="993"/>
        </w:tabs>
        <w:suppressAutoHyphens/>
        <w:spacing w:line="300" w:lineRule="auto"/>
        <w:ind w:firstLine="41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noga wkład ośmiokątna,</w:t>
      </w:r>
    </w:p>
    <w:p w14:paraId="2FA591AB" w14:textId="77777777" w:rsidR="00AB06AF" w:rsidRPr="00AB06AF" w:rsidRDefault="00AB06AF" w:rsidP="00AB06AF">
      <w:pPr>
        <w:pStyle w:val="Akapitzlist"/>
        <w:widowControl/>
        <w:numPr>
          <w:ilvl w:val="0"/>
          <w:numId w:val="16"/>
        </w:numPr>
        <w:tabs>
          <w:tab w:val="left" w:pos="993"/>
        </w:tabs>
        <w:suppressAutoHyphens/>
        <w:spacing w:line="300" w:lineRule="auto"/>
        <w:ind w:firstLine="41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profil w dachu (szabla),</w:t>
      </w:r>
    </w:p>
    <w:p w14:paraId="7DD22289" w14:textId="77777777" w:rsidR="00AB06AF" w:rsidRPr="00AB06AF" w:rsidRDefault="00AB06AF" w:rsidP="00AB06AF">
      <w:pPr>
        <w:pStyle w:val="Akapitzlist"/>
        <w:widowControl/>
        <w:numPr>
          <w:ilvl w:val="0"/>
          <w:numId w:val="16"/>
        </w:numPr>
        <w:tabs>
          <w:tab w:val="left" w:pos="993"/>
        </w:tabs>
        <w:suppressAutoHyphens/>
        <w:spacing w:line="300" w:lineRule="auto"/>
        <w:ind w:firstLine="41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wzmocniony, aluminiowy stelaż z dachem,</w:t>
      </w:r>
    </w:p>
    <w:p w14:paraId="0183E4AC" w14:textId="77777777" w:rsidR="00AB06AF" w:rsidRPr="00AB06AF" w:rsidRDefault="00AB06AF" w:rsidP="00AB06AF">
      <w:pPr>
        <w:pStyle w:val="Akapitzlist"/>
        <w:widowControl/>
        <w:numPr>
          <w:ilvl w:val="0"/>
          <w:numId w:val="16"/>
        </w:numPr>
        <w:tabs>
          <w:tab w:val="left" w:pos="993"/>
        </w:tabs>
        <w:suppressAutoHyphens/>
        <w:spacing w:line="300" w:lineRule="auto"/>
        <w:ind w:firstLine="41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nogi teleskopowe z regulacją wysokości,</w:t>
      </w:r>
    </w:p>
    <w:p w14:paraId="3BE85A8C" w14:textId="77777777" w:rsidR="00AB06AF" w:rsidRPr="00AB06AF" w:rsidRDefault="00AB06AF" w:rsidP="00AB06AF">
      <w:pPr>
        <w:pStyle w:val="Akapitzlist"/>
        <w:widowControl/>
        <w:numPr>
          <w:ilvl w:val="0"/>
          <w:numId w:val="16"/>
        </w:numPr>
        <w:tabs>
          <w:tab w:val="left" w:pos="993"/>
        </w:tabs>
        <w:suppressAutoHyphens/>
        <w:spacing w:line="300" w:lineRule="auto"/>
        <w:ind w:firstLine="41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jeden wspólny pokrowiec na stelaż, ściany i akcesoria,</w:t>
      </w:r>
    </w:p>
    <w:p w14:paraId="5BE69250" w14:textId="77777777" w:rsidR="00AB06AF" w:rsidRPr="00AB06AF" w:rsidRDefault="00AB06AF" w:rsidP="00AB06AF">
      <w:pPr>
        <w:pStyle w:val="Akapitzlist"/>
        <w:widowControl/>
        <w:numPr>
          <w:ilvl w:val="0"/>
          <w:numId w:val="16"/>
        </w:numPr>
        <w:tabs>
          <w:tab w:val="left" w:pos="993"/>
        </w:tabs>
        <w:suppressAutoHyphens/>
        <w:spacing w:line="300" w:lineRule="auto"/>
        <w:ind w:firstLine="41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8 szt. obciążników żeliwnych (typu podkowa)po 16 kg każdy;</w:t>
      </w:r>
    </w:p>
    <w:p w14:paraId="3787EA1E" w14:textId="77777777" w:rsidR="00AB06AF" w:rsidRPr="00AB06AF" w:rsidRDefault="00AB06AF" w:rsidP="00AB06AF">
      <w:pPr>
        <w:pStyle w:val="Akapitzlist"/>
        <w:widowControl/>
        <w:numPr>
          <w:ilvl w:val="1"/>
          <w:numId w:val="15"/>
        </w:numPr>
        <w:spacing w:before="240" w:line="30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AB06AF">
        <w:rPr>
          <w:rFonts w:asciiTheme="minorHAnsi" w:hAnsiTheme="minorHAnsi" w:cstheme="minorHAnsi"/>
          <w:sz w:val="22"/>
          <w:szCs w:val="22"/>
        </w:rPr>
        <w:t>specyfikacja ścian i dachu:</w:t>
      </w:r>
    </w:p>
    <w:p w14:paraId="742D5FAE" w14:textId="77777777" w:rsidR="00AB06AF" w:rsidRPr="00AB06AF" w:rsidRDefault="00AB06AF" w:rsidP="00AB06AF">
      <w:pPr>
        <w:pStyle w:val="Akapitzlist"/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/>
        <w:spacing w:line="300" w:lineRule="auto"/>
        <w:ind w:left="1418" w:hanging="28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 xml:space="preserve">kolor tkaniny: </w:t>
      </w:r>
      <w:r w:rsidRPr="00AB06AF">
        <w:rPr>
          <w:rFonts w:asciiTheme="minorHAnsi" w:eastAsia="Calibri" w:hAnsiTheme="minorHAnsi" w:cstheme="minorHAnsi"/>
          <w:b/>
          <w:bCs/>
          <w:sz w:val="22"/>
          <w:szCs w:val="22"/>
        </w:rPr>
        <w:t>zielony</w:t>
      </w:r>
      <w:r w:rsidRPr="00AB06AF">
        <w:rPr>
          <w:rFonts w:asciiTheme="minorHAnsi" w:eastAsia="Calibri" w:hAnsiTheme="minorHAnsi" w:cstheme="minorHAnsi"/>
          <w:sz w:val="22"/>
          <w:szCs w:val="22"/>
        </w:rPr>
        <w:t xml:space="preserve">, zbliżony lub barwiony do #2a6244 lub #173b32 (CMYK: </w:t>
      </w:r>
    </w:p>
    <w:p w14:paraId="0BBC8DCD" w14:textId="77777777" w:rsidR="00AB06AF" w:rsidRPr="00AB06AF" w:rsidRDefault="00AB06AF" w:rsidP="00AB06AF">
      <w:pPr>
        <w:pStyle w:val="Akapitzlist"/>
        <w:tabs>
          <w:tab w:val="left" w:pos="993"/>
        </w:tabs>
        <w:suppressAutoHyphens/>
        <w:spacing w:line="300" w:lineRule="auto"/>
        <w:ind w:left="1418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86, 25, 96, 11</w:t>
      </w:r>
    </w:p>
    <w:p w14:paraId="5B98A10D" w14:textId="77777777" w:rsidR="00AB06AF" w:rsidRPr="00AB06AF" w:rsidRDefault="00AB06AF" w:rsidP="00AB06AF">
      <w:pPr>
        <w:pStyle w:val="Akapitzlist"/>
        <w:tabs>
          <w:tab w:val="left" w:pos="993"/>
        </w:tabs>
        <w:suppressAutoHyphens/>
        <w:spacing w:line="300" w:lineRule="auto"/>
        <w:ind w:left="1418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82, 37, 77, 33</w:t>
      </w:r>
    </w:p>
    <w:p w14:paraId="096756AE" w14:textId="77777777" w:rsidR="00AB06AF" w:rsidRPr="00AB06AF" w:rsidRDefault="00AB06AF" w:rsidP="00AB06AF">
      <w:pPr>
        <w:pStyle w:val="Akapitzlist"/>
        <w:tabs>
          <w:tab w:val="left" w:pos="993"/>
        </w:tabs>
        <w:suppressAutoHyphens/>
        <w:spacing w:line="300" w:lineRule="auto"/>
        <w:ind w:left="1418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86, 48, 68, 62</w:t>
      </w:r>
    </w:p>
    <w:p w14:paraId="5C74F45A" w14:textId="77777777" w:rsidR="00AB06AF" w:rsidRPr="00AB06AF" w:rsidRDefault="00AB06AF" w:rsidP="00AB06AF">
      <w:pPr>
        <w:pStyle w:val="Akapitzlist"/>
        <w:tabs>
          <w:tab w:val="left" w:pos="993"/>
        </w:tabs>
        <w:suppressAutoHyphens/>
        <w:spacing w:line="300" w:lineRule="auto"/>
        <w:ind w:left="1418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albo bardziej nasycone:</w:t>
      </w:r>
    </w:p>
    <w:p w14:paraId="0DCF01CE" w14:textId="77777777" w:rsidR="00AB06AF" w:rsidRPr="00AB06AF" w:rsidRDefault="00AB06AF" w:rsidP="00AB06AF">
      <w:pPr>
        <w:pStyle w:val="Akapitzlist"/>
        <w:tabs>
          <w:tab w:val="left" w:pos="993"/>
        </w:tabs>
        <w:suppressAutoHyphens/>
        <w:spacing w:line="300" w:lineRule="auto"/>
        <w:ind w:left="1418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80, 10, 90, 20</w:t>
      </w:r>
    </w:p>
    <w:p w14:paraId="5984FEE5" w14:textId="77777777" w:rsidR="00AB06AF" w:rsidRPr="00AB06AF" w:rsidRDefault="00AB06AF" w:rsidP="00AB06AF">
      <w:pPr>
        <w:pStyle w:val="Akapitzlist"/>
        <w:tabs>
          <w:tab w:val="left" w:pos="993"/>
        </w:tabs>
        <w:suppressAutoHyphens/>
        <w:spacing w:line="300" w:lineRule="auto"/>
        <w:ind w:left="1418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80, 20, 80, 50</w:t>
      </w:r>
    </w:p>
    <w:p w14:paraId="5E3386D5" w14:textId="77777777" w:rsidR="00AB06AF" w:rsidRPr="00AB06AF" w:rsidRDefault="00AB06AF" w:rsidP="00AB06AF">
      <w:pPr>
        <w:pStyle w:val="Akapitzlist"/>
        <w:tabs>
          <w:tab w:val="left" w:pos="993"/>
        </w:tabs>
        <w:suppressAutoHyphens/>
        <w:spacing w:line="300" w:lineRule="auto"/>
        <w:ind w:left="1418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90, 50, 80, 70</w:t>
      </w:r>
    </w:p>
    <w:p w14:paraId="79C88BF1" w14:textId="77777777" w:rsidR="00AB06AF" w:rsidRPr="00AB06AF" w:rsidRDefault="00AB06AF" w:rsidP="00AB06AF">
      <w:pPr>
        <w:pStyle w:val="Akapitzlist"/>
        <w:tabs>
          <w:tab w:val="left" w:pos="993"/>
        </w:tabs>
        <w:suppressAutoHyphens/>
        <w:spacing w:line="300" w:lineRule="auto"/>
        <w:ind w:left="1418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zgodnie z KSIW Zarządu Zieleni m.st. Warszawy (</w:t>
      </w:r>
      <w:hyperlink r:id="rId11" w:history="1">
        <w:r w:rsidRPr="00AB06AF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Kontakt | Zarząd Zieleni m.st. Warszawy</w:t>
        </w:r>
      </w:hyperlink>
      <w:r w:rsidRPr="00AB06AF">
        <w:rPr>
          <w:rFonts w:asciiTheme="minorHAnsi" w:eastAsia="Calibri" w:hAnsiTheme="minorHAnsi" w:cstheme="minorHAnsi"/>
          <w:sz w:val="22"/>
          <w:szCs w:val="22"/>
        </w:rPr>
        <w:t xml:space="preserve"> -&gt; sekcja Do pobrania),</w:t>
      </w:r>
    </w:p>
    <w:p w14:paraId="1DAD9257" w14:textId="77777777" w:rsidR="00AB06AF" w:rsidRPr="00AB06AF" w:rsidRDefault="00AB06AF" w:rsidP="00AB06AF">
      <w:pPr>
        <w:pStyle w:val="Akapitzlist"/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/>
        <w:spacing w:line="300" w:lineRule="auto"/>
        <w:ind w:left="1418" w:hanging="28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cztery ściany - trzy nieprzemakalne ściany boczne pełne z nadrukiem, czwarta ściana zamykająca pełna z nadrukiem, ściany o gramaturze min. 230g,</w:t>
      </w:r>
    </w:p>
    <w:p w14:paraId="26D3DBC3" w14:textId="77777777" w:rsidR="00AB06AF" w:rsidRPr="00AB06AF" w:rsidRDefault="00AB06AF" w:rsidP="00AB06AF">
      <w:pPr>
        <w:pStyle w:val="Akapitzlist"/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/>
        <w:spacing w:line="300" w:lineRule="auto"/>
        <w:ind w:left="1418" w:hanging="28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 xml:space="preserve">nieprzemakalny dach z nadrukiem, wykonany z wzmocnionej tkaniny poliestrowej </w:t>
      </w:r>
      <w:r w:rsidRPr="00AB06AF">
        <w:rPr>
          <w:rFonts w:asciiTheme="minorHAnsi" w:eastAsia="Calibri" w:hAnsiTheme="minorHAnsi" w:cstheme="minorHAnsi"/>
          <w:sz w:val="22"/>
          <w:szCs w:val="22"/>
        </w:rPr>
        <w:br/>
        <w:t>o gramaturze 230 g/m², tkanina dachu ze zwiększoną odpornością UV,</w:t>
      </w:r>
    </w:p>
    <w:p w14:paraId="28A29E9C" w14:textId="77777777" w:rsidR="00AB06AF" w:rsidRPr="00AB06AF" w:rsidRDefault="00AB06AF" w:rsidP="00AB06AF">
      <w:pPr>
        <w:pStyle w:val="Akapitzlist"/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/>
        <w:spacing w:line="300" w:lineRule="auto"/>
        <w:ind w:left="1418" w:hanging="28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mocowanie ścian do konstrukcji - paski z plastikowymi przelotkami,</w:t>
      </w:r>
    </w:p>
    <w:p w14:paraId="01AB8730" w14:textId="77777777" w:rsidR="00AB06AF" w:rsidRPr="00AB06AF" w:rsidRDefault="00AB06AF" w:rsidP="00AB06AF">
      <w:pPr>
        <w:pStyle w:val="Akapitzlist"/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/>
        <w:spacing w:line="300" w:lineRule="auto"/>
        <w:ind w:left="1418" w:hanging="28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lastRenderedPageBreak/>
        <w:t>wysokość ściany: ok 2,30m,</w:t>
      </w:r>
    </w:p>
    <w:p w14:paraId="2C6DFEFA" w14:textId="77777777" w:rsidR="00AB06AF" w:rsidRPr="00AB06AF" w:rsidRDefault="00AB06AF" w:rsidP="00AB06AF">
      <w:pPr>
        <w:pStyle w:val="Akapitzlist"/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/>
        <w:spacing w:line="300" w:lineRule="auto"/>
        <w:ind w:left="1418" w:hanging="28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pokrowiec w komplecie,</w:t>
      </w:r>
    </w:p>
    <w:p w14:paraId="12DB7BB1" w14:textId="77777777" w:rsidR="00AB06AF" w:rsidRPr="00AB06AF" w:rsidRDefault="00AB06AF" w:rsidP="00AB06AF">
      <w:pPr>
        <w:pStyle w:val="Akapitzlist"/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/>
        <w:spacing w:line="300" w:lineRule="auto"/>
        <w:ind w:left="1418" w:hanging="28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ściany łączone na zamek,</w:t>
      </w:r>
    </w:p>
    <w:p w14:paraId="0924E8A1" w14:textId="77777777" w:rsidR="00AB06AF" w:rsidRPr="00AB06AF" w:rsidRDefault="00AB06AF" w:rsidP="00AB06AF">
      <w:pPr>
        <w:pStyle w:val="Akapitzlist"/>
        <w:widowControl/>
        <w:numPr>
          <w:ilvl w:val="0"/>
          <w:numId w:val="17"/>
        </w:numPr>
        <w:tabs>
          <w:tab w:val="clear" w:pos="720"/>
          <w:tab w:val="left" w:pos="993"/>
        </w:tabs>
        <w:suppressAutoHyphens/>
        <w:spacing w:line="300" w:lineRule="auto"/>
        <w:ind w:left="1418" w:hanging="28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rynna przeciwdeszczowa – 2 szt. (biała);</w:t>
      </w:r>
    </w:p>
    <w:p w14:paraId="67FD2C39" w14:textId="77777777" w:rsidR="00AB06AF" w:rsidRPr="00AB06AF" w:rsidRDefault="00AB06AF" w:rsidP="00AB06AF">
      <w:pPr>
        <w:pStyle w:val="Akapitzlist"/>
        <w:widowControl/>
        <w:numPr>
          <w:ilvl w:val="1"/>
          <w:numId w:val="15"/>
        </w:numPr>
        <w:spacing w:before="240" w:line="30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bookmarkStart w:id="0" w:name="_Hlk202344410"/>
      <w:r w:rsidRPr="00AB06AF">
        <w:rPr>
          <w:rFonts w:asciiTheme="minorHAnsi" w:hAnsiTheme="minorHAnsi" w:cstheme="minorHAnsi"/>
          <w:sz w:val="22"/>
          <w:szCs w:val="22"/>
        </w:rPr>
        <w:t>specyfikacja nadruku:</w:t>
      </w:r>
    </w:p>
    <w:bookmarkEnd w:id="0"/>
    <w:p w14:paraId="76966856" w14:textId="77777777" w:rsidR="00AB06AF" w:rsidRPr="00AB06AF" w:rsidRDefault="00AB06AF" w:rsidP="00AB06AF">
      <w:pPr>
        <w:pStyle w:val="Akapitzlist"/>
        <w:widowControl/>
        <w:numPr>
          <w:ilvl w:val="0"/>
          <w:numId w:val="18"/>
        </w:numPr>
        <w:tabs>
          <w:tab w:val="clear" w:pos="720"/>
          <w:tab w:val="left" w:pos="993"/>
          <w:tab w:val="num" w:pos="1134"/>
        </w:tabs>
        <w:suppressAutoHyphens/>
        <w:spacing w:line="300" w:lineRule="auto"/>
        <w:ind w:left="1418" w:hanging="28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 xml:space="preserve">nadruk zewnętrzny 1/0 wg projektu przekazanego przez Zamawiającego, logo ZZW </w:t>
      </w:r>
      <w:r w:rsidRPr="00AB06AF">
        <w:rPr>
          <w:rFonts w:asciiTheme="minorHAnsi" w:eastAsia="Calibri" w:hAnsiTheme="minorHAnsi" w:cstheme="minorHAnsi"/>
          <w:sz w:val="22"/>
          <w:szCs w:val="22"/>
        </w:rPr>
        <w:br/>
        <w:t>w kolorze białym,</w:t>
      </w:r>
    </w:p>
    <w:p w14:paraId="032D9F16" w14:textId="575E1E29" w:rsidR="00AB06AF" w:rsidRPr="00AB06AF" w:rsidRDefault="00AB06AF" w:rsidP="00AB06AF">
      <w:pPr>
        <w:pStyle w:val="Akapitzlist"/>
        <w:widowControl/>
        <w:numPr>
          <w:ilvl w:val="0"/>
          <w:numId w:val="18"/>
        </w:numPr>
        <w:tabs>
          <w:tab w:val="clear" w:pos="720"/>
          <w:tab w:val="left" w:pos="993"/>
          <w:tab w:val="num" w:pos="1134"/>
        </w:tabs>
        <w:suppressAutoHyphens/>
        <w:spacing w:line="300" w:lineRule="auto"/>
        <w:ind w:left="1418" w:hanging="284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AB06AF">
        <w:rPr>
          <w:rFonts w:asciiTheme="minorHAnsi" w:eastAsia="Calibri" w:hAnsiTheme="minorHAnsi" w:cstheme="minorHAnsi"/>
          <w:sz w:val="22"/>
          <w:szCs w:val="22"/>
        </w:rPr>
        <w:t>projekt graficzny opracowany na podstawie konsultacji z Zamawiającym i do akceptacji Zamawiającego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19B4352" w14:textId="77777777" w:rsidR="00AB06AF" w:rsidRPr="00AB06AF" w:rsidRDefault="00AB06AF" w:rsidP="00382FF1">
      <w:pPr>
        <w:tabs>
          <w:tab w:val="right" w:leader="dot" w:pos="9072"/>
        </w:tabs>
        <w:spacing w:after="240" w:line="25" w:lineRule="atLeast"/>
        <w:ind w:left="426"/>
        <w:rPr>
          <w:rFonts w:eastAsia="Times New Roman" w:cs="Times New Roman"/>
          <w:kern w:val="0"/>
        </w:rPr>
      </w:pPr>
    </w:p>
    <w:p w14:paraId="4A4FE27B" w14:textId="4486F602" w:rsidR="00C50AF3" w:rsidRPr="00FD12C4" w:rsidRDefault="00332C67" w:rsidP="001D3FDC">
      <w:pPr>
        <w:pStyle w:val="Nagwek2"/>
        <w:numPr>
          <w:ilvl w:val="0"/>
          <w:numId w:val="6"/>
        </w:numPr>
        <w:spacing w:after="12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382FF1">
        <w:rPr>
          <w:rFonts w:asciiTheme="minorHAnsi" w:hAnsiTheme="minorHAnsi" w:cstheme="minorHAnsi"/>
          <w:b/>
          <w:bCs/>
          <w:strike/>
          <w:color w:val="auto"/>
          <w:sz w:val="24"/>
          <w:szCs w:val="24"/>
        </w:rPr>
        <w:t>Dodatkowe wymagania i warunki wykonania zlecenia</w:t>
      </w:r>
      <w:r w:rsidRPr="00382FF1">
        <w:rPr>
          <w:rFonts w:asciiTheme="minorHAnsi" w:hAnsiTheme="minorHAnsi" w:cstheme="minorHAnsi"/>
          <w:strike/>
          <w:color w:val="auto"/>
          <w:sz w:val="24"/>
          <w:szCs w:val="24"/>
        </w:rPr>
        <w:t>:</w:t>
      </w:r>
      <w:r w:rsidRPr="00FD12C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D3FDC" w:rsidRPr="001D3FDC">
        <w:rPr>
          <w:rFonts w:asciiTheme="minorHAnsi" w:hAnsiTheme="minorHAnsi" w:cstheme="minorHAnsi"/>
          <w:sz w:val="22"/>
          <w:szCs w:val="22"/>
        </w:rPr>
        <w:t>[skreśl ten punkt, jeśli nie dotyczy]</w:t>
      </w:r>
    </w:p>
    <w:p w14:paraId="41AFB26D" w14:textId="1808FE0F" w:rsidR="00382FF1" w:rsidRDefault="00FA2CB0" w:rsidP="00E778FC">
      <w:pPr>
        <w:ind w:left="426"/>
        <w:rPr>
          <w:color w:val="2F5496" w:themeColor="accent1" w:themeShade="BF"/>
          <w:sz w:val="22"/>
        </w:rPr>
      </w:pPr>
      <w:r w:rsidRPr="001D3FDC">
        <w:rPr>
          <w:color w:val="2F5496" w:themeColor="accent1" w:themeShade="BF"/>
          <w:sz w:val="22"/>
        </w:rPr>
        <w:t xml:space="preserve">[Opisz </w:t>
      </w:r>
      <w:r w:rsidR="00332C67" w:rsidRPr="001D3FDC">
        <w:rPr>
          <w:color w:val="2F5496" w:themeColor="accent1" w:themeShade="BF"/>
          <w:sz w:val="22"/>
        </w:rPr>
        <w:t>dodatkowe wymagania zamawiającego określające standardy wykonania i szczególne warunki wykonania</w:t>
      </w:r>
      <w:r w:rsidR="0015400E" w:rsidRPr="001D3FDC">
        <w:rPr>
          <w:color w:val="2F5496" w:themeColor="accent1" w:themeShade="BF"/>
          <w:sz w:val="22"/>
        </w:rPr>
        <w:t>.</w:t>
      </w:r>
      <w:r w:rsidRPr="001D3FDC">
        <w:rPr>
          <w:color w:val="2F5496" w:themeColor="accent1" w:themeShade="BF"/>
          <w:sz w:val="22"/>
        </w:rPr>
        <w:t>]</w:t>
      </w:r>
    </w:p>
    <w:p w14:paraId="0A95746E" w14:textId="3725AB0E" w:rsidR="00AB06AF" w:rsidRPr="00AB06AF" w:rsidRDefault="00AB06AF" w:rsidP="00AB06AF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AB06AF">
        <w:rPr>
          <w:rFonts w:asciiTheme="minorHAnsi" w:hAnsiTheme="minorHAnsi" w:cstheme="minorHAnsi"/>
          <w:sz w:val="22"/>
        </w:rPr>
        <w:t>gwarancja min. 24 miesiące</w:t>
      </w:r>
    </w:p>
    <w:p w14:paraId="757A591D" w14:textId="311B5CAB" w:rsidR="00C50AF3" w:rsidRDefault="00713420" w:rsidP="00AB06AF">
      <w:pPr>
        <w:pStyle w:val="Nagwek2"/>
        <w:numPr>
          <w:ilvl w:val="0"/>
          <w:numId w:val="6"/>
        </w:numPr>
        <w:spacing w:before="240" w:after="24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FD12C4">
        <w:rPr>
          <w:rFonts w:asciiTheme="minorHAnsi" w:hAnsiTheme="minorHAnsi" w:cstheme="minorHAnsi"/>
          <w:b/>
          <w:bCs/>
          <w:color w:val="auto"/>
          <w:sz w:val="24"/>
          <w:szCs w:val="24"/>
        </w:rPr>
        <w:t>Z</w:t>
      </w:r>
      <w:r w:rsidR="00332C67" w:rsidRPr="00FD12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amawiający zapewnia: </w:t>
      </w:r>
      <w:r w:rsidRPr="001D3FDC">
        <w:rPr>
          <w:rFonts w:asciiTheme="minorHAnsi" w:hAnsiTheme="minorHAnsi" w:cstheme="minorHAnsi"/>
          <w:sz w:val="22"/>
          <w:szCs w:val="22"/>
        </w:rPr>
        <w:t>[skreśl</w:t>
      </w:r>
      <w:r w:rsidR="001D3FDC" w:rsidRPr="001D3FDC">
        <w:rPr>
          <w:rFonts w:asciiTheme="minorHAnsi" w:hAnsiTheme="minorHAnsi" w:cstheme="minorHAnsi"/>
          <w:sz w:val="22"/>
          <w:szCs w:val="22"/>
        </w:rPr>
        <w:t xml:space="preserve"> ten punkt</w:t>
      </w:r>
      <w:r w:rsidRPr="001D3FDC">
        <w:rPr>
          <w:rFonts w:asciiTheme="minorHAnsi" w:hAnsiTheme="minorHAnsi" w:cstheme="minorHAnsi"/>
          <w:sz w:val="22"/>
          <w:szCs w:val="22"/>
        </w:rPr>
        <w:t>, jeśli nie dotyczy]</w:t>
      </w:r>
    </w:p>
    <w:p w14:paraId="72E4832A" w14:textId="1680D3C2" w:rsidR="00382FF1" w:rsidRPr="00AB06AF" w:rsidRDefault="00AB06AF" w:rsidP="00AB06AF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AB06AF">
        <w:rPr>
          <w:rFonts w:asciiTheme="minorHAnsi" w:hAnsiTheme="minorHAnsi" w:cstheme="minorHAnsi"/>
          <w:sz w:val="24"/>
          <w:szCs w:val="24"/>
        </w:rPr>
        <w:t>przekazanie KSIW Zarządu Zieleni m.st. Warszawy</w:t>
      </w:r>
    </w:p>
    <w:p w14:paraId="0AF8704C" w14:textId="1E4379EA" w:rsidR="00C50AF3" w:rsidRPr="00FD12C4" w:rsidRDefault="00332C67" w:rsidP="00AB06AF">
      <w:pPr>
        <w:pStyle w:val="Nagwek2"/>
        <w:numPr>
          <w:ilvl w:val="0"/>
          <w:numId w:val="6"/>
        </w:numPr>
        <w:spacing w:before="240" w:after="120"/>
        <w:ind w:left="425" w:hanging="425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D12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Termin realizacji przedmiotu zlecenia: </w:t>
      </w:r>
    </w:p>
    <w:p w14:paraId="708111F2" w14:textId="0CB1BD12" w:rsidR="00C50AF3" w:rsidRDefault="0015400E" w:rsidP="001D3FDC">
      <w:pPr>
        <w:tabs>
          <w:tab w:val="left" w:pos="-142"/>
        </w:tabs>
        <w:spacing w:line="360" w:lineRule="auto"/>
        <w:ind w:left="284" w:right="10"/>
        <w:rPr>
          <w:rFonts w:asciiTheme="minorHAnsi" w:eastAsia="Open Sans" w:hAnsiTheme="minorHAnsi" w:cstheme="minorHAnsi"/>
          <w:iCs/>
          <w:color w:val="2F5496" w:themeColor="accent1" w:themeShade="BF"/>
          <w:sz w:val="22"/>
        </w:rPr>
      </w:pPr>
      <w:r w:rsidRPr="001D3FDC">
        <w:rPr>
          <w:rFonts w:asciiTheme="minorHAnsi" w:eastAsia="Open Sans" w:hAnsiTheme="minorHAnsi" w:cstheme="minorHAnsi"/>
          <w:iCs/>
          <w:color w:val="2F5496" w:themeColor="accent1" w:themeShade="BF"/>
          <w:sz w:val="22"/>
        </w:rPr>
        <w:t xml:space="preserve">[Wpisz </w:t>
      </w:r>
      <w:r w:rsidR="00C50AF3" w:rsidRPr="001D3FDC">
        <w:rPr>
          <w:rFonts w:asciiTheme="minorHAnsi" w:eastAsia="Open Sans" w:hAnsiTheme="minorHAnsi" w:cstheme="minorHAnsi"/>
          <w:iCs/>
          <w:color w:val="2F5496" w:themeColor="accent1" w:themeShade="BF"/>
          <w:sz w:val="22"/>
        </w:rPr>
        <w:t>jednoznaczny termin realizacji zlecenia wyrażony w dniach kalendarzowych od daty zlecenia lub data realizacji zlecenia</w:t>
      </w:r>
      <w:r w:rsidRPr="001D3FDC">
        <w:rPr>
          <w:rFonts w:asciiTheme="minorHAnsi" w:eastAsia="Open Sans" w:hAnsiTheme="minorHAnsi" w:cstheme="minorHAnsi"/>
          <w:iCs/>
          <w:color w:val="2F5496" w:themeColor="accent1" w:themeShade="BF"/>
          <w:sz w:val="22"/>
        </w:rPr>
        <w:t>]</w:t>
      </w:r>
    </w:p>
    <w:p w14:paraId="027952FC" w14:textId="4E3B4557" w:rsidR="00382FF1" w:rsidRPr="00E778FC" w:rsidRDefault="00274C08" w:rsidP="001D3FDC">
      <w:pPr>
        <w:tabs>
          <w:tab w:val="left" w:pos="-142"/>
        </w:tabs>
        <w:spacing w:line="360" w:lineRule="auto"/>
        <w:ind w:left="284" w:right="10"/>
        <w:rPr>
          <w:rFonts w:asciiTheme="minorHAnsi" w:eastAsia="Open Sans" w:hAnsiTheme="minorHAnsi" w:cstheme="minorHAnsi"/>
          <w:b/>
          <w:bCs/>
          <w:iCs/>
          <w:sz w:val="22"/>
        </w:rPr>
      </w:pPr>
      <w:r>
        <w:rPr>
          <w:rFonts w:asciiTheme="minorHAnsi" w:eastAsia="Open Sans" w:hAnsiTheme="minorHAnsi" w:cstheme="minorHAnsi"/>
          <w:b/>
          <w:bCs/>
          <w:iCs/>
          <w:sz w:val="22"/>
        </w:rPr>
        <w:t>22</w:t>
      </w:r>
      <w:r w:rsidR="004778B0">
        <w:rPr>
          <w:rFonts w:asciiTheme="minorHAnsi" w:eastAsia="Open Sans" w:hAnsiTheme="minorHAnsi" w:cstheme="minorHAnsi"/>
          <w:b/>
          <w:bCs/>
          <w:iCs/>
          <w:sz w:val="22"/>
        </w:rPr>
        <w:t>.08</w:t>
      </w:r>
      <w:r w:rsidR="00382FF1" w:rsidRPr="00E778FC">
        <w:rPr>
          <w:rFonts w:asciiTheme="minorHAnsi" w:eastAsia="Open Sans" w:hAnsiTheme="minorHAnsi" w:cstheme="minorHAnsi"/>
          <w:b/>
          <w:bCs/>
          <w:iCs/>
          <w:sz w:val="22"/>
        </w:rPr>
        <w:t>.2025r.</w:t>
      </w:r>
      <w:r w:rsidR="004778B0">
        <w:rPr>
          <w:rFonts w:asciiTheme="minorHAnsi" w:eastAsia="Open Sans" w:hAnsiTheme="minorHAnsi" w:cstheme="minorHAnsi"/>
          <w:b/>
          <w:bCs/>
          <w:iCs/>
          <w:sz w:val="22"/>
        </w:rPr>
        <w:t xml:space="preserve"> </w:t>
      </w:r>
    </w:p>
    <w:p w14:paraId="4AD4007C" w14:textId="5719B8F3" w:rsidR="00C50AF3" w:rsidRPr="00FD12C4" w:rsidRDefault="00332C67" w:rsidP="001D3FDC">
      <w:pPr>
        <w:pStyle w:val="Nagwek2"/>
        <w:numPr>
          <w:ilvl w:val="0"/>
          <w:numId w:val="6"/>
        </w:numPr>
        <w:spacing w:after="120"/>
        <w:ind w:left="426" w:hanging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D12C4">
        <w:rPr>
          <w:rFonts w:asciiTheme="minorHAnsi" w:hAnsiTheme="minorHAnsi" w:cstheme="minorHAnsi"/>
          <w:b/>
          <w:bCs/>
          <w:color w:val="auto"/>
          <w:sz w:val="24"/>
          <w:szCs w:val="24"/>
        </w:rPr>
        <w:t>Wartość realizacji zlecenia:</w:t>
      </w:r>
    </w:p>
    <w:p w14:paraId="445B0781" w14:textId="196DD22A" w:rsidR="00C50AF3" w:rsidRPr="00FD12C4" w:rsidRDefault="00C50AF3" w:rsidP="00E778FC">
      <w:pPr>
        <w:tabs>
          <w:tab w:val="left" w:pos="-142"/>
          <w:tab w:val="right" w:leader="dot" w:pos="6663"/>
        </w:tabs>
        <w:spacing w:after="120" w:line="300" w:lineRule="auto"/>
        <w:ind w:left="425" w:right="-584"/>
        <w:rPr>
          <w:rFonts w:asciiTheme="minorHAnsi" w:eastAsia="Open Sans" w:hAnsiTheme="minorHAnsi" w:cstheme="minorHAnsi"/>
          <w:sz w:val="22"/>
        </w:rPr>
      </w:pPr>
      <w:r w:rsidRPr="00FD12C4">
        <w:rPr>
          <w:rFonts w:asciiTheme="minorHAnsi" w:eastAsia="Open Sans" w:hAnsiTheme="minorHAnsi" w:cstheme="minorHAnsi"/>
          <w:sz w:val="22"/>
        </w:rPr>
        <w:t xml:space="preserve">Ustalona cena za realizację całego zlecenia wynosi: </w:t>
      </w:r>
      <w:r w:rsidR="00AB06AF">
        <w:rPr>
          <w:rFonts w:asciiTheme="minorHAnsi" w:eastAsia="Open Sans" w:hAnsiTheme="minorHAnsi" w:cstheme="minorHAnsi"/>
          <w:b/>
          <w:bCs/>
          <w:sz w:val="22"/>
        </w:rPr>
        <w:t>__________</w:t>
      </w:r>
      <w:r w:rsidR="00382FF1">
        <w:rPr>
          <w:rFonts w:asciiTheme="minorHAnsi" w:eastAsia="Open Sans" w:hAnsiTheme="minorHAnsi" w:cstheme="minorHAnsi"/>
          <w:sz w:val="22"/>
        </w:rPr>
        <w:t xml:space="preserve"> </w:t>
      </w:r>
      <w:r w:rsidRPr="00FD12C4">
        <w:rPr>
          <w:rFonts w:asciiTheme="minorHAnsi" w:eastAsia="Open Sans" w:hAnsiTheme="minorHAnsi" w:cstheme="minorHAnsi"/>
          <w:sz w:val="22"/>
        </w:rPr>
        <w:t xml:space="preserve">zł brutto </w:t>
      </w:r>
    </w:p>
    <w:p w14:paraId="7817CE87" w14:textId="417377C3" w:rsidR="00C50AF3" w:rsidRPr="00FD12C4" w:rsidRDefault="00C50AF3" w:rsidP="001D3FDC">
      <w:pPr>
        <w:tabs>
          <w:tab w:val="right" w:leader="dot" w:pos="-142"/>
          <w:tab w:val="center" w:leader="dot" w:pos="5670"/>
          <w:tab w:val="right" w:leader="dot" w:pos="6096"/>
          <w:tab w:val="right" w:leader="dot" w:pos="9072"/>
        </w:tabs>
        <w:spacing w:line="360" w:lineRule="auto"/>
        <w:ind w:left="426" w:right="11"/>
        <w:rPr>
          <w:rFonts w:asciiTheme="minorHAnsi" w:eastAsia="Open Sans" w:hAnsiTheme="minorHAnsi" w:cstheme="minorHAnsi"/>
          <w:sz w:val="22"/>
        </w:rPr>
      </w:pPr>
      <w:r w:rsidRPr="00FD12C4">
        <w:rPr>
          <w:rFonts w:asciiTheme="minorHAnsi" w:eastAsia="Open Sans" w:hAnsiTheme="minorHAnsi" w:cstheme="minorHAnsi"/>
          <w:sz w:val="22"/>
        </w:rPr>
        <w:t>(słownie:</w:t>
      </w:r>
      <w:r w:rsidR="00382FF1">
        <w:rPr>
          <w:rFonts w:asciiTheme="minorHAnsi" w:eastAsia="Open Sans" w:hAnsiTheme="minorHAnsi" w:cstheme="minorHAnsi"/>
          <w:sz w:val="22"/>
        </w:rPr>
        <w:t xml:space="preserve"> </w:t>
      </w:r>
      <w:r w:rsidR="00AB06AF">
        <w:rPr>
          <w:rFonts w:asciiTheme="minorHAnsi" w:eastAsia="Open Sans" w:hAnsiTheme="minorHAnsi" w:cstheme="minorHAnsi"/>
          <w:sz w:val="22"/>
        </w:rPr>
        <w:t>______________________</w:t>
      </w:r>
      <w:r w:rsidRPr="00FD12C4">
        <w:rPr>
          <w:rFonts w:asciiTheme="minorHAnsi" w:eastAsia="Open Sans" w:hAnsiTheme="minorHAnsi" w:cstheme="minorHAnsi"/>
          <w:sz w:val="22"/>
        </w:rPr>
        <w:t xml:space="preserve"> zł brutto), w tym podatek VAT </w:t>
      </w:r>
      <w:r w:rsidR="00AB06AF">
        <w:rPr>
          <w:rFonts w:asciiTheme="minorHAnsi" w:eastAsia="Open Sans" w:hAnsiTheme="minorHAnsi" w:cstheme="minorHAnsi"/>
          <w:sz w:val="22"/>
        </w:rPr>
        <w:t>___</w:t>
      </w:r>
      <w:r w:rsidR="00382FF1">
        <w:rPr>
          <w:rFonts w:asciiTheme="minorHAnsi" w:eastAsia="Open Sans" w:hAnsiTheme="minorHAnsi" w:cstheme="minorHAnsi"/>
          <w:sz w:val="22"/>
        </w:rPr>
        <w:t xml:space="preserve"> </w:t>
      </w:r>
      <w:r w:rsidRPr="00FD12C4">
        <w:rPr>
          <w:rFonts w:asciiTheme="minorHAnsi" w:eastAsia="Open Sans" w:hAnsiTheme="minorHAnsi" w:cstheme="minorHAnsi"/>
          <w:sz w:val="22"/>
        </w:rPr>
        <w:t>zł</w:t>
      </w:r>
      <w:r w:rsidR="00A547AC">
        <w:rPr>
          <w:rFonts w:asciiTheme="minorHAnsi" w:eastAsia="Open Sans" w:hAnsiTheme="minorHAnsi" w:cstheme="minorHAnsi"/>
          <w:sz w:val="22"/>
        </w:rPr>
        <w:t xml:space="preserve"> </w:t>
      </w:r>
    </w:p>
    <w:p w14:paraId="7BC91833" w14:textId="77777777" w:rsidR="00713420" w:rsidRPr="00FD12C4" w:rsidRDefault="00332C67" w:rsidP="001D3FDC">
      <w:pPr>
        <w:pStyle w:val="Nagwek2"/>
        <w:numPr>
          <w:ilvl w:val="0"/>
          <w:numId w:val="6"/>
        </w:numPr>
        <w:spacing w:after="120"/>
        <w:ind w:left="426" w:hanging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D12C4">
        <w:rPr>
          <w:rFonts w:asciiTheme="minorHAnsi" w:hAnsiTheme="minorHAnsi" w:cstheme="minorHAnsi"/>
          <w:b/>
          <w:bCs/>
          <w:color w:val="auto"/>
          <w:sz w:val="24"/>
          <w:szCs w:val="24"/>
        </w:rPr>
        <w:t>Odbiór przedmiotu zlecenia:</w:t>
      </w:r>
    </w:p>
    <w:p w14:paraId="5104B75A" w14:textId="15292B2C" w:rsidR="00713420" w:rsidRDefault="00923139" w:rsidP="001D3FDC">
      <w:pPr>
        <w:ind w:left="426"/>
        <w:rPr>
          <w:color w:val="2F5496" w:themeColor="accent1" w:themeShade="BF"/>
          <w:sz w:val="22"/>
        </w:rPr>
      </w:pPr>
      <w:r w:rsidRPr="001D3FDC">
        <w:rPr>
          <w:color w:val="2F5496" w:themeColor="accent1" w:themeShade="BF"/>
          <w:sz w:val="22"/>
        </w:rPr>
        <w:t xml:space="preserve">[Wpisz </w:t>
      </w:r>
      <w:r w:rsidR="00C50AF3" w:rsidRPr="001D3FDC">
        <w:rPr>
          <w:color w:val="2F5496" w:themeColor="accent1" w:themeShade="BF"/>
          <w:sz w:val="22"/>
        </w:rPr>
        <w:t>miejsce dostarczenia przedmiotu zlecenia, zasady odbioru</w:t>
      </w:r>
      <w:r w:rsidRPr="001D3FDC">
        <w:rPr>
          <w:color w:val="2F5496" w:themeColor="accent1" w:themeShade="BF"/>
          <w:sz w:val="22"/>
        </w:rPr>
        <w:t>]</w:t>
      </w:r>
    </w:p>
    <w:p w14:paraId="4DEF29A3" w14:textId="05C6540D" w:rsidR="00382FF1" w:rsidRPr="00382FF1" w:rsidRDefault="00B700EB" w:rsidP="001D3FDC">
      <w:pPr>
        <w:ind w:left="426"/>
        <w:rPr>
          <w:sz w:val="22"/>
        </w:rPr>
      </w:pPr>
      <w:r w:rsidRPr="00F0640C">
        <w:rPr>
          <w:rFonts w:asciiTheme="minorHAnsi" w:eastAsia="Open Sans" w:hAnsiTheme="minorHAnsi" w:cstheme="minorHAnsi"/>
          <w:sz w:val="22"/>
        </w:rPr>
        <w:t xml:space="preserve">Potwierdzenie prawidłowego wykonania przedmiotu zlecenia nastąpi na podstawie jednostronnego protokołu odbioru podpisanego </w:t>
      </w:r>
      <w:r>
        <w:rPr>
          <w:rFonts w:asciiTheme="minorHAnsi" w:eastAsia="Open Sans" w:hAnsiTheme="minorHAnsi" w:cstheme="minorHAnsi"/>
          <w:sz w:val="22"/>
        </w:rPr>
        <w:t xml:space="preserve">przez Zamawiającego lub osobę upoważnioną </w:t>
      </w:r>
      <w:r w:rsidRPr="00F0640C">
        <w:rPr>
          <w:rFonts w:asciiTheme="minorHAnsi" w:eastAsia="Open Sans" w:hAnsiTheme="minorHAnsi" w:cstheme="minorHAnsi"/>
          <w:sz w:val="22"/>
        </w:rPr>
        <w:t xml:space="preserve">bez zastrzeżeń. Protokół </w:t>
      </w:r>
      <w:r w:rsidRPr="00D976D5">
        <w:rPr>
          <w:rFonts w:asciiTheme="minorHAnsi" w:eastAsia="Open Sans" w:hAnsiTheme="minorHAnsi" w:cstheme="minorHAnsi"/>
          <w:sz w:val="22"/>
        </w:rPr>
        <w:t>odbioru stanowi podstawę do wystawienia przez Wykonawcę faktury.</w:t>
      </w:r>
      <w:r>
        <w:rPr>
          <w:rFonts w:asciiTheme="minorHAnsi" w:eastAsia="Open Sans" w:hAnsiTheme="minorHAnsi" w:cstheme="minorHAnsi"/>
          <w:sz w:val="22"/>
        </w:rPr>
        <w:br/>
      </w:r>
    </w:p>
    <w:p w14:paraId="193AD85B" w14:textId="77777777" w:rsidR="00713420" w:rsidRPr="00FD12C4" w:rsidRDefault="00332C67" w:rsidP="001D3FDC">
      <w:pPr>
        <w:pStyle w:val="Nagwek2"/>
        <w:numPr>
          <w:ilvl w:val="0"/>
          <w:numId w:val="6"/>
        </w:numPr>
        <w:spacing w:after="120"/>
        <w:ind w:left="426" w:hanging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D12C4">
        <w:rPr>
          <w:rFonts w:asciiTheme="minorHAnsi" w:hAnsiTheme="minorHAnsi" w:cstheme="minorHAnsi"/>
          <w:b/>
          <w:bCs/>
          <w:color w:val="auto"/>
          <w:sz w:val="24"/>
          <w:szCs w:val="24"/>
        </w:rPr>
        <w:t>Warunki płatności:</w:t>
      </w:r>
    </w:p>
    <w:p w14:paraId="40201E57" w14:textId="77777777" w:rsidR="00AB06AF" w:rsidRDefault="00B700EB" w:rsidP="00AB06AF">
      <w:pPr>
        <w:pStyle w:val="Akapitzlist"/>
        <w:tabs>
          <w:tab w:val="left" w:pos="426"/>
          <w:tab w:val="center" w:leader="dot" w:pos="7088"/>
        </w:tabs>
        <w:spacing w:after="120" w:line="360" w:lineRule="auto"/>
        <w:ind w:left="360" w:right="-584"/>
        <w:jc w:val="left"/>
        <w:rPr>
          <w:rFonts w:asciiTheme="minorHAnsi" w:eastAsia="Open Sans" w:hAnsiTheme="minorHAnsi" w:cstheme="minorHAnsi"/>
          <w:sz w:val="22"/>
          <w:szCs w:val="22"/>
        </w:rPr>
      </w:pPr>
      <w:r w:rsidRPr="006B6468">
        <w:rPr>
          <w:rFonts w:asciiTheme="minorHAnsi" w:eastAsia="Open Sans" w:hAnsiTheme="minorHAnsi" w:cstheme="minorHAnsi"/>
          <w:sz w:val="22"/>
          <w:szCs w:val="22"/>
        </w:rPr>
        <w:t>Podstawę do wystawienia faktury stanowi</w:t>
      </w:r>
      <w:r>
        <w:rPr>
          <w:rFonts w:asciiTheme="minorHAnsi" w:eastAsia="Open Sans" w:hAnsiTheme="minorHAnsi" w:cstheme="minorHAnsi"/>
          <w:sz w:val="22"/>
          <w:szCs w:val="22"/>
        </w:rPr>
        <w:t xml:space="preserve"> jednostronny protokół odbioru przedmiotu zamówienia.</w:t>
      </w:r>
    </w:p>
    <w:p w14:paraId="38D96090" w14:textId="549A579E" w:rsidR="00221575" w:rsidRPr="00AB06AF" w:rsidRDefault="00696AEE" w:rsidP="00AB06AF">
      <w:pPr>
        <w:pStyle w:val="Akapitzlist"/>
        <w:tabs>
          <w:tab w:val="left" w:pos="426"/>
          <w:tab w:val="center" w:leader="dot" w:pos="7088"/>
        </w:tabs>
        <w:spacing w:after="120" w:line="360" w:lineRule="auto"/>
        <w:ind w:left="360" w:right="-584"/>
        <w:jc w:val="left"/>
        <w:rPr>
          <w:rFonts w:asciiTheme="minorHAnsi" w:eastAsia="Open Sans" w:hAnsiTheme="minorHAnsi" w:cstheme="minorHAnsi"/>
          <w:sz w:val="22"/>
          <w:szCs w:val="22"/>
        </w:rPr>
      </w:pPr>
      <w:r w:rsidRPr="00AB06AF">
        <w:rPr>
          <w:rFonts w:asciiTheme="minorHAnsi" w:eastAsia="Open Sans" w:hAnsiTheme="minorHAnsi" w:cstheme="minorHAnsi"/>
          <w:sz w:val="22"/>
          <w:szCs w:val="22"/>
        </w:rPr>
        <w:t xml:space="preserve">Po należytym wykonaniu przedmiotu zlecenia </w:t>
      </w:r>
      <w:r w:rsidR="00713420" w:rsidRPr="00AB06AF">
        <w:rPr>
          <w:rFonts w:asciiTheme="minorHAnsi" w:eastAsia="Open Sans" w:hAnsiTheme="minorHAnsi" w:cstheme="minorHAnsi"/>
          <w:sz w:val="22"/>
          <w:szCs w:val="22"/>
        </w:rPr>
        <w:t>Wykonawca wystawi i dostarczy Zamawiającemu fakturę.</w:t>
      </w:r>
      <w:r w:rsidR="00A515A4" w:rsidRPr="00AB06AF">
        <w:rPr>
          <w:rFonts w:asciiTheme="minorHAnsi" w:eastAsia="Open Sans" w:hAnsiTheme="minorHAnsi" w:cstheme="minorHAnsi"/>
          <w:sz w:val="22"/>
          <w:szCs w:val="22"/>
        </w:rPr>
        <w:t xml:space="preserve"> </w:t>
      </w:r>
    </w:p>
    <w:p w14:paraId="06C1A149" w14:textId="25AA1696" w:rsidR="00713420" w:rsidRPr="003E61E3" w:rsidRDefault="00A515A4" w:rsidP="00B55E78">
      <w:pPr>
        <w:pStyle w:val="Akapitzlist"/>
        <w:tabs>
          <w:tab w:val="left" w:pos="426"/>
          <w:tab w:val="center" w:leader="dot" w:pos="7088"/>
        </w:tabs>
        <w:spacing w:after="120" w:line="360" w:lineRule="auto"/>
        <w:ind w:left="425" w:right="-584"/>
        <w:jc w:val="left"/>
        <w:rPr>
          <w:rFonts w:asciiTheme="minorHAnsi" w:eastAsia="Open Sans" w:hAnsiTheme="minorHAnsi" w:cstheme="minorHAnsi"/>
          <w:sz w:val="22"/>
          <w:szCs w:val="22"/>
        </w:rPr>
      </w:pPr>
      <w:r w:rsidRPr="006B6468">
        <w:rPr>
          <w:rFonts w:asciiTheme="minorHAnsi" w:eastAsia="Open Sans" w:hAnsiTheme="minorHAnsi" w:cstheme="minorHAnsi"/>
          <w:sz w:val="22"/>
          <w:szCs w:val="22"/>
        </w:rPr>
        <w:lastRenderedPageBreak/>
        <w:t>Podstawę do wystawienia faktury stanowi</w:t>
      </w:r>
      <w:r w:rsidR="00382FF1">
        <w:rPr>
          <w:rFonts w:asciiTheme="minorHAnsi" w:eastAsia="Open Sans" w:hAnsiTheme="minorHAnsi" w:cstheme="minorHAnsi"/>
          <w:sz w:val="22"/>
          <w:szCs w:val="22"/>
        </w:rPr>
        <w:t xml:space="preserve"> realizacja działania w ustalonym terminie</w:t>
      </w:r>
      <w:r w:rsidRPr="006B6468">
        <w:rPr>
          <w:rFonts w:asciiTheme="minorHAnsi" w:eastAsia="Open Sans" w:hAnsiTheme="minorHAnsi" w:cstheme="minorHAnsi"/>
          <w:sz w:val="22"/>
          <w:szCs w:val="22"/>
        </w:rPr>
        <w:t xml:space="preserve"> </w:t>
      </w:r>
      <w:r w:rsidR="00221575" w:rsidRPr="00B55E78">
        <w:rPr>
          <w:rFonts w:asciiTheme="minorHAnsi" w:eastAsia="Open Sans" w:hAnsiTheme="minorHAnsi" w:cstheme="minorHAnsi"/>
          <w:color w:val="2F5496" w:themeColor="accent1" w:themeShade="BF"/>
          <w:sz w:val="22"/>
          <w:szCs w:val="22"/>
        </w:rPr>
        <w:t>[</w:t>
      </w:r>
      <w:r w:rsidR="00221575" w:rsidRPr="00B55E78">
        <w:rPr>
          <w:rFonts w:ascii="Calibri" w:hAnsi="Calibri" w:cs="font302"/>
          <w:color w:val="2F5496" w:themeColor="accent1" w:themeShade="BF"/>
          <w:kern w:val="1"/>
          <w:sz w:val="22"/>
          <w:szCs w:val="22"/>
          <w:lang w:eastAsia="ar-SA"/>
        </w:rPr>
        <w:t>wpisz zgodnie z punktem 6 lub skreśl]</w:t>
      </w:r>
    </w:p>
    <w:p w14:paraId="0D0E1FB0" w14:textId="77777777" w:rsidR="00D6647B" w:rsidRPr="003E61E3" w:rsidRDefault="00713420" w:rsidP="001D3FDC">
      <w:pPr>
        <w:pStyle w:val="Akapitzlist"/>
        <w:spacing w:line="360" w:lineRule="auto"/>
        <w:ind w:left="426"/>
        <w:jc w:val="left"/>
        <w:rPr>
          <w:rFonts w:asciiTheme="minorHAnsi" w:eastAsia="Open Sans" w:hAnsiTheme="minorHAnsi" w:cstheme="minorHAnsi"/>
          <w:sz w:val="22"/>
          <w:szCs w:val="22"/>
        </w:rPr>
      </w:pPr>
      <w:r w:rsidRPr="003E61E3">
        <w:rPr>
          <w:rFonts w:asciiTheme="minorHAnsi" w:eastAsia="Open Sans" w:hAnsiTheme="minorHAnsi" w:cstheme="minorHAnsi"/>
          <w:sz w:val="22"/>
          <w:szCs w:val="22"/>
        </w:rPr>
        <w:t xml:space="preserve">Faktura powinna posiadać następujące dane: </w:t>
      </w:r>
    </w:p>
    <w:p w14:paraId="568C208C" w14:textId="7B30BC8D" w:rsidR="00713420" w:rsidRPr="003E61E3" w:rsidRDefault="00713420" w:rsidP="001D3FDC">
      <w:pPr>
        <w:pStyle w:val="Akapitzlist"/>
        <w:numPr>
          <w:ilvl w:val="0"/>
          <w:numId w:val="3"/>
        </w:numPr>
        <w:spacing w:after="120" w:line="360" w:lineRule="auto"/>
        <w:ind w:left="850" w:hanging="425"/>
        <w:jc w:val="left"/>
        <w:rPr>
          <w:rFonts w:asciiTheme="minorHAnsi" w:eastAsia="Open Sans" w:hAnsiTheme="minorHAnsi" w:cstheme="minorHAnsi"/>
          <w:sz w:val="22"/>
          <w:szCs w:val="22"/>
        </w:rPr>
      </w:pPr>
      <w:r w:rsidRPr="003E61E3">
        <w:rPr>
          <w:rFonts w:asciiTheme="minorHAnsi" w:eastAsia="Open Sans" w:hAnsiTheme="minorHAnsi" w:cstheme="minorHAnsi"/>
          <w:sz w:val="22"/>
          <w:szCs w:val="22"/>
          <w:u w:val="single"/>
        </w:rPr>
        <w:t>Nabywca</w:t>
      </w:r>
      <w:r w:rsidRPr="003E61E3">
        <w:rPr>
          <w:rFonts w:asciiTheme="minorHAnsi" w:eastAsia="Open Sans" w:hAnsiTheme="minorHAnsi" w:cstheme="minorHAnsi"/>
          <w:sz w:val="22"/>
          <w:szCs w:val="22"/>
        </w:rPr>
        <w:t>: Miasto Stołeczne Warszawa, Plac Bankowy 3/5, 00-950 Warszawa,</w:t>
      </w:r>
      <w:r w:rsidR="00D6647B" w:rsidRPr="003E61E3">
        <w:rPr>
          <w:rFonts w:asciiTheme="minorHAnsi" w:eastAsia="Open Sans" w:hAnsiTheme="minorHAnsi" w:cstheme="minorHAnsi"/>
          <w:sz w:val="22"/>
          <w:szCs w:val="22"/>
        </w:rPr>
        <w:br/>
      </w:r>
      <w:r w:rsidRPr="003E61E3">
        <w:rPr>
          <w:rFonts w:asciiTheme="minorHAnsi" w:eastAsia="Open Sans" w:hAnsiTheme="minorHAnsi" w:cstheme="minorHAnsi"/>
          <w:sz w:val="22"/>
          <w:szCs w:val="22"/>
        </w:rPr>
        <w:t xml:space="preserve"> NIP: 525-22-48-481</w:t>
      </w:r>
      <w:r w:rsidR="0078175D">
        <w:rPr>
          <w:rFonts w:asciiTheme="minorHAnsi" w:eastAsia="Open Sans" w:hAnsiTheme="minorHAnsi" w:cstheme="minorHAnsi"/>
          <w:sz w:val="22"/>
          <w:szCs w:val="22"/>
        </w:rPr>
        <w:t>;</w:t>
      </w:r>
    </w:p>
    <w:p w14:paraId="41C90AF6" w14:textId="17BE5C58" w:rsidR="00D6647B" w:rsidRPr="003E61E3" w:rsidRDefault="00D6647B" w:rsidP="001D3FDC">
      <w:pPr>
        <w:pStyle w:val="Akapitzlist"/>
        <w:numPr>
          <w:ilvl w:val="0"/>
          <w:numId w:val="3"/>
        </w:numPr>
        <w:tabs>
          <w:tab w:val="left" w:pos="1560"/>
        </w:tabs>
        <w:spacing w:after="120" w:line="360" w:lineRule="auto"/>
        <w:ind w:left="850" w:right="11" w:hanging="425"/>
        <w:jc w:val="left"/>
        <w:rPr>
          <w:rFonts w:asciiTheme="minorHAnsi" w:eastAsia="Open Sans" w:hAnsiTheme="minorHAnsi" w:cstheme="minorHAnsi"/>
          <w:sz w:val="22"/>
          <w:szCs w:val="22"/>
        </w:rPr>
      </w:pPr>
      <w:r w:rsidRPr="003E61E3">
        <w:rPr>
          <w:rFonts w:asciiTheme="minorHAnsi" w:eastAsia="Open Sans" w:hAnsiTheme="minorHAnsi" w:cstheme="minorHAnsi"/>
          <w:sz w:val="22"/>
          <w:szCs w:val="22"/>
          <w:u w:val="single"/>
        </w:rPr>
        <w:t>Odbiorca i Płatnik</w:t>
      </w:r>
      <w:r w:rsidRPr="003E61E3">
        <w:rPr>
          <w:rFonts w:asciiTheme="minorHAnsi" w:eastAsia="Open Sans" w:hAnsiTheme="minorHAnsi" w:cstheme="minorHAnsi"/>
          <w:sz w:val="22"/>
          <w:szCs w:val="22"/>
        </w:rPr>
        <w:t>: Zarząd Zieleni m.st. Warszawy, ul. Hoża 13a, 00-528 Warszawa</w:t>
      </w:r>
      <w:r w:rsidR="0078175D">
        <w:rPr>
          <w:rFonts w:asciiTheme="minorHAnsi" w:eastAsia="Open Sans" w:hAnsiTheme="minorHAnsi" w:cstheme="minorHAnsi"/>
          <w:sz w:val="22"/>
          <w:szCs w:val="22"/>
        </w:rPr>
        <w:t>;</w:t>
      </w:r>
    </w:p>
    <w:p w14:paraId="46ADE4BF" w14:textId="7CE95DD4" w:rsidR="00D6647B" w:rsidRPr="003E61E3" w:rsidRDefault="00713420" w:rsidP="001D3FDC">
      <w:pPr>
        <w:pStyle w:val="Akapitzlist"/>
        <w:numPr>
          <w:ilvl w:val="0"/>
          <w:numId w:val="3"/>
        </w:numPr>
        <w:tabs>
          <w:tab w:val="left" w:pos="1560"/>
        </w:tabs>
        <w:spacing w:after="120" w:line="360" w:lineRule="auto"/>
        <w:ind w:left="850" w:right="11" w:hanging="425"/>
        <w:jc w:val="left"/>
        <w:rPr>
          <w:rFonts w:asciiTheme="minorHAnsi" w:eastAsia="Open Sans" w:hAnsiTheme="minorHAnsi" w:cstheme="minorHAnsi"/>
          <w:sz w:val="22"/>
          <w:szCs w:val="22"/>
        </w:rPr>
      </w:pPr>
      <w:r w:rsidRPr="003E61E3">
        <w:rPr>
          <w:rFonts w:asciiTheme="minorHAnsi" w:eastAsia="Open Sans" w:hAnsiTheme="minorHAnsi" w:cstheme="minorHAnsi"/>
          <w:sz w:val="22"/>
          <w:szCs w:val="22"/>
        </w:rPr>
        <w:t>numer zlecenia</w:t>
      </w:r>
      <w:r w:rsidR="0078175D">
        <w:rPr>
          <w:rFonts w:asciiTheme="minorHAnsi" w:eastAsia="Open Sans" w:hAnsiTheme="minorHAnsi" w:cstheme="minorHAnsi"/>
          <w:sz w:val="22"/>
          <w:szCs w:val="22"/>
        </w:rPr>
        <w:t>.</w:t>
      </w:r>
    </w:p>
    <w:p w14:paraId="182D5206" w14:textId="39598D65" w:rsidR="00713420" w:rsidRPr="00C42FD1" w:rsidRDefault="00713420" w:rsidP="00B55E78">
      <w:pPr>
        <w:keepNext/>
        <w:spacing w:line="300" w:lineRule="auto"/>
        <w:rPr>
          <w:rFonts w:asciiTheme="minorHAnsi" w:hAnsiTheme="minorHAnsi" w:cstheme="minorHAnsi"/>
          <w:sz w:val="22"/>
        </w:rPr>
      </w:pPr>
      <w:r w:rsidRPr="00C42FD1">
        <w:rPr>
          <w:rFonts w:asciiTheme="minorHAnsi" w:eastAsia="Times New Roman" w:hAnsiTheme="minorHAnsi" w:cstheme="minorHAnsi"/>
          <w:sz w:val="22"/>
        </w:rPr>
        <w:t>Wykonawca dostarczy fakturę na adres: Zarząd Zieleni m.st. Warszawy, ul. Hoża 13</w:t>
      </w:r>
      <w:r w:rsidR="000B12D6">
        <w:rPr>
          <w:rFonts w:asciiTheme="minorHAnsi" w:eastAsia="Times New Roman" w:hAnsiTheme="minorHAnsi" w:cstheme="minorHAnsi"/>
          <w:sz w:val="22"/>
        </w:rPr>
        <w:t>a</w:t>
      </w:r>
      <w:r w:rsidRPr="00C42FD1">
        <w:rPr>
          <w:rFonts w:asciiTheme="minorHAnsi" w:eastAsia="Times New Roman" w:hAnsiTheme="minorHAnsi" w:cstheme="minorHAnsi"/>
          <w:sz w:val="22"/>
        </w:rPr>
        <w:t xml:space="preserve">, 00-528 Warszawa </w:t>
      </w:r>
      <w:r w:rsidR="005F1383">
        <w:rPr>
          <w:rFonts w:asciiTheme="minorHAnsi" w:eastAsia="Times New Roman" w:hAnsiTheme="minorHAnsi" w:cstheme="minorHAnsi"/>
          <w:sz w:val="22"/>
        </w:rPr>
        <w:t>albo</w:t>
      </w:r>
      <w:r w:rsidRPr="00C42FD1">
        <w:rPr>
          <w:rFonts w:asciiTheme="minorHAnsi" w:eastAsia="Times New Roman" w:hAnsiTheme="minorHAnsi" w:cstheme="minorHAnsi"/>
          <w:sz w:val="22"/>
        </w:rPr>
        <w:t xml:space="preserve"> za pośrednictwem Platformy Elektronicznego Fakturowania</w:t>
      </w:r>
      <w:r w:rsidRPr="00C42FD1">
        <w:rPr>
          <w:rFonts w:asciiTheme="minorHAnsi" w:hAnsiTheme="minorHAnsi" w:cstheme="minorHAnsi"/>
          <w:sz w:val="22"/>
        </w:rPr>
        <w:t xml:space="preserve"> („PEF”)</w:t>
      </w:r>
      <w:r w:rsidR="002F4327" w:rsidRPr="00C42FD1">
        <w:rPr>
          <w:sz w:val="22"/>
        </w:rPr>
        <w:t xml:space="preserve">, </w:t>
      </w:r>
      <w:r w:rsidR="002F4327" w:rsidRPr="00C42FD1">
        <w:rPr>
          <w:rFonts w:asciiTheme="minorHAnsi" w:hAnsiTheme="minorHAnsi" w:cstheme="minorHAnsi"/>
          <w:sz w:val="22"/>
        </w:rPr>
        <w:t>o której mowa w</w:t>
      </w:r>
      <w:r w:rsidR="001D3FDC">
        <w:rPr>
          <w:rFonts w:asciiTheme="minorHAnsi" w:hAnsiTheme="minorHAnsi" w:cstheme="minorHAnsi"/>
          <w:sz w:val="22"/>
        </w:rPr>
        <w:t> </w:t>
      </w:r>
      <w:r w:rsidR="002F4327" w:rsidRPr="00C42FD1">
        <w:rPr>
          <w:rFonts w:asciiTheme="minorHAnsi" w:hAnsiTheme="minorHAnsi" w:cstheme="minorHAnsi"/>
          <w:sz w:val="22"/>
        </w:rPr>
        <w:t>ustawie z dnia 9 listopada 2018 r. o elektronicznym fakturowaniu w zamówieniach publicznych, koncesjach na roboty budowlane lub usługi oraz partnerstwie publiczno-prywatnym</w:t>
      </w:r>
      <w:r w:rsidR="00221575">
        <w:rPr>
          <w:rFonts w:asciiTheme="minorHAnsi" w:hAnsiTheme="minorHAnsi" w:cstheme="minorHAnsi"/>
          <w:sz w:val="22"/>
        </w:rPr>
        <w:t xml:space="preserve"> </w:t>
      </w:r>
      <w:r w:rsidR="00AD502E" w:rsidRPr="00AD502E">
        <w:rPr>
          <w:rFonts w:cs="Calibri"/>
        </w:rPr>
        <w:t xml:space="preserve"> </w:t>
      </w:r>
      <w:r w:rsidR="00AD502E" w:rsidRPr="00C814CD">
        <w:rPr>
          <w:rFonts w:asciiTheme="minorHAnsi" w:hAnsiTheme="minorHAnsi" w:cstheme="minorHAnsi"/>
          <w:sz w:val="22"/>
        </w:rPr>
        <w:t xml:space="preserve">albo pocztą elektroniczną na adres e-mail Zamawiającego: </w:t>
      </w:r>
      <w:hyperlink r:id="rId12" w:tgtFrame="_blank" w:history="1">
        <w:r w:rsidR="00AD502E" w:rsidRPr="00C814CD">
          <w:rPr>
            <w:rFonts w:asciiTheme="minorHAnsi" w:hAnsiTheme="minorHAnsi" w:cstheme="minorHAnsi"/>
            <w:sz w:val="22"/>
          </w:rPr>
          <w:t>kontakt@zzw.waw.pl</w:t>
        </w:r>
      </w:hyperlink>
      <w:r w:rsidR="002F4327" w:rsidRPr="00C814CD">
        <w:rPr>
          <w:rFonts w:asciiTheme="minorHAnsi" w:hAnsiTheme="minorHAnsi" w:cstheme="minorHAnsi"/>
          <w:sz w:val="22"/>
        </w:rPr>
        <w:t>.</w:t>
      </w:r>
    </w:p>
    <w:p w14:paraId="7A2789CC" w14:textId="110AB515" w:rsidR="00AD502E" w:rsidRPr="00621C90" w:rsidRDefault="00AD502E" w:rsidP="001D3FDC">
      <w:pPr>
        <w:pStyle w:val="Akapitzlist"/>
        <w:keepNext/>
        <w:tabs>
          <w:tab w:val="left" w:pos="-142"/>
        </w:tabs>
        <w:spacing w:before="120" w:line="360" w:lineRule="auto"/>
        <w:ind w:left="0" w:right="-1"/>
        <w:jc w:val="left"/>
        <w:rPr>
          <w:rFonts w:ascii="Calibri" w:hAnsi="Calibri" w:cs="Calibri"/>
          <w:sz w:val="22"/>
          <w:szCs w:val="22"/>
        </w:rPr>
      </w:pPr>
      <w:r w:rsidRPr="00621C90">
        <w:rPr>
          <w:rFonts w:ascii="Calibri" w:hAnsi="Calibri" w:cs="Calibri"/>
          <w:sz w:val="22"/>
          <w:szCs w:val="22"/>
        </w:rPr>
        <w:t>Zamawiający oświadcza, że wyraża zgodę na przesłanie faktury elektronicznej w formacie pdf, wystawionej przez Wykonawcę zgodnie z obowiązującymi przepisami prawa i postanowieniami niniejszego zlecenia</w:t>
      </w:r>
      <w:r w:rsidR="00361FF7" w:rsidRPr="00621C90">
        <w:rPr>
          <w:rFonts w:ascii="Calibri" w:hAnsi="Calibri" w:cs="Calibri"/>
          <w:sz w:val="22"/>
          <w:szCs w:val="22"/>
        </w:rPr>
        <w:t>.</w:t>
      </w:r>
    </w:p>
    <w:p w14:paraId="0E6F48EE" w14:textId="7EDA8C39" w:rsidR="00361FF7" w:rsidRPr="00621C90" w:rsidRDefault="00361FF7" w:rsidP="00B55E78">
      <w:pPr>
        <w:pStyle w:val="Akapitzlist"/>
        <w:keepNext/>
        <w:tabs>
          <w:tab w:val="left" w:pos="-142"/>
          <w:tab w:val="center" w:leader="dot" w:pos="6237"/>
        </w:tabs>
        <w:spacing w:before="120" w:line="360" w:lineRule="auto"/>
        <w:ind w:left="0"/>
        <w:jc w:val="left"/>
        <w:rPr>
          <w:rFonts w:ascii="Calibri" w:hAnsi="Calibri" w:cs="Calibri"/>
          <w:sz w:val="22"/>
          <w:szCs w:val="22"/>
        </w:rPr>
      </w:pPr>
      <w:r w:rsidRPr="00621C90">
        <w:rPr>
          <w:rFonts w:ascii="Calibri" w:hAnsi="Calibri" w:cs="Calibri"/>
          <w:sz w:val="22"/>
          <w:szCs w:val="22"/>
        </w:rPr>
        <w:t>Wykonawca oświadcza, że faktura elektroniczna będzie przesłana z następującego adresu e-mail Wykonawcy:</w:t>
      </w:r>
      <w:r w:rsidR="00AB06AF">
        <w:rPr>
          <w:rFonts w:ascii="Calibri" w:hAnsi="Calibri" w:cs="Calibri"/>
          <w:sz w:val="22"/>
          <w:szCs w:val="22"/>
        </w:rPr>
        <w:t xml:space="preserve"> </w:t>
      </w:r>
      <w:r w:rsidR="00AB06AF">
        <w:t>___________________________________________</w:t>
      </w:r>
    </w:p>
    <w:p w14:paraId="3D34A0A9" w14:textId="77777777" w:rsidR="00361FF7" w:rsidRPr="00621C90" w:rsidRDefault="00361FF7" w:rsidP="00361FF7">
      <w:pPr>
        <w:pStyle w:val="Akapitzlist"/>
        <w:keepNext/>
        <w:tabs>
          <w:tab w:val="left" w:pos="-142"/>
        </w:tabs>
        <w:spacing w:before="120" w:line="360" w:lineRule="auto"/>
        <w:ind w:left="0" w:right="-1"/>
        <w:jc w:val="left"/>
        <w:rPr>
          <w:rFonts w:ascii="Calibri" w:hAnsi="Calibri" w:cs="Calibri"/>
          <w:sz w:val="22"/>
          <w:szCs w:val="22"/>
        </w:rPr>
      </w:pPr>
      <w:r w:rsidRPr="00621C90">
        <w:rPr>
          <w:rFonts w:ascii="Calibri" w:hAnsi="Calibri" w:cs="Calibri"/>
          <w:sz w:val="22"/>
          <w:szCs w:val="22"/>
        </w:rPr>
        <w:t>Wykonawca zapewnia autentyczność pochodzenia, integralność treści oraz czytelność faktury elektronicznej.</w:t>
      </w:r>
    </w:p>
    <w:p w14:paraId="21973F57" w14:textId="77777777" w:rsidR="00361FF7" w:rsidRPr="00621C90" w:rsidRDefault="00361FF7" w:rsidP="00361FF7">
      <w:pPr>
        <w:pStyle w:val="Akapitzlist"/>
        <w:keepNext/>
        <w:tabs>
          <w:tab w:val="left" w:pos="-142"/>
        </w:tabs>
        <w:spacing w:before="120" w:line="360" w:lineRule="auto"/>
        <w:ind w:left="0" w:right="-1"/>
        <w:jc w:val="left"/>
        <w:rPr>
          <w:rFonts w:ascii="Calibri" w:hAnsi="Calibri" w:cs="Calibri"/>
          <w:sz w:val="22"/>
          <w:szCs w:val="22"/>
        </w:rPr>
      </w:pPr>
      <w:r w:rsidRPr="00621C90">
        <w:rPr>
          <w:rFonts w:ascii="Calibri" w:hAnsi="Calibri" w:cs="Calibri"/>
          <w:sz w:val="22"/>
          <w:szCs w:val="22"/>
        </w:rPr>
        <w:t>Za datę otrzymania faktury elektronicznej przez Zamawiającego uznaje się datę wpływu faktury </w:t>
      </w:r>
      <w:r w:rsidRPr="00621C90">
        <w:rPr>
          <w:noProof/>
          <w:sz w:val="22"/>
          <w:szCs w:val="22"/>
        </w:rPr>
        <w:drawing>
          <wp:inline distT="0" distB="0" distL="0" distR="0" wp14:anchorId="6EF73AF6" wp14:editId="1D9DD3EC">
            <wp:extent cx="9525" cy="190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C90">
        <w:rPr>
          <w:rFonts w:ascii="Calibri" w:hAnsi="Calibri" w:cs="Calibri"/>
          <w:sz w:val="22"/>
          <w:szCs w:val="22"/>
        </w:rPr>
        <w:t>elektronicznej w formacie PDF do skrzynki odbiorczej poczty elektronicznej Zamawiającego wskazanej powyżej.</w:t>
      </w:r>
    </w:p>
    <w:p w14:paraId="132001A5" w14:textId="6E74CC19" w:rsidR="00361FF7" w:rsidRPr="00621C90" w:rsidRDefault="00361FF7" w:rsidP="001D3FDC">
      <w:pPr>
        <w:pStyle w:val="Akapitzlist"/>
        <w:keepNext/>
        <w:tabs>
          <w:tab w:val="left" w:pos="-142"/>
        </w:tabs>
        <w:spacing w:before="120" w:line="360" w:lineRule="auto"/>
        <w:ind w:left="0" w:right="-1"/>
        <w:jc w:val="left"/>
        <w:rPr>
          <w:rFonts w:ascii="Calibri" w:hAnsi="Calibri" w:cs="Calibri"/>
          <w:sz w:val="22"/>
          <w:szCs w:val="22"/>
        </w:rPr>
      </w:pPr>
      <w:r w:rsidRPr="00621C90">
        <w:rPr>
          <w:rFonts w:ascii="Calibri" w:hAnsi="Calibri" w:cs="Calibri"/>
          <w:bCs/>
          <w:noProof/>
          <w:sz w:val="22"/>
          <w:szCs w:val="22"/>
        </w:rPr>
        <w:t>Za termin zapłaty uznaje się datę obciążenia rachunku bankowego Zamawiającego.</w:t>
      </w:r>
    </w:p>
    <w:p w14:paraId="1DB07378" w14:textId="01410468" w:rsidR="00713420" w:rsidRPr="003E61E3" w:rsidRDefault="00713420" w:rsidP="001D3FDC">
      <w:pPr>
        <w:pStyle w:val="Akapitzlist"/>
        <w:keepNext/>
        <w:tabs>
          <w:tab w:val="left" w:pos="-142"/>
        </w:tabs>
        <w:spacing w:before="120" w:line="360" w:lineRule="auto"/>
        <w:ind w:left="0" w:right="-1"/>
        <w:jc w:val="lef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3E61E3">
        <w:rPr>
          <w:rFonts w:asciiTheme="minorHAnsi" w:hAnsiTheme="minorHAnsi" w:cstheme="minorHAnsi"/>
          <w:sz w:val="22"/>
          <w:szCs w:val="22"/>
        </w:rPr>
        <w:t xml:space="preserve">Wynagrodzenie płatne będzie przelewem na rachunek bankowy Wykonawcy wskazany na prawidłowo wystawionej fakturze, </w:t>
      </w:r>
      <w:r w:rsidRPr="003E61E3">
        <w:rPr>
          <w:rFonts w:asciiTheme="minorHAnsi" w:eastAsia="Times New Roman" w:hAnsiTheme="minorHAnsi" w:cstheme="minorHAnsi"/>
          <w:sz w:val="22"/>
          <w:szCs w:val="22"/>
        </w:rPr>
        <w:t xml:space="preserve">w terminie 21 dni od daty dostarczenia faktury do siedziby Zarządu Zieleni m.st. Warszawy </w:t>
      </w:r>
      <w:r w:rsidRPr="003E61E3">
        <w:rPr>
          <w:rFonts w:asciiTheme="minorHAnsi" w:hAnsiTheme="minorHAnsi" w:cstheme="minorHAnsi"/>
          <w:sz w:val="22"/>
          <w:szCs w:val="22"/>
        </w:rPr>
        <w:t xml:space="preserve">lub przesłania ustrukturyzowanej faktury elektronicznej za pośrednictwem PEF. </w:t>
      </w:r>
    </w:p>
    <w:p w14:paraId="0736A01B" w14:textId="1912F471" w:rsidR="003E61E3" w:rsidRPr="003E61E3" w:rsidRDefault="00713420" w:rsidP="001D3FDC">
      <w:pPr>
        <w:keepNext/>
        <w:tabs>
          <w:tab w:val="left" w:pos="142"/>
        </w:tabs>
        <w:spacing w:before="120" w:line="360" w:lineRule="auto"/>
        <w:ind w:right="10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1D3FDC">
        <w:rPr>
          <w:rFonts w:asciiTheme="minorHAnsi" w:eastAsia="Times New Roman" w:hAnsiTheme="minorHAnsi" w:cstheme="minorHAnsi"/>
          <w:b/>
          <w:sz w:val="22"/>
          <w:lang w:eastAsia="pl-PL"/>
        </w:rPr>
        <w:t>Zamawiający oświadcza, że</w:t>
      </w:r>
      <w:r w:rsidRPr="003E61E3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: </w:t>
      </w:r>
      <w:r w:rsidR="001D3FDC" w:rsidRPr="001D3FDC">
        <w:rPr>
          <w:rFonts w:asciiTheme="minorHAnsi" w:hAnsiTheme="minorHAnsi" w:cstheme="minorHAnsi"/>
          <w:color w:val="2F5496" w:themeColor="accent1" w:themeShade="BF"/>
          <w:sz w:val="22"/>
        </w:rPr>
        <w:t>[skreśl ten punkt, jeśli nie dotyczy]</w:t>
      </w:r>
    </w:p>
    <w:p w14:paraId="5AE8C3D7" w14:textId="22BD9F83" w:rsidR="001023D7" w:rsidRPr="00C814CD" w:rsidRDefault="001023D7" w:rsidP="001023D7">
      <w:pPr>
        <w:numPr>
          <w:ilvl w:val="0"/>
          <w:numId w:val="7"/>
        </w:numPr>
        <w:suppressAutoHyphens w:val="0"/>
        <w:spacing w:after="0" w:line="276" w:lineRule="auto"/>
        <w:rPr>
          <w:rFonts w:cs="Calibri"/>
          <w:kern w:val="2"/>
          <w:sz w:val="22"/>
          <w:lang w:eastAsia="zh-CN"/>
        </w:rPr>
      </w:pPr>
      <w:r w:rsidRPr="00AB06AF">
        <w:rPr>
          <w:rFonts w:cs="Calibri"/>
          <w:kern w:val="2"/>
          <w:sz w:val="22"/>
          <w:lang w:eastAsia="zh-CN"/>
        </w:rPr>
        <w:t xml:space="preserve">w przypadku, gdy Wykonawca stanie się podatnikiem podatku od towarów i usług to dokona płatności za wykonany Przedmiot umowy z zastosowaniem mechanizmu podzielonej </w:t>
      </w:r>
      <w:r w:rsidRPr="00AB06AF">
        <w:rPr>
          <w:rFonts w:cs="Calibri"/>
          <w:kern w:val="2"/>
          <w:sz w:val="22"/>
          <w:lang w:eastAsia="zh-CN"/>
        </w:rPr>
        <w:lastRenderedPageBreak/>
        <w:t>płatności/</w:t>
      </w:r>
      <w:r w:rsidRPr="00C814CD">
        <w:rPr>
          <w:rFonts w:cs="Calibri"/>
          <w:kern w:val="2"/>
          <w:sz w:val="22"/>
          <w:lang w:eastAsia="zh-CN"/>
        </w:rPr>
        <w:t xml:space="preserve"> płatność za wykonany Przedmiot umowy dokonana będzie z zastosowaniem mechanizmu podzielonej płatności</w:t>
      </w:r>
      <w:r w:rsidRPr="00C814CD">
        <w:rPr>
          <w:rFonts w:cs="Calibri"/>
          <w:kern w:val="2"/>
          <w:sz w:val="22"/>
          <w:lang w:eastAsia="zh-CN"/>
        </w:rPr>
        <w:footnoteReference w:id="1"/>
      </w:r>
      <w:r w:rsidRPr="00C814CD">
        <w:rPr>
          <w:rFonts w:cs="Calibri"/>
          <w:kern w:val="2"/>
          <w:sz w:val="22"/>
          <w:lang w:eastAsia="zh-CN"/>
        </w:rPr>
        <w:t>,</w:t>
      </w:r>
    </w:p>
    <w:p w14:paraId="73D888AA" w14:textId="01FA5B36" w:rsidR="00713420" w:rsidRPr="003E61E3" w:rsidRDefault="00713420" w:rsidP="001D3FDC">
      <w:pPr>
        <w:pStyle w:val="Akapitzlist"/>
        <w:keepNext/>
        <w:numPr>
          <w:ilvl w:val="0"/>
          <w:numId w:val="7"/>
        </w:numPr>
        <w:tabs>
          <w:tab w:val="left" w:pos="-142"/>
        </w:tabs>
        <w:spacing w:before="120" w:line="360" w:lineRule="auto"/>
        <w:ind w:left="567" w:right="10"/>
        <w:jc w:val="lef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3E61E3">
        <w:rPr>
          <w:rFonts w:asciiTheme="minorHAnsi" w:hAnsiTheme="minorHAnsi" w:cstheme="minorHAnsi"/>
          <w:sz w:val="22"/>
          <w:szCs w:val="22"/>
          <w:lang w:eastAsia="pl-PL"/>
        </w:rPr>
        <w:t xml:space="preserve">posiada status dużego przedsiębiorcy w rozumieniu art. 4 pkt 6 ustawy z dnia 08 marca 2013 r. o przeciwdziałaniu nadmiernym opóźnieniom w transakcjach handlowych </w:t>
      </w:r>
    </w:p>
    <w:p w14:paraId="1AAD69BA" w14:textId="518E5ADA" w:rsidR="00D4063D" w:rsidRPr="00D4063D" w:rsidRDefault="00D4063D" w:rsidP="00D4063D">
      <w:pPr>
        <w:tabs>
          <w:tab w:val="left" w:pos="426"/>
        </w:tabs>
        <w:spacing w:line="360" w:lineRule="auto"/>
        <w:ind w:right="11"/>
        <w:rPr>
          <w:rFonts w:asciiTheme="minorHAnsi" w:eastAsia="Times New Roman" w:hAnsiTheme="minorHAnsi" w:cstheme="minorHAnsi"/>
          <w:bCs/>
          <w:noProof/>
          <w:sz w:val="22"/>
          <w:lang w:eastAsia="pl-PL"/>
        </w:rPr>
      </w:pPr>
      <w:r w:rsidRPr="00D4063D">
        <w:rPr>
          <w:rFonts w:asciiTheme="minorHAnsi" w:eastAsia="Open Sans" w:hAnsiTheme="minorHAnsi" w:cstheme="minorHAnsi"/>
          <w:sz w:val="22"/>
        </w:rPr>
        <w:t>Wykonawca przyjmuje do wiadomości, że zobowiązany jest złożyć Zamawiającemu oświadczenie, o</w:t>
      </w:r>
      <w:r w:rsidR="00B55E78">
        <w:rPr>
          <w:rFonts w:asciiTheme="minorHAnsi" w:eastAsia="Open Sans" w:hAnsiTheme="minorHAnsi" w:cstheme="minorHAnsi"/>
          <w:sz w:val="22"/>
        </w:rPr>
        <w:t> </w:t>
      </w:r>
      <w:r w:rsidRPr="00D4063D">
        <w:rPr>
          <w:rFonts w:asciiTheme="minorHAnsi" w:eastAsia="Open Sans" w:hAnsiTheme="minorHAnsi" w:cstheme="minorHAnsi"/>
          <w:sz w:val="22"/>
        </w:rPr>
        <w:t>którym mowa w art. 4c ustawy z dnia 8 marca 2013 r. o przeciwdziałaniu nadmiernym opóźnieniom w transakcjach handlowych w przypadku, gdy posiada status dużego przedsiębiorcy w rozumieniu art.</w:t>
      </w:r>
      <w:r w:rsidR="00B55E78">
        <w:rPr>
          <w:rFonts w:asciiTheme="minorHAnsi" w:eastAsia="Open Sans" w:hAnsiTheme="minorHAnsi" w:cstheme="minorHAnsi"/>
          <w:sz w:val="22"/>
        </w:rPr>
        <w:t> </w:t>
      </w:r>
      <w:r w:rsidRPr="00D4063D">
        <w:rPr>
          <w:rFonts w:asciiTheme="minorHAnsi" w:eastAsia="Open Sans" w:hAnsiTheme="minorHAnsi" w:cstheme="minorHAnsi"/>
          <w:sz w:val="22"/>
        </w:rPr>
        <w:t>4 pkt 6 ww. ustawy.</w:t>
      </w:r>
    </w:p>
    <w:p w14:paraId="441F7B15" w14:textId="1A17D733" w:rsidR="00713420" w:rsidRPr="00371BC0" w:rsidRDefault="00713420" w:rsidP="00371BC0">
      <w:pPr>
        <w:keepNext/>
        <w:tabs>
          <w:tab w:val="left" w:pos="-142"/>
        </w:tabs>
        <w:spacing w:before="120" w:after="120" w:line="360" w:lineRule="auto"/>
        <w:ind w:right="11"/>
        <w:rPr>
          <w:rFonts w:asciiTheme="minorHAnsi" w:eastAsia="Times New Roman" w:hAnsiTheme="minorHAnsi" w:cstheme="minorHAnsi"/>
          <w:sz w:val="22"/>
          <w:lang w:eastAsia="pl-PL"/>
        </w:rPr>
      </w:pPr>
      <w:r w:rsidRPr="00371BC0">
        <w:rPr>
          <w:rFonts w:asciiTheme="minorHAnsi" w:eastAsia="Times New Roman" w:hAnsiTheme="minorHAnsi" w:cstheme="minorHAnsi"/>
          <w:bCs/>
          <w:noProof/>
          <w:sz w:val="22"/>
          <w:lang w:eastAsia="pl-PL"/>
        </w:rPr>
        <w:t>Wykonawca potwierdza, że wskazany na fakturze rachunek bankowy jest rachunkiem rozliczeniowym służącym wyłącznie dla celów rozliczeń z tytułu prowadzonej działalności gospodarczej (dotyczy wyłącznie osób fizycznych prowadzących działalność gospodarczą).</w:t>
      </w:r>
    </w:p>
    <w:p w14:paraId="7583AD04" w14:textId="35339010" w:rsidR="00C80647" w:rsidRDefault="00332C67" w:rsidP="001D3FDC">
      <w:pPr>
        <w:pStyle w:val="Nagwek2"/>
        <w:numPr>
          <w:ilvl w:val="0"/>
          <w:numId w:val="6"/>
        </w:numPr>
        <w:spacing w:after="120"/>
        <w:ind w:left="425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E778FC">
        <w:rPr>
          <w:rFonts w:asciiTheme="minorHAnsi" w:hAnsiTheme="minorHAnsi" w:cstheme="minorHAnsi"/>
          <w:b/>
          <w:bCs/>
          <w:strike/>
          <w:color w:val="auto"/>
          <w:sz w:val="24"/>
          <w:szCs w:val="24"/>
        </w:rPr>
        <w:t>Kary umowne:</w:t>
      </w:r>
      <w:r w:rsidRPr="00FD12C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3E61E3" w:rsidRPr="001D3FDC">
        <w:rPr>
          <w:rFonts w:asciiTheme="minorHAnsi" w:hAnsiTheme="minorHAnsi" w:cstheme="minorHAnsi"/>
          <w:sz w:val="22"/>
          <w:szCs w:val="22"/>
        </w:rPr>
        <w:t>[skreśl</w:t>
      </w:r>
      <w:r w:rsidR="001D3FDC" w:rsidRPr="001D3FDC">
        <w:rPr>
          <w:rFonts w:asciiTheme="minorHAnsi" w:hAnsiTheme="minorHAnsi" w:cstheme="minorHAnsi"/>
          <w:sz w:val="22"/>
          <w:szCs w:val="22"/>
        </w:rPr>
        <w:t xml:space="preserve"> ten punkt</w:t>
      </w:r>
      <w:r w:rsidR="003E61E3" w:rsidRPr="001D3FDC">
        <w:rPr>
          <w:rFonts w:asciiTheme="minorHAnsi" w:hAnsiTheme="minorHAnsi" w:cstheme="minorHAnsi"/>
          <w:sz w:val="22"/>
          <w:szCs w:val="22"/>
        </w:rPr>
        <w:t>, jeśli nie dotyczy]</w:t>
      </w:r>
    </w:p>
    <w:p w14:paraId="25502144" w14:textId="08C6D7BA" w:rsidR="003A6BB5" w:rsidRDefault="00332C67" w:rsidP="001D3FDC">
      <w:pPr>
        <w:pStyle w:val="Nagwek2"/>
        <w:numPr>
          <w:ilvl w:val="0"/>
          <w:numId w:val="6"/>
        </w:numPr>
        <w:spacing w:after="120"/>
        <w:ind w:left="425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E778FC">
        <w:rPr>
          <w:rFonts w:asciiTheme="minorHAnsi" w:hAnsiTheme="minorHAnsi" w:cstheme="minorHAnsi"/>
          <w:b/>
          <w:bCs/>
          <w:strike/>
          <w:color w:val="auto"/>
          <w:sz w:val="24"/>
          <w:szCs w:val="24"/>
        </w:rPr>
        <w:t>Warunki rękojmi/gwarancji</w:t>
      </w:r>
      <w:r w:rsidRPr="00E778FC">
        <w:rPr>
          <w:rFonts w:asciiTheme="minorHAnsi" w:hAnsiTheme="minorHAnsi" w:cstheme="minorHAnsi"/>
          <w:strike/>
          <w:color w:val="auto"/>
          <w:sz w:val="24"/>
          <w:szCs w:val="24"/>
        </w:rPr>
        <w:t>:</w:t>
      </w:r>
      <w:r w:rsidR="001D3FDC" w:rsidRPr="001D3FDC">
        <w:rPr>
          <w:rFonts w:asciiTheme="minorHAnsi" w:hAnsiTheme="minorHAnsi" w:cstheme="minorHAnsi"/>
          <w:sz w:val="22"/>
          <w:szCs w:val="22"/>
        </w:rPr>
        <w:t xml:space="preserve"> [skreśl ten punkt, jeśli nie dotyczy]</w:t>
      </w:r>
    </w:p>
    <w:p w14:paraId="398282F0" w14:textId="77777777" w:rsidR="00713420" w:rsidRPr="00FD12C4" w:rsidRDefault="00332C67" w:rsidP="001D3FDC">
      <w:pPr>
        <w:pStyle w:val="Nagwek2"/>
        <w:numPr>
          <w:ilvl w:val="0"/>
          <w:numId w:val="6"/>
        </w:numPr>
        <w:spacing w:before="0" w:after="120"/>
        <w:ind w:left="425" w:hanging="425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D12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Dostęp do informacji publicznej: </w:t>
      </w:r>
    </w:p>
    <w:p w14:paraId="71E586C2" w14:textId="7C89E960" w:rsidR="00D21EF3" w:rsidRDefault="00713420" w:rsidP="001D3FDC">
      <w:pPr>
        <w:pStyle w:val="Akapitzlist"/>
        <w:keepNext/>
        <w:tabs>
          <w:tab w:val="left" w:pos="-142"/>
        </w:tabs>
        <w:suppressAutoHyphens/>
        <w:spacing w:after="240" w:line="360" w:lineRule="auto"/>
        <w:ind w:left="425"/>
        <w:contextualSpacing/>
        <w:jc w:val="left"/>
        <w:rPr>
          <w:rFonts w:asciiTheme="minorHAnsi" w:hAnsiTheme="minorHAnsi" w:cstheme="minorHAnsi"/>
          <w:sz w:val="22"/>
        </w:rPr>
      </w:pPr>
      <w:r w:rsidRPr="00960865">
        <w:rPr>
          <w:rFonts w:asciiTheme="minorHAnsi" w:hAnsiTheme="minorHAnsi" w:cstheme="minorHAnsi"/>
          <w:sz w:val="22"/>
        </w:rPr>
        <w:t>Wykonawca przyjmuje do wiadomości, iż treść niniejszego zlecenia, a w szczególności dane go identyfikujące (ograniczone w przypadku osoby fizycznej do imienia i nazwiska, a w przypadku osoby fizycznej prowadzącej działalność gospodarczą - do danych ujawnionych w Centralnej Ewidencji i Informacji o Działalności Gospodarczej), przedmiot</w:t>
      </w:r>
      <w:r w:rsidR="003A6BB5" w:rsidRPr="00960865">
        <w:rPr>
          <w:rFonts w:asciiTheme="minorHAnsi" w:hAnsiTheme="minorHAnsi" w:cstheme="minorHAnsi"/>
          <w:sz w:val="22"/>
        </w:rPr>
        <w:t xml:space="preserve"> </w:t>
      </w:r>
      <w:r w:rsidRPr="00960865">
        <w:rPr>
          <w:rFonts w:asciiTheme="minorHAnsi" w:hAnsiTheme="minorHAnsi" w:cstheme="minorHAnsi"/>
          <w:sz w:val="22"/>
        </w:rPr>
        <w:t>zlecenia i wysokość</w:t>
      </w:r>
      <w:r w:rsidR="00621C90">
        <w:rPr>
          <w:rFonts w:asciiTheme="minorHAnsi" w:hAnsiTheme="minorHAnsi" w:cstheme="minorHAnsi"/>
          <w:sz w:val="22"/>
        </w:rPr>
        <w:t xml:space="preserve"> </w:t>
      </w:r>
      <w:r w:rsidRPr="00960865">
        <w:rPr>
          <w:rFonts w:asciiTheme="minorHAnsi" w:hAnsiTheme="minorHAnsi" w:cstheme="minorHAnsi"/>
          <w:sz w:val="22"/>
        </w:rPr>
        <w:t xml:space="preserve">wynagrodzenia podlegają udostępnieniu w trybie ustawy </w:t>
      </w:r>
      <w:r w:rsidR="003A6BB5" w:rsidRPr="00960865">
        <w:rPr>
          <w:rFonts w:asciiTheme="minorHAnsi" w:hAnsiTheme="minorHAnsi" w:cstheme="minorHAnsi"/>
          <w:sz w:val="22"/>
        </w:rPr>
        <w:t xml:space="preserve"> </w:t>
      </w:r>
      <w:r w:rsidRPr="00960865">
        <w:rPr>
          <w:rFonts w:asciiTheme="minorHAnsi" w:hAnsiTheme="minorHAnsi" w:cstheme="minorHAnsi"/>
          <w:sz w:val="22"/>
        </w:rPr>
        <w:t>z dnia 6 września 2001 r. o dostępie do</w:t>
      </w:r>
      <w:r w:rsidR="001D3FDC">
        <w:rPr>
          <w:rFonts w:asciiTheme="minorHAnsi" w:hAnsiTheme="minorHAnsi" w:cstheme="minorHAnsi"/>
          <w:sz w:val="22"/>
        </w:rPr>
        <w:t> </w:t>
      </w:r>
      <w:r w:rsidRPr="00960865">
        <w:rPr>
          <w:rFonts w:asciiTheme="minorHAnsi" w:hAnsiTheme="minorHAnsi" w:cstheme="minorHAnsi"/>
          <w:sz w:val="22"/>
        </w:rPr>
        <w:t>informacji publicznej.</w:t>
      </w:r>
    </w:p>
    <w:p w14:paraId="1FFFBFDA" w14:textId="22494178" w:rsidR="000942BF" w:rsidRDefault="00960865" w:rsidP="008C3B02">
      <w:pPr>
        <w:pStyle w:val="Nagwek2"/>
        <w:numPr>
          <w:ilvl w:val="0"/>
          <w:numId w:val="6"/>
        </w:numPr>
        <w:spacing w:after="240" w:line="30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3A44D6">
        <w:rPr>
          <w:rFonts w:asciiTheme="minorHAnsi" w:hAnsiTheme="minorHAnsi" w:cstheme="minorHAnsi"/>
          <w:b/>
          <w:bCs/>
          <w:color w:val="auto"/>
          <w:sz w:val="24"/>
          <w:szCs w:val="24"/>
        </w:rPr>
        <w:t>Pozostałe informacje:</w:t>
      </w:r>
      <w:r w:rsidR="001D3FDC" w:rsidRPr="00E778FC">
        <w:rPr>
          <w:rFonts w:asciiTheme="minorHAnsi" w:hAnsiTheme="minorHAnsi" w:cstheme="minorHAnsi"/>
          <w:strike/>
          <w:sz w:val="22"/>
          <w:szCs w:val="22"/>
        </w:rPr>
        <w:t>[</w:t>
      </w:r>
      <w:r w:rsidR="00EF7F30">
        <w:rPr>
          <w:rFonts w:asciiTheme="minorHAnsi" w:hAnsiTheme="minorHAnsi" w:cstheme="minorHAnsi"/>
          <w:sz w:val="22"/>
          <w:szCs w:val="22"/>
        </w:rPr>
        <w:t>jeśli masz inne istotne informacje dotyczące zamówienia to zamieść je w</w:t>
      </w:r>
      <w:r w:rsidR="00B55E78">
        <w:rPr>
          <w:rFonts w:asciiTheme="minorHAnsi" w:hAnsiTheme="minorHAnsi" w:cstheme="minorHAnsi"/>
          <w:sz w:val="22"/>
          <w:szCs w:val="22"/>
        </w:rPr>
        <w:t> </w:t>
      </w:r>
      <w:r w:rsidR="00EF7F30">
        <w:rPr>
          <w:rFonts w:asciiTheme="minorHAnsi" w:hAnsiTheme="minorHAnsi" w:cstheme="minorHAnsi"/>
          <w:sz w:val="22"/>
          <w:szCs w:val="22"/>
        </w:rPr>
        <w:t xml:space="preserve">tym miejscu lub </w:t>
      </w:r>
      <w:r w:rsidR="001D3FDC" w:rsidRPr="001D3FDC">
        <w:rPr>
          <w:rFonts w:asciiTheme="minorHAnsi" w:hAnsiTheme="minorHAnsi" w:cstheme="minorHAnsi"/>
          <w:sz w:val="22"/>
          <w:szCs w:val="22"/>
        </w:rPr>
        <w:t>skreśl ten punkt, jeśli nie dotyczy]</w:t>
      </w:r>
    </w:p>
    <w:p w14:paraId="46A4776C" w14:textId="709C5D1C" w:rsidR="00EF245E" w:rsidRPr="003A44D6" w:rsidRDefault="00EF245E" w:rsidP="003A44D6">
      <w:pPr>
        <w:pStyle w:val="Akapitzlist"/>
        <w:ind w:left="360"/>
        <w:rPr>
          <w:rFonts w:asciiTheme="minorHAnsi" w:hAnsiTheme="minorHAnsi" w:cstheme="minorHAnsi"/>
          <w:sz w:val="22"/>
        </w:rPr>
      </w:pPr>
      <w:r w:rsidRPr="00DE758E">
        <w:rPr>
          <w:rFonts w:asciiTheme="minorHAnsi" w:hAnsiTheme="minorHAnsi" w:cstheme="minorHAnsi"/>
          <w:sz w:val="22"/>
        </w:rPr>
        <w:t>Klauzula informacyjna o obowiązywaniu Procedury zgłoszeń wewnętrznych Zamawiającego dostępna jest na stronie internetowej Zamawiającego adres: www.zzw.waw.pl w zakładce: Polityki i RODO.</w:t>
      </w:r>
    </w:p>
    <w:p w14:paraId="68B5FE1B" w14:textId="76B53002" w:rsidR="00713420" w:rsidRPr="000942BF" w:rsidRDefault="00332C67" w:rsidP="001D3FDC">
      <w:pPr>
        <w:pStyle w:val="Nagwek2"/>
        <w:numPr>
          <w:ilvl w:val="0"/>
          <w:numId w:val="6"/>
        </w:numPr>
        <w:spacing w:after="240"/>
        <w:ind w:left="425" w:hanging="425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942B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Osoby do kontaktu: </w:t>
      </w:r>
    </w:p>
    <w:p w14:paraId="0644F01B" w14:textId="324B6078" w:rsidR="001D3FDC" w:rsidRDefault="00713420" w:rsidP="001D3FDC">
      <w:pPr>
        <w:tabs>
          <w:tab w:val="left" w:pos="-142"/>
          <w:tab w:val="center" w:leader="dot" w:pos="5529"/>
          <w:tab w:val="right" w:leader="dot" w:pos="9072"/>
        </w:tabs>
        <w:spacing w:line="360" w:lineRule="auto"/>
        <w:ind w:left="284" w:right="11"/>
        <w:rPr>
          <w:rFonts w:asciiTheme="minorHAnsi" w:hAnsiTheme="minorHAnsi" w:cstheme="minorHAnsi"/>
          <w:sz w:val="22"/>
        </w:rPr>
      </w:pPr>
      <w:r w:rsidRPr="00C80647">
        <w:rPr>
          <w:rFonts w:asciiTheme="minorHAnsi" w:hAnsiTheme="minorHAnsi" w:cstheme="minorHAnsi"/>
          <w:sz w:val="22"/>
        </w:rPr>
        <w:t xml:space="preserve">Osobą właściwą do kontakt w zakresie realizacji zlecenia jest </w:t>
      </w:r>
      <w:r w:rsidR="00E778FC">
        <w:rPr>
          <w:rFonts w:asciiTheme="minorHAnsi" w:hAnsiTheme="minorHAnsi" w:cstheme="minorHAnsi"/>
          <w:sz w:val="22"/>
        </w:rPr>
        <w:t>Aleksandra Skrobowska</w:t>
      </w:r>
      <w:r w:rsidR="00705848" w:rsidRPr="00C80647">
        <w:rPr>
          <w:rFonts w:asciiTheme="minorHAnsi" w:hAnsiTheme="minorHAnsi" w:cstheme="minorHAnsi"/>
          <w:sz w:val="22"/>
        </w:rPr>
        <w:t>,</w:t>
      </w:r>
    </w:p>
    <w:p w14:paraId="4F6E2E15" w14:textId="3B708549" w:rsidR="00713420" w:rsidRPr="00E778FC" w:rsidRDefault="00713420" w:rsidP="001D3FDC">
      <w:pPr>
        <w:tabs>
          <w:tab w:val="left" w:pos="-142"/>
          <w:tab w:val="center" w:leader="dot" w:pos="5529"/>
          <w:tab w:val="right" w:leader="dot" w:pos="9072"/>
        </w:tabs>
        <w:spacing w:after="0" w:line="360" w:lineRule="auto"/>
        <w:ind w:left="284" w:right="11"/>
        <w:rPr>
          <w:rFonts w:asciiTheme="minorHAnsi" w:hAnsiTheme="minorHAnsi" w:cstheme="minorHAnsi"/>
          <w:sz w:val="22"/>
          <w:lang w:val="en-US"/>
        </w:rPr>
      </w:pPr>
      <w:r w:rsidRPr="00E778FC">
        <w:rPr>
          <w:rFonts w:asciiTheme="minorHAnsi" w:hAnsiTheme="minorHAnsi" w:cstheme="minorHAnsi"/>
          <w:sz w:val="22"/>
          <w:lang w:val="en-US"/>
        </w:rPr>
        <w:t>e</w:t>
      </w:r>
      <w:r w:rsidR="00705848" w:rsidRPr="00E778FC">
        <w:rPr>
          <w:rFonts w:asciiTheme="minorHAnsi" w:hAnsiTheme="minorHAnsi" w:cstheme="minorHAnsi"/>
          <w:sz w:val="22"/>
          <w:lang w:val="en-US"/>
        </w:rPr>
        <w:t>-</w:t>
      </w:r>
      <w:r w:rsidRPr="00E778FC">
        <w:rPr>
          <w:rFonts w:asciiTheme="minorHAnsi" w:hAnsiTheme="minorHAnsi" w:cstheme="minorHAnsi"/>
          <w:sz w:val="22"/>
          <w:lang w:val="en-US"/>
        </w:rPr>
        <w:t>mail</w:t>
      </w:r>
      <w:r w:rsidR="00705848" w:rsidRPr="00E778FC">
        <w:rPr>
          <w:rFonts w:asciiTheme="minorHAnsi" w:hAnsiTheme="minorHAnsi" w:cstheme="minorHAnsi"/>
          <w:sz w:val="22"/>
          <w:lang w:val="en-US"/>
        </w:rPr>
        <w:t xml:space="preserve">: </w:t>
      </w:r>
      <w:r w:rsidRPr="00E778FC">
        <w:rPr>
          <w:rFonts w:asciiTheme="minorHAnsi" w:hAnsiTheme="minorHAnsi" w:cstheme="minorHAnsi"/>
          <w:sz w:val="22"/>
          <w:lang w:val="en-US"/>
        </w:rPr>
        <w:t xml:space="preserve"> </w:t>
      </w:r>
      <w:r w:rsidR="00E778FC" w:rsidRPr="00E778FC">
        <w:rPr>
          <w:rFonts w:asciiTheme="minorHAnsi" w:hAnsiTheme="minorHAnsi" w:cstheme="minorHAnsi"/>
          <w:sz w:val="22"/>
          <w:lang w:val="en-US"/>
        </w:rPr>
        <w:t>askrobowska@zzw.</w:t>
      </w:r>
      <w:r w:rsidR="00E778FC">
        <w:rPr>
          <w:rFonts w:asciiTheme="minorHAnsi" w:hAnsiTheme="minorHAnsi" w:cstheme="minorHAnsi"/>
          <w:sz w:val="22"/>
          <w:lang w:val="en-US"/>
        </w:rPr>
        <w:t>waw.pl</w:t>
      </w:r>
      <w:r w:rsidRPr="00E778FC">
        <w:rPr>
          <w:rFonts w:asciiTheme="minorHAnsi" w:hAnsiTheme="minorHAnsi" w:cstheme="minorHAnsi"/>
          <w:sz w:val="22"/>
          <w:lang w:val="en-US"/>
        </w:rPr>
        <w:t xml:space="preserve"> tel. </w:t>
      </w:r>
      <w:r w:rsidR="00E778FC">
        <w:rPr>
          <w:rFonts w:asciiTheme="minorHAnsi" w:hAnsiTheme="minorHAnsi" w:cstheme="minorHAnsi"/>
          <w:sz w:val="22"/>
          <w:lang w:val="en-US"/>
        </w:rPr>
        <w:t xml:space="preserve">22 277 42 82, </w:t>
      </w:r>
      <w:r w:rsidR="00E778FC" w:rsidRPr="00E778FC">
        <w:rPr>
          <w:rFonts w:asciiTheme="minorHAnsi" w:hAnsiTheme="minorHAnsi" w:cstheme="minorHAnsi"/>
          <w:sz w:val="22"/>
          <w:lang w:val="en-US"/>
        </w:rPr>
        <w:t>723 245 297</w:t>
      </w:r>
    </w:p>
    <w:p w14:paraId="114A2FF1" w14:textId="77777777" w:rsidR="00713420" w:rsidRPr="00FD12C4" w:rsidRDefault="00332C67" w:rsidP="001D3FDC">
      <w:pPr>
        <w:pStyle w:val="Nagwek2"/>
        <w:numPr>
          <w:ilvl w:val="0"/>
          <w:numId w:val="6"/>
        </w:numPr>
        <w:spacing w:after="120"/>
        <w:ind w:left="426" w:hanging="42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D12C4">
        <w:rPr>
          <w:rFonts w:asciiTheme="minorHAnsi" w:hAnsiTheme="minorHAnsi" w:cstheme="minorHAnsi"/>
          <w:b/>
          <w:bCs/>
          <w:color w:val="auto"/>
          <w:sz w:val="24"/>
          <w:szCs w:val="24"/>
        </w:rPr>
        <w:t>Ochrona danych osobowych</w:t>
      </w:r>
    </w:p>
    <w:p w14:paraId="66A38590" w14:textId="7D4E7F99" w:rsidR="00C80647" w:rsidRPr="00C80647" w:rsidRDefault="00713420" w:rsidP="001D3FDC">
      <w:pPr>
        <w:pStyle w:val="Akapitzlist"/>
        <w:numPr>
          <w:ilvl w:val="0"/>
          <w:numId w:val="10"/>
        </w:numPr>
        <w:spacing w:after="120" w:line="360" w:lineRule="auto"/>
        <w:ind w:left="714" w:hanging="357"/>
        <w:jc w:val="left"/>
        <w:rPr>
          <w:rFonts w:asciiTheme="minorHAnsi" w:hAnsiTheme="minorHAnsi" w:cstheme="minorHAnsi"/>
          <w:iCs/>
          <w:sz w:val="22"/>
          <w:szCs w:val="22"/>
          <w:lang w:eastAsia="pl-PL"/>
        </w:rPr>
      </w:pPr>
      <w:r w:rsidRPr="00C80647">
        <w:rPr>
          <w:rFonts w:asciiTheme="minorHAnsi" w:hAnsiTheme="minorHAnsi" w:cstheme="minorHAnsi"/>
          <w:iCs/>
          <w:sz w:val="22"/>
          <w:szCs w:val="22"/>
          <w:lang w:eastAsia="pl-PL"/>
        </w:rPr>
        <w:t>w związku z realizacją przedmiotu zlecenia Za</w:t>
      </w:r>
      <w:r w:rsidR="00126D17">
        <w:rPr>
          <w:rFonts w:asciiTheme="minorHAnsi" w:hAnsiTheme="minorHAnsi" w:cstheme="minorHAnsi"/>
          <w:iCs/>
          <w:sz w:val="22"/>
          <w:szCs w:val="22"/>
          <w:lang w:eastAsia="pl-PL"/>
        </w:rPr>
        <w:t>rząd Zieleni m.st. Warszawy (dalej jako „ZZW”)</w:t>
      </w:r>
      <w:r w:rsidRPr="00C80647">
        <w:rPr>
          <w:rFonts w:asciiTheme="minorHAnsi" w:hAnsiTheme="minorHAnsi" w:cstheme="minorHAnsi"/>
          <w:iCs/>
          <w:sz w:val="22"/>
          <w:szCs w:val="22"/>
          <w:lang w:eastAsia="pl-PL"/>
        </w:rPr>
        <w:t xml:space="preserve"> </w:t>
      </w:r>
      <w:r w:rsidRPr="00C80647">
        <w:rPr>
          <w:rFonts w:asciiTheme="minorHAnsi" w:hAnsiTheme="minorHAnsi" w:cstheme="minorHAnsi"/>
          <w:iCs/>
          <w:sz w:val="22"/>
          <w:szCs w:val="22"/>
          <w:lang w:eastAsia="pl-PL"/>
        </w:rPr>
        <w:lastRenderedPageBreak/>
        <w:t xml:space="preserve">udostępnia Wykonawcy zwykłe dane osobowe  dotyczące </w:t>
      </w:r>
      <w:r w:rsidRPr="00C80647">
        <w:rPr>
          <w:rFonts w:asciiTheme="minorHAnsi" w:hAnsiTheme="minorHAnsi" w:cstheme="minorHAnsi"/>
          <w:sz w:val="22"/>
          <w:szCs w:val="22"/>
          <w:lang w:eastAsia="pl-PL"/>
        </w:rPr>
        <w:t>pracowników Z</w:t>
      </w:r>
      <w:r w:rsidR="00685CBD">
        <w:rPr>
          <w:rFonts w:asciiTheme="minorHAnsi" w:hAnsiTheme="minorHAnsi" w:cstheme="minorHAnsi"/>
          <w:sz w:val="22"/>
          <w:szCs w:val="22"/>
          <w:lang w:eastAsia="pl-PL"/>
        </w:rPr>
        <w:t>ZW</w:t>
      </w:r>
      <w:r w:rsidRPr="00C80647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80647">
        <w:rPr>
          <w:rFonts w:asciiTheme="minorHAnsi" w:hAnsiTheme="minorHAnsi" w:cstheme="minorHAnsi"/>
          <w:iCs/>
          <w:sz w:val="22"/>
          <w:szCs w:val="22"/>
          <w:lang w:eastAsia="pl-PL"/>
        </w:rPr>
        <w:t>w postaci</w:t>
      </w:r>
      <w:r w:rsidRPr="00C80647">
        <w:rPr>
          <w:rFonts w:asciiTheme="minorHAnsi" w:hAnsiTheme="minorHAnsi" w:cstheme="minorHAnsi"/>
          <w:sz w:val="22"/>
          <w:szCs w:val="22"/>
          <w:lang w:eastAsia="pl-PL"/>
        </w:rPr>
        <w:t>: imion i nazwisk, adresów e-mail i numerów telefonów, podane powyżej.</w:t>
      </w:r>
    </w:p>
    <w:p w14:paraId="41330A75" w14:textId="2E713B04" w:rsidR="00C80647" w:rsidRPr="00C80647" w:rsidRDefault="00713420" w:rsidP="001D3FDC">
      <w:pPr>
        <w:pStyle w:val="Akapitzlist"/>
        <w:numPr>
          <w:ilvl w:val="0"/>
          <w:numId w:val="10"/>
        </w:numPr>
        <w:spacing w:after="120" w:line="360" w:lineRule="auto"/>
        <w:ind w:left="714" w:hanging="357"/>
        <w:jc w:val="left"/>
        <w:rPr>
          <w:rFonts w:asciiTheme="minorHAnsi" w:hAnsiTheme="minorHAnsi" w:cstheme="minorHAnsi"/>
          <w:iCs/>
          <w:sz w:val="22"/>
          <w:szCs w:val="22"/>
          <w:lang w:eastAsia="pl-PL"/>
        </w:rPr>
      </w:pPr>
      <w:r w:rsidRPr="00C80647">
        <w:rPr>
          <w:rFonts w:asciiTheme="minorHAnsi" w:hAnsiTheme="minorHAnsi" w:cstheme="minorHAnsi"/>
          <w:iCs/>
          <w:sz w:val="22"/>
          <w:szCs w:val="22"/>
          <w:lang w:eastAsia="pl-PL"/>
        </w:rPr>
        <w:t>Wykonawca przyjmuje do wiadomości, iż znany jest mu fakt, że od momentu udostępnienia danych, o których mowa w lit. a), realizuje on samodzielnie w stosunku do tych danych obowiązki administratora określone w przepisach Rozporządzenia Parlamentu Europejskiego i</w:t>
      </w:r>
      <w:r w:rsidR="001D3FDC">
        <w:rPr>
          <w:rFonts w:asciiTheme="minorHAnsi" w:hAnsiTheme="minorHAnsi" w:cstheme="minorHAnsi"/>
          <w:iCs/>
          <w:sz w:val="22"/>
          <w:szCs w:val="22"/>
          <w:lang w:eastAsia="pl-PL"/>
        </w:rPr>
        <w:t> </w:t>
      </w:r>
      <w:r w:rsidRPr="00C80647">
        <w:rPr>
          <w:rFonts w:asciiTheme="minorHAnsi" w:hAnsiTheme="minorHAnsi" w:cstheme="minorHAnsi"/>
          <w:iCs/>
          <w:sz w:val="22"/>
          <w:szCs w:val="22"/>
          <w:lang w:eastAsia="pl-PL"/>
        </w:rPr>
        <w:t>Rady (UE) 2016/679 z dnia 27 kwietnia 2016r. w sprawie ochrony osób fizycznych w związku z przetwarzaniem danych osobowych i w sprawie swobodnego przepływu takich danych oraz uchylenia dyrektywy 95/46/WE (ogólne rozporządzenie o ochronie danych, Dz. Urz. UE L 119 z 04.05.2016 r., dalej: RODO) oraz przepisach krajowych z zakresu ochrony danych osobowych, w szczególności ustawy z dnia 10 maja 2018 r.  o ochronie danych osobowych</w:t>
      </w:r>
      <w:r w:rsidR="00276CA4">
        <w:rPr>
          <w:rFonts w:asciiTheme="minorHAnsi" w:hAnsiTheme="minorHAnsi" w:cstheme="minorHAnsi"/>
          <w:iCs/>
          <w:sz w:val="22"/>
          <w:szCs w:val="22"/>
          <w:lang w:eastAsia="pl-PL"/>
        </w:rPr>
        <w:t>.</w:t>
      </w:r>
    </w:p>
    <w:p w14:paraId="71823855" w14:textId="478209E4" w:rsidR="00C80647" w:rsidRPr="00C80647" w:rsidRDefault="00713420" w:rsidP="001D3FDC">
      <w:pPr>
        <w:pStyle w:val="Akapitzlist"/>
        <w:numPr>
          <w:ilvl w:val="0"/>
          <w:numId w:val="10"/>
        </w:numPr>
        <w:spacing w:after="120" w:line="360" w:lineRule="auto"/>
        <w:ind w:left="714" w:hanging="357"/>
        <w:jc w:val="left"/>
        <w:rPr>
          <w:rFonts w:asciiTheme="minorHAnsi" w:hAnsiTheme="minorHAnsi" w:cstheme="minorHAnsi"/>
          <w:iCs/>
          <w:sz w:val="22"/>
          <w:szCs w:val="22"/>
          <w:lang w:eastAsia="pl-PL"/>
        </w:rPr>
      </w:pPr>
      <w:r w:rsidRPr="00C80647">
        <w:rPr>
          <w:rFonts w:asciiTheme="minorHAnsi" w:hAnsiTheme="minorHAnsi" w:cstheme="minorHAnsi"/>
          <w:iCs/>
          <w:sz w:val="22"/>
          <w:szCs w:val="22"/>
          <w:lang w:eastAsia="pl-PL"/>
        </w:rPr>
        <w:t>Z</w:t>
      </w:r>
      <w:r w:rsidR="00685CBD">
        <w:rPr>
          <w:rFonts w:asciiTheme="minorHAnsi" w:hAnsiTheme="minorHAnsi" w:cstheme="minorHAnsi"/>
          <w:iCs/>
          <w:sz w:val="22"/>
          <w:szCs w:val="22"/>
          <w:lang w:eastAsia="pl-PL"/>
        </w:rPr>
        <w:t>ZW</w:t>
      </w:r>
      <w:r w:rsidRPr="00C80647">
        <w:rPr>
          <w:rFonts w:asciiTheme="minorHAnsi" w:hAnsiTheme="minorHAnsi" w:cstheme="minorHAnsi"/>
          <w:iCs/>
          <w:sz w:val="22"/>
          <w:szCs w:val="22"/>
          <w:lang w:eastAsia="pl-PL"/>
        </w:rPr>
        <w:t xml:space="preserve"> nie odpowiada za wypełnianie przez Wykonawcę obowiązków, o których mowa w lit. b).</w:t>
      </w:r>
    </w:p>
    <w:p w14:paraId="70E16FC2" w14:textId="7F507D1B" w:rsidR="00713420" w:rsidRPr="00621C90" w:rsidRDefault="00713420" w:rsidP="001D3FDC">
      <w:pPr>
        <w:pStyle w:val="Akapitzlist"/>
        <w:numPr>
          <w:ilvl w:val="0"/>
          <w:numId w:val="10"/>
        </w:numPr>
        <w:spacing w:after="240" w:line="360" w:lineRule="auto"/>
        <w:ind w:left="714" w:hanging="357"/>
        <w:jc w:val="left"/>
        <w:rPr>
          <w:rFonts w:asciiTheme="minorHAnsi" w:hAnsiTheme="minorHAnsi" w:cstheme="minorHAnsi"/>
          <w:iCs/>
          <w:sz w:val="22"/>
          <w:szCs w:val="22"/>
          <w:lang w:eastAsia="pl-PL"/>
        </w:rPr>
      </w:pPr>
      <w:r w:rsidRPr="00C80647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Z</w:t>
      </w:r>
      <w:r w:rsidR="00685CBD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ZW</w:t>
      </w:r>
      <w:r w:rsidRPr="00C80647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 oświadcza, iż realizuje obowiązki Administratora danych osobowych, określone w przepisach RODO, w zakresie danych osobowych </w:t>
      </w:r>
      <w:r w:rsidR="007E52CF" w:rsidRPr="00C814CD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Wykonawcy, w sytuacji,</w:t>
      </w:r>
      <w:r w:rsidR="00276CA4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 </w:t>
      </w:r>
      <w:r w:rsidR="007E52CF" w:rsidRPr="00C814CD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w której jest on osobą fizyczną (w tym osobą fizyczną prowadzącą działalność gospodarczą), a także danych osobowych </w:t>
      </w:r>
      <w:r w:rsidRPr="00C80647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osób, które Wykonawca wskaże ze swojej strony do realizacji niniejszego zlecenia.</w:t>
      </w:r>
    </w:p>
    <w:p w14:paraId="37BC9BA3" w14:textId="7891BEEA" w:rsidR="00621C90" w:rsidRPr="00621C90" w:rsidRDefault="00586487" w:rsidP="008C3B02">
      <w:pPr>
        <w:pStyle w:val="Akapitzlist"/>
        <w:numPr>
          <w:ilvl w:val="0"/>
          <w:numId w:val="10"/>
        </w:numPr>
        <w:spacing w:after="120" w:line="360" w:lineRule="auto"/>
        <w:ind w:left="714" w:hanging="357"/>
        <w:jc w:val="left"/>
        <w:rPr>
          <w:rStyle w:val="Hipercze"/>
          <w:rFonts w:asciiTheme="minorHAnsi" w:eastAsia="Open Sans" w:hAnsiTheme="minorHAnsi" w:cstheme="minorHAnsi"/>
          <w:bCs/>
          <w:color w:val="000000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F245E" w:rsidRPr="00601EA6">
        <w:rPr>
          <w:rFonts w:asciiTheme="minorHAnsi" w:hAnsiTheme="minorHAnsi" w:cstheme="minorHAnsi"/>
          <w:sz w:val="22"/>
          <w:szCs w:val="22"/>
        </w:rPr>
        <w:t>Klauzula informacyjna dla reprezentantów, w tym pełnomocników oraz osób wskazanych do kontaktu, a także pracowników i współpracowników w związku z wykonaniem umowy dostępna jest na stronie internetowej Zarządu Zieleni m.st. Warszawy adres: www.zzw.waw.pl w zakładce: Polityki i RODO.</w:t>
      </w:r>
    </w:p>
    <w:p w14:paraId="090860BB" w14:textId="0367B663" w:rsidR="00713420" w:rsidRDefault="00332C67" w:rsidP="008C3B02">
      <w:pPr>
        <w:pStyle w:val="Nagwek2"/>
        <w:numPr>
          <w:ilvl w:val="0"/>
          <w:numId w:val="6"/>
        </w:numPr>
        <w:spacing w:before="120" w:after="240"/>
        <w:ind w:left="283" w:hanging="357"/>
        <w:rPr>
          <w:rFonts w:asciiTheme="minorHAnsi" w:hAnsiTheme="minorHAnsi" w:cstheme="minorHAnsi"/>
          <w:sz w:val="22"/>
          <w:szCs w:val="22"/>
        </w:rPr>
      </w:pPr>
      <w:r w:rsidRPr="00FD12C4">
        <w:rPr>
          <w:rFonts w:asciiTheme="minorHAnsi" w:hAnsiTheme="minorHAnsi" w:cstheme="minorHAnsi"/>
          <w:b/>
          <w:bCs/>
          <w:color w:val="auto"/>
          <w:sz w:val="24"/>
          <w:szCs w:val="24"/>
        </w:rPr>
        <w:t>Załączniki:</w:t>
      </w:r>
      <w:r w:rsidR="001D3FDC" w:rsidRPr="001D3FD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1D3FDC" w:rsidRPr="001D3FDC">
        <w:rPr>
          <w:rFonts w:asciiTheme="minorHAnsi" w:hAnsiTheme="minorHAnsi" w:cstheme="minorHAnsi"/>
          <w:sz w:val="22"/>
          <w:szCs w:val="22"/>
        </w:rPr>
        <w:t>[skreśl ten punkt, jeśli nie dotyczy]</w:t>
      </w:r>
    </w:p>
    <w:p w14:paraId="43DEACC1" w14:textId="2FAB292F" w:rsidR="00621C90" w:rsidRPr="00D4063D" w:rsidRDefault="00621C90" w:rsidP="003A44D6">
      <w:pPr>
        <w:pStyle w:val="Akapitzlist"/>
        <w:spacing w:after="120" w:line="360" w:lineRule="auto"/>
        <w:ind w:left="714" w:right="-584"/>
        <w:rPr>
          <w:rFonts w:asciiTheme="minorHAnsi" w:eastAsia="Open Sans" w:hAnsiTheme="minorHAnsi" w:cstheme="minorHAnsi"/>
          <w:bCs/>
          <w:color w:val="000000"/>
          <w:sz w:val="22"/>
          <w:szCs w:val="22"/>
        </w:rPr>
      </w:pPr>
      <w:r w:rsidRPr="00D4063D">
        <w:rPr>
          <w:rFonts w:asciiTheme="minorHAnsi" w:eastAsia="Open Sans" w:hAnsiTheme="minorHAnsi" w:cstheme="minorHAnsi"/>
          <w:bCs/>
          <w:color w:val="000000"/>
          <w:sz w:val="22"/>
        </w:rPr>
        <w:t>Oferta Wykonawcy</w:t>
      </w:r>
      <w:r w:rsidR="00D4063D">
        <w:rPr>
          <w:rFonts w:asciiTheme="minorHAnsi" w:eastAsia="Open Sans" w:hAnsiTheme="minorHAnsi" w:cstheme="minorHAnsi"/>
          <w:bCs/>
          <w:color w:val="000000"/>
          <w:sz w:val="22"/>
        </w:rPr>
        <w:t xml:space="preserve"> </w:t>
      </w:r>
      <w:r w:rsidR="00D4063D" w:rsidRPr="001D3FDC">
        <w:rPr>
          <w:rFonts w:asciiTheme="minorHAnsi" w:hAnsiTheme="minorHAnsi" w:cstheme="minorHAnsi"/>
          <w:sz w:val="22"/>
          <w:szCs w:val="22"/>
        </w:rPr>
        <w:t>[skreśl ten punkt, jeśli nie dotyczy]</w:t>
      </w:r>
    </w:p>
    <w:p w14:paraId="7C712541" w14:textId="7DAA4AE6" w:rsidR="00332C67" w:rsidRPr="00FD12C4" w:rsidRDefault="00332C67" w:rsidP="001D3FDC">
      <w:pPr>
        <w:pStyle w:val="Nagwek2"/>
        <w:numPr>
          <w:ilvl w:val="0"/>
          <w:numId w:val="6"/>
        </w:numPr>
        <w:spacing w:after="120"/>
        <w:ind w:left="283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FD12C4">
        <w:rPr>
          <w:rFonts w:asciiTheme="minorHAnsi" w:hAnsiTheme="minorHAnsi" w:cstheme="minorHAnsi"/>
          <w:b/>
          <w:bCs/>
          <w:color w:val="auto"/>
          <w:sz w:val="24"/>
          <w:szCs w:val="24"/>
        </w:rPr>
        <w:t>Zastrzeżenie:</w:t>
      </w:r>
    </w:p>
    <w:p w14:paraId="27BCF6B7" w14:textId="4122C5CE" w:rsidR="005C29D8" w:rsidRDefault="00332C67" w:rsidP="001D3FDC">
      <w:pPr>
        <w:tabs>
          <w:tab w:val="left" w:pos="-142"/>
        </w:tabs>
        <w:spacing w:after="240" w:line="360" w:lineRule="auto"/>
        <w:ind w:left="284" w:right="11"/>
        <w:rPr>
          <w:rFonts w:asciiTheme="minorHAnsi" w:hAnsiTheme="minorHAnsi" w:cstheme="minorHAnsi"/>
          <w:szCs w:val="24"/>
        </w:rPr>
      </w:pPr>
      <w:r w:rsidRPr="005C29D8">
        <w:rPr>
          <w:rFonts w:asciiTheme="minorHAnsi" w:hAnsiTheme="minorHAnsi" w:cstheme="minorHAnsi"/>
          <w:szCs w:val="24"/>
        </w:rPr>
        <w:t>Poprzez przyjęcie niniejszego zlecenia do realizacji Wykonawca wyraża zgodę na realizację zlecenia na warunkach określonych powyżej.</w:t>
      </w:r>
    </w:p>
    <w:p w14:paraId="7D3E60E0" w14:textId="5B3853A7" w:rsidR="005C29D8" w:rsidRDefault="005C29D8" w:rsidP="001D3FDC">
      <w:pPr>
        <w:tabs>
          <w:tab w:val="center" w:leader="dot" w:pos="9061"/>
        </w:tabs>
        <w:spacing w:before="720" w:after="120" w:line="360" w:lineRule="auto"/>
        <w:ind w:left="5387" w:right="1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</w:p>
    <w:p w14:paraId="183BF683" w14:textId="1CCF8DDB" w:rsidR="00332C67" w:rsidRPr="001D3FDC" w:rsidRDefault="00332C67" w:rsidP="001D3FDC">
      <w:pPr>
        <w:tabs>
          <w:tab w:val="left" w:pos="-142"/>
        </w:tabs>
        <w:spacing w:after="0" w:line="360" w:lineRule="auto"/>
        <w:ind w:left="5529" w:right="11"/>
        <w:rPr>
          <w:rFonts w:asciiTheme="minorHAnsi" w:hAnsiTheme="minorHAnsi" w:cstheme="minorHAnsi"/>
          <w:iCs/>
          <w:szCs w:val="24"/>
        </w:rPr>
      </w:pPr>
      <w:r w:rsidRPr="005C29D8">
        <w:rPr>
          <w:rFonts w:asciiTheme="minorHAnsi" w:hAnsiTheme="minorHAnsi" w:cstheme="minorHAnsi"/>
          <w:szCs w:val="24"/>
        </w:rPr>
        <w:t xml:space="preserve">Podpis </w:t>
      </w:r>
      <w:r w:rsidR="00276CA4">
        <w:rPr>
          <w:rFonts w:asciiTheme="minorHAnsi" w:hAnsiTheme="minorHAnsi" w:cstheme="minorHAnsi"/>
          <w:szCs w:val="24"/>
        </w:rPr>
        <w:t>K</w:t>
      </w:r>
      <w:r w:rsidRPr="005C29D8">
        <w:rPr>
          <w:rFonts w:asciiTheme="minorHAnsi" w:hAnsiTheme="minorHAnsi" w:cstheme="minorHAnsi"/>
          <w:szCs w:val="24"/>
        </w:rPr>
        <w:t>ierownika Zamawiającego</w:t>
      </w:r>
    </w:p>
    <w:sectPr w:rsidR="00332C67" w:rsidRPr="001D3FDC" w:rsidSect="00FE3C23">
      <w:headerReference w:type="default" r:id="rId14"/>
      <w:pgSz w:w="11906" w:h="16838"/>
      <w:pgMar w:top="1417" w:right="1417" w:bottom="1417" w:left="1417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A004" w14:textId="77777777" w:rsidR="000C2191" w:rsidRDefault="000C2191" w:rsidP="00332C67">
      <w:pPr>
        <w:spacing w:after="0" w:line="240" w:lineRule="auto"/>
      </w:pPr>
      <w:r>
        <w:separator/>
      </w:r>
    </w:p>
  </w:endnote>
  <w:endnote w:type="continuationSeparator" w:id="0">
    <w:p w14:paraId="12F41BA1" w14:textId="77777777" w:rsidR="000C2191" w:rsidRDefault="000C2191" w:rsidP="0033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4716" w14:textId="77777777" w:rsidR="000C2191" w:rsidRDefault="000C2191" w:rsidP="00332C67">
      <w:pPr>
        <w:spacing w:after="0" w:line="240" w:lineRule="auto"/>
      </w:pPr>
      <w:r>
        <w:separator/>
      </w:r>
    </w:p>
  </w:footnote>
  <w:footnote w:type="continuationSeparator" w:id="0">
    <w:p w14:paraId="714B19B9" w14:textId="77777777" w:rsidR="000C2191" w:rsidRDefault="000C2191" w:rsidP="00332C67">
      <w:pPr>
        <w:spacing w:after="0" w:line="240" w:lineRule="auto"/>
      </w:pPr>
      <w:r>
        <w:continuationSeparator/>
      </w:r>
    </w:p>
  </w:footnote>
  <w:footnote w:id="1">
    <w:p w14:paraId="2EADEEB7" w14:textId="77777777" w:rsidR="001023D7" w:rsidRDefault="001023D7" w:rsidP="001023D7">
      <w:pPr>
        <w:pStyle w:val="Tekstprzypisudolnego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W przypadku zastosowania zdania 1, usunąć zdanie 2 (lub odwrotnie)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9693" w14:textId="0EF0D860" w:rsidR="00332C67" w:rsidRPr="00F11130" w:rsidRDefault="00332C67" w:rsidP="00F11130">
    <w:pPr>
      <w:spacing w:after="240" w:line="257" w:lineRule="auto"/>
      <w:ind w:right="11"/>
      <w:jc w:val="right"/>
      <w:rPr>
        <w:rFonts w:asciiTheme="minorHAnsi" w:eastAsia="Times New Roman" w:hAnsiTheme="minorHAnsi" w:cstheme="minorHAnsi"/>
        <w:iCs/>
        <w:kern w:val="0"/>
        <w:sz w:val="22"/>
      </w:rPr>
    </w:pPr>
    <w:r w:rsidRPr="00F11130">
      <w:rPr>
        <w:rFonts w:asciiTheme="minorHAnsi" w:eastAsia="Times New Roman" w:hAnsiTheme="minorHAnsi" w:cstheme="minorHAnsi"/>
        <w:b/>
        <w:bCs/>
        <w:iCs/>
        <w:kern w:val="0"/>
        <w:sz w:val="22"/>
      </w:rPr>
      <w:t xml:space="preserve"> </w:t>
    </w:r>
    <w:r w:rsidRPr="00F11130">
      <w:rPr>
        <w:rFonts w:asciiTheme="minorHAnsi" w:eastAsia="Times New Roman" w:hAnsiTheme="minorHAnsi" w:cstheme="minorHAnsi"/>
        <w:iCs/>
        <w:kern w:val="0"/>
        <w:sz w:val="22"/>
      </w:rPr>
      <w:t>Załącznik nr 3 do Regulaminu udzielania przez</w:t>
    </w:r>
    <w:r w:rsidR="00F11130">
      <w:rPr>
        <w:rFonts w:asciiTheme="minorHAnsi" w:eastAsia="Times New Roman" w:hAnsiTheme="minorHAnsi" w:cstheme="minorHAnsi"/>
        <w:iCs/>
        <w:kern w:val="0"/>
        <w:sz w:val="22"/>
      </w:rPr>
      <w:br/>
    </w:r>
    <w:r w:rsidRPr="00FE3C23">
      <w:rPr>
        <w:rFonts w:asciiTheme="minorHAnsi" w:eastAsia="Times New Roman" w:hAnsiTheme="minorHAnsi" w:cstheme="minorHAnsi"/>
        <w:iCs/>
        <w:kern w:val="0"/>
        <w:sz w:val="22"/>
      </w:rPr>
      <w:t>Zarząd Zieleni m.st. Warszawy zamówień publicznych</w:t>
    </w:r>
    <w:r w:rsidR="00F11130" w:rsidRPr="00D21EF3">
      <w:rPr>
        <w:rFonts w:asciiTheme="minorHAnsi" w:eastAsia="Times New Roman" w:hAnsiTheme="minorHAnsi" w:cstheme="minorHAnsi"/>
        <w:iCs/>
        <w:kern w:val="0"/>
        <w:sz w:val="22"/>
        <w:u w:val="single"/>
      </w:rPr>
      <w:br/>
    </w:r>
    <w:r w:rsidRPr="00D21EF3">
      <w:rPr>
        <w:rFonts w:asciiTheme="minorHAnsi" w:eastAsia="Times New Roman" w:hAnsiTheme="minorHAnsi" w:cstheme="minorHAnsi"/>
        <w:b/>
        <w:bCs/>
        <w:iCs/>
        <w:kern w:val="0"/>
        <w:sz w:val="22"/>
      </w:rPr>
      <w:t>o</w:t>
    </w:r>
    <w:r w:rsidRPr="00F11130">
      <w:rPr>
        <w:rFonts w:asciiTheme="minorHAnsi" w:eastAsia="Times New Roman" w:hAnsiTheme="minorHAnsi" w:cstheme="minorHAnsi"/>
        <w:iCs/>
        <w:kern w:val="0"/>
        <w:sz w:val="22"/>
      </w:rPr>
      <w:t xml:space="preserve"> wartości poniżej 130 000 zł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5E8"/>
    <w:multiLevelType w:val="hybridMultilevel"/>
    <w:tmpl w:val="95929C22"/>
    <w:lvl w:ilvl="0" w:tplc="89A874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900D91"/>
    <w:multiLevelType w:val="multilevel"/>
    <w:tmpl w:val="2ADA36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F58AB"/>
    <w:multiLevelType w:val="multilevel"/>
    <w:tmpl w:val="C2B4FB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53503"/>
    <w:multiLevelType w:val="hybridMultilevel"/>
    <w:tmpl w:val="44CA8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73A14"/>
    <w:multiLevelType w:val="multilevel"/>
    <w:tmpl w:val="B8CAAA8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50C147C"/>
    <w:multiLevelType w:val="hybridMultilevel"/>
    <w:tmpl w:val="D592F46C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17">
      <w:start w:val="1"/>
      <w:numFmt w:val="lowerLetter"/>
      <w:lvlText w:val="%4)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FF53E75"/>
    <w:multiLevelType w:val="hybridMultilevel"/>
    <w:tmpl w:val="7E587DD6"/>
    <w:lvl w:ilvl="0" w:tplc="89A874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E995D61"/>
    <w:multiLevelType w:val="hybridMultilevel"/>
    <w:tmpl w:val="A8FAEA8C"/>
    <w:lvl w:ilvl="0" w:tplc="B84CDBB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127BB8"/>
    <w:multiLevelType w:val="multilevel"/>
    <w:tmpl w:val="AC0E4620"/>
    <w:lvl w:ilvl="0">
      <w:start w:val="1"/>
      <w:numFmt w:val="decimal"/>
      <w:lvlText w:val="%1."/>
      <w:lvlJc w:val="left"/>
      <w:pPr>
        <w:ind w:left="0" w:firstLine="0"/>
      </w:pPr>
      <w:rPr>
        <w:rFonts w:ascii="Open Sans Semibold" w:hAnsi="Open Sans Semibold" w:hint="default"/>
        <w:lang w:val="pl-PL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22410EF"/>
    <w:multiLevelType w:val="hybridMultilevel"/>
    <w:tmpl w:val="95F6AD1A"/>
    <w:lvl w:ilvl="0" w:tplc="A6AA46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03E21"/>
    <w:multiLevelType w:val="multilevel"/>
    <w:tmpl w:val="3E8837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903179"/>
    <w:multiLevelType w:val="hybridMultilevel"/>
    <w:tmpl w:val="443624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F5F06"/>
    <w:multiLevelType w:val="hybridMultilevel"/>
    <w:tmpl w:val="43744F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637345"/>
    <w:multiLevelType w:val="multilevel"/>
    <w:tmpl w:val="2D56AB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B158BA"/>
    <w:multiLevelType w:val="hybridMultilevel"/>
    <w:tmpl w:val="4EFED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C6951"/>
    <w:multiLevelType w:val="hybridMultilevel"/>
    <w:tmpl w:val="1CFA00E6"/>
    <w:lvl w:ilvl="0" w:tplc="A6AA46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66467"/>
    <w:multiLevelType w:val="hybridMultilevel"/>
    <w:tmpl w:val="27625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115E0"/>
    <w:multiLevelType w:val="hybridMultilevel"/>
    <w:tmpl w:val="DFB47F9C"/>
    <w:lvl w:ilvl="0" w:tplc="2988937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91D0E0C"/>
    <w:multiLevelType w:val="hybridMultilevel"/>
    <w:tmpl w:val="3C04C9B0"/>
    <w:lvl w:ilvl="0" w:tplc="468CB5A0">
      <w:start w:val="2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440667">
    <w:abstractNumId w:val="8"/>
  </w:num>
  <w:num w:numId="2" w16cid:durableId="983239026">
    <w:abstractNumId w:val="7"/>
  </w:num>
  <w:num w:numId="3" w16cid:durableId="1380473474">
    <w:abstractNumId w:val="5"/>
  </w:num>
  <w:num w:numId="4" w16cid:durableId="888033963">
    <w:abstractNumId w:val="2"/>
  </w:num>
  <w:num w:numId="5" w16cid:durableId="171140572">
    <w:abstractNumId w:val="12"/>
  </w:num>
  <w:num w:numId="6" w16cid:durableId="805005982">
    <w:abstractNumId w:val="17"/>
  </w:num>
  <w:num w:numId="7" w16cid:durableId="660618439">
    <w:abstractNumId w:val="14"/>
  </w:num>
  <w:num w:numId="8" w16cid:durableId="245379861">
    <w:abstractNumId w:val="15"/>
  </w:num>
  <w:num w:numId="9" w16cid:durableId="746418011">
    <w:abstractNumId w:val="9"/>
  </w:num>
  <w:num w:numId="10" w16cid:durableId="1124927193">
    <w:abstractNumId w:val="16"/>
  </w:num>
  <w:num w:numId="11" w16cid:durableId="1598055814">
    <w:abstractNumId w:val="3"/>
  </w:num>
  <w:num w:numId="12" w16cid:durableId="1978795787">
    <w:abstractNumId w:val="11"/>
  </w:num>
  <w:num w:numId="13" w16cid:durableId="64424384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8885380">
    <w:abstractNumId w:val="0"/>
  </w:num>
  <w:num w:numId="15" w16cid:durableId="1959800521">
    <w:abstractNumId w:val="4"/>
  </w:num>
  <w:num w:numId="16" w16cid:durableId="1544904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1922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23536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35586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67"/>
    <w:rsid w:val="0000535D"/>
    <w:rsid w:val="000214C0"/>
    <w:rsid w:val="00033D65"/>
    <w:rsid w:val="0005441F"/>
    <w:rsid w:val="000942BF"/>
    <w:rsid w:val="000A7527"/>
    <w:rsid w:val="000B12D6"/>
    <w:rsid w:val="000B6D6A"/>
    <w:rsid w:val="000C2191"/>
    <w:rsid w:val="001023D7"/>
    <w:rsid w:val="00126D17"/>
    <w:rsid w:val="0015400E"/>
    <w:rsid w:val="001A22C1"/>
    <w:rsid w:val="001B6E29"/>
    <w:rsid w:val="001D3FDC"/>
    <w:rsid w:val="001F7C0F"/>
    <w:rsid w:val="00221575"/>
    <w:rsid w:val="00240C7F"/>
    <w:rsid w:val="00243453"/>
    <w:rsid w:val="00262683"/>
    <w:rsid w:val="00274C08"/>
    <w:rsid w:val="00276400"/>
    <w:rsid w:val="00276CA4"/>
    <w:rsid w:val="00286276"/>
    <w:rsid w:val="002A2714"/>
    <w:rsid w:val="002B405B"/>
    <w:rsid w:val="002F0A6C"/>
    <w:rsid w:val="002F4327"/>
    <w:rsid w:val="003106DE"/>
    <w:rsid w:val="003264D6"/>
    <w:rsid w:val="00332C67"/>
    <w:rsid w:val="00361FF7"/>
    <w:rsid w:val="00371BC0"/>
    <w:rsid w:val="00382C16"/>
    <w:rsid w:val="00382FF1"/>
    <w:rsid w:val="003A44D6"/>
    <w:rsid w:val="003A6BB5"/>
    <w:rsid w:val="003C0C14"/>
    <w:rsid w:val="003E2804"/>
    <w:rsid w:val="003E61E3"/>
    <w:rsid w:val="003E6C08"/>
    <w:rsid w:val="003F337D"/>
    <w:rsid w:val="003F5156"/>
    <w:rsid w:val="004778B0"/>
    <w:rsid w:val="004F56AE"/>
    <w:rsid w:val="00504F5F"/>
    <w:rsid w:val="0050635D"/>
    <w:rsid w:val="00525F79"/>
    <w:rsid w:val="005305DE"/>
    <w:rsid w:val="005367F7"/>
    <w:rsid w:val="00564825"/>
    <w:rsid w:val="005702DA"/>
    <w:rsid w:val="00586487"/>
    <w:rsid w:val="00587094"/>
    <w:rsid w:val="005C29D8"/>
    <w:rsid w:val="005F1383"/>
    <w:rsid w:val="00621C90"/>
    <w:rsid w:val="00636983"/>
    <w:rsid w:val="00656A89"/>
    <w:rsid w:val="00685CBD"/>
    <w:rsid w:val="00696AEE"/>
    <w:rsid w:val="006B6468"/>
    <w:rsid w:val="006D743E"/>
    <w:rsid w:val="006F0744"/>
    <w:rsid w:val="00701703"/>
    <w:rsid w:val="007034B6"/>
    <w:rsid w:val="00705848"/>
    <w:rsid w:val="00712EDE"/>
    <w:rsid w:val="00713420"/>
    <w:rsid w:val="00721446"/>
    <w:rsid w:val="007279E1"/>
    <w:rsid w:val="00745DDA"/>
    <w:rsid w:val="0078079D"/>
    <w:rsid w:val="0078175D"/>
    <w:rsid w:val="007E1580"/>
    <w:rsid w:val="007E52CF"/>
    <w:rsid w:val="007E6D56"/>
    <w:rsid w:val="0080783C"/>
    <w:rsid w:val="00825241"/>
    <w:rsid w:val="00871F89"/>
    <w:rsid w:val="00876297"/>
    <w:rsid w:val="008A5E9D"/>
    <w:rsid w:val="008C3B02"/>
    <w:rsid w:val="008E63E1"/>
    <w:rsid w:val="00923139"/>
    <w:rsid w:val="009521A1"/>
    <w:rsid w:val="00960865"/>
    <w:rsid w:val="00965917"/>
    <w:rsid w:val="0097363A"/>
    <w:rsid w:val="00983FC7"/>
    <w:rsid w:val="009A0662"/>
    <w:rsid w:val="009B4DAE"/>
    <w:rsid w:val="009D3CA7"/>
    <w:rsid w:val="00A515A4"/>
    <w:rsid w:val="00A547AC"/>
    <w:rsid w:val="00A602F2"/>
    <w:rsid w:val="00A67EB5"/>
    <w:rsid w:val="00A73C17"/>
    <w:rsid w:val="00AA54F6"/>
    <w:rsid w:val="00AB06AF"/>
    <w:rsid w:val="00AC32CB"/>
    <w:rsid w:val="00AD502E"/>
    <w:rsid w:val="00AF03F3"/>
    <w:rsid w:val="00AF4C8A"/>
    <w:rsid w:val="00B37E1B"/>
    <w:rsid w:val="00B42F3F"/>
    <w:rsid w:val="00B55E78"/>
    <w:rsid w:val="00B700EB"/>
    <w:rsid w:val="00B83927"/>
    <w:rsid w:val="00B966D8"/>
    <w:rsid w:val="00C34CED"/>
    <w:rsid w:val="00C42100"/>
    <w:rsid w:val="00C42FD1"/>
    <w:rsid w:val="00C50AF3"/>
    <w:rsid w:val="00C55DE2"/>
    <w:rsid w:val="00C65DD1"/>
    <w:rsid w:val="00C80647"/>
    <w:rsid w:val="00C814CD"/>
    <w:rsid w:val="00C95684"/>
    <w:rsid w:val="00CF56E7"/>
    <w:rsid w:val="00CF6682"/>
    <w:rsid w:val="00CF695B"/>
    <w:rsid w:val="00D21EF3"/>
    <w:rsid w:val="00D4063D"/>
    <w:rsid w:val="00D47480"/>
    <w:rsid w:val="00D6647B"/>
    <w:rsid w:val="00DD0FDA"/>
    <w:rsid w:val="00DD46FA"/>
    <w:rsid w:val="00DD6CEA"/>
    <w:rsid w:val="00DD7697"/>
    <w:rsid w:val="00DE2678"/>
    <w:rsid w:val="00E13969"/>
    <w:rsid w:val="00E778FC"/>
    <w:rsid w:val="00E943BB"/>
    <w:rsid w:val="00EC561E"/>
    <w:rsid w:val="00EE6E90"/>
    <w:rsid w:val="00EF245E"/>
    <w:rsid w:val="00EF7F30"/>
    <w:rsid w:val="00F11130"/>
    <w:rsid w:val="00F5159C"/>
    <w:rsid w:val="00F66B5C"/>
    <w:rsid w:val="00F8304A"/>
    <w:rsid w:val="00F85445"/>
    <w:rsid w:val="00FA2CB0"/>
    <w:rsid w:val="00FA6F8B"/>
    <w:rsid w:val="00FD12C4"/>
    <w:rsid w:val="00FE3C23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F73D2"/>
  <w15:chartTrackingRefBased/>
  <w15:docId w15:val="{EA4B5392-731A-4477-942B-A824B81B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C67"/>
    <w:pPr>
      <w:suppressAutoHyphens/>
      <w:spacing w:line="252" w:lineRule="auto"/>
    </w:pPr>
    <w:rPr>
      <w:rFonts w:ascii="Calibri" w:eastAsia="SimSun" w:hAnsi="Calibri" w:cs="font302"/>
      <w:kern w:val="1"/>
      <w:sz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5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C67"/>
  </w:style>
  <w:style w:type="paragraph" w:styleId="Stopka">
    <w:name w:val="footer"/>
    <w:basedOn w:val="Normalny"/>
    <w:link w:val="StopkaZnak"/>
    <w:uiPriority w:val="99"/>
    <w:unhideWhenUsed/>
    <w:rsid w:val="0033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C67"/>
  </w:style>
  <w:style w:type="paragraph" w:styleId="Akapitzlist">
    <w:name w:val="List Paragraph"/>
    <w:aliases w:val="normalny tekst,List Paragraph,Numerowanie,Akapit z listą BS,Kolorowa lista — akcent 11,Podsis rysunku,Preambuła,EPL lista punktowana z wyrózneniem,A_wyliczenie,K-P_odwolanie,Akapit z listą5,maz_wyliczenie,opis dzialania,Akapit z listą4,L1"/>
    <w:basedOn w:val="Normalny"/>
    <w:link w:val="AkapitzlistZnak"/>
    <w:uiPriority w:val="34"/>
    <w:qFormat/>
    <w:rsid w:val="00332C67"/>
    <w:pPr>
      <w:widowControl w:val="0"/>
      <w:suppressAutoHyphens w:val="0"/>
      <w:spacing w:after="0" w:line="240" w:lineRule="auto"/>
      <w:ind w:left="708"/>
      <w:jc w:val="both"/>
    </w:pPr>
    <w:rPr>
      <w:rFonts w:ascii="Times New Roman" w:hAnsi="Times New Roman" w:cs="Times New Roman"/>
      <w:kern w:val="2"/>
      <w:sz w:val="21"/>
      <w:szCs w:val="20"/>
      <w:lang w:eastAsia="zh-CN"/>
    </w:rPr>
  </w:style>
  <w:style w:type="paragraph" w:styleId="NormalnyWeb">
    <w:name w:val="Normal (Web)"/>
    <w:basedOn w:val="Normalny"/>
    <w:uiPriority w:val="99"/>
    <w:unhideWhenUsed/>
    <w:rsid w:val="00332C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</w:rPr>
  </w:style>
  <w:style w:type="character" w:customStyle="1" w:styleId="srodtytul">
    <w:name w:val="srodtytul"/>
    <w:rsid w:val="00332C67"/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Preambuła Znak,EPL lista punktowana z wyrózneniem Znak,A_wyliczenie Znak,K-P_odwolanie Znak,L1 Znak"/>
    <w:link w:val="Akapitzlist"/>
    <w:uiPriority w:val="34"/>
    <w:qFormat/>
    <w:locked/>
    <w:rsid w:val="00332C67"/>
    <w:rPr>
      <w:rFonts w:ascii="Times New Roman" w:eastAsia="SimSun" w:hAnsi="Times New Roman" w:cs="Times New Roman"/>
      <w:sz w:val="21"/>
      <w:szCs w:val="20"/>
      <w:lang w:eastAsia="zh-C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25F7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42100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1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1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100"/>
    <w:rPr>
      <w:rFonts w:ascii="Calibri" w:eastAsia="SimSun" w:hAnsi="Calibri" w:cs="font302"/>
      <w:kern w:val="1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1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100"/>
    <w:rPr>
      <w:rFonts w:ascii="Calibri" w:eastAsia="SimSun" w:hAnsi="Calibri" w:cs="font302"/>
      <w:b/>
      <w:bCs/>
      <w:kern w:val="1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2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297"/>
    <w:rPr>
      <w:rFonts w:ascii="Calibri" w:eastAsia="SimSun" w:hAnsi="Calibri" w:cs="font302"/>
      <w:kern w:val="1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29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6B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6BB5"/>
    <w:rPr>
      <w:rFonts w:ascii="Calibri" w:eastAsia="SimSun" w:hAnsi="Calibri" w:cs="font302"/>
      <w:kern w:val="1"/>
      <w:sz w:val="20"/>
      <w:szCs w:val="20"/>
      <w:lang w:eastAsia="ar-SA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6BB5"/>
    <w:rPr>
      <w:vertAlign w:val="superscript"/>
    </w:rPr>
  </w:style>
  <w:style w:type="paragraph" w:styleId="Poprawka">
    <w:name w:val="Revision"/>
    <w:hidden/>
    <w:uiPriority w:val="99"/>
    <w:semiHidden/>
    <w:rsid w:val="00AD502E"/>
    <w:pPr>
      <w:spacing w:after="0" w:line="240" w:lineRule="auto"/>
    </w:pPr>
    <w:rPr>
      <w:rFonts w:ascii="Calibri" w:eastAsia="SimSun" w:hAnsi="Calibri" w:cs="font302"/>
      <w:kern w:val="1"/>
      <w:sz w:val="24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AD50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E7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55E78"/>
    <w:rPr>
      <w:color w:val="954F72" w:themeColor="followedHyperlink"/>
      <w:u w:val="single"/>
    </w:rPr>
  </w:style>
  <w:style w:type="character" w:styleId="Pogrubienie">
    <w:name w:val="Strong"/>
    <w:qFormat/>
    <w:rsid w:val="00AB06AF"/>
    <w:rPr>
      <w:b/>
      <w:bCs/>
    </w:rPr>
  </w:style>
  <w:style w:type="character" w:customStyle="1" w:styleId="normaltextrun">
    <w:name w:val="normaltextrun"/>
    <w:basedOn w:val="Domylnaczcionkaakapitu"/>
    <w:rsid w:val="00AB0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ntakt@zzw.wa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zw.waw.pl/kontak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F2F72EB69B64083D34D7252CDE012" ma:contentTypeVersion="14" ma:contentTypeDescription="Utwórz nowy dokument." ma:contentTypeScope="" ma:versionID="c5d419925b4d2fc746a8965ddb9d5b5e">
  <xsd:schema xmlns:xsd="http://www.w3.org/2001/XMLSchema" xmlns:xs="http://www.w3.org/2001/XMLSchema" xmlns:p="http://schemas.microsoft.com/office/2006/metadata/properties" xmlns:ns2="7a32e451-d9b2-49b1-915e-e1b053666fd2" xmlns:ns3="e40948ce-db8f-46e0-bac7-9a99def9359d" targetNamespace="http://schemas.microsoft.com/office/2006/metadata/properties" ma:root="true" ma:fieldsID="31e4ab5669d617d03f6b630e69232e95" ns2:_="" ns3:_="">
    <xsd:import namespace="7a32e451-d9b2-49b1-915e-e1b053666fd2"/>
    <xsd:import namespace="e40948ce-db8f-46e0-bac7-9a99def9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e451-d9b2-49b1-915e-e1b053666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948ce-db8f-46e0-bac7-9a99def93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2e451-d9b2-49b1-915e-e1b053666f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E8C9E-1801-4517-9018-0C879D4C2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89C1A-8F96-4ABF-A55B-8512FBA6C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e451-d9b2-49b1-915e-e1b053666fd2"/>
    <ds:schemaRef ds:uri="e40948ce-db8f-46e0-bac7-9a99def93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2AEBD-0830-4142-B182-A3E680F3363F}">
  <ds:schemaRefs>
    <ds:schemaRef ds:uri="http://schemas.microsoft.com/office/2006/metadata/properties"/>
    <ds:schemaRef ds:uri="http://schemas.microsoft.com/office/infopath/2007/PartnerControls"/>
    <ds:schemaRef ds:uri="7a32e451-d9b2-49b1-915e-e1b053666fd2"/>
  </ds:schemaRefs>
</ds:datastoreItem>
</file>

<file path=customXml/itemProps4.xml><?xml version="1.0" encoding="utf-8"?>
<ds:datastoreItem xmlns:ds="http://schemas.openxmlformats.org/officeDocument/2006/customXml" ds:itemID="{B070DDC4-4FD1-4FE8-8FDE-0B539248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1286</Words>
  <Characters>7721</Characters>
  <Application>Microsoft Office Word</Application>
  <DocSecurity>2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3 - wzór zlecenia</vt:lpstr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>namiot promocyjny</dc:subject>
  <dc:creator>Aleksandra Skrobowska</dc:creator>
  <cp:keywords>wzór zlecenia</cp:keywords>
  <dc:description/>
  <cp:lastModifiedBy>Skrobowska Aleksandra</cp:lastModifiedBy>
  <cp:revision>2</cp:revision>
  <cp:lastPrinted>2025-07-08T07:57:00Z</cp:lastPrinted>
  <dcterms:created xsi:type="dcterms:W3CDTF">2025-07-08T12:49:00Z</dcterms:created>
  <dcterms:modified xsi:type="dcterms:W3CDTF">2025-07-08T12:49:00Z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0x010100B43F2F72EB69B64083D34D7252CDE012</vt:lpwstr>
  </property>
</Properties>
</file>