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BA75" w14:textId="77777777" w:rsidR="002D7E2B" w:rsidRPr="00F70E6E" w:rsidRDefault="002D7E2B" w:rsidP="0025443F">
      <w:pPr>
        <w:spacing w:after="0" w:line="300" w:lineRule="auto"/>
        <w:rPr>
          <w:rFonts w:cs="Calibri"/>
        </w:rPr>
      </w:pPr>
      <w:r w:rsidRPr="006C53FF">
        <w:rPr>
          <w:rFonts w:cs="Calibri"/>
          <w:b/>
        </w:rPr>
        <w:t xml:space="preserve">UMOWA NR  </w:t>
      </w:r>
      <w:r w:rsidR="00161D8B" w:rsidRPr="00F70E6E">
        <w:rPr>
          <w:rFonts w:cs="Calibri"/>
          <w:b/>
        </w:rPr>
        <w:t>……………………………………………</w:t>
      </w:r>
    </w:p>
    <w:p w14:paraId="15672280" w14:textId="77777777" w:rsidR="008F22B7" w:rsidRPr="00F70E6E" w:rsidRDefault="008F22B7" w:rsidP="0025443F">
      <w:pPr>
        <w:spacing w:after="0" w:line="300" w:lineRule="auto"/>
        <w:rPr>
          <w:rFonts w:cs="Calibri"/>
        </w:rPr>
      </w:pPr>
    </w:p>
    <w:p w14:paraId="30A3560D" w14:textId="77777777" w:rsidR="002D7E2B" w:rsidRPr="0037747C" w:rsidRDefault="002D7E2B" w:rsidP="0025443F">
      <w:pPr>
        <w:spacing w:after="0" w:line="300" w:lineRule="auto"/>
        <w:rPr>
          <w:rFonts w:cs="Calibri"/>
        </w:rPr>
      </w:pPr>
      <w:r w:rsidRPr="00F70E6E">
        <w:rPr>
          <w:rFonts w:cs="Calibri"/>
        </w:rPr>
        <w:t>zawarta w Warszawie w dniu …………………</w:t>
      </w:r>
      <w:r w:rsidR="00BC3FBA" w:rsidRPr="00F70E6E">
        <w:rPr>
          <w:rFonts w:cs="Calibri"/>
        </w:rPr>
        <w:t>……………………….</w:t>
      </w:r>
      <w:r w:rsidRPr="00F70E6E">
        <w:rPr>
          <w:rFonts w:cs="Calibri"/>
        </w:rPr>
        <w:t>…..</w:t>
      </w:r>
      <w:r w:rsidR="001802DC" w:rsidRPr="00F70E6E">
        <w:rPr>
          <w:rStyle w:val="Odwoanieprzypisudolnego"/>
          <w:rFonts w:cs="Calibri"/>
        </w:rPr>
        <w:footnoteReference w:id="2"/>
      </w:r>
      <w:r w:rsidRPr="00F70E6E">
        <w:rPr>
          <w:rFonts w:cs="Calibri"/>
        </w:rPr>
        <w:t xml:space="preserve"> pomiędzy:</w:t>
      </w:r>
    </w:p>
    <w:p w14:paraId="05290A7E" w14:textId="77777777" w:rsidR="00D27523" w:rsidRPr="00F70E6E" w:rsidRDefault="00D27523" w:rsidP="0025443F">
      <w:pPr>
        <w:spacing w:after="0" w:line="300" w:lineRule="auto"/>
        <w:rPr>
          <w:rFonts w:cs="Calibri"/>
        </w:rPr>
      </w:pPr>
    </w:p>
    <w:p w14:paraId="1284281E" w14:textId="77777777" w:rsidR="005854BD" w:rsidRPr="005854BD" w:rsidRDefault="00D27523" w:rsidP="0025443F">
      <w:pPr>
        <w:spacing w:after="240" w:line="300" w:lineRule="auto"/>
        <w:rPr>
          <w:rFonts w:cs="Calibri"/>
          <w:lang w:eastAsia="en-US"/>
        </w:rPr>
      </w:pPr>
      <w:r w:rsidRPr="00F70E6E">
        <w:rPr>
          <w:rFonts w:cs="Calibri"/>
          <w:b/>
        </w:rPr>
        <w:t xml:space="preserve">Miastem stołecznym Warszawa, </w:t>
      </w:r>
      <w:r w:rsidRPr="00FC7F59">
        <w:rPr>
          <w:rFonts w:cs="Calibri"/>
          <w:bCs/>
        </w:rPr>
        <w:t xml:space="preserve">pl. Bankowy 3/5, 00-950 Warszawa, NIP 5252248481, </w:t>
      </w:r>
      <w:r w:rsidR="005854BD">
        <w:rPr>
          <w:rFonts w:cs="Calibri"/>
          <w:bCs/>
        </w:rPr>
        <w:br/>
      </w:r>
      <w:r w:rsidRPr="00FC7F59">
        <w:rPr>
          <w:rFonts w:cs="Calibri"/>
          <w:bCs/>
        </w:rPr>
        <w:t>w ramach którego działa</w:t>
      </w:r>
      <w:r w:rsidRPr="00F70E6E">
        <w:rPr>
          <w:rFonts w:cs="Calibri"/>
          <w:b/>
        </w:rPr>
        <w:t xml:space="preserve"> </w:t>
      </w:r>
      <w:r w:rsidR="005854BD" w:rsidRPr="005854BD">
        <w:rPr>
          <w:rFonts w:cs="Calibri"/>
          <w:lang w:eastAsia="en-US"/>
        </w:rPr>
        <w:t xml:space="preserve">jednostka budżetowa m. st. Warszawy - </w:t>
      </w:r>
      <w:r w:rsidRPr="00F70E6E">
        <w:rPr>
          <w:rFonts w:cs="Calibri"/>
          <w:b/>
        </w:rPr>
        <w:t xml:space="preserve">Zarząd Zieleni m.st. Warszawy, </w:t>
      </w:r>
      <w:r w:rsidR="005854BD">
        <w:rPr>
          <w:rFonts w:cs="Calibri"/>
          <w:b/>
        </w:rPr>
        <w:br/>
      </w:r>
      <w:r w:rsidR="005854BD" w:rsidRPr="005854BD">
        <w:rPr>
          <w:rFonts w:cs="Calibri"/>
          <w:lang w:eastAsia="en-US"/>
        </w:rPr>
        <w:t xml:space="preserve">ul.  Hoża 13a, 00-528 Warszawa, zwany dalej </w:t>
      </w:r>
      <w:r w:rsidR="005854BD" w:rsidRPr="005854BD">
        <w:rPr>
          <w:rFonts w:cs="Calibri"/>
          <w:b/>
          <w:bCs/>
          <w:lang w:eastAsia="en-US"/>
        </w:rPr>
        <w:t>Zamawiającym</w:t>
      </w:r>
      <w:r w:rsidR="005854BD" w:rsidRPr="005854BD">
        <w:rPr>
          <w:rFonts w:cs="Calibri"/>
          <w:lang w:eastAsia="en-US"/>
        </w:rPr>
        <w:t xml:space="preserve"> reprezentowany przez: </w:t>
      </w:r>
    </w:p>
    <w:p w14:paraId="7303BE0B" w14:textId="77777777" w:rsidR="00943F41" w:rsidRPr="002B2877" w:rsidRDefault="005854BD" w:rsidP="002B2877">
      <w:pPr>
        <w:spacing w:after="240" w:line="300" w:lineRule="auto"/>
        <w:textAlignment w:val="baseline"/>
        <w:rPr>
          <w:rFonts w:cs="Calibri"/>
          <w:b/>
        </w:rPr>
      </w:pPr>
      <w:r w:rsidRPr="005854BD">
        <w:rPr>
          <w:rFonts w:cs="Calibri"/>
        </w:rPr>
        <w:t>…………………………………………………………………………………………………………………………………………………………</w:t>
      </w:r>
    </w:p>
    <w:p w14:paraId="719EA035" w14:textId="77777777" w:rsidR="008F22B7" w:rsidRPr="00F70E6E" w:rsidRDefault="002D7E2B" w:rsidP="002B2877">
      <w:pPr>
        <w:spacing w:before="240" w:after="240" w:line="300" w:lineRule="auto"/>
        <w:rPr>
          <w:rFonts w:cs="Calibri"/>
          <w:b/>
        </w:rPr>
      </w:pPr>
      <w:r w:rsidRPr="00F70E6E">
        <w:rPr>
          <w:rFonts w:cs="Calibri"/>
        </w:rPr>
        <w:t xml:space="preserve">a </w:t>
      </w:r>
    </w:p>
    <w:p w14:paraId="6D7506F7" w14:textId="77777777" w:rsidR="002D7E2B" w:rsidRPr="00F70E6E" w:rsidRDefault="00D645DF" w:rsidP="0025443F">
      <w:pPr>
        <w:spacing w:after="0" w:line="300" w:lineRule="auto"/>
        <w:rPr>
          <w:rFonts w:cs="Calibri"/>
        </w:rPr>
      </w:pPr>
      <w:bookmarkStart w:id="0" w:name="_Hlk72404869"/>
      <w:r w:rsidRPr="00F70E6E">
        <w:rPr>
          <w:rFonts w:cs="Calibri"/>
          <w:b/>
        </w:rPr>
        <w:t>…………………………….</w:t>
      </w:r>
      <w:r w:rsidR="001802DC" w:rsidRPr="00F70E6E">
        <w:rPr>
          <w:rFonts w:cs="Calibri"/>
          <w:b/>
        </w:rPr>
        <w:t xml:space="preserve"> </w:t>
      </w:r>
      <w:r w:rsidR="002D7E2B" w:rsidRPr="00F70E6E">
        <w:rPr>
          <w:rFonts w:cs="Calibri"/>
        </w:rPr>
        <w:t xml:space="preserve">z siedzibą </w:t>
      </w:r>
      <w:r w:rsidR="00B65297" w:rsidRPr="00F70E6E">
        <w:rPr>
          <w:rFonts w:cs="Calibri"/>
        </w:rPr>
        <w:t xml:space="preserve">w </w:t>
      </w:r>
      <w:r w:rsidRPr="00F70E6E">
        <w:rPr>
          <w:rFonts w:cs="Calibri"/>
        </w:rPr>
        <w:t>…………………….(…-…..)</w:t>
      </w:r>
      <w:r w:rsidR="000F2236" w:rsidRPr="00F70E6E">
        <w:rPr>
          <w:rFonts w:cs="Calibri"/>
        </w:rPr>
        <w:t xml:space="preserve"> </w:t>
      </w:r>
      <w:r w:rsidR="005854BD" w:rsidRPr="005854BD">
        <w:rPr>
          <w:rFonts w:cs="Calibri"/>
        </w:rPr>
        <w:t xml:space="preserve">przy ul. </w:t>
      </w:r>
      <w:r w:rsidRPr="00F70E6E">
        <w:rPr>
          <w:rFonts w:cs="Calibri"/>
        </w:rPr>
        <w:t>……………………..</w:t>
      </w:r>
      <w:r w:rsidR="000F2236" w:rsidRPr="00F70E6E">
        <w:rPr>
          <w:rFonts w:cs="Calibri"/>
        </w:rPr>
        <w:t>,</w:t>
      </w:r>
      <w:r w:rsidR="00B65297" w:rsidRPr="00F70E6E">
        <w:rPr>
          <w:rFonts w:cs="Calibri"/>
        </w:rPr>
        <w:t xml:space="preserve"> </w:t>
      </w:r>
      <w:r w:rsidR="007D4C46">
        <w:rPr>
          <w:rFonts w:cs="Calibri"/>
        </w:rPr>
        <w:t>……………………………….</w:t>
      </w:r>
      <w:r w:rsidR="002D7E2B" w:rsidRPr="00F70E6E">
        <w:rPr>
          <w:rFonts w:cs="Calibri"/>
        </w:rPr>
        <w:t xml:space="preserve"> </w:t>
      </w:r>
      <w:r w:rsidR="007D4C46">
        <w:rPr>
          <w:rFonts w:cs="Calibri"/>
        </w:rPr>
        <w:br/>
      </w:r>
      <w:r w:rsidR="002D7E2B" w:rsidRPr="005854BD">
        <w:rPr>
          <w:rFonts w:cs="Calibri"/>
        </w:rPr>
        <w:t>zwan</w:t>
      </w:r>
      <w:r w:rsidR="000F2236" w:rsidRPr="005854BD">
        <w:rPr>
          <w:rFonts w:cs="Calibri"/>
        </w:rPr>
        <w:t>ym</w:t>
      </w:r>
      <w:r w:rsidR="002D7E2B" w:rsidRPr="005854BD">
        <w:rPr>
          <w:rFonts w:cs="Calibri"/>
        </w:rPr>
        <w:t xml:space="preserve"> dalej</w:t>
      </w:r>
      <w:r w:rsidR="002D7E2B" w:rsidRPr="00FC7F59">
        <w:rPr>
          <w:rFonts w:cs="Calibri"/>
          <w:b/>
          <w:bCs/>
        </w:rPr>
        <w:t xml:space="preserve"> Wykonawcą</w:t>
      </w:r>
      <w:r w:rsidR="00963ADA" w:rsidRPr="00F70E6E">
        <w:rPr>
          <w:rFonts w:cs="Calibri"/>
        </w:rPr>
        <w:t xml:space="preserve">, reprezentowanym przez </w:t>
      </w:r>
      <w:r w:rsidRPr="00F70E6E">
        <w:rPr>
          <w:rFonts w:cs="Calibri"/>
        </w:rPr>
        <w:t>……………………………..</w:t>
      </w:r>
      <w:r w:rsidR="00963ADA" w:rsidRPr="00F70E6E">
        <w:rPr>
          <w:rFonts w:cs="Calibri"/>
        </w:rPr>
        <w:t>,</w:t>
      </w:r>
    </w:p>
    <w:bookmarkEnd w:id="0"/>
    <w:p w14:paraId="3D99195B" w14:textId="77777777" w:rsidR="00415CA7" w:rsidRPr="00F70E6E" w:rsidRDefault="00415CA7" w:rsidP="0025443F">
      <w:pPr>
        <w:spacing w:after="0" w:line="300" w:lineRule="auto"/>
        <w:rPr>
          <w:rFonts w:cs="Calibri"/>
        </w:rPr>
      </w:pPr>
    </w:p>
    <w:p w14:paraId="356E99FE" w14:textId="77777777" w:rsidR="00D27523" w:rsidRPr="00F70E6E" w:rsidRDefault="00D27523" w:rsidP="0025443F">
      <w:pPr>
        <w:spacing w:after="0" w:line="300" w:lineRule="auto"/>
        <w:rPr>
          <w:rFonts w:cs="Calibri"/>
        </w:rPr>
      </w:pPr>
      <w:r w:rsidRPr="00F70E6E">
        <w:rPr>
          <w:rFonts w:cs="Calibri"/>
        </w:rPr>
        <w:t>zwanymi dalej łącznie „Stronami”, a z osobna „Stroną”.</w:t>
      </w:r>
    </w:p>
    <w:p w14:paraId="6F166842" w14:textId="77777777" w:rsidR="00D27523" w:rsidRPr="00F70E6E" w:rsidRDefault="00D27523" w:rsidP="0025443F">
      <w:pPr>
        <w:spacing w:after="0" w:line="300" w:lineRule="auto"/>
        <w:rPr>
          <w:rFonts w:cs="Calibri"/>
        </w:rPr>
      </w:pPr>
    </w:p>
    <w:p w14:paraId="49AA94A7" w14:textId="77777777" w:rsidR="00415CA7" w:rsidRPr="00F70E6E" w:rsidRDefault="00D27523" w:rsidP="0025443F">
      <w:pPr>
        <w:spacing w:after="0" w:line="300" w:lineRule="auto"/>
        <w:rPr>
          <w:rFonts w:cs="Calibri"/>
        </w:rPr>
      </w:pPr>
      <w:r w:rsidRPr="00F70E6E">
        <w:rPr>
          <w:rFonts w:cs="Calibri"/>
        </w:rPr>
        <w:t>Prawa i obowiązki Zamawiającego wynikające z niniejszej Umowy będą realizowane przez jednostkę organizacyjną m.st. Warszawy – Zarząd Zieleni m.st. Warszawy z siedzibą w Warszawie (kod: 00-528), przy ul. Hożej 13A.</w:t>
      </w:r>
    </w:p>
    <w:p w14:paraId="30159B11" w14:textId="5DA2867D" w:rsidR="00A91A63" w:rsidRPr="00F70E6E" w:rsidRDefault="00A80FF5" w:rsidP="0025443F">
      <w:pPr>
        <w:pStyle w:val="Tekstpodstawowy3"/>
        <w:spacing w:line="300" w:lineRule="auto"/>
        <w:rPr>
          <w:rFonts w:cs="Calibri"/>
          <w:sz w:val="22"/>
          <w:szCs w:val="22"/>
        </w:rPr>
      </w:pPr>
      <w:r>
        <w:rPr>
          <w:rFonts w:cs="Calibri"/>
          <w:sz w:val="22"/>
          <w:szCs w:val="22"/>
        </w:rPr>
        <w:t>Do</w:t>
      </w:r>
      <w:r w:rsidR="00E333B4" w:rsidRPr="00E333B4">
        <w:rPr>
          <w:rFonts w:cs="Calibri"/>
          <w:sz w:val="22"/>
          <w:szCs w:val="22"/>
        </w:rPr>
        <w:t xml:space="preserve"> niniejszej umowy ze względu na jej wartość poniżej kwoty 130 000 zł nie stosuje się przepisów ustawy z dnia 11 września 2019 r. Prawo zamówień publicznych (Dz.U. z 202</w:t>
      </w:r>
      <w:r w:rsidR="002E1379">
        <w:rPr>
          <w:rFonts w:cs="Calibri"/>
          <w:sz w:val="22"/>
          <w:szCs w:val="22"/>
        </w:rPr>
        <w:t>4</w:t>
      </w:r>
      <w:r w:rsidR="00E333B4" w:rsidRPr="00E333B4">
        <w:rPr>
          <w:rFonts w:cs="Calibri"/>
          <w:sz w:val="22"/>
          <w:szCs w:val="22"/>
        </w:rPr>
        <w:t xml:space="preserve"> r. poz. 1</w:t>
      </w:r>
      <w:r w:rsidR="002E1379">
        <w:rPr>
          <w:rFonts w:cs="Calibri"/>
          <w:sz w:val="22"/>
          <w:szCs w:val="22"/>
        </w:rPr>
        <w:t>320</w:t>
      </w:r>
      <w:r w:rsidR="00E333B4" w:rsidRPr="00E333B4">
        <w:rPr>
          <w:rFonts w:cs="Calibri"/>
          <w:sz w:val="22"/>
          <w:szCs w:val="22"/>
        </w:rPr>
        <w:t xml:space="preserve"> z </w:t>
      </w:r>
      <w:proofErr w:type="spellStart"/>
      <w:r w:rsidR="00E333B4" w:rsidRPr="00E333B4">
        <w:rPr>
          <w:rFonts w:cs="Calibri"/>
          <w:sz w:val="22"/>
          <w:szCs w:val="22"/>
        </w:rPr>
        <w:t>późn</w:t>
      </w:r>
      <w:proofErr w:type="spellEnd"/>
      <w:r w:rsidR="00E333B4" w:rsidRPr="00E333B4">
        <w:rPr>
          <w:rFonts w:cs="Calibri"/>
          <w:sz w:val="22"/>
          <w:szCs w:val="22"/>
        </w:rPr>
        <w:t>. zm.)</w:t>
      </w:r>
      <w:r>
        <w:rPr>
          <w:rFonts w:cs="Calibri"/>
          <w:sz w:val="22"/>
          <w:szCs w:val="22"/>
        </w:rPr>
        <w:t>.</w:t>
      </w:r>
    </w:p>
    <w:p w14:paraId="47EAB131" w14:textId="77777777" w:rsidR="00D27523" w:rsidRPr="0025443F" w:rsidRDefault="002D7E2B" w:rsidP="0025443F">
      <w:pPr>
        <w:pStyle w:val="Nagwek1"/>
        <w:spacing w:line="300" w:lineRule="auto"/>
      </w:pPr>
      <w:bookmarkStart w:id="1" w:name="Bookmark"/>
      <w:r w:rsidRPr="0025443F">
        <w:t>Przedmiot umowy</w:t>
      </w:r>
      <w:bookmarkEnd w:id="1"/>
    </w:p>
    <w:p w14:paraId="119C92B9" w14:textId="77777777" w:rsidR="007978AF" w:rsidRPr="007978AF" w:rsidRDefault="002D7E2B" w:rsidP="0025443F">
      <w:pPr>
        <w:numPr>
          <w:ilvl w:val="1"/>
          <w:numId w:val="2"/>
        </w:numPr>
        <w:spacing w:after="120" w:line="300" w:lineRule="auto"/>
        <w:ind w:left="284" w:hanging="284"/>
        <w:rPr>
          <w:rFonts w:cs="Calibri"/>
        </w:rPr>
      </w:pPr>
      <w:r w:rsidRPr="00F70E6E">
        <w:rPr>
          <w:rFonts w:cs="Calibri"/>
        </w:rPr>
        <w:t xml:space="preserve">Przedmiotem umowy </w:t>
      </w:r>
      <w:bookmarkStart w:id="2" w:name="Bookmark1"/>
      <w:r w:rsidR="0016126C" w:rsidRPr="00F70E6E">
        <w:rPr>
          <w:rFonts w:cs="Calibri"/>
        </w:rPr>
        <w:t>jes</w:t>
      </w:r>
      <w:r w:rsidR="00243D3A" w:rsidRPr="00F70E6E">
        <w:rPr>
          <w:rFonts w:cs="Calibri"/>
        </w:rPr>
        <w:t xml:space="preserve">t </w:t>
      </w:r>
      <w:r w:rsidR="0025443F">
        <w:rPr>
          <w:rFonts w:cs="Calibri"/>
          <w:b/>
          <w:bCs/>
        </w:rPr>
        <w:t>r</w:t>
      </w:r>
      <w:r w:rsidR="0025443F" w:rsidRPr="0025443F">
        <w:rPr>
          <w:rFonts w:cs="Calibri"/>
          <w:b/>
          <w:bCs/>
        </w:rPr>
        <w:t>ealizacj</w:t>
      </w:r>
      <w:r w:rsidR="0025443F">
        <w:rPr>
          <w:rFonts w:cs="Calibri"/>
          <w:b/>
          <w:bCs/>
        </w:rPr>
        <w:t>a</w:t>
      </w:r>
      <w:r w:rsidR="0025443F" w:rsidRPr="0025443F">
        <w:rPr>
          <w:rFonts w:cs="Calibri"/>
          <w:b/>
          <w:bCs/>
        </w:rPr>
        <w:t xml:space="preserve"> kampanii informacyjno-edukacyjnej w środkach komunikacji miejskiej m.st. Warszawy w ramach projektu „Rozszczelnienie powierzchni nieprzepuszczalnych w wybranych lokalizacjach na obszarze Warszawy”</w:t>
      </w:r>
      <w:bookmarkEnd w:id="2"/>
      <w:r w:rsidR="0025443F">
        <w:rPr>
          <w:rFonts w:cs="Calibri"/>
        </w:rPr>
        <w:t>.</w:t>
      </w:r>
    </w:p>
    <w:p w14:paraId="3EB58897" w14:textId="77777777" w:rsidR="00CF2482" w:rsidRPr="00F70E6E" w:rsidRDefault="00CF2482" w:rsidP="0025443F">
      <w:pPr>
        <w:numPr>
          <w:ilvl w:val="1"/>
          <w:numId w:val="2"/>
        </w:numPr>
        <w:spacing w:after="120" w:line="300" w:lineRule="auto"/>
        <w:ind w:left="284" w:hanging="284"/>
        <w:rPr>
          <w:rFonts w:cs="Calibri"/>
          <w:b/>
          <w:bCs/>
        </w:rPr>
      </w:pPr>
      <w:r w:rsidRPr="00F70E6E">
        <w:rPr>
          <w:rFonts w:cs="Calibri"/>
        </w:rPr>
        <w:t>Szczegółowy zakres umowy określają poniższe załączniki, stanowiące integralną część umowy:</w:t>
      </w:r>
    </w:p>
    <w:p w14:paraId="5545EA56" w14:textId="77777777" w:rsidR="00CF2482" w:rsidRPr="00F70E6E" w:rsidRDefault="00E065D5" w:rsidP="00C43C26">
      <w:pPr>
        <w:pStyle w:val="Akapitzlist1"/>
        <w:numPr>
          <w:ilvl w:val="0"/>
          <w:numId w:val="7"/>
        </w:numPr>
        <w:tabs>
          <w:tab w:val="left" w:pos="567"/>
        </w:tabs>
        <w:spacing w:after="0" w:line="300" w:lineRule="auto"/>
        <w:ind w:left="567" w:hanging="283"/>
        <w:rPr>
          <w:rFonts w:cs="Calibri"/>
        </w:rPr>
      </w:pPr>
      <w:r>
        <w:rPr>
          <w:rFonts w:cs="Calibri"/>
        </w:rPr>
        <w:t>Zapytanie ofertowe</w:t>
      </w:r>
      <w:r w:rsidR="00D27523" w:rsidRPr="00F70E6E">
        <w:rPr>
          <w:rFonts w:cs="Calibri"/>
        </w:rPr>
        <w:t xml:space="preserve"> </w:t>
      </w:r>
      <w:r w:rsidR="002D7E2B" w:rsidRPr="00F70E6E">
        <w:rPr>
          <w:rFonts w:cs="Calibri"/>
        </w:rPr>
        <w:t xml:space="preserve">– </w:t>
      </w:r>
      <w:r w:rsidR="008E646E" w:rsidRPr="00F70E6E">
        <w:rPr>
          <w:rFonts w:cs="Calibri"/>
        </w:rPr>
        <w:t>z</w:t>
      </w:r>
      <w:r w:rsidR="002D7E2B" w:rsidRPr="00F70E6E">
        <w:rPr>
          <w:rFonts w:cs="Calibri"/>
        </w:rPr>
        <w:t>ałącznik nr 1</w:t>
      </w:r>
      <w:r w:rsidR="008E646E" w:rsidRPr="00F70E6E">
        <w:rPr>
          <w:rFonts w:cs="Calibri"/>
        </w:rPr>
        <w:t xml:space="preserve"> do umowy</w:t>
      </w:r>
      <w:r w:rsidR="002D7E2B" w:rsidRPr="00F70E6E">
        <w:rPr>
          <w:rFonts w:cs="Calibri"/>
        </w:rPr>
        <w:t>,</w:t>
      </w:r>
    </w:p>
    <w:p w14:paraId="763BCB24" w14:textId="77777777" w:rsidR="00D27523" w:rsidRPr="007978AF" w:rsidRDefault="002D7E2B" w:rsidP="00C43C26">
      <w:pPr>
        <w:pStyle w:val="Akapitzlist1"/>
        <w:numPr>
          <w:ilvl w:val="0"/>
          <w:numId w:val="7"/>
        </w:numPr>
        <w:tabs>
          <w:tab w:val="left" w:pos="567"/>
        </w:tabs>
        <w:spacing w:after="120" w:line="300" w:lineRule="auto"/>
        <w:ind w:left="568" w:hanging="284"/>
        <w:rPr>
          <w:rFonts w:cs="Calibri"/>
        </w:rPr>
      </w:pPr>
      <w:r w:rsidRPr="00F70E6E">
        <w:rPr>
          <w:rFonts w:cs="Calibri"/>
        </w:rPr>
        <w:t xml:space="preserve">Oferta Wykonawcy – </w:t>
      </w:r>
      <w:r w:rsidR="008E646E" w:rsidRPr="00F70E6E">
        <w:rPr>
          <w:rFonts w:cs="Calibri"/>
        </w:rPr>
        <w:t>z</w:t>
      </w:r>
      <w:r w:rsidRPr="00F70E6E">
        <w:rPr>
          <w:rFonts w:cs="Calibri"/>
        </w:rPr>
        <w:t>ałącznik nr 2</w:t>
      </w:r>
      <w:r w:rsidR="008E646E" w:rsidRPr="00F70E6E">
        <w:rPr>
          <w:rFonts w:cs="Calibri"/>
        </w:rPr>
        <w:t xml:space="preserve"> do umowy</w:t>
      </w:r>
      <w:r w:rsidRPr="00F70E6E">
        <w:rPr>
          <w:rFonts w:cs="Calibri"/>
        </w:rPr>
        <w:t>.</w:t>
      </w:r>
    </w:p>
    <w:p w14:paraId="6EED257A" w14:textId="559DB60B" w:rsidR="002D7E2B" w:rsidRPr="00F70E6E" w:rsidRDefault="00D27523" w:rsidP="0025443F">
      <w:pPr>
        <w:pStyle w:val="Akapitzlist1"/>
        <w:numPr>
          <w:ilvl w:val="1"/>
          <w:numId w:val="2"/>
        </w:numPr>
        <w:spacing w:after="0" w:line="300" w:lineRule="auto"/>
        <w:ind w:left="284" w:hanging="284"/>
        <w:rPr>
          <w:rFonts w:cs="Calibri"/>
        </w:rPr>
      </w:pPr>
      <w:r w:rsidRPr="00F70E6E">
        <w:rPr>
          <w:rFonts w:cs="Calibri"/>
        </w:rPr>
        <w:t>Wykonawca oświadcza, że zapoznał się z dokument</w:t>
      </w:r>
      <w:r w:rsidR="0055671F">
        <w:rPr>
          <w:rFonts w:cs="Calibri"/>
        </w:rPr>
        <w:t>em</w:t>
      </w:r>
      <w:r w:rsidRPr="00F70E6E">
        <w:rPr>
          <w:rFonts w:cs="Calibri"/>
        </w:rPr>
        <w:t xml:space="preserve"> wskazanym w ust. 2 </w:t>
      </w:r>
      <w:r w:rsidR="0055671F">
        <w:rPr>
          <w:rFonts w:cs="Calibri"/>
        </w:rPr>
        <w:t xml:space="preserve"> pkt 2</w:t>
      </w:r>
      <w:r w:rsidR="00D31B22">
        <w:rPr>
          <w:rFonts w:cs="Calibri"/>
        </w:rPr>
        <w:t xml:space="preserve">) </w:t>
      </w:r>
      <w:r w:rsidRPr="00F70E6E">
        <w:rPr>
          <w:rFonts w:cs="Calibri"/>
        </w:rPr>
        <w:t xml:space="preserve">powyżej </w:t>
      </w:r>
      <w:r w:rsidR="00FB0CD2" w:rsidRPr="00F70E6E">
        <w:rPr>
          <w:rFonts w:cs="Calibri"/>
        </w:rPr>
        <w:t>i</w:t>
      </w:r>
      <w:r w:rsidR="00FB0CD2">
        <w:rPr>
          <w:rFonts w:cs="Calibri"/>
        </w:rPr>
        <w:t> </w:t>
      </w:r>
      <w:r w:rsidRPr="00F70E6E">
        <w:rPr>
          <w:rFonts w:cs="Calibri"/>
        </w:rPr>
        <w:t xml:space="preserve">stwierdza, że </w:t>
      </w:r>
      <w:r w:rsidR="00D31B22">
        <w:rPr>
          <w:rFonts w:cs="Calibri"/>
        </w:rPr>
        <w:t>jest</w:t>
      </w:r>
      <w:r w:rsidRPr="00F70E6E">
        <w:rPr>
          <w:rFonts w:cs="Calibri"/>
        </w:rPr>
        <w:t xml:space="preserve"> on pozbawion</w:t>
      </w:r>
      <w:r w:rsidR="00D31B22">
        <w:rPr>
          <w:rFonts w:cs="Calibri"/>
        </w:rPr>
        <w:t>y</w:t>
      </w:r>
      <w:r w:rsidRPr="00F70E6E">
        <w:rPr>
          <w:rFonts w:cs="Calibri"/>
        </w:rPr>
        <w:t xml:space="preserve"> wad istotnych, które uniemożliwiałyby realizację Przedmiotu Umowy oraz, że </w:t>
      </w:r>
      <w:r w:rsidR="00D31B22">
        <w:rPr>
          <w:rFonts w:cs="Calibri"/>
        </w:rPr>
        <w:t>jest</w:t>
      </w:r>
      <w:r w:rsidRPr="00F70E6E">
        <w:rPr>
          <w:rFonts w:cs="Calibri"/>
        </w:rPr>
        <w:t xml:space="preserve"> wystarczając</w:t>
      </w:r>
      <w:r w:rsidR="00D31B22">
        <w:rPr>
          <w:rFonts w:cs="Calibri"/>
        </w:rPr>
        <w:t>y</w:t>
      </w:r>
      <w:r w:rsidRPr="00F70E6E">
        <w:rPr>
          <w:rFonts w:cs="Calibri"/>
        </w:rPr>
        <w:t xml:space="preserve"> dla określenia wysokości </w:t>
      </w:r>
      <w:r w:rsidR="009A74BB">
        <w:rPr>
          <w:rFonts w:cs="Calibri"/>
        </w:rPr>
        <w:t>w</w:t>
      </w:r>
      <w:r w:rsidRPr="00F70E6E">
        <w:rPr>
          <w:rFonts w:cs="Calibri"/>
        </w:rPr>
        <w:t xml:space="preserve">ynagrodzenia, o </w:t>
      </w:r>
      <w:r w:rsidRPr="00831BF6">
        <w:rPr>
          <w:rFonts w:cs="Calibri"/>
        </w:rPr>
        <w:t xml:space="preserve">którym mowa w § </w:t>
      </w:r>
      <w:r w:rsidR="00C328FC">
        <w:rPr>
          <w:rFonts w:cs="Calibri"/>
        </w:rPr>
        <w:t>5</w:t>
      </w:r>
      <w:r w:rsidR="00C328FC" w:rsidRPr="00831BF6">
        <w:rPr>
          <w:rFonts w:cs="Calibri"/>
        </w:rPr>
        <w:t xml:space="preserve"> </w:t>
      </w:r>
      <w:r w:rsidRPr="00831BF6">
        <w:rPr>
          <w:rFonts w:cs="Calibri"/>
        </w:rPr>
        <w:t>ust. 1.</w:t>
      </w:r>
      <w:r w:rsidR="0025443F">
        <w:rPr>
          <w:rFonts w:cs="Calibri"/>
        </w:rPr>
        <w:br/>
      </w:r>
    </w:p>
    <w:p w14:paraId="1AC3ADD6" w14:textId="77777777" w:rsidR="002875D1" w:rsidRPr="00FC7F59" w:rsidRDefault="002875D1" w:rsidP="0025443F">
      <w:pPr>
        <w:pStyle w:val="Nagwek1"/>
      </w:pPr>
      <w:bookmarkStart w:id="3" w:name="Bookmark4"/>
      <w:r w:rsidRPr="00FC7F59">
        <w:lastRenderedPageBreak/>
        <w:t>Termin realizacji umowy</w:t>
      </w:r>
    </w:p>
    <w:p w14:paraId="5FF0AF9A" w14:textId="667916B2" w:rsidR="002875D1" w:rsidRPr="00FC7F59" w:rsidRDefault="002875D1" w:rsidP="0025443F">
      <w:pPr>
        <w:pStyle w:val="Akapitzlist1"/>
        <w:spacing w:after="0" w:line="300" w:lineRule="auto"/>
        <w:ind w:left="284" w:hanging="284"/>
        <w:rPr>
          <w:rFonts w:cs="Calibri"/>
        </w:rPr>
      </w:pPr>
      <w:r w:rsidRPr="00FC7F59">
        <w:rPr>
          <w:rFonts w:cs="Calibri"/>
        </w:rPr>
        <w:t>1.</w:t>
      </w:r>
      <w:r w:rsidRPr="00FC7F59">
        <w:rPr>
          <w:rFonts w:cs="Calibri"/>
        </w:rPr>
        <w:tab/>
      </w:r>
      <w:r w:rsidR="002823AE" w:rsidRPr="002823AE">
        <w:rPr>
          <w:rFonts w:cs="Calibri"/>
        </w:rPr>
        <w:t xml:space="preserve">Wykonawca zobowiązuje się do realizacji </w:t>
      </w:r>
      <w:r w:rsidR="00912101">
        <w:rPr>
          <w:rFonts w:cs="Calibri"/>
        </w:rPr>
        <w:t>P</w:t>
      </w:r>
      <w:r w:rsidR="00912101" w:rsidRPr="002823AE">
        <w:rPr>
          <w:rFonts w:cs="Calibri"/>
        </w:rPr>
        <w:t xml:space="preserve">rzedmiotu </w:t>
      </w:r>
      <w:r w:rsidR="00912101">
        <w:rPr>
          <w:rFonts w:cs="Calibri"/>
        </w:rPr>
        <w:t>U</w:t>
      </w:r>
      <w:r w:rsidR="00912101" w:rsidRPr="002823AE">
        <w:rPr>
          <w:rFonts w:cs="Calibri"/>
        </w:rPr>
        <w:t xml:space="preserve">mowy </w:t>
      </w:r>
      <w:r w:rsidR="002823AE" w:rsidRPr="002823AE">
        <w:rPr>
          <w:rFonts w:cs="Calibri"/>
        </w:rPr>
        <w:t xml:space="preserve">w terminie </w:t>
      </w:r>
      <w:r w:rsidR="002823AE" w:rsidRPr="00515CF7">
        <w:rPr>
          <w:rFonts w:cs="Calibri"/>
        </w:rPr>
        <w:t xml:space="preserve">do </w:t>
      </w:r>
      <w:r w:rsidR="00A51578">
        <w:rPr>
          <w:rFonts w:cs="Calibri"/>
          <w:bCs/>
        </w:rPr>
        <w:t>18</w:t>
      </w:r>
      <w:r w:rsidR="00515CF7" w:rsidRPr="00515CF7">
        <w:rPr>
          <w:rFonts w:cs="Calibri"/>
          <w:bCs/>
        </w:rPr>
        <w:t>.</w:t>
      </w:r>
      <w:r w:rsidR="00A51578" w:rsidRPr="00515CF7">
        <w:rPr>
          <w:rFonts w:cs="Calibri"/>
          <w:bCs/>
        </w:rPr>
        <w:t>0</w:t>
      </w:r>
      <w:r w:rsidR="00A51578">
        <w:rPr>
          <w:rFonts w:cs="Calibri"/>
          <w:bCs/>
        </w:rPr>
        <w:t>7</w:t>
      </w:r>
      <w:r w:rsidR="00515CF7" w:rsidRPr="00515CF7">
        <w:rPr>
          <w:rFonts w:cs="Calibri"/>
          <w:bCs/>
        </w:rPr>
        <w:t>.</w:t>
      </w:r>
      <w:r w:rsidR="00164B21" w:rsidRPr="00515CF7">
        <w:rPr>
          <w:rFonts w:cs="Calibri"/>
          <w:bCs/>
        </w:rPr>
        <w:t>202</w:t>
      </w:r>
      <w:r w:rsidR="0025443F">
        <w:rPr>
          <w:rFonts w:cs="Calibri"/>
          <w:bCs/>
        </w:rPr>
        <w:t>5</w:t>
      </w:r>
      <w:r w:rsidR="00164B21" w:rsidRPr="00515CF7">
        <w:rPr>
          <w:rFonts w:cs="Calibri"/>
          <w:bCs/>
        </w:rPr>
        <w:t xml:space="preserve"> </w:t>
      </w:r>
      <w:r w:rsidRPr="00515CF7">
        <w:rPr>
          <w:rFonts w:cs="Calibri"/>
          <w:bCs/>
        </w:rPr>
        <w:t>r.</w:t>
      </w:r>
    </w:p>
    <w:p w14:paraId="2F8D7E03" w14:textId="77777777" w:rsidR="002875D1" w:rsidRPr="00515CF7" w:rsidRDefault="002823AE" w:rsidP="00C43C26">
      <w:pPr>
        <w:pStyle w:val="Akapitzlist10"/>
        <w:keepNext/>
        <w:numPr>
          <w:ilvl w:val="1"/>
          <w:numId w:val="19"/>
        </w:numPr>
        <w:spacing w:after="0" w:line="300" w:lineRule="auto"/>
        <w:ind w:left="284" w:hanging="284"/>
        <w:rPr>
          <w:rFonts w:cs="Calibri"/>
        </w:rPr>
      </w:pPr>
      <w:r w:rsidRPr="002823AE">
        <w:rPr>
          <w:rFonts w:cs="Calibri"/>
        </w:rPr>
        <w:t xml:space="preserve">Za datę wykonania umowy Strony uznają dzień zgłoszenia gotowości do odbioru Przedmiotu Umowy, po którym nastąpiło podpisanie bez zastrzeżeń </w:t>
      </w:r>
      <w:r w:rsidRPr="003C17E5">
        <w:rPr>
          <w:rFonts w:cs="Calibri"/>
        </w:rPr>
        <w:t>protokołu odbioru,</w:t>
      </w:r>
      <w:r w:rsidRPr="002823AE">
        <w:rPr>
          <w:rFonts w:cs="Calibri"/>
        </w:rPr>
        <w:t xml:space="preserve"> o którym mowa </w:t>
      </w:r>
      <w:r w:rsidR="001822E1">
        <w:rPr>
          <w:rFonts w:cs="Calibri"/>
        </w:rPr>
        <w:br/>
      </w:r>
      <w:r w:rsidRPr="00515CF7">
        <w:rPr>
          <w:rFonts w:cs="Calibri"/>
        </w:rPr>
        <w:t xml:space="preserve">w § </w:t>
      </w:r>
      <w:r w:rsidR="00515CF7" w:rsidRPr="00515CF7">
        <w:rPr>
          <w:rFonts w:cs="Calibri"/>
        </w:rPr>
        <w:t>3</w:t>
      </w:r>
      <w:r w:rsidRPr="00515CF7">
        <w:rPr>
          <w:rFonts w:cs="Calibri"/>
        </w:rPr>
        <w:t xml:space="preserve"> ust. 3 umowy.</w:t>
      </w:r>
    </w:p>
    <w:p w14:paraId="6228157A" w14:textId="77777777" w:rsidR="00D27523" w:rsidRPr="00F70E6E" w:rsidRDefault="002D7E2B" w:rsidP="0025443F">
      <w:pPr>
        <w:pStyle w:val="Nagwek1"/>
      </w:pPr>
      <w:r w:rsidRPr="00F70E6E">
        <w:t>Obowiązki Wykonawcy</w:t>
      </w:r>
      <w:bookmarkEnd w:id="3"/>
    </w:p>
    <w:p w14:paraId="36CCC1BD" w14:textId="77777777" w:rsidR="00AB69CC" w:rsidRPr="009A74BB" w:rsidRDefault="002D7E2B" w:rsidP="00C43C26">
      <w:pPr>
        <w:pStyle w:val="Akapitzlist1"/>
        <w:numPr>
          <w:ilvl w:val="0"/>
          <w:numId w:val="15"/>
        </w:numPr>
        <w:tabs>
          <w:tab w:val="clear" w:pos="2487"/>
          <w:tab w:val="left" w:pos="142"/>
          <w:tab w:val="num" w:pos="284"/>
        </w:tabs>
        <w:spacing w:after="0" w:line="300" w:lineRule="auto"/>
        <w:ind w:left="284" w:hanging="284"/>
        <w:rPr>
          <w:rFonts w:cs="Calibri"/>
        </w:rPr>
      </w:pPr>
      <w:bookmarkStart w:id="4" w:name="Bookmark5"/>
      <w:r w:rsidRPr="009A74BB">
        <w:rPr>
          <w:rFonts w:cs="Calibri"/>
        </w:rPr>
        <w:t xml:space="preserve">Wykonawca </w:t>
      </w:r>
      <w:r w:rsidR="003C6508" w:rsidRPr="009A74BB">
        <w:rPr>
          <w:rFonts w:cs="Calibri"/>
        </w:rPr>
        <w:t xml:space="preserve">w ramach wynagrodzenia </w:t>
      </w:r>
      <w:r w:rsidR="003C6508" w:rsidRPr="0032482C">
        <w:rPr>
          <w:rFonts w:cs="Calibri"/>
        </w:rPr>
        <w:t xml:space="preserve">określonego w § </w:t>
      </w:r>
      <w:r w:rsidR="0032482C" w:rsidRPr="0032482C">
        <w:rPr>
          <w:rFonts w:cs="Calibri"/>
        </w:rPr>
        <w:t>5</w:t>
      </w:r>
      <w:r w:rsidR="009A74BB" w:rsidRPr="0032482C">
        <w:rPr>
          <w:rFonts w:cs="Calibri"/>
        </w:rPr>
        <w:t xml:space="preserve"> </w:t>
      </w:r>
      <w:r w:rsidR="003C6508" w:rsidRPr="0032482C">
        <w:rPr>
          <w:rFonts w:cs="Calibri"/>
        </w:rPr>
        <w:t>ust. 1</w:t>
      </w:r>
      <w:r w:rsidR="003C6508" w:rsidRPr="009A74BB">
        <w:rPr>
          <w:rFonts w:cs="Calibri"/>
        </w:rPr>
        <w:t xml:space="preserve"> umowy, </w:t>
      </w:r>
      <w:r w:rsidRPr="009A74BB">
        <w:rPr>
          <w:rFonts w:cs="Calibri"/>
        </w:rPr>
        <w:t>zobowiązany jest do</w:t>
      </w:r>
      <w:r w:rsidR="00637F49" w:rsidRPr="009A74BB">
        <w:rPr>
          <w:rFonts w:cs="Calibri"/>
        </w:rPr>
        <w:t> </w:t>
      </w:r>
      <w:r w:rsidRPr="009A74BB">
        <w:rPr>
          <w:rFonts w:cs="Calibri"/>
        </w:rPr>
        <w:t>wykonania przedmiotu umowy w sposób zgodny z wymaganiami określonymi w </w:t>
      </w:r>
      <w:r w:rsidR="00EF39EE" w:rsidRPr="009A74BB">
        <w:rPr>
          <w:rFonts w:cs="Calibri"/>
        </w:rPr>
        <w:t>u</w:t>
      </w:r>
      <w:r w:rsidRPr="009A74BB">
        <w:rPr>
          <w:rFonts w:cs="Calibri"/>
        </w:rPr>
        <w:t>mowie</w:t>
      </w:r>
      <w:r w:rsidR="0001112A">
        <w:rPr>
          <w:rFonts w:cs="Calibri"/>
        </w:rPr>
        <w:t>,</w:t>
      </w:r>
      <w:r w:rsidR="00637F49" w:rsidRPr="009A74BB">
        <w:rPr>
          <w:rFonts w:cs="Calibri"/>
        </w:rPr>
        <w:t> </w:t>
      </w:r>
      <w:r w:rsidR="00883E76">
        <w:rPr>
          <w:rFonts w:cs="Calibri"/>
        </w:rPr>
        <w:t xml:space="preserve">Zapytaniu </w:t>
      </w:r>
      <w:r w:rsidR="00005737">
        <w:rPr>
          <w:rFonts w:cs="Calibri"/>
        </w:rPr>
        <w:t>O</w:t>
      </w:r>
      <w:r w:rsidR="00883E76">
        <w:rPr>
          <w:rFonts w:cs="Calibri"/>
        </w:rPr>
        <w:t>fertowym</w:t>
      </w:r>
      <w:r w:rsidR="00005737">
        <w:rPr>
          <w:rFonts w:cs="Calibri"/>
        </w:rPr>
        <w:t xml:space="preserve"> (ZO)</w:t>
      </w:r>
      <w:r w:rsidR="00C328FC">
        <w:rPr>
          <w:rFonts w:cs="Calibri"/>
        </w:rPr>
        <w:t xml:space="preserve"> oraz w ofercie </w:t>
      </w:r>
      <w:r w:rsidR="0025443F">
        <w:rPr>
          <w:rFonts w:cs="Calibri"/>
        </w:rPr>
        <w:t>W</w:t>
      </w:r>
      <w:r w:rsidR="00C328FC">
        <w:rPr>
          <w:rFonts w:cs="Calibri"/>
        </w:rPr>
        <w:t>ykonawcy</w:t>
      </w:r>
      <w:r w:rsidRPr="009A74BB">
        <w:rPr>
          <w:rFonts w:cs="Calibri"/>
        </w:rPr>
        <w:t>, a w szczególności do:</w:t>
      </w:r>
      <w:bookmarkEnd w:id="4"/>
    </w:p>
    <w:p w14:paraId="68313005" w14:textId="77777777" w:rsidR="0001112A" w:rsidRDefault="00005737" w:rsidP="00C43C26">
      <w:pPr>
        <w:pStyle w:val="Akapitzlist1"/>
        <w:numPr>
          <w:ilvl w:val="0"/>
          <w:numId w:val="18"/>
        </w:numPr>
        <w:tabs>
          <w:tab w:val="left" w:pos="142"/>
        </w:tabs>
        <w:spacing w:after="0" w:line="300" w:lineRule="auto"/>
        <w:ind w:left="567" w:hanging="283"/>
        <w:rPr>
          <w:rFonts w:cs="Calibri"/>
          <w:color w:val="000000"/>
        </w:rPr>
      </w:pPr>
      <w:r>
        <w:rPr>
          <w:rFonts w:cs="Calibri"/>
          <w:color w:val="000000"/>
        </w:rPr>
        <w:t>p</w:t>
      </w:r>
      <w:r w:rsidR="0001112A">
        <w:rPr>
          <w:rFonts w:cs="Calibri"/>
          <w:color w:val="000000"/>
        </w:rPr>
        <w:t>rzygotowania spotu</w:t>
      </w:r>
      <w:r w:rsidR="003B6D6E">
        <w:rPr>
          <w:rFonts w:cs="Calibri"/>
          <w:color w:val="000000"/>
        </w:rPr>
        <w:t xml:space="preserve"> informacyjnego</w:t>
      </w:r>
      <w:r w:rsidR="0001112A">
        <w:rPr>
          <w:rFonts w:cs="Calibri"/>
          <w:color w:val="000000"/>
        </w:rPr>
        <w:t xml:space="preserve"> zgodnie z wymogami zawartymi w Zapytaniu </w:t>
      </w:r>
      <w:r>
        <w:rPr>
          <w:rFonts w:cs="Calibri"/>
          <w:color w:val="000000"/>
        </w:rPr>
        <w:t>O</w:t>
      </w:r>
      <w:r w:rsidR="0001112A">
        <w:rPr>
          <w:rFonts w:cs="Calibri"/>
          <w:color w:val="000000"/>
        </w:rPr>
        <w:t xml:space="preserve">fertowym, </w:t>
      </w:r>
      <w:r w:rsidR="00F22B7C">
        <w:rPr>
          <w:rFonts w:cs="Calibri"/>
          <w:color w:val="000000"/>
        </w:rPr>
        <w:t>w terminie do 7 dni od daty otrzymania materiałów</w:t>
      </w:r>
      <w:r w:rsidR="003B6D6E">
        <w:rPr>
          <w:rFonts w:cs="Calibri"/>
          <w:color w:val="000000"/>
        </w:rPr>
        <w:t xml:space="preserve"> od Zamawiającego</w:t>
      </w:r>
      <w:r w:rsidR="0001112A">
        <w:rPr>
          <w:rFonts w:cs="Calibri"/>
          <w:color w:val="000000"/>
        </w:rPr>
        <w:t>;</w:t>
      </w:r>
    </w:p>
    <w:p w14:paraId="420C3125" w14:textId="77777777" w:rsidR="0025443F" w:rsidRDefault="003647EF" w:rsidP="00C43C26">
      <w:pPr>
        <w:pStyle w:val="Akapitzlist1"/>
        <w:numPr>
          <w:ilvl w:val="0"/>
          <w:numId w:val="18"/>
        </w:numPr>
        <w:tabs>
          <w:tab w:val="left" w:pos="142"/>
        </w:tabs>
        <w:spacing w:after="0" w:line="300" w:lineRule="auto"/>
        <w:ind w:left="567" w:hanging="283"/>
        <w:rPr>
          <w:rFonts w:cs="Calibri"/>
          <w:color w:val="000000"/>
        </w:rPr>
      </w:pPr>
      <w:r w:rsidRPr="00F70E6E">
        <w:rPr>
          <w:rFonts w:cs="Calibri"/>
          <w:color w:val="000000"/>
        </w:rPr>
        <w:t xml:space="preserve">uzyskania akceptacji Zamawiającego </w:t>
      </w:r>
      <w:r>
        <w:rPr>
          <w:rFonts w:cs="Calibri"/>
          <w:color w:val="000000"/>
        </w:rPr>
        <w:t xml:space="preserve">w zakresie treści </w:t>
      </w:r>
      <w:r w:rsidR="0025443F">
        <w:rPr>
          <w:rFonts w:cs="Calibri"/>
          <w:color w:val="000000"/>
        </w:rPr>
        <w:t>spotu</w:t>
      </w:r>
      <w:r w:rsidR="00D152DA">
        <w:rPr>
          <w:rFonts w:cs="Calibri"/>
          <w:color w:val="000000"/>
        </w:rPr>
        <w:t>, stanowiącego Przedmiot Umowy</w:t>
      </w:r>
      <w:r w:rsidR="0001112A">
        <w:rPr>
          <w:rFonts w:cs="Calibri"/>
          <w:color w:val="000000"/>
        </w:rPr>
        <w:t>.</w:t>
      </w:r>
    </w:p>
    <w:p w14:paraId="68C61F8C" w14:textId="77777777" w:rsidR="003647EF" w:rsidRPr="00005737" w:rsidRDefault="00D27523" w:rsidP="0001112A">
      <w:pPr>
        <w:pStyle w:val="Akapitzlist1"/>
        <w:tabs>
          <w:tab w:val="left" w:pos="142"/>
        </w:tabs>
        <w:spacing w:after="0" w:line="300" w:lineRule="auto"/>
        <w:ind w:left="567"/>
        <w:rPr>
          <w:rFonts w:cs="Calibri"/>
        </w:rPr>
      </w:pPr>
      <w:r w:rsidRPr="00005737">
        <w:rPr>
          <w:rFonts w:cs="Calibri"/>
        </w:rPr>
        <w:t xml:space="preserve">Po przedstawieniu </w:t>
      </w:r>
      <w:r w:rsidR="00BD12B0" w:rsidRPr="00005737">
        <w:rPr>
          <w:rFonts w:cs="Calibri"/>
        </w:rPr>
        <w:t xml:space="preserve">projektu </w:t>
      </w:r>
      <w:r w:rsidR="0001112A" w:rsidRPr="00005737">
        <w:rPr>
          <w:rFonts w:cs="Calibri"/>
        </w:rPr>
        <w:t>spotu</w:t>
      </w:r>
      <w:r w:rsidR="003647EF" w:rsidRPr="00005737">
        <w:rPr>
          <w:rFonts w:cs="Calibri"/>
        </w:rPr>
        <w:t xml:space="preserve"> </w:t>
      </w:r>
      <w:r w:rsidRPr="00005737">
        <w:rPr>
          <w:rFonts w:cs="Calibri"/>
        </w:rPr>
        <w:t xml:space="preserve">Zamawiający w terminie </w:t>
      </w:r>
      <w:r w:rsidR="003647EF" w:rsidRPr="00005737">
        <w:rPr>
          <w:rFonts w:cs="Calibri"/>
        </w:rPr>
        <w:t xml:space="preserve">5 </w:t>
      </w:r>
      <w:r w:rsidRPr="00005737">
        <w:rPr>
          <w:rFonts w:cs="Calibri"/>
        </w:rPr>
        <w:t xml:space="preserve">dni roboczych wniesie uwagi lub ją zaakceptuje. W przypadku niewniesienia uwag w tym terminie </w:t>
      </w:r>
      <w:r w:rsidR="0001112A" w:rsidRPr="00005737">
        <w:rPr>
          <w:rFonts w:cs="Calibri"/>
        </w:rPr>
        <w:t>projekt</w:t>
      </w:r>
      <w:r w:rsidR="003647EF" w:rsidRPr="00005737">
        <w:rPr>
          <w:rFonts w:cs="Calibri"/>
        </w:rPr>
        <w:t xml:space="preserve"> </w:t>
      </w:r>
      <w:r w:rsidRPr="00005737">
        <w:rPr>
          <w:rFonts w:cs="Calibri"/>
        </w:rPr>
        <w:t xml:space="preserve">będzie uznany za zaakceptowany. W przypadku zgłoszenia uwag przez Zamawiającego do przedstawionego </w:t>
      </w:r>
      <w:r w:rsidR="0001112A" w:rsidRPr="00005737">
        <w:rPr>
          <w:rFonts w:cs="Calibri"/>
        </w:rPr>
        <w:t>projektu</w:t>
      </w:r>
      <w:r w:rsidRPr="00005737">
        <w:rPr>
          <w:rFonts w:cs="Calibri"/>
        </w:rPr>
        <w:t xml:space="preserve">, Wykonawca ponownie przedstawi </w:t>
      </w:r>
      <w:r w:rsidR="0001112A" w:rsidRPr="00005737">
        <w:rPr>
          <w:rFonts w:cs="Calibri"/>
        </w:rPr>
        <w:t>projekt spotu</w:t>
      </w:r>
      <w:r w:rsidRPr="00005737">
        <w:rPr>
          <w:rFonts w:cs="Calibri"/>
        </w:rPr>
        <w:t xml:space="preserve"> uwzględniający uwagi Zamawiającego do akceptacji w terminie </w:t>
      </w:r>
      <w:r w:rsidR="003647EF" w:rsidRPr="00005737">
        <w:rPr>
          <w:rFonts w:cs="Calibri"/>
        </w:rPr>
        <w:t xml:space="preserve">5 </w:t>
      </w:r>
      <w:r w:rsidRPr="00005737">
        <w:rPr>
          <w:rFonts w:cs="Calibri"/>
        </w:rPr>
        <w:t>dni roboczych od dnia otrzymania uwag od Zamawiającego</w:t>
      </w:r>
      <w:r w:rsidR="00481043" w:rsidRPr="00005737">
        <w:rPr>
          <w:rFonts w:cs="Calibri"/>
        </w:rPr>
        <w:t>,</w:t>
      </w:r>
    </w:p>
    <w:p w14:paraId="13B5262A" w14:textId="77777777" w:rsidR="00AA086F" w:rsidRDefault="00005737" w:rsidP="00C43C26">
      <w:pPr>
        <w:pStyle w:val="Akapitzlist1"/>
        <w:numPr>
          <w:ilvl w:val="0"/>
          <w:numId w:val="18"/>
        </w:numPr>
        <w:tabs>
          <w:tab w:val="left" w:pos="142"/>
        </w:tabs>
        <w:spacing w:after="0" w:line="300" w:lineRule="auto"/>
        <w:ind w:left="567" w:hanging="283"/>
        <w:rPr>
          <w:rFonts w:cs="Calibri"/>
        </w:rPr>
      </w:pPr>
      <w:r w:rsidRPr="00005737">
        <w:rPr>
          <w:rFonts w:cs="Calibri"/>
        </w:rPr>
        <w:t>realizacji publikacji spotu w pojazdach komunikacji miejskiej określonych w ZO</w:t>
      </w:r>
      <w:r w:rsidR="00F13A62">
        <w:rPr>
          <w:rFonts w:cs="Calibri"/>
        </w:rPr>
        <w:t>,</w:t>
      </w:r>
      <w:r w:rsidRPr="00005737">
        <w:rPr>
          <w:rFonts w:cs="Calibri"/>
        </w:rPr>
        <w:t xml:space="preserve"> </w:t>
      </w:r>
      <w:r w:rsidR="0001112A" w:rsidRPr="00005737">
        <w:rPr>
          <w:rFonts w:cs="Calibri"/>
        </w:rPr>
        <w:t>po akceptacji projektu spotu</w:t>
      </w:r>
      <w:r w:rsidR="007E0B0F">
        <w:rPr>
          <w:rFonts w:cs="Calibri"/>
        </w:rPr>
        <w:t xml:space="preserve"> przez Zamawiającego</w:t>
      </w:r>
      <w:r w:rsidR="00AA086F" w:rsidRPr="00005737">
        <w:rPr>
          <w:rFonts w:cs="Calibri"/>
        </w:rPr>
        <w:t>,</w:t>
      </w:r>
    </w:p>
    <w:p w14:paraId="2785C6BE" w14:textId="01B2654C" w:rsidR="007E0B0F" w:rsidRPr="00005737" w:rsidRDefault="002E3DFD" w:rsidP="00C43C26">
      <w:pPr>
        <w:pStyle w:val="Akapitzlist1"/>
        <w:numPr>
          <w:ilvl w:val="0"/>
          <w:numId w:val="18"/>
        </w:numPr>
        <w:tabs>
          <w:tab w:val="left" w:pos="142"/>
        </w:tabs>
        <w:spacing w:after="0" w:line="300" w:lineRule="auto"/>
        <w:ind w:left="567" w:hanging="283"/>
        <w:rPr>
          <w:rFonts w:cs="Calibri"/>
        </w:rPr>
      </w:pPr>
      <w:r>
        <w:rPr>
          <w:rFonts w:cs="Calibri"/>
        </w:rPr>
        <w:t xml:space="preserve">wykonania raportu z realizacji, zawierającego zdjęcia potwierdzające </w:t>
      </w:r>
      <w:r w:rsidR="007E0B0F">
        <w:rPr>
          <w:rFonts w:cs="Calibri"/>
        </w:rPr>
        <w:t>publikację spotu,</w:t>
      </w:r>
    </w:p>
    <w:p w14:paraId="52262450" w14:textId="77777777" w:rsidR="002823AE" w:rsidRPr="00005737" w:rsidRDefault="00AA086F" w:rsidP="00C43C26">
      <w:pPr>
        <w:pStyle w:val="Akapitzlist1"/>
        <w:numPr>
          <w:ilvl w:val="0"/>
          <w:numId w:val="18"/>
        </w:numPr>
        <w:tabs>
          <w:tab w:val="left" w:pos="142"/>
        </w:tabs>
        <w:spacing w:after="120" w:line="300" w:lineRule="auto"/>
        <w:ind w:left="568" w:hanging="284"/>
        <w:rPr>
          <w:rFonts w:cs="Calibri"/>
        </w:rPr>
      </w:pPr>
      <w:r w:rsidRPr="00005737">
        <w:rPr>
          <w:rFonts w:cs="Calibri"/>
        </w:rPr>
        <w:t>wykonania przedmiotu umowy z najwyższą starannością</w:t>
      </w:r>
      <w:r w:rsidR="007E0B0F">
        <w:rPr>
          <w:rFonts w:cs="Calibri"/>
        </w:rPr>
        <w:t>.</w:t>
      </w:r>
      <w:r w:rsidRPr="00005737">
        <w:rPr>
          <w:rFonts w:cs="Calibri"/>
        </w:rPr>
        <w:t xml:space="preserve"> </w:t>
      </w:r>
    </w:p>
    <w:p w14:paraId="1C4C013C" w14:textId="77777777" w:rsidR="00EA41D6" w:rsidRPr="00D152DA" w:rsidRDefault="00EA41D6" w:rsidP="00C43C26">
      <w:pPr>
        <w:pStyle w:val="Akapitzlist"/>
        <w:numPr>
          <w:ilvl w:val="0"/>
          <w:numId w:val="20"/>
        </w:numPr>
        <w:tabs>
          <w:tab w:val="clear" w:pos="3345"/>
        </w:tabs>
        <w:spacing w:after="120" w:line="300" w:lineRule="auto"/>
        <w:ind w:left="284" w:hanging="284"/>
        <w:contextualSpacing w:val="0"/>
        <w:rPr>
          <w:rFonts w:ascii="Calibri" w:hAnsi="Calibri" w:cs="Calibri"/>
          <w:color w:val="FF0000"/>
        </w:rPr>
      </w:pPr>
      <w:r w:rsidRPr="007E0B0F">
        <w:rPr>
          <w:rFonts w:ascii="Calibri" w:hAnsi="Calibri" w:cs="Calibri"/>
        </w:rPr>
        <w:t>Po zakończeniu całego zakresu Przedmiotu Umowy, Wykonawca zobowiązany jest do zgłoszenia gotowości do odbioru Przedmiotu Umowy e-mailem na adres</w:t>
      </w:r>
      <w:r w:rsidR="00AE6A1A">
        <w:rPr>
          <w:rFonts w:ascii="Calibri" w:hAnsi="Calibri" w:cs="Calibri"/>
        </w:rPr>
        <w:t xml:space="preserve"> </w:t>
      </w:r>
      <w:hyperlink r:id="rId11" w:history="1">
        <w:r w:rsidR="00AE6A1A" w:rsidRPr="00B03382">
          <w:rPr>
            <w:rStyle w:val="Hipercze"/>
            <w:rFonts w:ascii="Calibri" w:hAnsi="Calibri" w:cs="Calibri"/>
          </w:rPr>
          <w:t>kontakt@zzw.waw.pl</w:t>
        </w:r>
      </w:hyperlink>
      <w:r w:rsidR="00AE6A1A">
        <w:rPr>
          <w:rFonts w:ascii="Calibri" w:hAnsi="Calibri" w:cs="Calibri"/>
        </w:rPr>
        <w:t xml:space="preserve"> oraz na adresy</w:t>
      </w:r>
      <w:r w:rsidRPr="007E0B0F">
        <w:rPr>
          <w:rFonts w:ascii="Calibri" w:hAnsi="Calibri" w:cs="Calibri"/>
        </w:rPr>
        <w:t xml:space="preserve"> wskazane w</w:t>
      </w:r>
      <w:r w:rsidRPr="00D152DA">
        <w:rPr>
          <w:rFonts w:ascii="Calibri" w:hAnsi="Calibri" w:cs="Calibri"/>
          <w:color w:val="FF0000"/>
        </w:rPr>
        <w:t xml:space="preserve"> </w:t>
      </w:r>
      <w:r w:rsidRPr="00AE6A1A">
        <w:rPr>
          <w:rFonts w:ascii="Calibri" w:hAnsi="Calibri" w:cs="Calibri"/>
        </w:rPr>
        <w:t xml:space="preserve">§ </w:t>
      </w:r>
      <w:r w:rsidR="00AE6A1A" w:rsidRPr="00AE6A1A">
        <w:rPr>
          <w:rFonts w:ascii="Calibri" w:hAnsi="Calibri" w:cs="Calibri"/>
        </w:rPr>
        <w:t>11</w:t>
      </w:r>
      <w:r w:rsidRPr="00AE6A1A">
        <w:rPr>
          <w:rFonts w:ascii="Calibri" w:hAnsi="Calibri" w:cs="Calibri"/>
        </w:rPr>
        <w:t xml:space="preserve"> ust. 1 pkt. </w:t>
      </w:r>
      <w:r w:rsidR="003301A1" w:rsidRPr="00AE6A1A">
        <w:rPr>
          <w:rFonts w:ascii="Calibri" w:hAnsi="Calibri" w:cs="Calibri"/>
        </w:rPr>
        <w:t>1</w:t>
      </w:r>
      <w:r w:rsidRPr="00AE6A1A">
        <w:rPr>
          <w:rFonts w:ascii="Calibri" w:hAnsi="Calibri" w:cs="Calibri"/>
        </w:rPr>
        <w:t>.</w:t>
      </w:r>
      <w:r w:rsidR="00AE6A1A">
        <w:rPr>
          <w:rFonts w:ascii="Calibri" w:hAnsi="Calibri" w:cs="Calibri"/>
          <w:color w:val="FF0000"/>
        </w:rPr>
        <w:t xml:space="preserve"> </w:t>
      </w:r>
    </w:p>
    <w:p w14:paraId="2AD80B0D" w14:textId="77777777" w:rsidR="007539EA" w:rsidRDefault="00515CF7" w:rsidP="00C43C26">
      <w:pPr>
        <w:pStyle w:val="Akapitzlist"/>
        <w:numPr>
          <w:ilvl w:val="0"/>
          <w:numId w:val="20"/>
        </w:numPr>
        <w:tabs>
          <w:tab w:val="clear" w:pos="3345"/>
        </w:tabs>
        <w:spacing w:after="120" w:line="300" w:lineRule="auto"/>
        <w:ind w:left="284" w:hanging="284"/>
        <w:contextualSpacing w:val="0"/>
        <w:rPr>
          <w:rFonts w:ascii="Calibri" w:hAnsi="Calibri" w:cs="Calibri"/>
        </w:rPr>
      </w:pPr>
      <w:r w:rsidRPr="007E0B0F">
        <w:rPr>
          <w:rFonts w:ascii="Calibri" w:hAnsi="Calibri" w:cs="Calibri"/>
          <w:b/>
          <w:bCs/>
        </w:rPr>
        <w:t xml:space="preserve">Potwierdzenie prawidłowego wykonania przedmiotu umowy nastąpi w protokole odbioru, który po podpisaniu przez </w:t>
      </w:r>
      <w:r w:rsidR="007E0B0F" w:rsidRPr="007E0B0F">
        <w:rPr>
          <w:rFonts w:ascii="Calibri" w:hAnsi="Calibri" w:cs="Calibri"/>
          <w:b/>
          <w:bCs/>
        </w:rPr>
        <w:t>Zamawiającego</w:t>
      </w:r>
      <w:r w:rsidRPr="007E0B0F">
        <w:rPr>
          <w:rFonts w:ascii="Calibri" w:hAnsi="Calibri" w:cs="Calibri"/>
          <w:b/>
          <w:bCs/>
        </w:rPr>
        <w:t>, będzie stanowił podstawę do wystawienia faktury</w:t>
      </w:r>
      <w:r w:rsidRPr="007E0B0F">
        <w:rPr>
          <w:rFonts w:ascii="Calibri" w:hAnsi="Calibri" w:cs="Calibri"/>
        </w:rPr>
        <w:t>.</w:t>
      </w:r>
      <w:bookmarkStart w:id="5" w:name="Bookmark11"/>
    </w:p>
    <w:p w14:paraId="3D2CCAAA" w14:textId="77777777" w:rsidR="0016503E" w:rsidRPr="0016503E" w:rsidRDefault="0016503E" w:rsidP="0016503E">
      <w:pPr>
        <w:pStyle w:val="Nagwek1"/>
      </w:pPr>
      <w:r w:rsidRPr="0016503E">
        <w:t>Obowiązki i uprawnienia Zamawiającego</w:t>
      </w:r>
    </w:p>
    <w:p w14:paraId="7A67A688" w14:textId="77777777" w:rsidR="0016503E" w:rsidRPr="007761F8" w:rsidRDefault="0016503E" w:rsidP="00C43C26">
      <w:pPr>
        <w:numPr>
          <w:ilvl w:val="3"/>
          <w:numId w:val="30"/>
        </w:numPr>
        <w:spacing w:after="120"/>
        <w:ind w:left="284" w:hanging="284"/>
      </w:pPr>
      <w:r w:rsidRPr="007761F8">
        <w:t>Do obowiązków Zamawiającego należy:</w:t>
      </w:r>
    </w:p>
    <w:p w14:paraId="756CBA3F" w14:textId="77777777" w:rsidR="0016503E" w:rsidRDefault="0016503E" w:rsidP="00C43C26">
      <w:pPr>
        <w:pStyle w:val="Tekstpodstawowywcity2"/>
        <w:numPr>
          <w:ilvl w:val="0"/>
          <w:numId w:val="31"/>
        </w:numPr>
        <w:suppressAutoHyphens w:val="0"/>
        <w:spacing w:line="300" w:lineRule="auto"/>
        <w:rPr>
          <w:rFonts w:cs="Calibri"/>
        </w:rPr>
      </w:pPr>
      <w:r w:rsidRPr="007761F8">
        <w:rPr>
          <w:rFonts w:cs="Calibri"/>
        </w:rPr>
        <w:t xml:space="preserve">współdziałanie z Wykonawcą przy realizacji Przedmiotu Umowy, </w:t>
      </w:r>
    </w:p>
    <w:p w14:paraId="6731F30D" w14:textId="77777777" w:rsidR="0016503E" w:rsidRDefault="0016503E" w:rsidP="00C43C26">
      <w:pPr>
        <w:pStyle w:val="Tekstpodstawowywcity2"/>
        <w:numPr>
          <w:ilvl w:val="0"/>
          <w:numId w:val="31"/>
        </w:numPr>
        <w:suppressAutoHyphens w:val="0"/>
        <w:spacing w:line="300" w:lineRule="auto"/>
        <w:rPr>
          <w:rFonts w:cs="Calibri"/>
        </w:rPr>
      </w:pPr>
      <w:r w:rsidRPr="0016503E">
        <w:rPr>
          <w:rFonts w:cs="Calibri"/>
        </w:rPr>
        <w:t>przekazanie Wykonawcy materiałów tekstowych i zdjęciowych w terminie do 7 dni od zawarcia Umowy,</w:t>
      </w:r>
    </w:p>
    <w:p w14:paraId="024636C8" w14:textId="77777777" w:rsidR="0016503E" w:rsidRPr="0016503E" w:rsidRDefault="0016503E" w:rsidP="00C43C26">
      <w:pPr>
        <w:pStyle w:val="Tekstpodstawowywcity2"/>
        <w:numPr>
          <w:ilvl w:val="0"/>
          <w:numId w:val="31"/>
        </w:numPr>
        <w:suppressAutoHyphens w:val="0"/>
        <w:spacing w:line="300" w:lineRule="auto"/>
        <w:rPr>
          <w:rFonts w:cs="Calibri"/>
        </w:rPr>
      </w:pPr>
      <w:r w:rsidRPr="0016503E">
        <w:rPr>
          <w:rFonts w:cs="Calibri"/>
        </w:rPr>
        <w:t>terminowa zapłata wynagrodzenia przysługującego Wykonawcy z tytułu realizacji Umowy</w:t>
      </w:r>
      <w:r>
        <w:rPr>
          <w:rFonts w:cs="Calibri"/>
        </w:rPr>
        <w:t xml:space="preserve"> </w:t>
      </w:r>
      <w:r w:rsidRPr="0016503E">
        <w:rPr>
          <w:rFonts w:cs="Calibri"/>
        </w:rPr>
        <w:t>w</w:t>
      </w:r>
      <w:r>
        <w:rPr>
          <w:rFonts w:cs="Calibri"/>
        </w:rPr>
        <w:t> </w:t>
      </w:r>
      <w:r w:rsidRPr="0016503E">
        <w:rPr>
          <w:rFonts w:cs="Calibri"/>
        </w:rPr>
        <w:t>wysokości i na warunkach określonych Umową.</w:t>
      </w:r>
    </w:p>
    <w:p w14:paraId="5AB05033" w14:textId="076B9DEF" w:rsidR="0016503E" w:rsidRPr="0016503E" w:rsidRDefault="0016503E" w:rsidP="00C43C26">
      <w:pPr>
        <w:numPr>
          <w:ilvl w:val="3"/>
          <w:numId w:val="30"/>
        </w:numPr>
        <w:ind w:left="284" w:hanging="284"/>
      </w:pPr>
      <w:r w:rsidRPr="007761F8">
        <w:t xml:space="preserve">Zamawiający będzie sprawował bieżącą kontrolę nad wywiązywaniem się Wykonawcy z wykonywania Umowy. </w:t>
      </w:r>
    </w:p>
    <w:p w14:paraId="3901A18D" w14:textId="77777777" w:rsidR="002D7E2B" w:rsidRPr="00D152DA" w:rsidRDefault="002D7E2B" w:rsidP="0016503E">
      <w:pPr>
        <w:pStyle w:val="Nagwek1"/>
      </w:pPr>
      <w:bookmarkStart w:id="6" w:name="Bookmark12"/>
      <w:bookmarkEnd w:id="5"/>
      <w:r w:rsidRPr="0016503E">
        <w:lastRenderedPageBreak/>
        <w:t>Wynagrodzenie</w:t>
      </w:r>
      <w:bookmarkEnd w:id="6"/>
    </w:p>
    <w:p w14:paraId="0E9F73B8" w14:textId="77777777" w:rsidR="002D7E2B" w:rsidRPr="00D152DA" w:rsidRDefault="002C70CE" w:rsidP="00C43C26">
      <w:pPr>
        <w:pStyle w:val="Akapitzlist1"/>
        <w:numPr>
          <w:ilvl w:val="0"/>
          <w:numId w:val="4"/>
        </w:numPr>
        <w:tabs>
          <w:tab w:val="left" w:pos="142"/>
        </w:tabs>
        <w:spacing w:after="120" w:line="300" w:lineRule="auto"/>
        <w:ind w:left="284" w:hanging="284"/>
        <w:rPr>
          <w:rFonts w:cs="Calibri"/>
          <w:color w:val="FF0000"/>
        </w:rPr>
      </w:pPr>
      <w:bookmarkStart w:id="7" w:name="_Hlk72405246"/>
      <w:r w:rsidRPr="00D739CF">
        <w:rPr>
          <w:rFonts w:cs="Calibri"/>
        </w:rPr>
        <w:t>Wynagrodzenie Wykonawcy za wykonanie Przedmiotu Umowy,</w:t>
      </w:r>
      <w:r w:rsidRPr="00D739CF" w:rsidDel="00880FBD">
        <w:rPr>
          <w:rFonts w:cs="Calibri"/>
        </w:rPr>
        <w:t xml:space="preserve"> </w:t>
      </w:r>
      <w:r w:rsidRPr="00D739CF">
        <w:rPr>
          <w:rFonts w:cs="Calibri"/>
        </w:rPr>
        <w:t xml:space="preserve">wynosi </w:t>
      </w:r>
      <w:r w:rsidRPr="00D739CF">
        <w:rPr>
          <w:rFonts w:cs="Calibri"/>
          <w:b/>
          <w:bCs/>
        </w:rPr>
        <w:t xml:space="preserve">………………………. </w:t>
      </w:r>
      <w:r w:rsidRPr="00D739CF">
        <w:rPr>
          <w:rFonts w:cs="Calibri"/>
        </w:rPr>
        <w:t xml:space="preserve">zł brutto (słownie: …………………………………  złotych …….../100), w tym </w:t>
      </w:r>
      <w:r>
        <w:rPr>
          <w:rFonts w:cs="Calibri"/>
        </w:rPr>
        <w:t>wynagrodzenie netto</w:t>
      </w:r>
      <w:r w:rsidRPr="00D739CF">
        <w:rPr>
          <w:rFonts w:cs="Calibri"/>
        </w:rPr>
        <w:t xml:space="preserve"> w wysokości ………………. zł (słownie: ……………………………..złotych ………/100), zgodnie z Ofertą Wykonawcy, stanowiącą załącznik nr 2 do umowy</w:t>
      </w:r>
      <w:r>
        <w:rPr>
          <w:rFonts w:cs="Calibri"/>
        </w:rPr>
        <w:t>.</w:t>
      </w:r>
    </w:p>
    <w:bookmarkEnd w:id="7"/>
    <w:p w14:paraId="162716FD" w14:textId="77777777" w:rsidR="005F6AA1" w:rsidRPr="00F22B7C" w:rsidRDefault="005F6AA1" w:rsidP="00C43C26">
      <w:pPr>
        <w:pStyle w:val="Akapitzlist10"/>
        <w:numPr>
          <w:ilvl w:val="0"/>
          <w:numId w:val="4"/>
        </w:numPr>
        <w:tabs>
          <w:tab w:val="clear" w:pos="0"/>
        </w:tabs>
        <w:spacing w:after="120" w:line="300" w:lineRule="auto"/>
        <w:ind w:left="284" w:hanging="284"/>
        <w:rPr>
          <w:rFonts w:cs="Calibri"/>
        </w:rPr>
      </w:pPr>
      <w:r w:rsidRPr="00F22B7C">
        <w:rPr>
          <w:rFonts w:cs="Calibri"/>
        </w:rPr>
        <w:t>Zamawiający zastrzega sobie prawo do zapłaty wynagrodzenia tylko za prace faktycznie wykonane przez Wykonawcę, określone w sporządzonym protokole odbioru.</w:t>
      </w:r>
    </w:p>
    <w:p w14:paraId="74A9A3C6" w14:textId="77777777" w:rsidR="00581107" w:rsidRPr="00F22B7C" w:rsidRDefault="002D7E2B" w:rsidP="00C43C26">
      <w:pPr>
        <w:pStyle w:val="Akapitzlist10"/>
        <w:numPr>
          <w:ilvl w:val="0"/>
          <w:numId w:val="22"/>
        </w:numPr>
        <w:tabs>
          <w:tab w:val="clear" w:pos="680"/>
          <w:tab w:val="num" w:pos="284"/>
        </w:tabs>
        <w:spacing w:after="0" w:line="300" w:lineRule="auto"/>
        <w:ind w:left="284" w:hanging="284"/>
        <w:rPr>
          <w:rFonts w:cs="Calibri"/>
        </w:rPr>
      </w:pPr>
      <w:r w:rsidRPr="00F22B7C">
        <w:rPr>
          <w:rFonts w:cs="Calibri"/>
        </w:rPr>
        <w:t xml:space="preserve">Wynagrodzenie, o którym mowa w ust. 1 obejmuje całość kosztów robót oraz wszystkich innych wydatków niezbędnych do zrealizowania przedmiotu umowy, na warunkach określonych umową, w </w:t>
      </w:r>
      <w:r w:rsidR="00D42D21" w:rsidRPr="00F22B7C">
        <w:rPr>
          <w:rFonts w:cs="Calibri"/>
        </w:rPr>
        <w:t>tym</w:t>
      </w:r>
      <w:r w:rsidR="00EA6979" w:rsidRPr="00F22B7C">
        <w:rPr>
          <w:rFonts w:cs="Calibri"/>
        </w:rPr>
        <w:t xml:space="preserve"> </w:t>
      </w:r>
      <w:r w:rsidRPr="00F22B7C">
        <w:rPr>
          <w:rFonts w:cs="Calibri"/>
        </w:rPr>
        <w:t>wszelkie roboty przygotowawcze</w:t>
      </w:r>
      <w:r w:rsidR="00F22B7C" w:rsidRPr="00F22B7C">
        <w:rPr>
          <w:rFonts w:cs="Calibri"/>
        </w:rPr>
        <w:t>,</w:t>
      </w:r>
      <w:r w:rsidR="005F6AA1" w:rsidRPr="00F22B7C">
        <w:rPr>
          <w:rFonts w:cs="Calibri"/>
        </w:rPr>
        <w:t xml:space="preserve"> wszelkiego rodzaju uzgodnienia umożliwiające realizację i odbiór.</w:t>
      </w:r>
      <w:r w:rsidR="005D7955" w:rsidRPr="00F22B7C">
        <w:rPr>
          <w:rFonts w:cs="Calibri"/>
        </w:rPr>
        <w:t xml:space="preserve"> </w:t>
      </w:r>
    </w:p>
    <w:p w14:paraId="2AFCE827" w14:textId="77777777" w:rsidR="00FD4345" w:rsidRPr="00F22B7C" w:rsidRDefault="00FD4345" w:rsidP="00C43C26">
      <w:pPr>
        <w:numPr>
          <w:ilvl w:val="0"/>
          <w:numId w:val="4"/>
        </w:numPr>
        <w:suppressAutoHyphens w:val="0"/>
        <w:spacing w:after="120" w:line="300" w:lineRule="auto"/>
        <w:ind w:left="284" w:hanging="284"/>
        <w:rPr>
          <w:rFonts w:cs="Calibri"/>
          <w:bCs/>
          <w:lang w:val="x-none" w:eastAsia="pl-PL"/>
        </w:rPr>
      </w:pPr>
      <w:bookmarkStart w:id="8" w:name="OLE_LINK1"/>
      <w:r w:rsidRPr="00F22B7C">
        <w:rPr>
          <w:rFonts w:cs="Calibri"/>
          <w:lang w:val="x-none" w:eastAsia="pl-PL"/>
        </w:rPr>
        <w:t xml:space="preserve">Płatność wynagrodzenia należnego Wykonawcy dokonana będzie przez Zamawiającego w terminie </w:t>
      </w:r>
      <w:r w:rsidR="00D916E4" w:rsidRPr="00F22B7C">
        <w:rPr>
          <w:rFonts w:cs="Calibri"/>
          <w:lang w:eastAsia="pl-PL"/>
        </w:rPr>
        <w:t>21</w:t>
      </w:r>
      <w:r w:rsidRPr="00F22B7C">
        <w:rPr>
          <w:rFonts w:cs="Calibri"/>
          <w:lang w:val="x-none" w:eastAsia="pl-PL"/>
        </w:rPr>
        <w:t xml:space="preserve"> dni od daty wpływu lub złożenia w kancelarii Zamawiającego </w:t>
      </w:r>
      <w:r w:rsidRPr="00F22B7C">
        <w:rPr>
          <w:rFonts w:cs="Calibri"/>
          <w:lang w:eastAsia="pl-PL"/>
        </w:rPr>
        <w:t>przy ul. Hożej 13a</w:t>
      </w:r>
      <w:r w:rsidR="00581107" w:rsidRPr="00F22B7C">
        <w:rPr>
          <w:rFonts w:cs="Calibri"/>
          <w:lang w:eastAsia="pl-PL"/>
        </w:rPr>
        <w:br/>
      </w:r>
      <w:r w:rsidRPr="00F22B7C">
        <w:rPr>
          <w:rFonts w:cs="Calibri"/>
          <w:lang w:eastAsia="pl-PL"/>
        </w:rPr>
        <w:t xml:space="preserve"> w Warszawie</w:t>
      </w:r>
      <w:r w:rsidRPr="00F22B7C">
        <w:rPr>
          <w:rFonts w:cs="Calibri"/>
          <w:lang w:val="x-none" w:eastAsia="pl-PL"/>
        </w:rPr>
        <w:t xml:space="preserve"> prawidłowo wystawionej faktury VAT </w:t>
      </w:r>
      <w:r w:rsidRPr="00F22B7C">
        <w:rPr>
          <w:rFonts w:cs="Calibri"/>
          <w:lang w:eastAsia="pl-PL"/>
        </w:rPr>
        <w:t>albo</w:t>
      </w:r>
      <w:r w:rsidRPr="00F22B7C">
        <w:rPr>
          <w:rFonts w:cs="Calibri"/>
          <w:lang w:val="x-none" w:eastAsia="pl-PL"/>
        </w:rPr>
        <w:t xml:space="preserve"> przesłania ustrukturyzowanej faktury elektronicznej za pośrednictwem Platformy Elektronicznego Fakturowania (PEF), o której mowa </w:t>
      </w:r>
      <w:r w:rsidR="00FC01A1" w:rsidRPr="00F22B7C">
        <w:rPr>
          <w:rFonts w:cs="Calibri"/>
          <w:lang w:val="x-none" w:eastAsia="pl-PL"/>
        </w:rPr>
        <w:br/>
      </w:r>
      <w:r w:rsidRPr="00F22B7C">
        <w:rPr>
          <w:rFonts w:cs="Calibri"/>
          <w:lang w:val="x-none" w:eastAsia="pl-PL"/>
        </w:rPr>
        <w:t>w ustawie z dnia 9 listopada 2018 r. o elektronicznym fakturowaniu w zamówieniach publicznych, koncesjach na roboty budowlane lub usługi oraz partnerstwie publiczno-prywatnym (Dz.U. z 20</w:t>
      </w:r>
      <w:r w:rsidRPr="00F22B7C">
        <w:rPr>
          <w:rFonts w:cs="Calibri"/>
          <w:lang w:eastAsia="pl-PL"/>
        </w:rPr>
        <w:t>20</w:t>
      </w:r>
      <w:r w:rsidRPr="00F22B7C">
        <w:rPr>
          <w:rFonts w:cs="Calibri"/>
          <w:lang w:val="x-none" w:eastAsia="pl-PL"/>
        </w:rPr>
        <w:t xml:space="preserve"> poz. </w:t>
      </w:r>
      <w:r w:rsidRPr="00F22B7C">
        <w:rPr>
          <w:rFonts w:cs="Calibri"/>
          <w:lang w:eastAsia="pl-PL"/>
        </w:rPr>
        <w:t xml:space="preserve">1666 </w:t>
      </w:r>
      <w:r w:rsidRPr="00F22B7C">
        <w:rPr>
          <w:rFonts w:cs="Calibri"/>
          <w:lang w:val="x-none" w:eastAsia="pl-PL"/>
        </w:rPr>
        <w:t>)</w:t>
      </w:r>
      <w:r w:rsidRPr="00F22B7C">
        <w:rPr>
          <w:rFonts w:cs="Calibri"/>
          <w:lang w:eastAsia="pl-PL"/>
        </w:rPr>
        <w:t xml:space="preserve"> albo otrzymania </w:t>
      </w:r>
      <w:r w:rsidR="00D36D05" w:rsidRPr="00F22B7C">
        <w:rPr>
          <w:rFonts w:cs="Calibri"/>
          <w:lang w:eastAsia="pl-PL"/>
        </w:rPr>
        <w:t xml:space="preserve">prawidłowej </w:t>
      </w:r>
      <w:r w:rsidRPr="00F22B7C">
        <w:rPr>
          <w:rFonts w:cs="Calibri"/>
          <w:lang w:eastAsia="pl-PL"/>
        </w:rPr>
        <w:t xml:space="preserve">faktury elektronicznej w formacie PDF na adres e-mail Zamawiającego: </w:t>
      </w:r>
      <w:bookmarkStart w:id="9" w:name="_Hlk195098178"/>
      <w:r w:rsidRPr="00F22B7C">
        <w:rPr>
          <w:rFonts w:cs="Calibri"/>
          <w:lang w:eastAsia="pl-PL"/>
        </w:rPr>
        <w:fldChar w:fldCharType="begin"/>
      </w:r>
      <w:r w:rsidRPr="00F22B7C">
        <w:rPr>
          <w:rFonts w:cs="Calibri"/>
          <w:lang w:eastAsia="pl-PL"/>
        </w:rPr>
        <w:instrText xml:space="preserve"> HYPERLINK "mailto:kontakt@zzw.waw.pl" </w:instrText>
      </w:r>
      <w:r w:rsidRPr="00F22B7C">
        <w:rPr>
          <w:rFonts w:cs="Calibri"/>
          <w:lang w:eastAsia="pl-PL"/>
        </w:rPr>
      </w:r>
      <w:r w:rsidRPr="00F22B7C">
        <w:rPr>
          <w:rFonts w:cs="Calibri"/>
          <w:lang w:eastAsia="pl-PL"/>
        </w:rPr>
        <w:fldChar w:fldCharType="separate"/>
      </w:r>
      <w:r w:rsidRPr="00F22B7C">
        <w:rPr>
          <w:rFonts w:cs="Calibri"/>
          <w:lang w:eastAsia="pl-PL"/>
        </w:rPr>
        <w:t>kontakt@zzw.waw.pl</w:t>
      </w:r>
      <w:r w:rsidRPr="00F22B7C">
        <w:rPr>
          <w:rFonts w:cs="Calibri"/>
          <w:lang w:eastAsia="pl-PL"/>
        </w:rPr>
        <w:fldChar w:fldCharType="end"/>
      </w:r>
      <w:bookmarkEnd w:id="9"/>
      <w:r w:rsidRPr="00F22B7C">
        <w:rPr>
          <w:rFonts w:cs="Calibri"/>
          <w:lang w:eastAsia="pl-PL"/>
        </w:rPr>
        <w:t xml:space="preserve">, z zastrzeżeniem ust. </w:t>
      </w:r>
      <w:r w:rsidR="00DB5D09" w:rsidRPr="00F22B7C">
        <w:rPr>
          <w:rFonts w:cs="Calibri"/>
          <w:lang w:eastAsia="pl-PL"/>
        </w:rPr>
        <w:t xml:space="preserve">5 </w:t>
      </w:r>
      <w:r w:rsidRPr="00F22B7C">
        <w:rPr>
          <w:rFonts w:cs="Calibri"/>
          <w:lang w:eastAsia="pl-PL"/>
        </w:rPr>
        <w:t>poniżej.</w:t>
      </w:r>
    </w:p>
    <w:p w14:paraId="4362F882" w14:textId="77777777" w:rsidR="00FD4345" w:rsidRPr="00F22B7C" w:rsidRDefault="00FD4345" w:rsidP="00C43C26">
      <w:pPr>
        <w:numPr>
          <w:ilvl w:val="0"/>
          <w:numId w:val="4"/>
        </w:numPr>
        <w:suppressAutoHyphens w:val="0"/>
        <w:spacing w:after="120" w:line="300" w:lineRule="auto"/>
        <w:ind w:left="284" w:hanging="284"/>
        <w:rPr>
          <w:rFonts w:cs="Calibri"/>
          <w:bCs/>
          <w:lang w:val="x-none" w:eastAsia="pl-PL"/>
        </w:rPr>
      </w:pPr>
      <w:r w:rsidRPr="00F22B7C">
        <w:rPr>
          <w:rFonts w:cs="Calibri"/>
          <w:lang w:val="x-none" w:eastAsia="pl-PL"/>
        </w:rPr>
        <w:t>Za dzień zapłaty uznaje się datę obciążenia rachunku bankowego Zamawiającego.</w:t>
      </w:r>
    </w:p>
    <w:p w14:paraId="46E472FC" w14:textId="77777777" w:rsidR="00FD4345" w:rsidRPr="00F22B7C" w:rsidRDefault="00FD4345" w:rsidP="00C43C26">
      <w:pPr>
        <w:numPr>
          <w:ilvl w:val="0"/>
          <w:numId w:val="4"/>
        </w:numPr>
        <w:suppressAutoHyphens w:val="0"/>
        <w:spacing w:after="120" w:line="300" w:lineRule="auto"/>
        <w:ind w:left="284" w:hanging="284"/>
        <w:rPr>
          <w:rFonts w:cs="Calibri"/>
          <w:bCs/>
          <w:lang w:val="x-none" w:eastAsia="pl-PL"/>
        </w:rPr>
      </w:pPr>
      <w:r w:rsidRPr="00F22B7C">
        <w:rPr>
          <w:rFonts w:cs="Calibri"/>
          <w:lang w:eastAsia="pl-PL"/>
        </w:rPr>
        <w:t>Wykonawca zapewnia autentyczność pochodzenia, integralność treści oraz czytelność faktury elektronicznej.</w:t>
      </w:r>
    </w:p>
    <w:p w14:paraId="451C0CA2" w14:textId="73A0068E" w:rsidR="00FD4345" w:rsidRPr="00F22B7C" w:rsidRDefault="00FD4345" w:rsidP="00C43C26">
      <w:pPr>
        <w:numPr>
          <w:ilvl w:val="0"/>
          <w:numId w:val="4"/>
        </w:numPr>
        <w:suppressAutoHyphens w:val="0"/>
        <w:spacing w:after="120" w:line="300" w:lineRule="auto"/>
        <w:ind w:left="284" w:hanging="284"/>
        <w:rPr>
          <w:rFonts w:cs="Calibri"/>
          <w:bCs/>
          <w:lang w:val="x-none" w:eastAsia="pl-PL"/>
        </w:rPr>
      </w:pPr>
      <w:r w:rsidRPr="00F22B7C">
        <w:rPr>
          <w:rFonts w:cs="Calibri"/>
          <w:lang w:eastAsia="pl-PL"/>
        </w:rPr>
        <w:t>Za datę otrzymania faktury elektronicznej przez Zamawiającego uznaje się datę wpływu</w:t>
      </w:r>
      <w:r w:rsidR="00E66477" w:rsidRPr="00F22B7C">
        <w:rPr>
          <w:rFonts w:cs="Calibri"/>
        </w:rPr>
        <w:t xml:space="preserve"> prawidłowo wystawionej</w:t>
      </w:r>
      <w:r w:rsidRPr="00F22B7C">
        <w:rPr>
          <w:rFonts w:cs="Calibri"/>
          <w:lang w:eastAsia="pl-PL"/>
        </w:rPr>
        <w:t xml:space="preserve"> faktury </w:t>
      </w:r>
      <w:r w:rsidR="00C43C26" w:rsidRPr="00F22B7C">
        <w:rPr>
          <w:rFonts w:cs="Calibri"/>
          <w:noProof/>
          <w:lang w:eastAsia="pl-PL"/>
        </w:rPr>
        <w:drawing>
          <wp:inline distT="0" distB="0" distL="0" distR="0" wp14:anchorId="10FA02B0" wp14:editId="12D795F1">
            <wp:extent cx="9525" cy="19050"/>
            <wp:effectExtent l="0" t="0" r="0" b="0"/>
            <wp:docPr id="2"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 cy="19050"/>
                    </a:xfrm>
                    <a:prstGeom prst="rect">
                      <a:avLst/>
                    </a:prstGeom>
                    <a:noFill/>
                    <a:ln>
                      <a:noFill/>
                    </a:ln>
                  </pic:spPr>
                </pic:pic>
              </a:graphicData>
            </a:graphic>
          </wp:inline>
        </w:drawing>
      </w:r>
      <w:r w:rsidRPr="00F22B7C">
        <w:rPr>
          <w:rFonts w:cs="Calibri"/>
          <w:lang w:eastAsia="pl-PL"/>
        </w:rPr>
        <w:t xml:space="preserve">elektronicznej w formacie PDF do skrzynki odbiorczej poczty elektronicznej Zamawiającego wskazanej w ust. </w:t>
      </w:r>
      <w:r w:rsidR="009937BE" w:rsidRPr="00F22B7C">
        <w:rPr>
          <w:rFonts w:cs="Calibri"/>
          <w:lang w:eastAsia="pl-PL"/>
        </w:rPr>
        <w:t xml:space="preserve">4 </w:t>
      </w:r>
      <w:r w:rsidRPr="00F22B7C">
        <w:rPr>
          <w:rFonts w:cs="Calibri"/>
          <w:lang w:eastAsia="pl-PL"/>
        </w:rPr>
        <w:t>powyżej.</w:t>
      </w:r>
    </w:p>
    <w:p w14:paraId="601D6995" w14:textId="77777777" w:rsidR="00FD4345" w:rsidRPr="00F22B7C" w:rsidRDefault="00FD4345" w:rsidP="00C43C26">
      <w:pPr>
        <w:numPr>
          <w:ilvl w:val="0"/>
          <w:numId w:val="4"/>
        </w:numPr>
        <w:suppressAutoHyphens w:val="0"/>
        <w:spacing w:before="120" w:after="0" w:line="300" w:lineRule="auto"/>
        <w:ind w:left="284" w:hanging="284"/>
        <w:rPr>
          <w:rFonts w:cs="Calibri"/>
          <w:bCs/>
          <w:lang w:val="x-none" w:eastAsia="pl-PL"/>
        </w:rPr>
      </w:pPr>
      <w:r w:rsidRPr="00F22B7C">
        <w:rPr>
          <w:rFonts w:cs="Calibri"/>
          <w:bCs/>
          <w:lang w:val="x-none" w:eastAsia="pl-PL"/>
        </w:rPr>
        <w:t>Wykonawca każdorazowo umieści na fakturze</w:t>
      </w:r>
      <w:r w:rsidRPr="00F22B7C">
        <w:rPr>
          <w:rFonts w:cs="Calibri"/>
          <w:bCs/>
          <w:lang w:eastAsia="pl-PL"/>
        </w:rPr>
        <w:t xml:space="preserve"> numer umowy oraz</w:t>
      </w:r>
      <w:r w:rsidRPr="00F22B7C">
        <w:rPr>
          <w:rFonts w:cs="Calibri"/>
          <w:bCs/>
          <w:lang w:val="x-none" w:eastAsia="pl-PL"/>
        </w:rPr>
        <w:t xml:space="preserve"> następujące dane: </w:t>
      </w:r>
    </w:p>
    <w:p w14:paraId="636864F3" w14:textId="77777777" w:rsidR="00FD4345" w:rsidRPr="00F22B7C" w:rsidRDefault="00FD4345" w:rsidP="00C43C26">
      <w:pPr>
        <w:numPr>
          <w:ilvl w:val="0"/>
          <w:numId w:val="16"/>
        </w:numPr>
        <w:tabs>
          <w:tab w:val="left" w:pos="-1418"/>
          <w:tab w:val="left" w:pos="567"/>
        </w:tabs>
        <w:suppressAutoHyphens w:val="0"/>
        <w:overflowPunct w:val="0"/>
        <w:autoSpaceDE w:val="0"/>
        <w:autoSpaceDN w:val="0"/>
        <w:adjustRightInd w:val="0"/>
        <w:spacing w:before="120" w:after="0" w:line="300" w:lineRule="auto"/>
        <w:ind w:left="1077"/>
        <w:textAlignment w:val="baseline"/>
        <w:rPr>
          <w:rFonts w:cs="Calibri"/>
          <w:b/>
          <w:lang w:eastAsia="pl-PL"/>
        </w:rPr>
      </w:pPr>
      <w:r w:rsidRPr="00F22B7C">
        <w:rPr>
          <w:rFonts w:cs="Calibri"/>
          <w:b/>
          <w:lang w:eastAsia="pl-PL"/>
        </w:rPr>
        <w:t xml:space="preserve">Nabywca: </w:t>
      </w:r>
    </w:p>
    <w:p w14:paraId="36F5A6BA" w14:textId="77777777" w:rsidR="00FD4345" w:rsidRPr="00F22B7C" w:rsidRDefault="00FD4345" w:rsidP="0025443F">
      <w:pPr>
        <w:tabs>
          <w:tab w:val="left" w:pos="-1418"/>
          <w:tab w:val="left" w:pos="567"/>
        </w:tabs>
        <w:suppressAutoHyphens w:val="0"/>
        <w:overflowPunct w:val="0"/>
        <w:autoSpaceDE w:val="0"/>
        <w:autoSpaceDN w:val="0"/>
        <w:adjustRightInd w:val="0"/>
        <w:spacing w:after="0" w:line="300" w:lineRule="auto"/>
        <w:ind w:left="1077"/>
        <w:textAlignment w:val="baseline"/>
        <w:rPr>
          <w:rFonts w:cs="Calibri"/>
          <w:lang w:eastAsia="pl-PL"/>
        </w:rPr>
      </w:pPr>
      <w:r w:rsidRPr="00F22B7C">
        <w:rPr>
          <w:rFonts w:cs="Calibri"/>
          <w:lang w:eastAsia="pl-PL"/>
        </w:rPr>
        <w:t>Miasto Stołeczne Warszawa</w:t>
      </w:r>
    </w:p>
    <w:p w14:paraId="090A0F5B" w14:textId="77777777" w:rsidR="00FD4345" w:rsidRPr="00F22B7C" w:rsidRDefault="00FD4345" w:rsidP="0025443F">
      <w:pPr>
        <w:tabs>
          <w:tab w:val="left" w:pos="-1418"/>
          <w:tab w:val="left" w:pos="567"/>
        </w:tabs>
        <w:suppressAutoHyphens w:val="0"/>
        <w:overflowPunct w:val="0"/>
        <w:autoSpaceDE w:val="0"/>
        <w:autoSpaceDN w:val="0"/>
        <w:adjustRightInd w:val="0"/>
        <w:spacing w:after="0" w:line="300" w:lineRule="auto"/>
        <w:ind w:left="1077"/>
        <w:textAlignment w:val="baseline"/>
        <w:rPr>
          <w:rFonts w:cs="Calibri"/>
          <w:lang w:eastAsia="pl-PL"/>
        </w:rPr>
      </w:pPr>
      <w:r w:rsidRPr="00F22B7C">
        <w:rPr>
          <w:rFonts w:cs="Calibri"/>
          <w:lang w:eastAsia="pl-PL"/>
        </w:rPr>
        <w:t>Plac Bankowy 3/5</w:t>
      </w:r>
    </w:p>
    <w:p w14:paraId="61FBCB1B" w14:textId="77777777" w:rsidR="00FD4345" w:rsidRPr="00F22B7C" w:rsidRDefault="00FD4345" w:rsidP="0025443F">
      <w:pPr>
        <w:tabs>
          <w:tab w:val="left" w:pos="-1418"/>
          <w:tab w:val="left" w:pos="567"/>
        </w:tabs>
        <w:suppressAutoHyphens w:val="0"/>
        <w:overflowPunct w:val="0"/>
        <w:autoSpaceDE w:val="0"/>
        <w:autoSpaceDN w:val="0"/>
        <w:adjustRightInd w:val="0"/>
        <w:spacing w:after="0" w:line="300" w:lineRule="auto"/>
        <w:ind w:left="1077"/>
        <w:textAlignment w:val="baseline"/>
        <w:rPr>
          <w:rFonts w:cs="Calibri"/>
          <w:lang w:eastAsia="pl-PL"/>
        </w:rPr>
      </w:pPr>
      <w:r w:rsidRPr="00F22B7C">
        <w:rPr>
          <w:rFonts w:cs="Calibri"/>
          <w:lang w:eastAsia="pl-PL"/>
        </w:rPr>
        <w:t>00-950 Warszawa</w:t>
      </w:r>
    </w:p>
    <w:p w14:paraId="13ABBBBB" w14:textId="77777777" w:rsidR="001C7FBA" w:rsidRPr="00F22B7C" w:rsidRDefault="00FD4345" w:rsidP="0025443F">
      <w:pPr>
        <w:tabs>
          <w:tab w:val="left" w:pos="-1418"/>
          <w:tab w:val="left" w:pos="567"/>
        </w:tabs>
        <w:suppressAutoHyphens w:val="0"/>
        <w:overflowPunct w:val="0"/>
        <w:autoSpaceDE w:val="0"/>
        <w:autoSpaceDN w:val="0"/>
        <w:adjustRightInd w:val="0"/>
        <w:spacing w:after="0" w:line="300" w:lineRule="auto"/>
        <w:ind w:left="1077"/>
        <w:textAlignment w:val="baseline"/>
        <w:rPr>
          <w:rFonts w:cs="Calibri"/>
          <w:lang w:eastAsia="pl-PL"/>
        </w:rPr>
      </w:pPr>
      <w:r w:rsidRPr="00F22B7C">
        <w:rPr>
          <w:rFonts w:cs="Calibri"/>
          <w:lang w:eastAsia="pl-PL"/>
        </w:rPr>
        <w:t>NIP: 525-22-48-481</w:t>
      </w:r>
    </w:p>
    <w:p w14:paraId="3E4D9E25" w14:textId="77777777" w:rsidR="00FD4345" w:rsidRPr="00F22B7C" w:rsidRDefault="00FD4345" w:rsidP="00C43C26">
      <w:pPr>
        <w:numPr>
          <w:ilvl w:val="0"/>
          <w:numId w:val="16"/>
        </w:numPr>
        <w:tabs>
          <w:tab w:val="left" w:pos="-1418"/>
          <w:tab w:val="left" w:pos="567"/>
        </w:tabs>
        <w:suppressAutoHyphens w:val="0"/>
        <w:overflowPunct w:val="0"/>
        <w:autoSpaceDE w:val="0"/>
        <w:autoSpaceDN w:val="0"/>
        <w:adjustRightInd w:val="0"/>
        <w:spacing w:before="120" w:after="0" w:line="300" w:lineRule="auto"/>
        <w:ind w:left="1077"/>
        <w:textAlignment w:val="baseline"/>
        <w:rPr>
          <w:rFonts w:cs="Calibri"/>
          <w:b/>
          <w:lang w:eastAsia="pl-PL"/>
        </w:rPr>
      </w:pPr>
      <w:r w:rsidRPr="00F22B7C">
        <w:rPr>
          <w:rFonts w:cs="Calibri"/>
          <w:b/>
          <w:lang w:eastAsia="pl-PL"/>
        </w:rPr>
        <w:t xml:space="preserve">Odbiorca/Płatnik faktury: </w:t>
      </w:r>
    </w:p>
    <w:p w14:paraId="42B8C789" w14:textId="77777777" w:rsidR="00FD4345" w:rsidRPr="00F22B7C" w:rsidRDefault="00FD4345" w:rsidP="0025443F">
      <w:pPr>
        <w:tabs>
          <w:tab w:val="left" w:pos="-1418"/>
          <w:tab w:val="left" w:pos="567"/>
        </w:tabs>
        <w:suppressAutoHyphens w:val="0"/>
        <w:overflowPunct w:val="0"/>
        <w:autoSpaceDE w:val="0"/>
        <w:autoSpaceDN w:val="0"/>
        <w:adjustRightInd w:val="0"/>
        <w:spacing w:after="0" w:line="300" w:lineRule="auto"/>
        <w:ind w:left="1077"/>
        <w:textAlignment w:val="baseline"/>
        <w:rPr>
          <w:rFonts w:cs="Calibri"/>
          <w:lang w:eastAsia="pl-PL"/>
        </w:rPr>
      </w:pPr>
      <w:r w:rsidRPr="00F22B7C">
        <w:rPr>
          <w:rFonts w:cs="Calibri"/>
          <w:lang w:eastAsia="pl-PL"/>
        </w:rPr>
        <w:t>Zarząd Zieleni m.st. Warszawy</w:t>
      </w:r>
    </w:p>
    <w:p w14:paraId="45CBA14B" w14:textId="77777777" w:rsidR="00FD4345" w:rsidRPr="00F22B7C" w:rsidRDefault="00FD4345" w:rsidP="0025443F">
      <w:pPr>
        <w:tabs>
          <w:tab w:val="left" w:pos="-1418"/>
          <w:tab w:val="left" w:pos="567"/>
        </w:tabs>
        <w:suppressAutoHyphens w:val="0"/>
        <w:overflowPunct w:val="0"/>
        <w:autoSpaceDE w:val="0"/>
        <w:autoSpaceDN w:val="0"/>
        <w:adjustRightInd w:val="0"/>
        <w:spacing w:after="0" w:line="300" w:lineRule="auto"/>
        <w:ind w:left="1077"/>
        <w:textAlignment w:val="baseline"/>
        <w:rPr>
          <w:rFonts w:cs="Calibri"/>
          <w:lang w:eastAsia="pl-PL"/>
        </w:rPr>
      </w:pPr>
      <w:r w:rsidRPr="00F22B7C">
        <w:rPr>
          <w:rFonts w:cs="Calibri"/>
          <w:lang w:eastAsia="pl-PL"/>
        </w:rPr>
        <w:t>ul. Hoża 13A</w:t>
      </w:r>
    </w:p>
    <w:p w14:paraId="2FF7A1E0" w14:textId="77777777" w:rsidR="00FD4345" w:rsidRPr="00F22B7C" w:rsidRDefault="00FD4345" w:rsidP="0025443F">
      <w:pPr>
        <w:tabs>
          <w:tab w:val="left" w:pos="-1418"/>
          <w:tab w:val="left" w:pos="567"/>
        </w:tabs>
        <w:suppressAutoHyphens w:val="0"/>
        <w:overflowPunct w:val="0"/>
        <w:autoSpaceDE w:val="0"/>
        <w:autoSpaceDN w:val="0"/>
        <w:adjustRightInd w:val="0"/>
        <w:spacing w:after="0" w:line="300" w:lineRule="auto"/>
        <w:textAlignment w:val="baseline"/>
        <w:rPr>
          <w:rFonts w:cs="Calibri"/>
          <w:lang w:eastAsia="pl-PL"/>
        </w:rPr>
      </w:pPr>
      <w:r w:rsidRPr="00F22B7C">
        <w:rPr>
          <w:rFonts w:cs="Calibri"/>
          <w:lang w:eastAsia="pl-PL"/>
        </w:rPr>
        <w:tab/>
      </w:r>
      <w:r w:rsidRPr="00F22B7C">
        <w:rPr>
          <w:rFonts w:cs="Calibri"/>
          <w:lang w:eastAsia="pl-PL"/>
        </w:rPr>
        <w:tab/>
        <w:t xml:space="preserve">       00-528 Warszawa</w:t>
      </w:r>
    </w:p>
    <w:p w14:paraId="4A09C9DE" w14:textId="77777777" w:rsidR="00FD4345" w:rsidRPr="00F22B7C" w:rsidRDefault="00FD4345" w:rsidP="00C43C26">
      <w:pPr>
        <w:numPr>
          <w:ilvl w:val="0"/>
          <w:numId w:val="4"/>
        </w:numPr>
        <w:suppressAutoHyphens w:val="0"/>
        <w:spacing w:before="120" w:after="0" w:line="300" w:lineRule="auto"/>
        <w:ind w:left="426" w:hanging="426"/>
        <w:rPr>
          <w:rFonts w:cs="Calibri"/>
          <w:bCs/>
          <w:lang w:val="x-none" w:eastAsia="pl-PL"/>
        </w:rPr>
      </w:pPr>
      <w:r w:rsidRPr="00F22B7C">
        <w:rPr>
          <w:rFonts w:cs="Calibri"/>
          <w:bCs/>
          <w:lang w:val="x-none" w:eastAsia="pl-PL"/>
        </w:rPr>
        <w:t>Zamawiający oświadcza, że</w:t>
      </w:r>
      <w:r w:rsidRPr="00F22B7C">
        <w:rPr>
          <w:rFonts w:cs="Calibri"/>
          <w:bCs/>
          <w:lang w:eastAsia="pl-PL"/>
        </w:rPr>
        <w:t>:</w:t>
      </w:r>
    </w:p>
    <w:p w14:paraId="74922C07" w14:textId="11CA68F7" w:rsidR="00FD4345" w:rsidRPr="00F22B7C" w:rsidRDefault="00FD4345" w:rsidP="00C43C26">
      <w:pPr>
        <w:numPr>
          <w:ilvl w:val="0"/>
          <w:numId w:val="17"/>
        </w:numPr>
        <w:suppressAutoHyphens w:val="0"/>
        <w:spacing w:before="120" w:after="0" w:line="300" w:lineRule="auto"/>
        <w:ind w:left="714" w:hanging="357"/>
        <w:rPr>
          <w:rFonts w:cs="Calibri"/>
          <w:bCs/>
          <w:lang w:val="x-none" w:eastAsia="pl-PL"/>
        </w:rPr>
      </w:pPr>
      <w:r w:rsidRPr="00F22B7C">
        <w:rPr>
          <w:rFonts w:cs="Calibri"/>
          <w:lang w:eastAsia="pl-PL"/>
        </w:rPr>
        <w:t xml:space="preserve">wyraża zgodę na przesyłanie faktur w formie elektronicznej, wystawionych przez Wykonawcę zgodnie z obowiązującymi przepisami i postanowieniami niniejszej </w:t>
      </w:r>
      <w:r w:rsidR="00C43C26" w:rsidRPr="00F22B7C">
        <w:rPr>
          <w:rFonts w:cs="Calibri"/>
          <w:noProof/>
          <w:lang w:eastAsia="pl-PL"/>
        </w:rPr>
        <w:drawing>
          <wp:inline distT="0" distB="0" distL="0" distR="0" wp14:anchorId="6245E6E3" wp14:editId="3417D81C">
            <wp:extent cx="9525" cy="9525"/>
            <wp:effectExtent l="0" t="0" r="0" b="0"/>
            <wp:docPr id="3"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F22B7C">
        <w:rPr>
          <w:rFonts w:cs="Calibri"/>
          <w:lang w:eastAsia="pl-PL"/>
        </w:rPr>
        <w:t>Umowy,</w:t>
      </w:r>
    </w:p>
    <w:p w14:paraId="26AFF557" w14:textId="77777777" w:rsidR="00E66477" w:rsidRPr="00F22B7C" w:rsidRDefault="00E66477" w:rsidP="00C43C26">
      <w:pPr>
        <w:numPr>
          <w:ilvl w:val="0"/>
          <w:numId w:val="17"/>
        </w:numPr>
        <w:suppressAutoHyphens w:val="0"/>
        <w:spacing w:after="0" w:line="300" w:lineRule="auto"/>
        <w:ind w:left="709" w:hanging="284"/>
        <w:rPr>
          <w:rFonts w:cs="Calibri"/>
        </w:rPr>
      </w:pPr>
      <w:r w:rsidRPr="00F22B7C">
        <w:rPr>
          <w:rFonts w:cs="Calibri"/>
        </w:rPr>
        <w:lastRenderedPageBreak/>
        <w:t>w przypadku, gdy Wykonawca stanie się podatnikiem podatku od towarów i usług to dokona płatności za wykonany Przedmiot umowy z zastosowaniem mechanizmu podzielonej płatności/że płatność za wykonany Przedmiot umowy dokonana będzie z zastosowaniem mechanizmu podzielonej płatności</w:t>
      </w:r>
      <w:r w:rsidRPr="00F22B7C">
        <w:rPr>
          <w:rFonts w:cs="Calibri"/>
          <w:vertAlign w:val="superscript"/>
        </w:rPr>
        <w:footnoteReference w:id="3"/>
      </w:r>
      <w:r w:rsidRPr="00F22B7C">
        <w:rPr>
          <w:rFonts w:cs="Calibri"/>
        </w:rPr>
        <w:t>,</w:t>
      </w:r>
    </w:p>
    <w:p w14:paraId="4763DA8E" w14:textId="77777777" w:rsidR="00FD4345" w:rsidRPr="00D152DA" w:rsidRDefault="00FD4345" w:rsidP="00C43C26">
      <w:pPr>
        <w:numPr>
          <w:ilvl w:val="0"/>
          <w:numId w:val="17"/>
        </w:numPr>
        <w:suppressAutoHyphens w:val="0"/>
        <w:spacing w:after="0" w:line="300" w:lineRule="auto"/>
        <w:ind w:left="714" w:hanging="357"/>
        <w:contextualSpacing/>
        <w:rPr>
          <w:rFonts w:cs="Calibri"/>
          <w:color w:val="FF0000"/>
          <w:lang w:eastAsia="pl-PL"/>
        </w:rPr>
      </w:pPr>
      <w:r w:rsidRPr="00F22B7C">
        <w:rPr>
          <w:rFonts w:cs="Calibri"/>
          <w:lang w:eastAsia="pl-PL"/>
        </w:rPr>
        <w:t>posiada status dużego przedsiębiorcy w rozumieniu art. 4 pkt 6 ustawy z dnia 8 marca 2013 r. o przeciwdziałaniu nadmiernym opóźnieniom w transakcjach handlowych (Dz. U. 2023 r., poz. 1790).</w:t>
      </w:r>
    </w:p>
    <w:p w14:paraId="5CC44C28" w14:textId="77777777" w:rsidR="00F953AA" w:rsidRPr="00F22B7C" w:rsidRDefault="00FD4345" w:rsidP="00C43C26">
      <w:pPr>
        <w:numPr>
          <w:ilvl w:val="0"/>
          <w:numId w:val="4"/>
        </w:numPr>
        <w:suppressAutoHyphens w:val="0"/>
        <w:spacing w:before="120" w:after="0" w:line="300" w:lineRule="auto"/>
        <w:ind w:left="426" w:hanging="426"/>
        <w:rPr>
          <w:rFonts w:cs="Calibri"/>
          <w:bCs/>
          <w:lang w:val="x-none" w:eastAsia="pl-PL"/>
        </w:rPr>
      </w:pPr>
      <w:r w:rsidRPr="00F22B7C">
        <w:rPr>
          <w:rFonts w:cs="Calibri"/>
          <w:bCs/>
          <w:iCs/>
          <w:lang w:val="x-none" w:eastAsia="pl-PL"/>
        </w:rPr>
        <w:t>Wykonawca oświadcza, że</w:t>
      </w:r>
      <w:r w:rsidRPr="00F22B7C">
        <w:rPr>
          <w:rFonts w:cs="Calibri"/>
          <w:bCs/>
          <w:iCs/>
          <w:lang w:eastAsia="pl-PL"/>
        </w:rPr>
        <w:t>:</w:t>
      </w:r>
    </w:p>
    <w:p w14:paraId="71AA7AD0" w14:textId="77777777" w:rsidR="00FD4345" w:rsidRPr="00F22B7C" w:rsidRDefault="00FD4345" w:rsidP="00C43C26">
      <w:pPr>
        <w:numPr>
          <w:ilvl w:val="1"/>
          <w:numId w:val="15"/>
        </w:numPr>
        <w:suppressAutoHyphens w:val="0"/>
        <w:spacing w:before="120" w:after="0" w:line="300" w:lineRule="auto"/>
        <w:ind w:left="714" w:hanging="357"/>
        <w:rPr>
          <w:rFonts w:cs="Calibri"/>
          <w:bCs/>
          <w:iCs/>
          <w:lang w:eastAsia="pl-PL"/>
        </w:rPr>
      </w:pPr>
      <w:r w:rsidRPr="00F22B7C">
        <w:rPr>
          <w:rFonts w:cs="Calibri"/>
          <w:lang w:eastAsia="pl-PL"/>
        </w:rPr>
        <w:t xml:space="preserve">faktury elektroniczne będą przesyłane z następującego adresu e-mail: </w:t>
      </w:r>
      <w:r w:rsidRPr="00F22B7C">
        <w:rPr>
          <w:rFonts w:cs="Calibri"/>
          <w:b/>
          <w:bCs/>
          <w:lang w:eastAsia="pl-PL"/>
        </w:rPr>
        <w:t>…………………………….</w:t>
      </w:r>
    </w:p>
    <w:p w14:paraId="34366710" w14:textId="77777777" w:rsidR="00FD4345" w:rsidRPr="00F22B7C" w:rsidRDefault="005B6A74" w:rsidP="00C43C26">
      <w:pPr>
        <w:numPr>
          <w:ilvl w:val="1"/>
          <w:numId w:val="15"/>
        </w:numPr>
        <w:suppressAutoHyphens w:val="0"/>
        <w:spacing w:before="120" w:after="0" w:line="300" w:lineRule="auto"/>
        <w:ind w:left="714" w:hanging="357"/>
        <w:rPr>
          <w:rFonts w:cs="Calibri"/>
          <w:bCs/>
          <w:iCs/>
          <w:lang w:eastAsia="pl-PL"/>
        </w:rPr>
      </w:pPr>
      <w:r w:rsidRPr="00F22B7C">
        <w:rPr>
          <w:rFonts w:cs="Calibri"/>
          <w:bCs/>
          <w:iCs/>
          <w:lang w:val="x-none" w:eastAsia="pl-PL"/>
        </w:rPr>
        <w:t xml:space="preserve">Wskazany </w:t>
      </w:r>
      <w:r w:rsidR="00FD4345" w:rsidRPr="00F22B7C">
        <w:rPr>
          <w:rFonts w:cs="Calibri"/>
          <w:bCs/>
          <w:iCs/>
          <w:lang w:val="x-none" w:eastAsia="pl-PL"/>
        </w:rPr>
        <w:t>w fakturze rachunek bankowy jest rachunkiem rozliczeniowym, służącym wyłącznie w celu rozliczeń z tytułu prowadzonej przez niego działalności gospodarczej</w:t>
      </w:r>
      <w:r w:rsidR="00FD4345" w:rsidRPr="00F22B7C">
        <w:rPr>
          <w:rFonts w:cs="Calibri"/>
          <w:bCs/>
          <w:iCs/>
          <w:vertAlign w:val="superscript"/>
          <w:lang w:val="x-none" w:eastAsia="pl-PL"/>
        </w:rPr>
        <w:footnoteReference w:id="4"/>
      </w:r>
      <w:r w:rsidR="00FD4345" w:rsidRPr="00F22B7C">
        <w:rPr>
          <w:rFonts w:cs="Calibri"/>
          <w:bCs/>
          <w:iCs/>
          <w:lang w:eastAsia="pl-PL"/>
        </w:rPr>
        <w:t>,</w:t>
      </w:r>
    </w:p>
    <w:p w14:paraId="261CA110" w14:textId="77777777" w:rsidR="00FD4345" w:rsidRPr="00F22B7C" w:rsidRDefault="00FD4345" w:rsidP="00C43C26">
      <w:pPr>
        <w:numPr>
          <w:ilvl w:val="1"/>
          <w:numId w:val="15"/>
        </w:numPr>
        <w:suppressAutoHyphens w:val="0"/>
        <w:spacing w:before="120" w:after="0" w:line="300" w:lineRule="auto"/>
        <w:ind w:left="714" w:hanging="357"/>
        <w:rPr>
          <w:rFonts w:cs="Calibri"/>
          <w:bCs/>
          <w:iCs/>
          <w:lang w:eastAsia="pl-PL"/>
        </w:rPr>
      </w:pPr>
      <w:r w:rsidRPr="00F22B7C">
        <w:rPr>
          <w:rFonts w:cs="Calibri"/>
          <w:lang w:eastAsia="pl-PL"/>
        </w:rPr>
        <w:t>nie posiada statusu/posiada status</w:t>
      </w:r>
      <w:r w:rsidRPr="00F22B7C">
        <w:rPr>
          <w:rFonts w:cs="Calibri"/>
          <w:vertAlign w:val="superscript"/>
          <w:lang w:eastAsia="pl-PL"/>
        </w:rPr>
        <w:footnoteReference w:id="5"/>
      </w:r>
      <w:r w:rsidRPr="00F22B7C">
        <w:rPr>
          <w:rFonts w:cs="Calibri"/>
          <w:lang w:eastAsia="pl-PL"/>
        </w:rPr>
        <w:t xml:space="preserve"> dużego przedsiębiorcy w rozumieniu art. 4 pkt 6 ustawy z</w:t>
      </w:r>
      <w:r w:rsidR="0016503E">
        <w:rPr>
          <w:rFonts w:cs="Calibri"/>
          <w:lang w:eastAsia="pl-PL"/>
        </w:rPr>
        <w:t> </w:t>
      </w:r>
      <w:r w:rsidRPr="00F22B7C">
        <w:rPr>
          <w:rFonts w:cs="Calibri"/>
          <w:lang w:eastAsia="pl-PL"/>
        </w:rPr>
        <w:t>dnia 8 marca 2013 r. o przeciwdziałaniu nadmiernym opóźnieniom w transakcjach handlowych,</w:t>
      </w:r>
    </w:p>
    <w:p w14:paraId="335BAAE5" w14:textId="77777777" w:rsidR="00FD4345" w:rsidRPr="00F22B7C" w:rsidRDefault="00FD4345" w:rsidP="00C43C26">
      <w:pPr>
        <w:numPr>
          <w:ilvl w:val="1"/>
          <w:numId w:val="15"/>
        </w:numPr>
        <w:suppressAutoHyphens w:val="0"/>
        <w:spacing w:before="120" w:after="0" w:line="300" w:lineRule="auto"/>
        <w:ind w:left="714" w:hanging="357"/>
        <w:rPr>
          <w:rFonts w:cs="Calibri"/>
          <w:bCs/>
          <w:iCs/>
          <w:lang w:eastAsia="pl-PL"/>
        </w:rPr>
      </w:pPr>
      <w:r w:rsidRPr="00F22B7C">
        <w:rPr>
          <w:rFonts w:cs="Calibri"/>
          <w:bCs/>
          <w:lang w:eastAsia="pl-PL"/>
        </w:rPr>
        <w:t>jest/nie jest</w:t>
      </w:r>
      <w:r w:rsidRPr="00F22B7C">
        <w:rPr>
          <w:rFonts w:cs="Calibri"/>
          <w:bCs/>
          <w:vertAlign w:val="superscript"/>
          <w:lang w:eastAsia="pl-PL"/>
        </w:rPr>
        <w:footnoteReference w:id="6"/>
      </w:r>
      <w:r w:rsidRPr="00F22B7C">
        <w:rPr>
          <w:rFonts w:cs="Calibri"/>
          <w:bCs/>
          <w:lang w:eastAsia="pl-PL"/>
        </w:rPr>
        <w:t xml:space="preserve"> zarejestrowany w Rzeczypospolitej Polskiej jako czynny podmiot podlegający podatkowi od towarów i usług</w:t>
      </w:r>
      <w:r w:rsidRPr="00F22B7C">
        <w:rPr>
          <w:rFonts w:cs="Calibri"/>
          <w:lang w:eastAsia="pl-PL"/>
        </w:rPr>
        <w:t>.</w:t>
      </w:r>
    </w:p>
    <w:p w14:paraId="5EB7E2FD" w14:textId="77777777" w:rsidR="00E66477" w:rsidRPr="00F13A62" w:rsidRDefault="00FD4345" w:rsidP="00C43C26">
      <w:pPr>
        <w:numPr>
          <w:ilvl w:val="0"/>
          <w:numId w:val="4"/>
        </w:numPr>
        <w:suppressAutoHyphens w:val="0"/>
        <w:spacing w:before="120" w:after="0" w:line="300" w:lineRule="auto"/>
        <w:ind w:left="357" w:hanging="357"/>
        <w:rPr>
          <w:rFonts w:cs="Calibri"/>
          <w:bCs/>
          <w:iCs/>
          <w:lang w:eastAsia="pl-PL"/>
        </w:rPr>
      </w:pPr>
      <w:r w:rsidRPr="00F22B7C">
        <w:rPr>
          <w:rFonts w:eastAsia="Times New Roman" w:cs="Calibri"/>
          <w:lang w:eastAsia="pl-PL"/>
        </w:rPr>
        <w:t>Zmiana wskazanych powyżej danych odbiorcy i płatnika, a także adresu e-mail Zamawiającego, na który ma zostać dostarczona faktura, nie będzie stanowić podstawy do zmiany umowy i nie będzie wymagać sporządzenia aneksu.</w:t>
      </w:r>
      <w:bookmarkEnd w:id="8"/>
    </w:p>
    <w:p w14:paraId="4F8BEEE8" w14:textId="77777777" w:rsidR="00F96E7B" w:rsidRPr="00F22B7C" w:rsidRDefault="00F96E7B" w:rsidP="00F13A62">
      <w:pPr>
        <w:pStyle w:val="Nagwek1"/>
      </w:pPr>
      <w:bookmarkStart w:id="10" w:name="Bookmark15"/>
      <w:r w:rsidRPr="00F22B7C">
        <w:t>Kary umowne, odszkodowanie, odstąpienie od umowy</w:t>
      </w:r>
    </w:p>
    <w:p w14:paraId="465922CE" w14:textId="77777777" w:rsidR="001D358A" w:rsidRPr="00F22B7C" w:rsidRDefault="001D358A" w:rsidP="00C43C26">
      <w:pPr>
        <w:numPr>
          <w:ilvl w:val="1"/>
          <w:numId w:val="21"/>
        </w:numPr>
        <w:spacing w:after="120" w:line="300" w:lineRule="auto"/>
        <w:ind w:left="284" w:hanging="284"/>
        <w:rPr>
          <w:rFonts w:cs="Calibri"/>
        </w:rPr>
      </w:pPr>
      <w:r w:rsidRPr="00F22B7C">
        <w:rPr>
          <w:rFonts w:cs="Calibri"/>
        </w:rPr>
        <w:t>Wykonawca jest zobowiązany do zapłaty na rzecz Zamawiającego niżej wymienionych kar umownych:</w:t>
      </w:r>
    </w:p>
    <w:p w14:paraId="64992195" w14:textId="6881FEB0" w:rsidR="00F96E7B" w:rsidRPr="00F22B7C" w:rsidRDefault="008753EC" w:rsidP="00C43C26">
      <w:pPr>
        <w:pStyle w:val="Akapitzlist1"/>
        <w:numPr>
          <w:ilvl w:val="0"/>
          <w:numId w:val="6"/>
        </w:numPr>
        <w:spacing w:after="0" w:line="300" w:lineRule="auto"/>
        <w:rPr>
          <w:rFonts w:cs="Calibri"/>
        </w:rPr>
      </w:pPr>
      <w:r w:rsidRPr="00F22B7C">
        <w:rPr>
          <w:rFonts w:cs="Calibri"/>
        </w:rPr>
        <w:t xml:space="preserve">z tytułu zwłoki w zakończeniu przedmiotu umowy w terminie określonym w § 2 ust. 1 </w:t>
      </w:r>
      <w:r w:rsidRPr="00F22B7C">
        <w:rPr>
          <w:rFonts w:cs="Calibri"/>
        </w:rPr>
        <w:br/>
        <w:t xml:space="preserve">– w wysokości 0,5% wynagrodzenia brutto Wykonawcy określonego w § </w:t>
      </w:r>
      <w:r w:rsidR="00AF1E20">
        <w:rPr>
          <w:rFonts w:cs="Calibri"/>
        </w:rPr>
        <w:t>5</w:t>
      </w:r>
      <w:r w:rsidRPr="00F22B7C">
        <w:rPr>
          <w:rFonts w:cs="Calibri"/>
        </w:rPr>
        <w:t xml:space="preserve"> ust. 1 umowy za każdy rozpoczęty dzień zwłoki,</w:t>
      </w:r>
    </w:p>
    <w:p w14:paraId="61AA4EC8" w14:textId="267B852E" w:rsidR="00C42952" w:rsidRPr="00F22B7C" w:rsidRDefault="00C42952" w:rsidP="00C43C26">
      <w:pPr>
        <w:pStyle w:val="Akapitzlist10"/>
        <w:numPr>
          <w:ilvl w:val="0"/>
          <w:numId w:val="6"/>
        </w:numPr>
        <w:tabs>
          <w:tab w:val="left" w:pos="426"/>
        </w:tabs>
        <w:spacing w:after="0" w:line="300" w:lineRule="auto"/>
        <w:rPr>
          <w:rFonts w:cs="Calibri"/>
        </w:rPr>
      </w:pPr>
      <w:r w:rsidRPr="00F22B7C">
        <w:rPr>
          <w:rFonts w:cs="Calibri"/>
        </w:rPr>
        <w:t xml:space="preserve">z tytułu zwłoki w przesłaniu </w:t>
      </w:r>
      <w:r w:rsidR="00F22B7C" w:rsidRPr="00F22B7C">
        <w:rPr>
          <w:rFonts w:cs="Calibri"/>
        </w:rPr>
        <w:t>projektu spotu</w:t>
      </w:r>
      <w:r w:rsidRPr="00F22B7C">
        <w:rPr>
          <w:rFonts w:cs="Calibri"/>
        </w:rPr>
        <w:t xml:space="preserve"> w stosunku do terminu określonego w § 3 ust. 1 pkt. 1 – w wysokości 0,2% wartości wynagrodzenia brutto Wykonawcy określonego w § </w:t>
      </w:r>
      <w:r w:rsidR="00AF1E20">
        <w:rPr>
          <w:rFonts w:cs="Calibri"/>
        </w:rPr>
        <w:t>5</w:t>
      </w:r>
      <w:r w:rsidR="00F13A62">
        <w:rPr>
          <w:rFonts w:cs="Calibri"/>
        </w:rPr>
        <w:t> </w:t>
      </w:r>
      <w:r w:rsidRPr="00F22B7C">
        <w:rPr>
          <w:rFonts w:cs="Calibri"/>
        </w:rPr>
        <w:t>ust.</w:t>
      </w:r>
      <w:r w:rsidRPr="00F13A62">
        <w:t xml:space="preserve"> </w:t>
      </w:r>
      <w:r w:rsidRPr="00F22B7C">
        <w:rPr>
          <w:rFonts w:cs="Calibri"/>
        </w:rPr>
        <w:t>1 umowy za każdy rozpoczęty dzień zwłoki,</w:t>
      </w:r>
    </w:p>
    <w:p w14:paraId="6BDE25CC" w14:textId="77777777" w:rsidR="00EB3358" w:rsidRDefault="00E245E1" w:rsidP="00C43C26">
      <w:pPr>
        <w:pStyle w:val="Akapitzlist10"/>
        <w:numPr>
          <w:ilvl w:val="0"/>
          <w:numId w:val="6"/>
        </w:numPr>
        <w:tabs>
          <w:tab w:val="left" w:pos="426"/>
        </w:tabs>
        <w:spacing w:after="0" w:line="300" w:lineRule="auto"/>
        <w:rPr>
          <w:rFonts w:cs="Calibri"/>
        </w:rPr>
      </w:pPr>
      <w:r w:rsidRPr="00F22B7C">
        <w:rPr>
          <w:rFonts w:cs="Calibri"/>
        </w:rPr>
        <w:t xml:space="preserve">z tytułu odstąpienia od umowy przez którąkolwiek ze stron z przyczyn leżących po stronie Wykonawcy w wysokości </w:t>
      </w:r>
      <w:r w:rsidR="003E4656" w:rsidRPr="00F22B7C">
        <w:rPr>
          <w:rFonts w:cs="Calibri"/>
        </w:rPr>
        <w:t xml:space="preserve">15 </w:t>
      </w:r>
      <w:r w:rsidRPr="00F22B7C">
        <w:rPr>
          <w:rFonts w:cs="Calibri"/>
        </w:rPr>
        <w:t xml:space="preserve">% wynagrodzenia brutto Wykonawcy określonego w § </w:t>
      </w:r>
      <w:r w:rsidR="00AF1E20">
        <w:rPr>
          <w:rFonts w:cs="Calibri"/>
        </w:rPr>
        <w:t>5</w:t>
      </w:r>
      <w:r w:rsidRPr="00F22B7C">
        <w:rPr>
          <w:rFonts w:cs="Calibri"/>
        </w:rPr>
        <w:t xml:space="preserve"> ust. 1 umowy</w:t>
      </w:r>
      <w:r w:rsidR="00EB3358">
        <w:rPr>
          <w:rFonts w:cs="Calibri"/>
        </w:rPr>
        <w:t>,</w:t>
      </w:r>
    </w:p>
    <w:p w14:paraId="5D9D3FF2" w14:textId="6C3A9426" w:rsidR="00E245E1" w:rsidRPr="00F22B7C" w:rsidRDefault="00EB3358" w:rsidP="00C43C26">
      <w:pPr>
        <w:pStyle w:val="Akapitzlist10"/>
        <w:numPr>
          <w:ilvl w:val="0"/>
          <w:numId w:val="6"/>
        </w:numPr>
        <w:tabs>
          <w:tab w:val="left" w:pos="426"/>
        </w:tabs>
        <w:spacing w:after="0" w:line="300" w:lineRule="auto"/>
        <w:rPr>
          <w:rFonts w:cs="Calibri"/>
        </w:rPr>
      </w:pPr>
      <w:r w:rsidRPr="00D7079C">
        <w:rPr>
          <w:rFonts w:asciiTheme="minorHAnsi" w:hAnsiTheme="minorHAnsi" w:cstheme="minorHAnsi"/>
        </w:rPr>
        <w:t xml:space="preserve">z tytułu częściowego odstąpienia od Umowy przez którąkolwiek ze Stron z przyczyn leżących po stronie Wykonawcy – w wysokości </w:t>
      </w:r>
      <w:r>
        <w:rPr>
          <w:rFonts w:asciiTheme="minorHAnsi" w:hAnsiTheme="minorHAnsi" w:cstheme="minorHAnsi"/>
        </w:rPr>
        <w:t>15</w:t>
      </w:r>
      <w:r w:rsidRPr="00D7079C">
        <w:rPr>
          <w:rFonts w:asciiTheme="minorHAnsi" w:hAnsiTheme="minorHAnsi" w:cstheme="minorHAnsi"/>
        </w:rPr>
        <w:t xml:space="preserve">% wynagrodzenia brutto Wykonawcy za niewykonaną część Przedmiotu Umowy. </w:t>
      </w:r>
    </w:p>
    <w:p w14:paraId="74AB1954" w14:textId="77777777" w:rsidR="00F96E7B" w:rsidRPr="00F22B7C" w:rsidRDefault="00F96E7B" w:rsidP="00C43C26">
      <w:pPr>
        <w:numPr>
          <w:ilvl w:val="1"/>
          <w:numId w:val="21"/>
        </w:numPr>
        <w:spacing w:after="120" w:line="300" w:lineRule="auto"/>
        <w:ind w:left="284" w:hanging="284"/>
        <w:rPr>
          <w:rFonts w:cs="Calibri"/>
        </w:rPr>
      </w:pPr>
      <w:r w:rsidRPr="00F22B7C">
        <w:rPr>
          <w:rFonts w:cs="Calibri"/>
        </w:rPr>
        <w:lastRenderedPageBreak/>
        <w:t xml:space="preserve">Łączna wysokość naliczonych Wykonawcy kar umownych nie może przekroczyć </w:t>
      </w:r>
      <w:r w:rsidR="00832A0C" w:rsidRPr="00F22B7C">
        <w:rPr>
          <w:rFonts w:cs="Calibri"/>
        </w:rPr>
        <w:t>2</w:t>
      </w:r>
      <w:r w:rsidRPr="00F22B7C">
        <w:rPr>
          <w:rFonts w:cs="Calibri"/>
        </w:rPr>
        <w:t>0%</w:t>
      </w:r>
      <w:r w:rsidR="0023332E">
        <w:rPr>
          <w:rFonts w:cs="Calibri"/>
        </w:rPr>
        <w:t xml:space="preserve"> </w:t>
      </w:r>
      <w:r w:rsidRPr="00F22B7C">
        <w:rPr>
          <w:rFonts w:cs="Calibri"/>
        </w:rPr>
        <w:t xml:space="preserve">wynagrodzenia brutto, określonego w § </w:t>
      </w:r>
      <w:r w:rsidR="00F73F3C" w:rsidRPr="00F22B7C">
        <w:rPr>
          <w:rFonts w:cs="Calibri"/>
        </w:rPr>
        <w:t>5</w:t>
      </w:r>
      <w:r w:rsidR="00D232B1" w:rsidRPr="00F22B7C">
        <w:rPr>
          <w:rFonts w:cs="Calibri"/>
        </w:rPr>
        <w:t xml:space="preserve"> </w:t>
      </w:r>
      <w:r w:rsidRPr="00F22B7C">
        <w:rPr>
          <w:rFonts w:cs="Calibri"/>
        </w:rPr>
        <w:t>ust. 1</w:t>
      </w:r>
      <w:r w:rsidR="00F73F3C" w:rsidRPr="00F22B7C">
        <w:rPr>
          <w:rFonts w:cs="Calibri"/>
        </w:rPr>
        <w:t xml:space="preserve"> umowy</w:t>
      </w:r>
      <w:r w:rsidRPr="00F22B7C">
        <w:rPr>
          <w:rFonts w:cs="Calibri"/>
        </w:rPr>
        <w:t>.</w:t>
      </w:r>
    </w:p>
    <w:p w14:paraId="29D0AE5E" w14:textId="2DAD93E1" w:rsidR="00F318AB" w:rsidRPr="0049398B" w:rsidRDefault="00F318AB" w:rsidP="00A225DF">
      <w:pPr>
        <w:pStyle w:val="Tekstkomentarza"/>
        <w:numPr>
          <w:ilvl w:val="1"/>
          <w:numId w:val="21"/>
        </w:numPr>
        <w:suppressAutoHyphens w:val="0"/>
        <w:spacing w:after="0" w:line="300" w:lineRule="auto"/>
        <w:rPr>
          <w:rFonts w:asciiTheme="minorHAnsi" w:hAnsiTheme="minorHAnsi" w:cstheme="minorHAnsi"/>
          <w:sz w:val="22"/>
          <w:szCs w:val="22"/>
        </w:rPr>
      </w:pPr>
      <w:r w:rsidRPr="0049398B">
        <w:rPr>
          <w:rFonts w:asciiTheme="minorHAnsi" w:hAnsiTheme="minorHAnsi" w:cstheme="minorHAnsi"/>
          <w:sz w:val="22"/>
          <w:szCs w:val="22"/>
        </w:rPr>
        <w:t>Wykonawca wyraża zgodę na potrącenie przez Zamawiającego naliczonych przez Zamawiającego kar umownych z płatności wynagrodzenia należnego Wykonawcy, chociażby wierzytelność Zamawiającego o zapłatę kary umownej nie była jeszcze wymagalna (potrącenie umowne). Kwoty naliczonych przez Zamawiającego kar umownych, zgodnie z jego wolą, zostaną pobrane bądź z kwoty zabezpieczenia wniesionego przez Wykonawcę, bądź zostaną potrącone z płatności wynagrodzenia należnego Wykonawcy albo wykorzystane zostaną jednocześnie obie możliwości (potrącenie z płatności wynagrodzenia i pobranie z zabezpieczenia). Do wykonania potrącenia nie jest niezbędne złożenie Wykonawcy przez Zamawiającego odrębnego oświadczenia o potrąceniu. Zamawiający prześle Wykonawcy notę księgową określającą wysokość i podstawę naliczonych kar umownych wraz z informacją o dokonaniu potrącenia. W sytuacji, gdy Zamawiający nie dokona potrącenia kar umownych z przysługującego Wykonawcy wynagrodzenia lub zabezpieczenia należytego wykonania umowy, Wykonawca zobowiązuje się do zapłaty kar umownych w terminie 14 dni od daty otrzymania wezwania do zapłaty, przyjmującego formę noty księgowej.</w:t>
      </w:r>
    </w:p>
    <w:p w14:paraId="4EDD4DB2" w14:textId="77777777" w:rsidR="00F73F3C" w:rsidRPr="00F22B7C" w:rsidRDefault="00F73F3C" w:rsidP="00C43C26">
      <w:pPr>
        <w:pStyle w:val="Akapitzlist10"/>
        <w:numPr>
          <w:ilvl w:val="1"/>
          <w:numId w:val="23"/>
        </w:numPr>
        <w:spacing w:after="120" w:line="300" w:lineRule="auto"/>
        <w:ind w:left="284" w:hanging="284"/>
        <w:rPr>
          <w:rFonts w:cs="Calibri"/>
        </w:rPr>
      </w:pPr>
      <w:r w:rsidRPr="00F22B7C">
        <w:rPr>
          <w:rFonts w:cs="Calibri"/>
        </w:rPr>
        <w:t xml:space="preserve">W celu uniknięcia wątpliwości, Strony potwierdzają, że Wykonawca ponosi odpowiedzialność za przypadki niewykonania lub nienależytego wykonania umowy, o których mowa w ust. 1, na zasadach ogólnych określonych w kodeksie cywilnym, w szczególności w art. 471 K.c., </w:t>
      </w:r>
      <w:r w:rsidRPr="00F22B7C">
        <w:rPr>
          <w:rFonts w:cs="Calibri"/>
        </w:rPr>
        <w:br/>
        <w:t>w szczególności może zwolnić się z odpowiedzialności poprzez wykazanie, że nie ponosi odpowiedzialności za dany przypadek niewykonania lub nienależytego wykonania umowy.</w:t>
      </w:r>
    </w:p>
    <w:p w14:paraId="1AFA899F" w14:textId="77777777" w:rsidR="002B7116" w:rsidRPr="00F22B7C" w:rsidRDefault="002B7116" w:rsidP="00C43C26">
      <w:pPr>
        <w:pStyle w:val="Akapitzlist10"/>
        <w:numPr>
          <w:ilvl w:val="1"/>
          <w:numId w:val="23"/>
        </w:numPr>
        <w:spacing w:after="120" w:line="300" w:lineRule="auto"/>
        <w:ind w:left="284" w:hanging="284"/>
        <w:rPr>
          <w:rFonts w:cs="Calibri"/>
        </w:rPr>
      </w:pPr>
      <w:r w:rsidRPr="00F22B7C">
        <w:rPr>
          <w:rFonts w:cs="Calibri"/>
        </w:rPr>
        <w:t>Kary umowne przewidziane w niniejszej umowie są niezależne i należą się w pełnej wysokości, nawet w przypadku, gdy z powodu jednego zdarzenia naliczona jest więcej niż jedna kara. Zamawiający jest uprawniony do dochodzenia poszczególnych kar umownych niezależnie; kary te podlegają sumowaniu.</w:t>
      </w:r>
    </w:p>
    <w:p w14:paraId="187E5814" w14:textId="77777777" w:rsidR="00F73F3C" w:rsidRPr="002C70CE" w:rsidRDefault="00F73F3C" w:rsidP="00C43C26">
      <w:pPr>
        <w:pStyle w:val="Akapitzlist10"/>
        <w:numPr>
          <w:ilvl w:val="1"/>
          <w:numId w:val="23"/>
        </w:numPr>
        <w:spacing w:after="120" w:line="300" w:lineRule="auto"/>
        <w:ind w:left="284" w:hanging="284"/>
        <w:rPr>
          <w:rFonts w:cs="Calibri"/>
        </w:rPr>
      </w:pPr>
      <w:r w:rsidRPr="002C70CE">
        <w:rPr>
          <w:rFonts w:cs="Calibri"/>
        </w:rPr>
        <w:t xml:space="preserve">Postanowienia dotyczące kar umownych nie wyłączają prawa Stron do dochodzenia odszkodowania uzupełniającego na zasadach ogólnych, wynikających z Kodeksu cywilnego. </w:t>
      </w:r>
    </w:p>
    <w:p w14:paraId="4205BD66" w14:textId="77777777" w:rsidR="00F73F3C" w:rsidRPr="002C70CE" w:rsidRDefault="00F73F3C" w:rsidP="00C43C26">
      <w:pPr>
        <w:pStyle w:val="Akapitzlist10"/>
        <w:numPr>
          <w:ilvl w:val="1"/>
          <w:numId w:val="24"/>
        </w:numPr>
        <w:spacing w:after="120" w:line="300" w:lineRule="auto"/>
        <w:ind w:left="284" w:hanging="284"/>
        <w:rPr>
          <w:rFonts w:cs="Calibri"/>
        </w:rPr>
      </w:pPr>
      <w:r w:rsidRPr="002C70CE">
        <w:rPr>
          <w:rFonts w:cs="Calibri"/>
        </w:rPr>
        <w:t xml:space="preserve">Zamawiający może odstąpić od umowy w trybie natychmiastowym ze skutkiem na przyszłość, jeśli: </w:t>
      </w:r>
    </w:p>
    <w:p w14:paraId="713FCC7E" w14:textId="77777777" w:rsidR="00F73F3C" w:rsidRPr="002C70CE" w:rsidRDefault="00F73F3C" w:rsidP="00C43C26">
      <w:pPr>
        <w:pStyle w:val="Akapitzlist10"/>
        <w:numPr>
          <w:ilvl w:val="0"/>
          <w:numId w:val="5"/>
        </w:numPr>
        <w:tabs>
          <w:tab w:val="clear" w:pos="0"/>
        </w:tabs>
        <w:spacing w:after="120" w:line="300" w:lineRule="auto"/>
        <w:ind w:left="567" w:hanging="283"/>
        <w:rPr>
          <w:rFonts w:cs="Calibri"/>
        </w:rPr>
      </w:pPr>
      <w:r w:rsidRPr="002C70CE">
        <w:rPr>
          <w:rFonts w:cs="Calibri"/>
        </w:rPr>
        <w:t xml:space="preserve">Wykonawca nie podjął wykonania obowiązków wynikających z niniejszej umowy w terminie </w:t>
      </w:r>
      <w:r w:rsidR="00BD12B0" w:rsidRPr="002C70CE">
        <w:rPr>
          <w:rFonts w:cs="Calibri"/>
        </w:rPr>
        <w:br/>
      </w:r>
      <w:r w:rsidRPr="002C70CE">
        <w:rPr>
          <w:rFonts w:cs="Calibri"/>
        </w:rPr>
        <w:t>14 dni od dnia zawarcia umowy z przyczyn leżących po jego stronie,</w:t>
      </w:r>
    </w:p>
    <w:p w14:paraId="3794E0D4" w14:textId="77777777" w:rsidR="00F73F3C" w:rsidRPr="002C70CE" w:rsidRDefault="00F73F3C" w:rsidP="00C43C26">
      <w:pPr>
        <w:pStyle w:val="Akapitzlist10"/>
        <w:numPr>
          <w:ilvl w:val="0"/>
          <w:numId w:val="5"/>
        </w:numPr>
        <w:tabs>
          <w:tab w:val="clear" w:pos="0"/>
        </w:tabs>
        <w:spacing w:after="120" w:line="300" w:lineRule="auto"/>
        <w:ind w:left="567" w:hanging="283"/>
        <w:rPr>
          <w:rFonts w:cs="Calibri"/>
        </w:rPr>
      </w:pPr>
      <w:r w:rsidRPr="002C70CE">
        <w:rPr>
          <w:rFonts w:cs="Calibri"/>
        </w:rPr>
        <w:t xml:space="preserve">suma naliczonych kar umownych przewyższa 5% kwoty brutto łącznego wynagrodzenia Wykonawcy określonego w § </w:t>
      </w:r>
      <w:r w:rsidR="002C70CE" w:rsidRPr="002C70CE">
        <w:rPr>
          <w:rFonts w:cs="Calibri"/>
        </w:rPr>
        <w:t>4</w:t>
      </w:r>
      <w:r w:rsidRPr="002C70CE">
        <w:rPr>
          <w:rFonts w:cs="Calibri"/>
        </w:rPr>
        <w:t xml:space="preserve"> ust. 1 umowy,</w:t>
      </w:r>
    </w:p>
    <w:p w14:paraId="658203F3" w14:textId="77777777" w:rsidR="00F73F3C" w:rsidRPr="002C70CE" w:rsidRDefault="00F73F3C" w:rsidP="00C43C26">
      <w:pPr>
        <w:pStyle w:val="Akapitzlist10"/>
        <w:numPr>
          <w:ilvl w:val="0"/>
          <w:numId w:val="5"/>
        </w:numPr>
        <w:tabs>
          <w:tab w:val="clear" w:pos="0"/>
        </w:tabs>
        <w:spacing w:after="120" w:line="300" w:lineRule="auto"/>
        <w:ind w:left="567" w:hanging="283"/>
        <w:rPr>
          <w:rFonts w:cs="Calibri"/>
        </w:rPr>
      </w:pPr>
      <w:r w:rsidRPr="002C70CE">
        <w:rPr>
          <w:rFonts w:cs="Calibri"/>
        </w:rPr>
        <w:t xml:space="preserve">Zamawiający co najmniej dwukrotnie odrzucił przedstawiony przez Wykonawcę do akceptacji </w:t>
      </w:r>
      <w:r w:rsidR="00BD12B0" w:rsidRPr="002C70CE">
        <w:rPr>
          <w:rFonts w:cs="Calibri"/>
        </w:rPr>
        <w:t xml:space="preserve">projekt </w:t>
      </w:r>
      <w:r w:rsidR="002C70CE" w:rsidRPr="002C70CE">
        <w:rPr>
          <w:rFonts w:cs="Calibri"/>
        </w:rPr>
        <w:t>spotu</w:t>
      </w:r>
      <w:r w:rsidRPr="002C70CE">
        <w:rPr>
          <w:rFonts w:cs="Calibri"/>
        </w:rPr>
        <w:t xml:space="preserve">, zgodnie z procedurą określoną w § </w:t>
      </w:r>
      <w:r w:rsidR="00BD12B0" w:rsidRPr="002C70CE">
        <w:rPr>
          <w:rFonts w:cs="Calibri"/>
        </w:rPr>
        <w:t>3</w:t>
      </w:r>
      <w:r w:rsidRPr="002C70CE">
        <w:rPr>
          <w:rFonts w:cs="Calibri"/>
        </w:rPr>
        <w:t xml:space="preserve"> ust. 1 pkt. 1</w:t>
      </w:r>
      <w:r w:rsidR="002C70CE" w:rsidRPr="002C70CE">
        <w:rPr>
          <w:rFonts w:cs="Calibri"/>
        </w:rPr>
        <w:t xml:space="preserve"> i pkt. 2</w:t>
      </w:r>
      <w:r w:rsidRPr="002C70CE">
        <w:rPr>
          <w:rFonts w:cs="Calibri"/>
        </w:rPr>
        <w:t>,</w:t>
      </w:r>
    </w:p>
    <w:p w14:paraId="47DE6070" w14:textId="196E3E66" w:rsidR="00F73F3C" w:rsidRPr="002C70CE" w:rsidRDefault="00F73F3C" w:rsidP="00F11D4C">
      <w:pPr>
        <w:pStyle w:val="Akapitzlist"/>
        <w:numPr>
          <w:ilvl w:val="1"/>
          <w:numId w:val="25"/>
        </w:numPr>
        <w:spacing w:after="120" w:line="300" w:lineRule="auto"/>
        <w:ind w:left="284" w:hanging="284"/>
        <w:contextualSpacing w:val="0"/>
        <w:rPr>
          <w:rFonts w:ascii="Calibri" w:hAnsi="Calibri" w:cs="Calibri"/>
        </w:rPr>
      </w:pPr>
      <w:r w:rsidRPr="002C70CE">
        <w:rPr>
          <w:rFonts w:ascii="Calibri" w:hAnsi="Calibri" w:cs="Calibri"/>
        </w:rPr>
        <w:t xml:space="preserve">W przypadkach wymienionych w ust. 7 Zamawiający jest uprawniony do odstąpienia od umowy w całości lub w części niewykonanej w terminie </w:t>
      </w:r>
      <w:r w:rsidR="002C70CE" w:rsidRPr="002C70CE">
        <w:rPr>
          <w:rFonts w:ascii="Calibri" w:hAnsi="Calibri" w:cs="Calibri"/>
        </w:rPr>
        <w:t>14</w:t>
      </w:r>
      <w:r w:rsidRPr="002C70CE">
        <w:rPr>
          <w:rFonts w:ascii="Calibri" w:hAnsi="Calibri" w:cs="Calibri"/>
        </w:rPr>
        <w:t xml:space="preserve"> dni licząc od daty powzięcia wiadomości o przyczynie uzasadniającej odstąpienie.</w:t>
      </w:r>
    </w:p>
    <w:p w14:paraId="39267664" w14:textId="77777777" w:rsidR="00F73F3C" w:rsidRPr="002C70CE" w:rsidRDefault="00F73F3C" w:rsidP="00F11D4C">
      <w:pPr>
        <w:pStyle w:val="Akapitzlist"/>
        <w:numPr>
          <w:ilvl w:val="1"/>
          <w:numId w:val="26"/>
        </w:numPr>
        <w:spacing w:after="120" w:line="300" w:lineRule="auto"/>
        <w:ind w:left="284" w:hanging="284"/>
        <w:contextualSpacing w:val="0"/>
        <w:rPr>
          <w:rFonts w:ascii="Calibri" w:hAnsi="Calibri" w:cs="Calibri"/>
        </w:rPr>
      </w:pPr>
      <w:r w:rsidRPr="002C70CE">
        <w:rPr>
          <w:rFonts w:ascii="Calibri" w:hAnsi="Calibri" w:cs="Calibri"/>
        </w:rPr>
        <w:lastRenderedPageBreak/>
        <w:t>Zamawiający może również odstąpić od umowy w innych przypadkach wskazanych w Kodeksie cywilnym.</w:t>
      </w:r>
    </w:p>
    <w:p w14:paraId="13989BAB" w14:textId="77777777" w:rsidR="00F73F3C" w:rsidRPr="002C70CE" w:rsidRDefault="00F73F3C" w:rsidP="00F11D4C">
      <w:pPr>
        <w:pStyle w:val="Akapitzlist"/>
        <w:numPr>
          <w:ilvl w:val="1"/>
          <w:numId w:val="26"/>
        </w:numPr>
        <w:spacing w:after="120" w:line="300" w:lineRule="auto"/>
        <w:ind w:left="284" w:hanging="284"/>
        <w:contextualSpacing w:val="0"/>
        <w:rPr>
          <w:rFonts w:ascii="Calibri" w:hAnsi="Calibri" w:cs="Calibri"/>
        </w:rPr>
      </w:pPr>
      <w:r w:rsidRPr="002C70CE">
        <w:rPr>
          <w:rFonts w:ascii="Calibri" w:hAnsi="Calibri" w:cs="Calibri"/>
        </w:rPr>
        <w:t>Odstąpienie od umowy powinno nastąpić w formie pisemnej pod rygorem nieważności i wskazywać przyczynę odstąpienia.</w:t>
      </w:r>
    </w:p>
    <w:p w14:paraId="6098B195" w14:textId="77777777" w:rsidR="00F73F3C" w:rsidRPr="00093865" w:rsidRDefault="00F73F3C" w:rsidP="00F11D4C">
      <w:pPr>
        <w:pStyle w:val="Akapitzlist"/>
        <w:numPr>
          <w:ilvl w:val="1"/>
          <w:numId w:val="26"/>
        </w:numPr>
        <w:spacing w:after="120" w:line="300" w:lineRule="auto"/>
        <w:ind w:left="284" w:hanging="284"/>
        <w:contextualSpacing w:val="0"/>
        <w:rPr>
          <w:rFonts w:ascii="Calibri" w:hAnsi="Calibri" w:cs="Calibri"/>
        </w:rPr>
      </w:pPr>
      <w:r w:rsidRPr="00093865">
        <w:rPr>
          <w:rFonts w:ascii="Calibri" w:hAnsi="Calibri" w:cs="Calibri"/>
        </w:rPr>
        <w:t xml:space="preserve">W przypadku odstąpienia od umowy, Wykonawca w terminie 7 dni liczonych od daty odstąpienia od umowy, obowiązany jest sporządzić z udziałem Zamawiającego protokół określający zakres </w:t>
      </w:r>
      <w:r w:rsidR="00F81836" w:rsidRPr="00093865">
        <w:rPr>
          <w:rFonts w:ascii="Calibri" w:hAnsi="Calibri" w:cs="Calibri"/>
        </w:rPr>
        <w:t>usług</w:t>
      </w:r>
      <w:r w:rsidRPr="00093865">
        <w:rPr>
          <w:rFonts w:ascii="Calibri" w:hAnsi="Calibri" w:cs="Calibri"/>
        </w:rPr>
        <w:t xml:space="preserve"> będących w toku na dzień odstąpienia od umowy, a następnie protokolarnie przekazać Zamawiającemu </w:t>
      </w:r>
      <w:r w:rsidR="00F81836" w:rsidRPr="00093865">
        <w:rPr>
          <w:rFonts w:ascii="Calibri" w:hAnsi="Calibri" w:cs="Calibri"/>
        </w:rPr>
        <w:t xml:space="preserve">ten </w:t>
      </w:r>
      <w:r w:rsidR="002C70CE" w:rsidRPr="00093865">
        <w:rPr>
          <w:rFonts w:ascii="Calibri" w:hAnsi="Calibri" w:cs="Calibri"/>
        </w:rPr>
        <w:t xml:space="preserve">zakres </w:t>
      </w:r>
      <w:r w:rsidR="00F81836" w:rsidRPr="00093865">
        <w:rPr>
          <w:rFonts w:ascii="Calibri" w:hAnsi="Calibri" w:cs="Calibri"/>
        </w:rPr>
        <w:t>usług (np. przygotowane do tej pory materiały)</w:t>
      </w:r>
      <w:r w:rsidRPr="00093865">
        <w:rPr>
          <w:rFonts w:ascii="Calibri" w:hAnsi="Calibri" w:cs="Calibri"/>
        </w:rPr>
        <w:t>. Zamawiający zapłaci Wykonawcy za prace wykonane i odebrane do dnia odstąpienia od umowy.</w:t>
      </w:r>
      <w:r w:rsidR="00F81836" w:rsidRPr="00093865">
        <w:rPr>
          <w:rFonts w:ascii="Calibri" w:hAnsi="Calibri" w:cs="Calibri"/>
        </w:rPr>
        <w:t xml:space="preserve"> Podstawą rozliczenia będzie stanowić Oferta Wykonawcy, stanowiąca załącznik nr 2 do Umowy.</w:t>
      </w:r>
    </w:p>
    <w:p w14:paraId="5CE17F63" w14:textId="77777777" w:rsidR="003B6D6E" w:rsidRDefault="003B6D6E" w:rsidP="003B6D6E">
      <w:pPr>
        <w:pStyle w:val="Nagwek1"/>
      </w:pPr>
      <w:r w:rsidRPr="000225E9">
        <w:t>Zabezpieczenie należytego wykonania Umowy</w:t>
      </w:r>
    </w:p>
    <w:p w14:paraId="51E0E622" w14:textId="31346FC8" w:rsidR="003B6D6E" w:rsidRPr="004865DF" w:rsidRDefault="003B6D6E" w:rsidP="00F11D4C">
      <w:pPr>
        <w:numPr>
          <w:ilvl w:val="0"/>
          <w:numId w:val="33"/>
        </w:numPr>
        <w:suppressAutoHyphens w:val="0"/>
        <w:spacing w:after="120" w:line="300" w:lineRule="auto"/>
        <w:ind w:left="284" w:hanging="284"/>
        <w:rPr>
          <w:rFonts w:cs="Calibri"/>
        </w:rPr>
      </w:pPr>
      <w:r w:rsidRPr="004865DF">
        <w:rPr>
          <w:rFonts w:cs="Calibri"/>
        </w:rPr>
        <w:t xml:space="preserve">Wykonawca </w:t>
      </w:r>
      <w:r w:rsidRPr="00F81836">
        <w:rPr>
          <w:rFonts w:cs="Calibri"/>
          <w:u w:val="single"/>
        </w:rPr>
        <w:t>przed zawarciem Umowy</w:t>
      </w:r>
      <w:r w:rsidRPr="004865DF">
        <w:rPr>
          <w:rFonts w:cs="Calibri"/>
        </w:rPr>
        <w:t xml:space="preserve"> wniósł zabezpieczenie należytego wykonania umowy na kwotę równą 5% wartości łącznego Wynagrodzenia brutto określonego w § </w:t>
      </w:r>
      <w:r w:rsidR="00C43C26">
        <w:rPr>
          <w:rFonts w:cs="Calibri"/>
        </w:rPr>
        <w:t>5</w:t>
      </w:r>
      <w:r w:rsidRPr="004865DF">
        <w:rPr>
          <w:rFonts w:cs="Calibri"/>
        </w:rPr>
        <w:t xml:space="preserve"> ust. 1 Umowy</w:t>
      </w:r>
      <w:r w:rsidR="0023332E">
        <w:rPr>
          <w:rFonts w:cs="Calibri"/>
        </w:rPr>
        <w:t>, tj. na kwotę …………………. zł.</w:t>
      </w:r>
      <w:r w:rsidRPr="004865DF">
        <w:rPr>
          <w:rFonts w:cs="Calibri"/>
        </w:rPr>
        <w:t xml:space="preserve"> Zabezpieczenie należytego wykonania Umowy ma na celu zabezpieczenie i</w:t>
      </w:r>
      <w:r w:rsidR="0023332E">
        <w:rPr>
          <w:rFonts w:cs="Calibri"/>
        </w:rPr>
        <w:t> </w:t>
      </w:r>
      <w:r w:rsidRPr="004865DF">
        <w:rPr>
          <w:rFonts w:cs="Calibri"/>
        </w:rPr>
        <w:t>ewentualne zaspokojenie roszczeń Zamawiającego z tytułu niewykonania lub nienależytego wykonania umowy przez Wykonawcę, w szczególności roszczeń Zamawiającego wobec Wykonawcy o zapłatę kar umownych.</w:t>
      </w:r>
    </w:p>
    <w:p w14:paraId="3BE99924" w14:textId="77777777" w:rsidR="003B6D6E" w:rsidRPr="004865DF" w:rsidRDefault="003B6D6E" w:rsidP="00F11D4C">
      <w:pPr>
        <w:numPr>
          <w:ilvl w:val="0"/>
          <w:numId w:val="33"/>
        </w:numPr>
        <w:suppressAutoHyphens w:val="0"/>
        <w:spacing w:after="120" w:line="300" w:lineRule="auto"/>
        <w:ind w:left="284" w:hanging="284"/>
        <w:rPr>
          <w:rFonts w:cs="Calibri"/>
        </w:rPr>
      </w:pPr>
      <w:r w:rsidRPr="004865DF">
        <w:rPr>
          <w:rFonts w:cs="Calibri"/>
        </w:rPr>
        <w:t xml:space="preserve">W przypadku przedłużenia terminu zakończenia określonego w §2 ust. </w:t>
      </w:r>
      <w:r w:rsidR="0023332E">
        <w:rPr>
          <w:rFonts w:cs="Calibri"/>
        </w:rPr>
        <w:t>1</w:t>
      </w:r>
      <w:r w:rsidRPr="004865DF">
        <w:rPr>
          <w:rFonts w:cs="Calibri"/>
        </w:rPr>
        <w:t xml:space="preserve"> lub nie zakończenia przez Wykonawcę Przedmiotu Umowy w terminie umownym, Zamawiający w celu</w:t>
      </w:r>
      <w:r w:rsidR="0023332E">
        <w:rPr>
          <w:rFonts w:cs="Calibri"/>
        </w:rPr>
        <w:t xml:space="preserve">  </w:t>
      </w:r>
      <w:r w:rsidRPr="004865DF">
        <w:rPr>
          <w:rFonts w:cs="Calibri"/>
        </w:rPr>
        <w:t>zabezpieczenia roszczeń wynikających z niniejszej umowy zatrzyma należną kwotę zabezpieczenia z tego tytułu poprzez potrącenie jej z faktur</w:t>
      </w:r>
      <w:r w:rsidR="00D43ACB">
        <w:rPr>
          <w:rFonts w:cs="Calibri"/>
        </w:rPr>
        <w:t>y</w:t>
      </w:r>
      <w:r w:rsidRPr="004865DF">
        <w:rPr>
          <w:rFonts w:cs="Calibri"/>
        </w:rPr>
        <w:t xml:space="preserve"> (dotyczy Zabezpieczenia wniesionego w innej formie niż w pieniądzu).</w:t>
      </w:r>
    </w:p>
    <w:p w14:paraId="0BA4DE69" w14:textId="77777777" w:rsidR="003B6D6E" w:rsidRPr="004865DF" w:rsidRDefault="003B6D6E" w:rsidP="00F11D4C">
      <w:pPr>
        <w:numPr>
          <w:ilvl w:val="0"/>
          <w:numId w:val="33"/>
        </w:numPr>
        <w:suppressAutoHyphens w:val="0"/>
        <w:spacing w:after="120" w:line="300" w:lineRule="auto"/>
        <w:ind w:left="284" w:hanging="284"/>
        <w:rPr>
          <w:rFonts w:cs="Calibri"/>
        </w:rPr>
      </w:pPr>
      <w:r w:rsidRPr="004865DF">
        <w:rPr>
          <w:rFonts w:cs="Calibri"/>
        </w:rPr>
        <w:t xml:space="preserve">Zabezpieczenie wnoszone w pieniądzu Wykonawca wpłaca przelewem na rachunek bankowy Zamawiającego w Banku Handlowym w Warszawie S.A., </w:t>
      </w:r>
      <w:r>
        <w:rPr>
          <w:rFonts w:cs="Calibri"/>
        </w:rPr>
        <w:t>r</w:t>
      </w:r>
      <w:r w:rsidRPr="004865DF">
        <w:rPr>
          <w:rFonts w:cs="Calibri"/>
        </w:rPr>
        <w:t>achunek sum depozytowych Zarząd Zieleni m.st. Warszawy 91 1030 1508 0000 0005 5110 7035. Dowód wniesienia zabezpieczenia należytego wykonania Umowy w pieniądzu musi zawierać w rubryce „tytułem” sformułowanie ze zwrotem</w:t>
      </w:r>
      <w:r w:rsidRPr="00316126">
        <w:rPr>
          <w:rFonts w:cs="Calibri"/>
        </w:rPr>
        <w:t>: „</w:t>
      </w:r>
      <w:r>
        <w:rPr>
          <w:rFonts w:cs="Calibri"/>
        </w:rPr>
        <w:t>Wykonanie spotu</w:t>
      </w:r>
      <w:r w:rsidR="0023332E">
        <w:rPr>
          <w:rFonts w:cs="Calibri"/>
        </w:rPr>
        <w:t xml:space="preserve"> </w:t>
      </w:r>
      <w:r>
        <w:rPr>
          <w:rFonts w:cs="Calibri"/>
        </w:rPr>
        <w:t>informacyjnego w ramach projektu UE</w:t>
      </w:r>
      <w:r w:rsidRPr="00316126">
        <w:rPr>
          <w:rFonts w:cs="Calibri"/>
        </w:rPr>
        <w:t>”</w:t>
      </w:r>
      <w:r w:rsidRPr="004865DF">
        <w:rPr>
          <w:rFonts w:cs="Calibri"/>
        </w:rPr>
        <w:t xml:space="preserve"> i </w:t>
      </w:r>
      <w:r w:rsidRPr="00D43ACB">
        <w:rPr>
          <w:rFonts w:cs="Calibri"/>
          <w:u w:val="single"/>
        </w:rPr>
        <w:t>należy go przedstawić przed podpisaniem Umowy.</w:t>
      </w:r>
    </w:p>
    <w:p w14:paraId="4EF51DF0" w14:textId="77777777" w:rsidR="003B6D6E" w:rsidRPr="004865DF" w:rsidRDefault="003B6D6E" w:rsidP="00F11D4C">
      <w:pPr>
        <w:numPr>
          <w:ilvl w:val="0"/>
          <w:numId w:val="33"/>
        </w:numPr>
        <w:suppressAutoHyphens w:val="0"/>
        <w:spacing w:after="120" w:line="300" w:lineRule="auto"/>
        <w:ind w:left="284" w:hanging="284"/>
        <w:rPr>
          <w:rFonts w:cs="Calibri"/>
        </w:rPr>
      </w:pPr>
      <w:r w:rsidRPr="004865DF">
        <w:rPr>
          <w:rFonts w:cs="Calibri"/>
        </w:rPr>
        <w:t>Beneficjentem zabezpieczenia należytego wykonania Umowy jest Zamawiający w ramach którego działa Zarząd Zieleni m.st. Warszawa.</w:t>
      </w:r>
    </w:p>
    <w:p w14:paraId="2C8A5814" w14:textId="77777777" w:rsidR="003B6D6E" w:rsidRPr="004865DF" w:rsidRDefault="003B6D6E" w:rsidP="00F11D4C">
      <w:pPr>
        <w:numPr>
          <w:ilvl w:val="0"/>
          <w:numId w:val="33"/>
        </w:numPr>
        <w:suppressAutoHyphens w:val="0"/>
        <w:spacing w:after="120" w:line="300" w:lineRule="auto"/>
        <w:ind w:left="284" w:hanging="284"/>
        <w:rPr>
          <w:rFonts w:cs="Calibri"/>
        </w:rPr>
      </w:pPr>
      <w:r w:rsidRPr="004865DF">
        <w:rPr>
          <w:rFonts w:cs="Calibri"/>
        </w:rPr>
        <w:t>Koszty zabezpieczenia należytego wykonania Umowy ponosi Wykonawca.</w:t>
      </w:r>
    </w:p>
    <w:p w14:paraId="5261D394" w14:textId="77777777" w:rsidR="003B6D6E" w:rsidRPr="004865DF" w:rsidRDefault="003B6D6E" w:rsidP="00F11D4C">
      <w:pPr>
        <w:numPr>
          <w:ilvl w:val="0"/>
          <w:numId w:val="33"/>
        </w:numPr>
        <w:suppressAutoHyphens w:val="0"/>
        <w:spacing w:after="120" w:line="300" w:lineRule="auto"/>
        <w:ind w:left="284" w:hanging="284"/>
        <w:rPr>
          <w:rFonts w:cs="Calibri"/>
        </w:rPr>
      </w:pPr>
      <w:r w:rsidRPr="004865DF">
        <w:rPr>
          <w:rFonts w:cs="Calibri"/>
        </w:rPr>
        <w:t>Wykonawca jest zobowiązany zapewnić, aby zabezpieczenie należytego wykonania Umowy zachowało moc wiążącą w okresie wykonywania Umowy. Wykonawca jest zobowiązany do niezwłocznego informowania Zamawiającego o faktycznych lub prawnych okolicznościach, które mają lub mogą mieć wpływ na moc wiążącą zabezpieczenia należytego wykonania Umowy oraz na możliwość i zakres wykonywania przez Zamawiającego praw wynikających z zabezpieczenia.</w:t>
      </w:r>
    </w:p>
    <w:p w14:paraId="0DFEA637" w14:textId="77777777" w:rsidR="003B6D6E" w:rsidRPr="00F81836" w:rsidRDefault="003B6D6E" w:rsidP="00F11D4C">
      <w:pPr>
        <w:numPr>
          <w:ilvl w:val="0"/>
          <w:numId w:val="33"/>
        </w:numPr>
        <w:suppressAutoHyphens w:val="0"/>
        <w:spacing w:after="120" w:line="300" w:lineRule="auto"/>
        <w:ind w:left="284" w:hanging="284"/>
        <w:rPr>
          <w:rFonts w:cs="Calibri"/>
        </w:rPr>
      </w:pPr>
      <w:r w:rsidRPr="004865DF">
        <w:rPr>
          <w:rFonts w:cs="Calibri"/>
        </w:rPr>
        <w:lastRenderedPageBreak/>
        <w:t>Zabezpieczenie, wniesione w pieniądzu będzie podlegało zwrotowi z odsetkami wynikającymi z</w:t>
      </w:r>
      <w:r w:rsidR="00F13A62">
        <w:rPr>
          <w:rFonts w:cs="Calibri"/>
        </w:rPr>
        <w:t> </w:t>
      </w:r>
      <w:r w:rsidRPr="004865DF">
        <w:rPr>
          <w:rFonts w:cs="Calibri"/>
        </w:rPr>
        <w:t>umowy rachunku bankowego, na którym było ono przechowywane, pomniejszonymi o koszty prowadzenia rachunku, prowizji bankowej za przelew pieniędzy na rachunek Wykonawcy, po należytym wykonaniu zobowiązań umownych, wynikających z niniejszej umowy</w:t>
      </w:r>
      <w:r w:rsidR="00F81836">
        <w:rPr>
          <w:rFonts w:cs="Calibri"/>
        </w:rPr>
        <w:t xml:space="preserve">; </w:t>
      </w:r>
      <w:r w:rsidRPr="00F81836">
        <w:rPr>
          <w:rFonts w:cs="Calibri"/>
        </w:rPr>
        <w:t xml:space="preserve">odpowiednio </w:t>
      </w:r>
      <w:r w:rsidR="00F13A62" w:rsidRPr="00F81836">
        <w:rPr>
          <w:rFonts w:cs="Calibri"/>
        </w:rPr>
        <w:t>10</w:t>
      </w:r>
      <w:r w:rsidRPr="00F81836">
        <w:rPr>
          <w:rFonts w:cs="Calibri"/>
        </w:rPr>
        <w:t>0% kwoty zabezpieczenia w ciągu 30 dni od dnia odbioru Przedmiotu Umowy przez Zamawiającego w formie protokołu odbioru i uznania tego przedmiotu przez Zamawiającego za należycie wykonany</w:t>
      </w:r>
      <w:r w:rsidR="00F81836">
        <w:rPr>
          <w:rFonts w:cs="Calibri"/>
        </w:rPr>
        <w:t>.</w:t>
      </w:r>
      <w:r w:rsidRPr="00F81836">
        <w:rPr>
          <w:rFonts w:cs="Calibri"/>
        </w:rPr>
        <w:t xml:space="preserve"> </w:t>
      </w:r>
    </w:p>
    <w:p w14:paraId="7D3B5076" w14:textId="13B031C6" w:rsidR="003B6D6E" w:rsidRPr="004865DF" w:rsidRDefault="003B6D6E" w:rsidP="00F11D4C">
      <w:pPr>
        <w:numPr>
          <w:ilvl w:val="0"/>
          <w:numId w:val="33"/>
        </w:numPr>
        <w:suppressAutoHyphens w:val="0"/>
        <w:spacing w:after="120" w:line="300" w:lineRule="auto"/>
        <w:ind w:left="284" w:hanging="284"/>
        <w:rPr>
          <w:rFonts w:cs="Calibri"/>
        </w:rPr>
      </w:pPr>
      <w:r w:rsidRPr="004865DF">
        <w:rPr>
          <w:rFonts w:cs="Calibri"/>
        </w:rPr>
        <w:t>W trakcie realizacji umowy Wykonawca może dokonać zmiany formy zabezpieczenia należytego wykonania umowy na jedną lub kilka form, pod warunkiem, że zmiana formy zabezpieczenia zostanie dokonana z zachowaniem ciągłości zabezpieczenia i bez zmniejszenia jego wysokości.</w:t>
      </w:r>
    </w:p>
    <w:p w14:paraId="678ABFD1" w14:textId="77777777" w:rsidR="003B6D6E" w:rsidRPr="004865DF" w:rsidRDefault="003B6D6E" w:rsidP="00F11D4C">
      <w:pPr>
        <w:numPr>
          <w:ilvl w:val="0"/>
          <w:numId w:val="33"/>
        </w:numPr>
        <w:suppressAutoHyphens w:val="0"/>
        <w:spacing w:after="120" w:line="300" w:lineRule="auto"/>
        <w:ind w:left="284" w:hanging="284"/>
        <w:rPr>
          <w:rFonts w:cs="Calibri"/>
        </w:rPr>
      </w:pPr>
      <w:r w:rsidRPr="004865DF">
        <w:rPr>
          <w:rFonts w:cs="Calibri"/>
        </w:rPr>
        <w:t>Zabezpieczenie należytego wykonania umowy pozostaje w dyspozycji Zamawiającego i</w:t>
      </w:r>
      <w:r w:rsidR="00F13A62">
        <w:rPr>
          <w:rFonts w:cs="Calibri"/>
        </w:rPr>
        <w:t> </w:t>
      </w:r>
      <w:r w:rsidRPr="004865DF">
        <w:rPr>
          <w:rFonts w:cs="Calibri"/>
        </w:rPr>
        <w:t>zachowuje swoją ważność na czas określony w umowie.</w:t>
      </w:r>
    </w:p>
    <w:p w14:paraId="50EDA5FE" w14:textId="77777777" w:rsidR="003B6D6E" w:rsidRPr="004865DF" w:rsidRDefault="003B6D6E" w:rsidP="00F11D4C">
      <w:pPr>
        <w:numPr>
          <w:ilvl w:val="0"/>
          <w:numId w:val="33"/>
        </w:numPr>
        <w:suppressAutoHyphens w:val="0"/>
        <w:spacing w:after="120" w:line="300" w:lineRule="auto"/>
        <w:ind w:left="284" w:hanging="284"/>
        <w:rPr>
          <w:rFonts w:cs="Calibri"/>
        </w:rPr>
      </w:pPr>
      <w:r w:rsidRPr="004865DF">
        <w:rPr>
          <w:rFonts w:cs="Calibri"/>
        </w:rPr>
        <w:t>Jeżeli nie zajdzie powód do realizacji zabezpieczenia w całości lub w części, podlega ono zwrotowi Wykonawcy odpowiednio w całości lub w części w terminach, o których mowa w ust. 7 powyżej.</w:t>
      </w:r>
    </w:p>
    <w:p w14:paraId="4805DEC9" w14:textId="77777777" w:rsidR="00291985" w:rsidRPr="00F13A62" w:rsidRDefault="003B6D6E" w:rsidP="00F11D4C">
      <w:pPr>
        <w:numPr>
          <w:ilvl w:val="0"/>
          <w:numId w:val="33"/>
        </w:numPr>
        <w:suppressAutoHyphens w:val="0"/>
        <w:spacing w:after="120" w:line="300" w:lineRule="auto"/>
        <w:ind w:left="284" w:hanging="284"/>
        <w:rPr>
          <w:rFonts w:cs="Calibri"/>
        </w:rPr>
      </w:pPr>
      <w:r w:rsidRPr="004865DF">
        <w:rPr>
          <w:rFonts w:cs="Calibri"/>
        </w:rPr>
        <w:t>Zamawiający z zabezpieczenia należytego wykonania umowy, może bez zgody Wykonawcy, potrącić wszelkie należności wynikające z umowy i przepisów prawa z tytułu niewykonania lub nienależytego wykonania umowy, w tym kary umowne, jak i koszty wykonania zastępczego.</w:t>
      </w:r>
    </w:p>
    <w:p w14:paraId="244092DF" w14:textId="77777777" w:rsidR="00E96DEF" w:rsidRPr="002C70CE" w:rsidRDefault="00E96DEF" w:rsidP="00EE371D">
      <w:pPr>
        <w:pStyle w:val="Nagwek1"/>
      </w:pPr>
      <w:r w:rsidRPr="002C70CE">
        <w:t>Zmiany umowy</w:t>
      </w:r>
    </w:p>
    <w:p w14:paraId="5C4F4449" w14:textId="77777777" w:rsidR="00E96DEF" w:rsidRDefault="00E96DEF" w:rsidP="0025443F">
      <w:pPr>
        <w:pStyle w:val="Akapitzlist10"/>
        <w:tabs>
          <w:tab w:val="left" w:pos="426"/>
        </w:tabs>
        <w:spacing w:after="0" w:line="300" w:lineRule="auto"/>
        <w:ind w:left="0"/>
        <w:rPr>
          <w:rFonts w:cs="Calibri"/>
        </w:rPr>
      </w:pPr>
      <w:r w:rsidRPr="002C70CE">
        <w:rPr>
          <w:rFonts w:cs="Calibri"/>
        </w:rPr>
        <w:t>Zmiany i uzupełnienia umowy wymagają formy pisemnej pod rygorem nieważności w formie aneksu, z zastrzeżeniem wyjątków przewidzianych w umowie.</w:t>
      </w:r>
    </w:p>
    <w:p w14:paraId="67FB851A" w14:textId="77777777" w:rsidR="002C70CE" w:rsidRPr="00D739CF" w:rsidRDefault="002C70CE" w:rsidP="00EE371D">
      <w:pPr>
        <w:pStyle w:val="Nagwek1"/>
      </w:pPr>
      <w:r w:rsidRPr="00D739CF">
        <w:t xml:space="preserve">Autorskie </w:t>
      </w:r>
      <w:r w:rsidRPr="00EE371D">
        <w:t>prawa</w:t>
      </w:r>
      <w:r w:rsidRPr="00D739CF">
        <w:t xml:space="preserve"> majątkowe</w:t>
      </w:r>
    </w:p>
    <w:p w14:paraId="372E1575" w14:textId="77777777" w:rsidR="002C70CE" w:rsidRPr="00D739CF" w:rsidRDefault="002C70CE" w:rsidP="00F11D4C">
      <w:pPr>
        <w:numPr>
          <w:ilvl w:val="0"/>
          <w:numId w:val="3"/>
        </w:numPr>
        <w:tabs>
          <w:tab w:val="num" w:pos="-4822"/>
        </w:tabs>
        <w:spacing w:after="120" w:line="300" w:lineRule="auto"/>
        <w:ind w:left="284" w:hanging="284"/>
        <w:rPr>
          <w:rFonts w:cs="Calibri"/>
          <w:lang w:eastAsia="zh-CN"/>
        </w:rPr>
      </w:pPr>
      <w:r w:rsidRPr="00D739CF">
        <w:rPr>
          <w:rFonts w:eastAsia="Times New Roman" w:cs="Calibri"/>
          <w:bCs/>
          <w:iCs/>
        </w:rPr>
        <w:t>Do elementów przedmiotu Umowy, będących utworami w rozumieniu ustawy z dnia 4 lutego 1994 r. o prawie autorskim i prawach pokrewnych, zwanych dalej z osobna „utworem” lub łącznie „utworami”, Wykonawca przenosi na Zamawiającego pełnię autorskich praw majątkowych, w szczególności prawo do korzystania i rozporządzania utworami, bez jakichkolwiek ograniczeń czasowych i terytorialnych, na niżej wymienionych polach eksploatacji:</w:t>
      </w:r>
    </w:p>
    <w:p w14:paraId="7DF9E944" w14:textId="77777777" w:rsidR="002C70CE" w:rsidRPr="00D739CF" w:rsidRDefault="002C70CE" w:rsidP="00F11D4C">
      <w:pPr>
        <w:numPr>
          <w:ilvl w:val="0"/>
          <w:numId w:val="29"/>
        </w:numPr>
        <w:suppressAutoHyphens w:val="0"/>
        <w:spacing w:after="120" w:line="300" w:lineRule="auto"/>
        <w:ind w:left="567" w:hanging="283"/>
        <w:rPr>
          <w:rFonts w:cs="Calibri"/>
        </w:rPr>
      </w:pPr>
      <w:r w:rsidRPr="00D739CF">
        <w:rPr>
          <w:rFonts w:cs="Calibri"/>
        </w:rPr>
        <w:t>w zakresie utrwalania i zwielokrotniania utworu, przy użyciu każdej możliwej techniki, w tym do wytwarzania egzemplarzy techniką drukarską, reprograficzną, zapisu magnetycznego, techniką cyfrową lub inną techniką;</w:t>
      </w:r>
    </w:p>
    <w:p w14:paraId="7776C5A5" w14:textId="77777777" w:rsidR="002C70CE" w:rsidRPr="00D739CF" w:rsidRDefault="002C70CE" w:rsidP="00F11D4C">
      <w:pPr>
        <w:numPr>
          <w:ilvl w:val="0"/>
          <w:numId w:val="29"/>
        </w:numPr>
        <w:suppressAutoHyphens w:val="0"/>
        <w:spacing w:after="120" w:line="300" w:lineRule="auto"/>
        <w:ind w:left="567" w:hanging="283"/>
        <w:rPr>
          <w:rFonts w:cs="Calibri"/>
        </w:rPr>
      </w:pPr>
      <w:r w:rsidRPr="00D739CF">
        <w:rPr>
          <w:rFonts w:cs="Calibri"/>
        </w:rPr>
        <w:t>w zakresie rozpowszechniania utworu w sposób inny niż określony w pkt. 1), w tym publiczne wykonanie, wystawienie, wyświetlenie, odtworzenie oraz nadawanie i reemitowanie, w tym w radio, telewizji lub Internecie, w ramach utworów multimedialnych, prezentacji itp.</w:t>
      </w:r>
      <w:r>
        <w:rPr>
          <w:rFonts w:cs="Calibri"/>
        </w:rPr>
        <w:t>,</w:t>
      </w:r>
      <w:r w:rsidRPr="00D739CF">
        <w:rPr>
          <w:rFonts w:cs="Calibri"/>
        </w:rPr>
        <w:t xml:space="preserve"> a</w:t>
      </w:r>
      <w:r>
        <w:rPr>
          <w:rFonts w:cs="Calibri"/>
        </w:rPr>
        <w:t> </w:t>
      </w:r>
      <w:r w:rsidRPr="00D739CF">
        <w:rPr>
          <w:rFonts w:cs="Calibri"/>
        </w:rPr>
        <w:t>także publiczne udostępnianie utworu w taki sposób, aby każdy mógł mieć do niego dostęp w miejscu i w czasie przez siebie wybranym, w tym w Internecie, w kraju i</w:t>
      </w:r>
      <w:r>
        <w:rPr>
          <w:rFonts w:cs="Calibri"/>
        </w:rPr>
        <w:t> </w:t>
      </w:r>
      <w:r w:rsidRPr="00D739CF">
        <w:rPr>
          <w:rFonts w:cs="Calibri"/>
        </w:rPr>
        <w:t>za</w:t>
      </w:r>
      <w:r>
        <w:rPr>
          <w:rFonts w:cs="Calibri"/>
        </w:rPr>
        <w:t> </w:t>
      </w:r>
      <w:r w:rsidRPr="00D739CF">
        <w:rPr>
          <w:rFonts w:cs="Calibri"/>
        </w:rPr>
        <w:t>granicą, wraz z udzieleniem upoważnienia do wykonywania praw zależnych do utworu oraz prawem zezwalania na wykonywanie praw zależnych do utworu;</w:t>
      </w:r>
    </w:p>
    <w:p w14:paraId="2289332B" w14:textId="77777777" w:rsidR="002C70CE" w:rsidRPr="00D739CF" w:rsidRDefault="002C70CE" w:rsidP="00F11D4C">
      <w:pPr>
        <w:numPr>
          <w:ilvl w:val="0"/>
          <w:numId w:val="29"/>
        </w:numPr>
        <w:suppressAutoHyphens w:val="0"/>
        <w:spacing w:after="120" w:line="300" w:lineRule="auto"/>
        <w:ind w:left="567" w:hanging="283"/>
        <w:rPr>
          <w:rFonts w:cs="Calibri"/>
        </w:rPr>
      </w:pPr>
      <w:r w:rsidRPr="00D739CF">
        <w:rPr>
          <w:rFonts w:cs="Calibri"/>
        </w:rPr>
        <w:lastRenderedPageBreak/>
        <w:t>w zakresie obrotu oryginałem lub egzemplarzami, na których utwór utrwalono, w tym do wprowadzenia ich do obrotu, użyczania lub najmu;</w:t>
      </w:r>
    </w:p>
    <w:p w14:paraId="047CC594" w14:textId="77777777" w:rsidR="002C70CE" w:rsidRPr="00D739CF" w:rsidRDefault="002C70CE" w:rsidP="00F11D4C">
      <w:pPr>
        <w:numPr>
          <w:ilvl w:val="0"/>
          <w:numId w:val="29"/>
        </w:numPr>
        <w:suppressAutoHyphens w:val="0"/>
        <w:spacing w:after="120" w:line="300" w:lineRule="auto"/>
        <w:ind w:left="567" w:hanging="283"/>
        <w:rPr>
          <w:rFonts w:cs="Calibri"/>
        </w:rPr>
      </w:pPr>
      <w:r w:rsidRPr="00D739CF">
        <w:rPr>
          <w:rFonts w:cs="Calibri"/>
          <w:lang w:eastAsia="en-US"/>
        </w:rPr>
        <w:t>wykorzystania utworów do realizacji robót i wykorzystania w celu wykonania innych projektów dotyczących przedmiotowego obiektu;</w:t>
      </w:r>
    </w:p>
    <w:p w14:paraId="41B460C9" w14:textId="77777777" w:rsidR="002C70CE" w:rsidRPr="00D739CF" w:rsidRDefault="002C70CE" w:rsidP="00F11D4C">
      <w:pPr>
        <w:numPr>
          <w:ilvl w:val="0"/>
          <w:numId w:val="29"/>
        </w:numPr>
        <w:suppressAutoHyphens w:val="0"/>
        <w:spacing w:after="120" w:line="300" w:lineRule="auto"/>
        <w:ind w:left="567" w:hanging="283"/>
        <w:rPr>
          <w:rFonts w:cs="Calibri"/>
        </w:rPr>
      </w:pPr>
      <w:r w:rsidRPr="00D739CF">
        <w:rPr>
          <w:rFonts w:cs="Calibri"/>
        </w:rPr>
        <w:t>sporządzania wersji obcojęzycznych utworu.</w:t>
      </w:r>
    </w:p>
    <w:p w14:paraId="3FF1C454" w14:textId="77777777" w:rsidR="002C70CE" w:rsidRPr="00D739CF" w:rsidRDefault="002C70CE" w:rsidP="00890C74">
      <w:pPr>
        <w:numPr>
          <w:ilvl w:val="0"/>
          <w:numId w:val="3"/>
        </w:numPr>
        <w:tabs>
          <w:tab w:val="clear" w:pos="0"/>
          <w:tab w:val="num" w:pos="-4822"/>
        </w:tabs>
        <w:spacing w:after="120" w:line="300" w:lineRule="auto"/>
        <w:ind w:left="426" w:hanging="426"/>
        <w:rPr>
          <w:rFonts w:cs="Calibri"/>
          <w:lang w:eastAsia="zh-CN"/>
        </w:rPr>
      </w:pPr>
      <w:r w:rsidRPr="00D739CF">
        <w:rPr>
          <w:rFonts w:eastAsia="Times New Roman" w:cs="Calibri"/>
          <w:bCs/>
          <w:iCs/>
        </w:rPr>
        <w:t xml:space="preserve">Wykonawca przenosi na Zamawiającego autorskie prawa majątkowe do elementów przedmiotu Umowy, o których mowa w ust. 1 powyżej, na polach eksploatacji, o których mowa w ust. 1 powyżej, z chwilą podpisania protokołu </w:t>
      </w:r>
      <w:r w:rsidR="00890C74">
        <w:rPr>
          <w:rFonts w:eastAsia="Times New Roman" w:cs="Calibri"/>
          <w:bCs/>
          <w:iCs/>
        </w:rPr>
        <w:t>odbioru</w:t>
      </w:r>
      <w:r w:rsidRPr="00D739CF">
        <w:rPr>
          <w:rFonts w:eastAsia="Times New Roman" w:cs="Calibri"/>
          <w:bCs/>
          <w:iCs/>
        </w:rPr>
        <w:t xml:space="preserve">, o którym </w:t>
      </w:r>
      <w:r w:rsidRPr="00890C74">
        <w:rPr>
          <w:rFonts w:eastAsia="Times New Roman" w:cs="Calibri"/>
          <w:bCs/>
          <w:iCs/>
        </w:rPr>
        <w:t xml:space="preserve">mowa w § </w:t>
      </w:r>
      <w:r w:rsidR="00890C74" w:rsidRPr="00890C74">
        <w:rPr>
          <w:rFonts w:eastAsia="Times New Roman" w:cs="Calibri"/>
          <w:bCs/>
          <w:iCs/>
        </w:rPr>
        <w:t>3</w:t>
      </w:r>
      <w:r w:rsidRPr="00890C74">
        <w:rPr>
          <w:rFonts w:eastAsia="Times New Roman" w:cs="Calibri"/>
          <w:bCs/>
          <w:iCs/>
        </w:rPr>
        <w:t xml:space="preserve"> ust. 3.</w:t>
      </w:r>
    </w:p>
    <w:p w14:paraId="3905A508" w14:textId="77777777" w:rsidR="002C70CE" w:rsidRPr="00D739CF" w:rsidRDefault="002C70CE" w:rsidP="00890C74">
      <w:pPr>
        <w:numPr>
          <w:ilvl w:val="0"/>
          <w:numId w:val="3"/>
        </w:numPr>
        <w:tabs>
          <w:tab w:val="clear" w:pos="0"/>
          <w:tab w:val="num" w:pos="-4822"/>
        </w:tabs>
        <w:spacing w:after="120" w:line="300" w:lineRule="auto"/>
        <w:ind w:left="426" w:hanging="426"/>
        <w:rPr>
          <w:rFonts w:cs="Calibri"/>
          <w:lang w:eastAsia="zh-CN"/>
        </w:rPr>
      </w:pPr>
      <w:r w:rsidRPr="00D739CF">
        <w:rPr>
          <w:rFonts w:eastAsia="Times New Roman" w:cs="Calibri"/>
          <w:bCs/>
          <w:iCs/>
        </w:rPr>
        <w:t>Wykonawca z chwilą przekazania Zamawiającemu poszczególnych utworów przenosi na Zamawiającego prawo własności materialnych nośników, na których dany utwór został utrwalony.</w:t>
      </w:r>
    </w:p>
    <w:p w14:paraId="2898E791" w14:textId="77777777" w:rsidR="002C70CE" w:rsidRPr="00D739CF" w:rsidRDefault="002C70CE" w:rsidP="00890C74">
      <w:pPr>
        <w:numPr>
          <w:ilvl w:val="0"/>
          <w:numId w:val="3"/>
        </w:numPr>
        <w:tabs>
          <w:tab w:val="clear" w:pos="0"/>
          <w:tab w:val="num" w:pos="-4822"/>
        </w:tabs>
        <w:spacing w:after="120" w:line="300" w:lineRule="auto"/>
        <w:ind w:left="426" w:hanging="426"/>
        <w:rPr>
          <w:rFonts w:cs="Calibri"/>
          <w:lang w:eastAsia="zh-CN"/>
        </w:rPr>
      </w:pPr>
      <w:r w:rsidRPr="00D739CF">
        <w:rPr>
          <w:rFonts w:eastAsia="Times New Roman" w:cs="Calibri"/>
          <w:bCs/>
          <w:iCs/>
        </w:rPr>
        <w:t xml:space="preserve">Wykonawca zapewni zgodę wszystkich osób - będących twórcami utworów, o których mowa </w:t>
      </w:r>
      <w:r w:rsidRPr="00D739CF">
        <w:rPr>
          <w:rFonts w:eastAsia="Times New Roman" w:cs="Calibri"/>
          <w:bCs/>
          <w:iCs/>
        </w:rPr>
        <w:br/>
        <w:t>w ust. 1 powyżej – na dokonywanie w ww. utworach, do których służą im autorskie prawa osobiste, zmian w zakresie zgodnym z niniejszą Umową.</w:t>
      </w:r>
    </w:p>
    <w:p w14:paraId="0CF88058" w14:textId="77777777" w:rsidR="002C70CE" w:rsidRPr="00D739CF" w:rsidRDefault="002C70CE" w:rsidP="00890C74">
      <w:pPr>
        <w:numPr>
          <w:ilvl w:val="0"/>
          <w:numId w:val="3"/>
        </w:numPr>
        <w:tabs>
          <w:tab w:val="clear" w:pos="0"/>
          <w:tab w:val="num" w:pos="-4822"/>
        </w:tabs>
        <w:spacing w:after="120" w:line="300" w:lineRule="auto"/>
        <w:ind w:left="426" w:hanging="426"/>
        <w:rPr>
          <w:rFonts w:cs="Calibri"/>
          <w:lang w:eastAsia="zh-CN"/>
        </w:rPr>
      </w:pPr>
      <w:r w:rsidRPr="00D739CF">
        <w:rPr>
          <w:rFonts w:eastAsia="Times New Roman" w:cs="Calibri"/>
          <w:bCs/>
          <w:iCs/>
        </w:rPr>
        <w:t>Wykonawca upoważnia Zamawiającego do wykonywania w jego imieniu autorskich praw osobistych, a w szczególności do:</w:t>
      </w:r>
    </w:p>
    <w:p w14:paraId="34605B34" w14:textId="77777777" w:rsidR="002C70CE" w:rsidRPr="00D739CF" w:rsidRDefault="002C70CE" w:rsidP="00C43C26">
      <w:pPr>
        <w:numPr>
          <w:ilvl w:val="0"/>
          <w:numId w:val="34"/>
        </w:numPr>
        <w:tabs>
          <w:tab w:val="clear" w:pos="0"/>
        </w:tabs>
        <w:spacing w:after="120" w:line="300" w:lineRule="auto"/>
        <w:ind w:left="851" w:hanging="425"/>
        <w:rPr>
          <w:rFonts w:cs="Calibri"/>
          <w:lang w:eastAsia="zh-CN"/>
        </w:rPr>
      </w:pPr>
      <w:r w:rsidRPr="00D739CF">
        <w:rPr>
          <w:rFonts w:eastAsia="Times New Roman" w:cs="Calibri"/>
          <w:bCs/>
          <w:iCs/>
        </w:rPr>
        <w:t>wkraczania w integralność oraz wyboru sposobu i zakresu naruszania treści lub formy;</w:t>
      </w:r>
    </w:p>
    <w:p w14:paraId="6F97AC4F" w14:textId="77777777" w:rsidR="002C70CE" w:rsidRPr="00D739CF" w:rsidRDefault="002C70CE" w:rsidP="00C43C26">
      <w:pPr>
        <w:numPr>
          <w:ilvl w:val="0"/>
          <w:numId w:val="34"/>
        </w:numPr>
        <w:tabs>
          <w:tab w:val="clear" w:pos="0"/>
        </w:tabs>
        <w:spacing w:after="120" w:line="300" w:lineRule="auto"/>
        <w:ind w:left="709" w:hanging="283"/>
        <w:rPr>
          <w:rFonts w:cs="Calibri"/>
          <w:lang w:eastAsia="zh-CN"/>
        </w:rPr>
      </w:pPr>
      <w:r w:rsidRPr="00D739CF">
        <w:rPr>
          <w:rFonts w:eastAsia="Times New Roman" w:cs="Calibri"/>
          <w:bCs/>
          <w:iCs/>
        </w:rPr>
        <w:t>decydowania o pierwszym i każdym następnym publicznym udostępnieniu (sposobach, formach, terminach i miejscach);</w:t>
      </w:r>
    </w:p>
    <w:p w14:paraId="28BA4B69" w14:textId="77777777" w:rsidR="002C70CE" w:rsidRPr="00D739CF" w:rsidRDefault="002C70CE" w:rsidP="00C43C26">
      <w:pPr>
        <w:numPr>
          <w:ilvl w:val="0"/>
          <w:numId w:val="34"/>
        </w:numPr>
        <w:tabs>
          <w:tab w:val="clear" w:pos="0"/>
        </w:tabs>
        <w:spacing w:after="120" w:line="300" w:lineRule="auto"/>
        <w:ind w:left="709" w:hanging="283"/>
        <w:rPr>
          <w:rFonts w:cs="Calibri"/>
          <w:lang w:eastAsia="zh-CN"/>
        </w:rPr>
      </w:pPr>
      <w:r w:rsidRPr="00D739CF">
        <w:rPr>
          <w:rFonts w:eastAsia="Times New Roman" w:cs="Calibri"/>
          <w:bCs/>
          <w:iCs/>
        </w:rPr>
        <w:t>uprawnień osobistych przysługujących Wykonawcy na podstawie stosownych przepisów prawa.</w:t>
      </w:r>
    </w:p>
    <w:p w14:paraId="0DEBC69A" w14:textId="77777777" w:rsidR="002C70CE" w:rsidRPr="00D739CF" w:rsidRDefault="002C70CE" w:rsidP="00890C74">
      <w:pPr>
        <w:numPr>
          <w:ilvl w:val="0"/>
          <w:numId w:val="3"/>
        </w:numPr>
        <w:tabs>
          <w:tab w:val="clear" w:pos="0"/>
          <w:tab w:val="num" w:pos="-4822"/>
        </w:tabs>
        <w:spacing w:after="120" w:line="300" w:lineRule="auto"/>
        <w:ind w:left="426" w:hanging="426"/>
        <w:rPr>
          <w:rFonts w:cs="Calibri"/>
          <w:lang w:eastAsia="zh-CN"/>
        </w:rPr>
      </w:pPr>
      <w:r w:rsidRPr="00D739CF">
        <w:rPr>
          <w:rFonts w:eastAsia="Times New Roman" w:cs="Calibri"/>
          <w:bCs/>
          <w:iCs/>
        </w:rPr>
        <w:t>Wykonawca zezwala Zamawiającemu na rozporządzanie i korzystanie z opracowań powstałych na podstawie elementów przedmiotu Umowy, o których mowa w ust. 1 powyżej, na polach eksploatacji określonych w ust. 1 powyżej. Wykonawca udziela Zamawiającemu wyłącznego i nieodwołalnego prawa do dokonywania zmian, przeróbek, uzupełnień, skrótów, aranżacji i opracowań.</w:t>
      </w:r>
    </w:p>
    <w:p w14:paraId="292EB20D" w14:textId="77777777" w:rsidR="002C70CE" w:rsidRPr="00D739CF" w:rsidRDefault="002C70CE" w:rsidP="00890C74">
      <w:pPr>
        <w:numPr>
          <w:ilvl w:val="0"/>
          <w:numId w:val="3"/>
        </w:numPr>
        <w:tabs>
          <w:tab w:val="clear" w:pos="0"/>
          <w:tab w:val="num" w:pos="-4822"/>
        </w:tabs>
        <w:spacing w:after="120" w:line="300" w:lineRule="auto"/>
        <w:ind w:left="426" w:hanging="426"/>
        <w:rPr>
          <w:rFonts w:cs="Calibri"/>
          <w:lang w:eastAsia="zh-CN"/>
        </w:rPr>
      </w:pPr>
      <w:r w:rsidRPr="00D739CF">
        <w:rPr>
          <w:rFonts w:eastAsia="Times New Roman" w:cs="Calibri"/>
          <w:bCs/>
          <w:iCs/>
        </w:rPr>
        <w:t>Wykonawca przenosi na Zamawiającego prawo do zezwalania na wykonywanie praw zależnych do opracowań powstałych na podstawie elementów przedmiotu Umowy, o których mowa w ust. 1 powyżej, przez osoby trzecie, a także do korzystania i rozporządzania, z zachowaniem praw tych osób, tymi opracowaniami na polach eksploatacji określonych w ust. 1 powyżej.</w:t>
      </w:r>
    </w:p>
    <w:p w14:paraId="7F7167B9" w14:textId="77777777" w:rsidR="002C70CE" w:rsidRPr="00D739CF" w:rsidRDefault="002C70CE" w:rsidP="00890C74">
      <w:pPr>
        <w:numPr>
          <w:ilvl w:val="0"/>
          <w:numId w:val="3"/>
        </w:numPr>
        <w:tabs>
          <w:tab w:val="num" w:pos="-4822"/>
        </w:tabs>
        <w:spacing w:after="120" w:line="300" w:lineRule="auto"/>
        <w:ind w:left="426" w:hanging="426"/>
        <w:rPr>
          <w:rFonts w:cs="Calibri"/>
          <w:lang w:eastAsia="zh-CN"/>
        </w:rPr>
      </w:pPr>
      <w:r w:rsidRPr="00D739CF">
        <w:rPr>
          <w:rFonts w:eastAsia="Times New Roman" w:cs="Calibri"/>
          <w:bCs/>
          <w:iCs/>
        </w:rPr>
        <w:t>Wykonawca oświadcza i zapewnia, że w chwili przejścia na Zamawiającego praw, o których mowa w ust. 1 powyżej:</w:t>
      </w:r>
    </w:p>
    <w:p w14:paraId="3CA51D97" w14:textId="77777777" w:rsidR="002C70CE" w:rsidRPr="000B3CF0" w:rsidRDefault="002C70CE" w:rsidP="00C43C26">
      <w:pPr>
        <w:numPr>
          <w:ilvl w:val="0"/>
          <w:numId w:val="35"/>
        </w:numPr>
        <w:tabs>
          <w:tab w:val="clear" w:pos="566"/>
        </w:tabs>
        <w:ind w:left="709" w:hanging="283"/>
        <w:rPr>
          <w:lang w:eastAsia="zh-CN"/>
        </w:rPr>
      </w:pPr>
      <w:r w:rsidRPr="000B3CF0">
        <w:t>będą mu przysługiwać wyłączne majątkowe prawa autorskie, o których mowa w ust. 1 powyżej oraz prawo do wykonywania praw zależnych i zezwalania na wykonywanie praw zależnych do utworów;</w:t>
      </w:r>
    </w:p>
    <w:p w14:paraId="256D0D96" w14:textId="77777777" w:rsidR="002C70CE" w:rsidRPr="000B3CF0" w:rsidRDefault="002C70CE" w:rsidP="00C43C26">
      <w:pPr>
        <w:numPr>
          <w:ilvl w:val="0"/>
          <w:numId w:val="35"/>
        </w:numPr>
        <w:tabs>
          <w:tab w:val="clear" w:pos="566"/>
        </w:tabs>
        <w:spacing w:after="120" w:line="300" w:lineRule="auto"/>
        <w:ind w:left="709" w:hanging="283"/>
        <w:rPr>
          <w:rFonts w:cs="Calibri"/>
          <w:bCs/>
          <w:lang w:eastAsia="zh-CN"/>
        </w:rPr>
      </w:pPr>
      <w:r w:rsidRPr="000B3CF0">
        <w:rPr>
          <w:rFonts w:eastAsia="Times New Roman" w:cs="Calibri"/>
          <w:bCs/>
          <w:iCs/>
        </w:rPr>
        <w:lastRenderedPageBreak/>
        <w:t>jego uprawnienia, o których mowa w pkt 1) powyżej, nie będą obciążone jakimikolwiek prawami osób  trzecich;</w:t>
      </w:r>
    </w:p>
    <w:p w14:paraId="63AF0443" w14:textId="77777777" w:rsidR="002C70CE" w:rsidRPr="000B3CF0" w:rsidRDefault="002C70CE" w:rsidP="00C43C26">
      <w:pPr>
        <w:numPr>
          <w:ilvl w:val="0"/>
          <w:numId w:val="35"/>
        </w:numPr>
        <w:tabs>
          <w:tab w:val="clear" w:pos="566"/>
        </w:tabs>
        <w:spacing w:after="120" w:line="300" w:lineRule="auto"/>
        <w:ind w:left="709" w:hanging="283"/>
        <w:rPr>
          <w:rFonts w:cs="Calibri"/>
          <w:bCs/>
          <w:lang w:eastAsia="zh-CN"/>
        </w:rPr>
      </w:pPr>
      <w:r w:rsidRPr="000B3CF0">
        <w:rPr>
          <w:rFonts w:eastAsia="Times New Roman" w:cs="Calibri"/>
          <w:bCs/>
          <w:iCs/>
        </w:rPr>
        <w:t>jest w pełni uprawniony do zawarcia i wykonania niniejszej Umowy;</w:t>
      </w:r>
    </w:p>
    <w:p w14:paraId="4C437733" w14:textId="77777777" w:rsidR="002C70CE" w:rsidRPr="000B3CF0" w:rsidRDefault="002C70CE" w:rsidP="00C43C26">
      <w:pPr>
        <w:numPr>
          <w:ilvl w:val="0"/>
          <w:numId w:val="35"/>
        </w:numPr>
        <w:tabs>
          <w:tab w:val="clear" w:pos="566"/>
        </w:tabs>
        <w:spacing w:after="120" w:line="300" w:lineRule="auto"/>
        <w:ind w:left="709" w:hanging="283"/>
        <w:rPr>
          <w:rFonts w:cs="Calibri"/>
          <w:bCs/>
          <w:lang w:eastAsia="zh-CN"/>
        </w:rPr>
      </w:pPr>
      <w:r w:rsidRPr="000B3CF0">
        <w:rPr>
          <w:rFonts w:eastAsia="Times New Roman" w:cs="Calibri"/>
          <w:bCs/>
          <w:iCs/>
        </w:rPr>
        <w:t>zawarcie niniejszej Umowy nie narusza i nie naruszy jakichkolwiek praw osób trzecich oraz postanowień umów zawartych z osobami trzecimi,</w:t>
      </w:r>
    </w:p>
    <w:p w14:paraId="5340B8D7" w14:textId="77777777" w:rsidR="002C70CE" w:rsidRPr="000B3CF0" w:rsidRDefault="002C70CE" w:rsidP="00C43C26">
      <w:pPr>
        <w:numPr>
          <w:ilvl w:val="0"/>
          <w:numId w:val="35"/>
        </w:numPr>
        <w:tabs>
          <w:tab w:val="clear" w:pos="566"/>
        </w:tabs>
        <w:spacing w:after="120" w:line="300" w:lineRule="auto"/>
        <w:ind w:left="709" w:hanging="283"/>
        <w:rPr>
          <w:rFonts w:cs="Calibri"/>
          <w:bCs/>
          <w:lang w:eastAsia="zh-CN"/>
        </w:rPr>
      </w:pPr>
      <w:r w:rsidRPr="000B3CF0">
        <w:rPr>
          <w:rFonts w:eastAsia="Times New Roman" w:cs="Calibri"/>
          <w:bCs/>
          <w:iCs/>
        </w:rPr>
        <w:t xml:space="preserve"> zapewni, że wszystkie osoby – będących twórcami utworów, o których mowa </w:t>
      </w:r>
      <w:r w:rsidRPr="000B3CF0">
        <w:rPr>
          <w:rFonts w:eastAsia="Times New Roman" w:cs="Calibri"/>
          <w:bCs/>
          <w:iCs/>
        </w:rPr>
        <w:br/>
        <w:t>w ust. 1 powyżej nie będą wykonywać autorskich praw osobistych do utworów będących elementami Przedmiotu Umowy.</w:t>
      </w:r>
    </w:p>
    <w:p w14:paraId="74FFFDB9" w14:textId="77777777" w:rsidR="002C70CE" w:rsidRPr="00D739CF" w:rsidRDefault="002C70CE" w:rsidP="00890C74">
      <w:pPr>
        <w:numPr>
          <w:ilvl w:val="0"/>
          <w:numId w:val="3"/>
        </w:numPr>
        <w:tabs>
          <w:tab w:val="num" w:pos="-4822"/>
        </w:tabs>
        <w:spacing w:after="120" w:line="300" w:lineRule="auto"/>
        <w:ind w:left="426" w:hanging="426"/>
        <w:rPr>
          <w:rFonts w:cs="Calibri"/>
          <w:lang w:eastAsia="zh-CN"/>
        </w:rPr>
      </w:pPr>
      <w:r w:rsidRPr="00D739CF">
        <w:rPr>
          <w:rFonts w:eastAsia="Times New Roman" w:cs="Calibri"/>
          <w:bCs/>
          <w:iCs/>
        </w:rPr>
        <w:t>Wykonawca zobowiązuje się naprawić jakąkolwiek szkodę poniesioną przez Zamawiającego, użytkownika lub innych wykonawców w związku z jakimikolwiek roszczeniami osób trzecich, postępowaniami sądowymi lub innymi, w tym pokryje uzasadnione koszty obsługi prawnej poniesione przez Zamawiającego lub użytkownika w związku z powyższym, o ile taka szkoda będzie wynikiem złożenia przez Wykonawcę oświadczeń lub zapewnień, o których mowa w ust. 8 powyżej, niezgodnych z rzeczywistym stanem faktycznym lub prawnym. W przypadku wniesienia jakiegokolwiek powództwa przeciwko Zamawiającemu lub użytkownikowi, a także wszczęcia jakiegokolwiek innego postępowania przeciwko Zamawiającemu lub użytkownikowi w</w:t>
      </w:r>
      <w:r>
        <w:rPr>
          <w:rFonts w:eastAsia="Times New Roman" w:cs="Calibri"/>
          <w:bCs/>
          <w:iCs/>
        </w:rPr>
        <w:t> </w:t>
      </w:r>
      <w:r w:rsidRPr="00D739CF">
        <w:rPr>
          <w:rFonts w:eastAsia="Times New Roman" w:cs="Calibri"/>
          <w:bCs/>
          <w:iCs/>
        </w:rPr>
        <w:t>związku z naruszeniem jakichkolwiek praw osób trzecich w wyniku korzystania z utworów, Zamawiający lub użytkownik, zawiadomi o tym Wykonawcę, który na żądanie Zamawiającego lub użytkownika weźmie na swój koszt udział w postępowaniu w zakresie niezbędnym do ochrony ich przed odpowiedzialnością względem tej osoby trzeciej.</w:t>
      </w:r>
    </w:p>
    <w:p w14:paraId="1BB59872" w14:textId="77777777" w:rsidR="002C70CE" w:rsidRPr="00D739CF" w:rsidRDefault="002C70CE" w:rsidP="00890C74">
      <w:pPr>
        <w:numPr>
          <w:ilvl w:val="0"/>
          <w:numId w:val="3"/>
        </w:numPr>
        <w:tabs>
          <w:tab w:val="num" w:pos="-4822"/>
        </w:tabs>
        <w:spacing w:after="120" w:line="300" w:lineRule="auto"/>
        <w:ind w:left="426" w:hanging="426"/>
        <w:rPr>
          <w:rFonts w:cs="Calibri"/>
          <w:lang w:eastAsia="zh-CN"/>
        </w:rPr>
      </w:pPr>
      <w:r w:rsidRPr="00D739CF">
        <w:rPr>
          <w:rFonts w:eastAsia="Times New Roman" w:cs="Calibri"/>
          <w:bCs/>
          <w:iCs/>
          <w:kern w:val="1"/>
        </w:rPr>
        <w:t xml:space="preserve">Wynagrodzenie za przeniesienie autorskich praw majątkowych, w tym prawa do wykonywania praw zależnych i zezwalania na wykonywanie praw zależnych, jak również z tytułu nabycia własności nośników, na których utrwalono utwory, jest zawarte w wynagrodzeniu za wykonanie przedmiotu Umowy określonym w § </w:t>
      </w:r>
      <w:r w:rsidR="004529F6">
        <w:rPr>
          <w:rFonts w:eastAsia="Times New Roman" w:cs="Calibri"/>
          <w:bCs/>
          <w:iCs/>
          <w:kern w:val="1"/>
        </w:rPr>
        <w:t>5</w:t>
      </w:r>
      <w:r w:rsidRPr="00D739CF">
        <w:rPr>
          <w:rFonts w:eastAsia="Times New Roman" w:cs="Calibri"/>
          <w:bCs/>
          <w:iCs/>
          <w:kern w:val="1"/>
        </w:rPr>
        <w:t xml:space="preserve"> ust. 1 Umowy.</w:t>
      </w:r>
    </w:p>
    <w:p w14:paraId="20A6192B" w14:textId="77777777" w:rsidR="00EE371D" w:rsidRPr="00D739CF" w:rsidRDefault="00EE371D" w:rsidP="007826D2">
      <w:pPr>
        <w:pStyle w:val="Nagwek1"/>
      </w:pPr>
      <w:r w:rsidRPr="00D739CF">
        <w:t>Ochrona danych osobowych</w:t>
      </w:r>
    </w:p>
    <w:p w14:paraId="1F20529A" w14:textId="77777777" w:rsidR="00EE371D" w:rsidRPr="00D739CF" w:rsidRDefault="00EE371D" w:rsidP="00C43C26">
      <w:pPr>
        <w:pStyle w:val="Akapitzlist"/>
        <w:numPr>
          <w:ilvl w:val="3"/>
          <w:numId w:val="32"/>
        </w:numPr>
        <w:tabs>
          <w:tab w:val="left" w:pos="426"/>
        </w:tabs>
        <w:spacing w:after="120" w:line="300" w:lineRule="auto"/>
        <w:ind w:left="425" w:hanging="425"/>
        <w:contextualSpacing w:val="0"/>
        <w:rPr>
          <w:rFonts w:ascii="Calibri" w:hAnsi="Calibri" w:cs="Calibri"/>
        </w:rPr>
      </w:pPr>
      <w:r w:rsidRPr="00D739CF">
        <w:rPr>
          <w:rFonts w:ascii="Calibri" w:hAnsi="Calibri" w:cs="Calibri"/>
        </w:rPr>
        <w:t>W związku z realizacją umowy Zarząd Zieleni m.st. Warszawy (dalej jako „ZZW”) udostępnia Wykonawcy zwykłe dane osobowe dotyczące pracowników ZZW w postaci: imion i nazwisk, adresu email i numeru telefonu.</w:t>
      </w:r>
    </w:p>
    <w:p w14:paraId="360D9877" w14:textId="77777777" w:rsidR="00EE371D" w:rsidRPr="00D739CF" w:rsidRDefault="00EE371D" w:rsidP="00C43C26">
      <w:pPr>
        <w:pStyle w:val="Akapitzlist"/>
        <w:numPr>
          <w:ilvl w:val="3"/>
          <w:numId w:val="32"/>
        </w:numPr>
        <w:tabs>
          <w:tab w:val="left" w:pos="426"/>
        </w:tabs>
        <w:spacing w:after="120" w:line="300" w:lineRule="auto"/>
        <w:ind w:left="425" w:hanging="425"/>
        <w:contextualSpacing w:val="0"/>
        <w:rPr>
          <w:rFonts w:ascii="Calibri" w:hAnsi="Calibri" w:cs="Calibri"/>
        </w:rPr>
      </w:pPr>
      <w:r w:rsidRPr="00D739CF">
        <w:rPr>
          <w:rFonts w:ascii="Calibri" w:hAnsi="Calibri" w:cs="Calibri"/>
        </w:rPr>
        <w:t>Wykonawca oświadcza, iż znany jest mu fakt, że od momentu udostępnienia danych, o których mowa w ust. 1, realizuje on samodzielnie w stosunku do tych danych obowiązki administratora określone w przepisach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r., dalej „RODO”) oraz przepisach krajowych z zakresu ochrony danych osobowych, w szczególności ustawy z dnia 10 maja 2018 r. o ochronie danych osobowych.</w:t>
      </w:r>
    </w:p>
    <w:p w14:paraId="429EE1C0" w14:textId="77777777" w:rsidR="00EE371D" w:rsidRPr="00D739CF" w:rsidRDefault="00EE371D" w:rsidP="00C43C26">
      <w:pPr>
        <w:pStyle w:val="Akapitzlist"/>
        <w:numPr>
          <w:ilvl w:val="3"/>
          <w:numId w:val="32"/>
        </w:numPr>
        <w:tabs>
          <w:tab w:val="left" w:pos="426"/>
        </w:tabs>
        <w:spacing w:after="120" w:line="300" w:lineRule="auto"/>
        <w:ind w:left="425" w:hanging="425"/>
        <w:contextualSpacing w:val="0"/>
        <w:rPr>
          <w:rFonts w:ascii="Calibri" w:hAnsi="Calibri" w:cs="Calibri"/>
        </w:rPr>
      </w:pPr>
      <w:r w:rsidRPr="00D739CF">
        <w:rPr>
          <w:rFonts w:ascii="Calibri" w:hAnsi="Calibri" w:cs="Calibri"/>
        </w:rPr>
        <w:t xml:space="preserve"> ZZW nie odpowiada za wypełnianie przez Wykonawcę obowiązków, o których mowa w ust. 2.</w:t>
      </w:r>
    </w:p>
    <w:p w14:paraId="64475864" w14:textId="57D73703" w:rsidR="00EE371D" w:rsidRPr="00D739CF" w:rsidRDefault="00EE371D" w:rsidP="00C43C26">
      <w:pPr>
        <w:pStyle w:val="Akapitzlist"/>
        <w:numPr>
          <w:ilvl w:val="3"/>
          <w:numId w:val="32"/>
        </w:numPr>
        <w:tabs>
          <w:tab w:val="left" w:pos="426"/>
        </w:tabs>
        <w:spacing w:after="120" w:line="300" w:lineRule="auto"/>
        <w:ind w:left="425" w:hanging="425"/>
        <w:contextualSpacing w:val="0"/>
        <w:rPr>
          <w:rFonts w:ascii="Calibri" w:hAnsi="Calibri" w:cs="Calibri"/>
        </w:rPr>
      </w:pPr>
      <w:r w:rsidRPr="00D739CF">
        <w:rPr>
          <w:rFonts w:ascii="Calibri" w:hAnsi="Calibri" w:cs="Calibri"/>
        </w:rPr>
        <w:lastRenderedPageBreak/>
        <w:t xml:space="preserve">ZZW oświadcza, iż realizuje obowiązki Administratora danych osobowych, określone </w:t>
      </w:r>
      <w:r w:rsidR="003B1EF6" w:rsidRPr="00D739CF">
        <w:rPr>
          <w:rFonts w:ascii="Calibri" w:hAnsi="Calibri" w:cs="Calibri"/>
        </w:rPr>
        <w:t>w</w:t>
      </w:r>
      <w:r w:rsidR="003B1EF6">
        <w:rPr>
          <w:rFonts w:ascii="Calibri" w:hAnsi="Calibri" w:cs="Calibri"/>
        </w:rPr>
        <w:t> </w:t>
      </w:r>
      <w:r w:rsidRPr="00D739CF">
        <w:rPr>
          <w:rFonts w:ascii="Calibri" w:hAnsi="Calibri" w:cs="Calibri"/>
        </w:rPr>
        <w:t>przepisach RODO, w zakresie danych osobowych  Wykonawcy, w sytuacji, w której jest on osobą fizyczną (w tym osobą fizyczną prowadzącą działalność gospodarczą), a także danych osobowych osób, które Wykonawca wskazał ze swojej strony do realizacji niniejszej umowy.</w:t>
      </w:r>
    </w:p>
    <w:p w14:paraId="2016E5C6" w14:textId="77777777" w:rsidR="00CF3A68" w:rsidRPr="007826D2" w:rsidRDefault="00EE371D" w:rsidP="00C43C26">
      <w:pPr>
        <w:pStyle w:val="Akapitzlist"/>
        <w:numPr>
          <w:ilvl w:val="3"/>
          <w:numId w:val="32"/>
        </w:numPr>
        <w:tabs>
          <w:tab w:val="left" w:pos="426"/>
        </w:tabs>
        <w:spacing w:after="120" w:line="300" w:lineRule="auto"/>
        <w:ind w:left="425" w:hanging="425"/>
        <w:contextualSpacing w:val="0"/>
      </w:pPr>
      <w:r w:rsidRPr="006125F9">
        <w:rPr>
          <w:rFonts w:ascii="Calibri" w:hAnsi="Calibri" w:cs="Calibri"/>
        </w:rPr>
        <w:t xml:space="preserve">Klauzula informacyjna dla reprezentantów, w tym pełnomocników oraz osób wskazanych do kontaktu, a także pracowników i współpracowników w związku z wykonaniem umowy dostępna jest </w:t>
      </w:r>
      <w:r w:rsidRPr="001B5BB0">
        <w:rPr>
          <w:rFonts w:ascii="Calibri" w:hAnsi="Calibri" w:cs="Calibri"/>
        </w:rPr>
        <w:t>na stronie internetowej Zamawiającego adres</w:t>
      </w:r>
      <w:r w:rsidRPr="00B74AA3">
        <w:rPr>
          <w:rFonts w:ascii="Calibri" w:hAnsi="Calibri" w:cs="Calibri"/>
        </w:rPr>
        <w:t xml:space="preserve">: </w:t>
      </w:r>
      <w:hyperlink r:id="rId14" w:history="1">
        <w:r w:rsidRPr="00B74AA3">
          <w:rPr>
            <w:rStyle w:val="Hipercze"/>
            <w:rFonts w:ascii="Calibri" w:hAnsi="Calibri" w:cs="Calibri"/>
          </w:rPr>
          <w:t>https://zzw.waw.pl/</w:t>
        </w:r>
      </w:hyperlink>
      <w:r w:rsidRPr="001B5BB0">
        <w:rPr>
          <w:rFonts w:ascii="Calibri" w:hAnsi="Calibri" w:cs="Calibri"/>
        </w:rPr>
        <w:t xml:space="preserve"> w zakładce: Polityki i RODO.</w:t>
      </w:r>
    </w:p>
    <w:p w14:paraId="2979908F" w14:textId="77777777" w:rsidR="00EE371D" w:rsidRPr="0016503E" w:rsidRDefault="00EE371D" w:rsidP="00EE371D">
      <w:pPr>
        <w:pStyle w:val="Nagwek1"/>
        <w:rPr>
          <w:bCs/>
        </w:rPr>
      </w:pPr>
      <w:r w:rsidRPr="0016503E">
        <w:t>Komunikacja pomiędzy Zamawiającym i Wykonawcą, nadzór nad umową</w:t>
      </w:r>
    </w:p>
    <w:p w14:paraId="37AB7732" w14:textId="77777777" w:rsidR="00EE371D" w:rsidRPr="0016503E" w:rsidRDefault="00EE371D" w:rsidP="00C43C26">
      <w:pPr>
        <w:pStyle w:val="Akapitzlist"/>
        <w:numPr>
          <w:ilvl w:val="3"/>
          <w:numId w:val="8"/>
        </w:numPr>
        <w:tabs>
          <w:tab w:val="clear" w:pos="-349"/>
        </w:tabs>
        <w:spacing w:before="120" w:line="300" w:lineRule="auto"/>
        <w:ind w:left="284" w:hanging="284"/>
        <w:contextualSpacing w:val="0"/>
        <w:rPr>
          <w:rFonts w:ascii="Calibri" w:hAnsi="Calibri" w:cs="Calibri"/>
        </w:rPr>
      </w:pPr>
      <w:r w:rsidRPr="0016503E">
        <w:rPr>
          <w:rFonts w:ascii="Calibri" w:hAnsi="Calibri" w:cs="Calibri"/>
        </w:rPr>
        <w:t xml:space="preserve">Osobami odpowiedzialnymi za nadzór nad realizacją Umowy są: </w:t>
      </w:r>
    </w:p>
    <w:p w14:paraId="48088A50" w14:textId="77777777" w:rsidR="00EE371D" w:rsidRPr="0016503E" w:rsidRDefault="00EE371D" w:rsidP="00C43C26">
      <w:pPr>
        <w:numPr>
          <w:ilvl w:val="0"/>
          <w:numId w:val="9"/>
        </w:numPr>
        <w:spacing w:after="0" w:line="300" w:lineRule="auto"/>
        <w:ind w:left="851" w:hanging="567"/>
        <w:rPr>
          <w:rFonts w:cs="Calibri"/>
        </w:rPr>
      </w:pPr>
      <w:r w:rsidRPr="0016503E">
        <w:rPr>
          <w:rFonts w:cs="Calibri"/>
        </w:rPr>
        <w:t xml:space="preserve">ze strony Zamawiającego: </w:t>
      </w:r>
    </w:p>
    <w:p w14:paraId="0AAEEE0A" w14:textId="77777777" w:rsidR="00EE371D" w:rsidRPr="0016503E" w:rsidRDefault="00EE371D" w:rsidP="00414F02">
      <w:pPr>
        <w:numPr>
          <w:ilvl w:val="0"/>
          <w:numId w:val="27"/>
        </w:numPr>
        <w:spacing w:after="0" w:line="300" w:lineRule="auto"/>
        <w:ind w:left="709" w:hanging="283"/>
        <w:rPr>
          <w:rFonts w:cs="Calibri"/>
        </w:rPr>
      </w:pPr>
      <w:r w:rsidRPr="0016503E">
        <w:rPr>
          <w:rFonts w:cs="Calibri"/>
        </w:rPr>
        <w:t>Pani Amelia Hoffmann, tel. kontaktowy: 22 277 42 32, e-mail: ahoffmann@zzw.waw.pl</w:t>
      </w:r>
    </w:p>
    <w:p w14:paraId="286F8B1A" w14:textId="6295CF9B" w:rsidR="00EE371D" w:rsidRPr="00414F02" w:rsidRDefault="00EE371D" w:rsidP="00414F02">
      <w:pPr>
        <w:numPr>
          <w:ilvl w:val="0"/>
          <w:numId w:val="27"/>
        </w:numPr>
        <w:spacing w:after="120" w:line="300" w:lineRule="auto"/>
        <w:ind w:left="709" w:hanging="284"/>
        <w:rPr>
          <w:rFonts w:cs="Calibri"/>
        </w:rPr>
      </w:pPr>
      <w:r w:rsidRPr="00414F02">
        <w:rPr>
          <w:rFonts w:cs="Calibri"/>
        </w:rPr>
        <w:t>Pan Arkadiusz Karnecki, tel. kontaktowy: 22 277 48 96, e-mail: akarnecki@zzw.waw.pl</w:t>
      </w:r>
    </w:p>
    <w:p w14:paraId="5A3822B6" w14:textId="77777777" w:rsidR="00EE371D" w:rsidRPr="0016503E" w:rsidRDefault="00EE371D" w:rsidP="00C43C26">
      <w:pPr>
        <w:numPr>
          <w:ilvl w:val="0"/>
          <w:numId w:val="9"/>
        </w:numPr>
        <w:spacing w:after="0" w:line="300" w:lineRule="auto"/>
        <w:ind w:left="567" w:hanging="283"/>
        <w:rPr>
          <w:rFonts w:cs="Calibri"/>
          <w:bCs/>
        </w:rPr>
      </w:pPr>
      <w:r w:rsidRPr="0016503E">
        <w:rPr>
          <w:rFonts w:cs="Calibri"/>
        </w:rPr>
        <w:t xml:space="preserve">ze strony Wykonawcy: </w:t>
      </w:r>
    </w:p>
    <w:p w14:paraId="369877C9" w14:textId="77777777" w:rsidR="00EE371D" w:rsidRPr="0016503E" w:rsidRDefault="00EE371D" w:rsidP="00C43C26">
      <w:pPr>
        <w:numPr>
          <w:ilvl w:val="0"/>
          <w:numId w:val="28"/>
        </w:numPr>
        <w:spacing w:after="0" w:line="300" w:lineRule="auto"/>
        <w:ind w:left="709" w:hanging="283"/>
        <w:rPr>
          <w:rFonts w:cs="Calibri"/>
        </w:rPr>
      </w:pPr>
      <w:r w:rsidRPr="0016503E">
        <w:rPr>
          <w:rFonts w:cs="Calibri"/>
        </w:rPr>
        <w:t>Pan/i ………………………..………., tel. kontaktowy ………..……………, e-mail: ………….…………</w:t>
      </w:r>
    </w:p>
    <w:p w14:paraId="0E673069" w14:textId="2A128E1F" w:rsidR="00EE371D" w:rsidRPr="00414F02" w:rsidRDefault="00EE371D" w:rsidP="00414F02">
      <w:pPr>
        <w:numPr>
          <w:ilvl w:val="0"/>
          <w:numId w:val="28"/>
        </w:numPr>
        <w:spacing w:after="120" w:line="300" w:lineRule="auto"/>
        <w:ind w:left="709" w:hanging="284"/>
        <w:rPr>
          <w:rFonts w:cs="Calibri"/>
          <w:color w:val="FF0000"/>
        </w:rPr>
      </w:pPr>
      <w:r w:rsidRPr="00414F02">
        <w:rPr>
          <w:rFonts w:cs="Calibri"/>
        </w:rPr>
        <w:t>Pan/i ………………………..………., tel. kontaktowy ………..……………, e-mail: ………….…………</w:t>
      </w:r>
    </w:p>
    <w:p w14:paraId="27B8EF82" w14:textId="77777777" w:rsidR="00EE371D" w:rsidRPr="00EE371D" w:rsidRDefault="00EE371D" w:rsidP="00C43C26">
      <w:pPr>
        <w:numPr>
          <w:ilvl w:val="3"/>
          <w:numId w:val="8"/>
        </w:numPr>
        <w:tabs>
          <w:tab w:val="clear" w:pos="-349"/>
        </w:tabs>
        <w:spacing w:after="120" w:line="300" w:lineRule="auto"/>
        <w:ind w:left="284" w:hanging="284"/>
        <w:rPr>
          <w:rFonts w:cs="Calibri"/>
        </w:rPr>
      </w:pPr>
      <w:r w:rsidRPr="00EE371D">
        <w:rPr>
          <w:rFonts w:cs="Calibri"/>
        </w:rPr>
        <w:t>Strony uzgadniają, że bieżąca komunikacja przedstawicieli stron przy realizacji umowy odbywać się będzie za pomocą telefonu oraz e-mail, na numery oraz adresy wskazane wyżej przy ich nazwiskach, przy czym każda ze Stron może żądać od drugiej pisemnego potwierdzenia otrzymania komunikatu lub oświadczenia woli przesłanego drogą elektroniczną.</w:t>
      </w:r>
    </w:p>
    <w:p w14:paraId="7CC90D03" w14:textId="77777777" w:rsidR="00EE371D" w:rsidRPr="00EE371D" w:rsidRDefault="00EE371D" w:rsidP="00C43C26">
      <w:pPr>
        <w:numPr>
          <w:ilvl w:val="3"/>
          <w:numId w:val="8"/>
        </w:numPr>
        <w:tabs>
          <w:tab w:val="clear" w:pos="-349"/>
        </w:tabs>
        <w:spacing w:after="120" w:line="300" w:lineRule="auto"/>
        <w:ind w:left="284" w:hanging="284"/>
        <w:rPr>
          <w:rFonts w:cs="Calibri"/>
        </w:rPr>
      </w:pPr>
      <w:r w:rsidRPr="00EE371D">
        <w:rPr>
          <w:rFonts w:cs="Calibri"/>
        </w:rPr>
        <w:t>Zmiana osoby lub danych określonych w ust. 1 powyżej następuje przez zawiadomienie drugiej strony pisemnie lub drogą elektroniczną i nie stanowi zmiany umowy wymagającej sporządzenia aneksu.</w:t>
      </w:r>
    </w:p>
    <w:p w14:paraId="48053489" w14:textId="77777777" w:rsidR="00EE371D" w:rsidRPr="00EE371D" w:rsidRDefault="00EE371D" w:rsidP="00C43C26">
      <w:pPr>
        <w:pStyle w:val="Akapitzlist"/>
        <w:numPr>
          <w:ilvl w:val="3"/>
          <w:numId w:val="8"/>
        </w:numPr>
        <w:spacing w:after="120" w:line="300" w:lineRule="auto"/>
        <w:ind w:left="284" w:hanging="284"/>
        <w:rPr>
          <w:rFonts w:ascii="Calibri" w:hAnsi="Calibri" w:cs="Calibri"/>
        </w:rPr>
      </w:pPr>
      <w:r w:rsidRPr="00EE371D">
        <w:rPr>
          <w:rFonts w:ascii="Calibri" w:hAnsi="Calibri" w:cs="Calibri"/>
        </w:rPr>
        <w:t xml:space="preserve">Strony postanawiają, że dokumenty, z których wynikać będą okoliczności mające w szczególności wpływ na przedmiot i zakres realizacji prac będących przedmiotem umowy, termin wykonania prac, okoliczności mające wpływ na wysokość wynagrodzenia Wykonawcy lub odpowiedzialność stron umowy powinny zostać sporządzone w formie pisemnej pod rygorem nieważności przez osoby upoważnione do działania w imieniu stron. </w:t>
      </w:r>
    </w:p>
    <w:p w14:paraId="0ABD3CC5" w14:textId="77777777" w:rsidR="007D4C46" w:rsidRPr="007826D2" w:rsidRDefault="00EE371D" w:rsidP="00C43C26">
      <w:pPr>
        <w:numPr>
          <w:ilvl w:val="3"/>
          <w:numId w:val="8"/>
        </w:numPr>
        <w:tabs>
          <w:tab w:val="clear" w:pos="-349"/>
        </w:tabs>
        <w:spacing w:after="120" w:line="300" w:lineRule="auto"/>
        <w:ind w:left="284" w:hanging="284"/>
        <w:rPr>
          <w:rFonts w:cs="Calibri"/>
        </w:rPr>
      </w:pPr>
      <w:r w:rsidRPr="00EE371D">
        <w:rPr>
          <w:rFonts w:cs="Calibri"/>
        </w:rPr>
        <w:t>Zamawiający w każdym</w:t>
      </w:r>
      <w:r w:rsidRPr="00D152DA">
        <w:rPr>
          <w:rFonts w:cs="Calibri"/>
          <w:color w:val="FF0000"/>
        </w:rPr>
        <w:t xml:space="preserve"> </w:t>
      </w:r>
      <w:r w:rsidRPr="00EE371D">
        <w:rPr>
          <w:rFonts w:cs="Calibri"/>
        </w:rPr>
        <w:t>momencie ma prawo do dokonywania kontroli wykonywania przedmiotu umowy. Z wyników kontroli sporządza się protokół.</w:t>
      </w:r>
    </w:p>
    <w:p w14:paraId="18D1129B" w14:textId="77777777" w:rsidR="002D7E2B" w:rsidRPr="002C70CE" w:rsidRDefault="00217E70" w:rsidP="00EE371D">
      <w:pPr>
        <w:pStyle w:val="Nagwek1"/>
      </w:pPr>
      <w:r w:rsidRPr="002C70CE">
        <w:t>Postanowienia końcowe</w:t>
      </w:r>
      <w:r w:rsidRPr="002C70CE">
        <w:rPr>
          <w:bCs/>
        </w:rPr>
        <w:t xml:space="preserve"> </w:t>
      </w:r>
      <w:bookmarkEnd w:id="10"/>
    </w:p>
    <w:p w14:paraId="27C39143" w14:textId="77777777" w:rsidR="00F043C6" w:rsidRPr="002C70CE" w:rsidRDefault="00CA393B" w:rsidP="00C43C26">
      <w:pPr>
        <w:pStyle w:val="Akapitzlist"/>
        <w:numPr>
          <w:ilvl w:val="0"/>
          <w:numId w:val="13"/>
        </w:numPr>
        <w:tabs>
          <w:tab w:val="clear" w:pos="360"/>
        </w:tabs>
        <w:spacing w:after="120" w:line="300" w:lineRule="auto"/>
        <w:ind w:left="284" w:hanging="284"/>
        <w:contextualSpacing w:val="0"/>
        <w:rPr>
          <w:rFonts w:ascii="Calibri" w:hAnsi="Calibri" w:cs="Calibri"/>
        </w:rPr>
      </w:pPr>
      <w:r w:rsidRPr="002C70CE">
        <w:rPr>
          <w:rFonts w:ascii="Calibri" w:hAnsi="Calibri" w:cs="Calibri"/>
        </w:rPr>
        <w:t>Nie stanowi zmiany u</w:t>
      </w:r>
      <w:r w:rsidR="00F043C6" w:rsidRPr="002C70CE">
        <w:rPr>
          <w:rFonts w:ascii="Calibri" w:hAnsi="Calibri" w:cs="Calibri"/>
        </w:rPr>
        <w:t>mowy:</w:t>
      </w:r>
    </w:p>
    <w:p w14:paraId="14A87FB9" w14:textId="77777777" w:rsidR="00F043C6" w:rsidRPr="002C70CE" w:rsidRDefault="00F043C6" w:rsidP="00C43C26">
      <w:pPr>
        <w:pStyle w:val="Akapitzlist"/>
        <w:numPr>
          <w:ilvl w:val="0"/>
          <w:numId w:val="12"/>
        </w:numPr>
        <w:spacing w:after="120" w:line="300" w:lineRule="auto"/>
        <w:ind w:left="567" w:hanging="283"/>
        <w:contextualSpacing w:val="0"/>
        <w:rPr>
          <w:rFonts w:ascii="Calibri" w:hAnsi="Calibri" w:cs="Calibri"/>
        </w:rPr>
      </w:pPr>
      <w:r w:rsidRPr="002C70CE">
        <w:rPr>
          <w:rFonts w:ascii="Calibri" w:hAnsi="Calibri" w:cs="Calibri"/>
        </w:rPr>
        <w:t xml:space="preserve">zmiana adresów Wykonawcy i Zamawiającego </w:t>
      </w:r>
      <w:r w:rsidR="00CA393B" w:rsidRPr="002C70CE">
        <w:rPr>
          <w:rFonts w:ascii="Calibri" w:hAnsi="Calibri" w:cs="Calibri"/>
        </w:rPr>
        <w:t>wskazanych</w:t>
      </w:r>
      <w:r w:rsidRPr="002C70CE">
        <w:rPr>
          <w:rFonts w:ascii="Calibri" w:hAnsi="Calibri" w:cs="Calibri"/>
        </w:rPr>
        <w:t xml:space="preserve"> w ust. 3</w:t>
      </w:r>
      <w:r w:rsidR="0080238C" w:rsidRPr="002C70CE">
        <w:rPr>
          <w:rFonts w:ascii="Calibri" w:hAnsi="Calibri" w:cs="Calibri"/>
        </w:rPr>
        <w:t xml:space="preserve"> poniżej</w:t>
      </w:r>
      <w:r w:rsidRPr="002C70CE">
        <w:rPr>
          <w:rFonts w:ascii="Calibri" w:hAnsi="Calibri" w:cs="Calibri"/>
        </w:rPr>
        <w:t>,</w:t>
      </w:r>
    </w:p>
    <w:p w14:paraId="1F38A185" w14:textId="15CCF7A6" w:rsidR="0080238C" w:rsidRPr="002C70CE" w:rsidRDefault="00F043C6" w:rsidP="00C43C26">
      <w:pPr>
        <w:pStyle w:val="Akapitzlist"/>
        <w:numPr>
          <w:ilvl w:val="0"/>
          <w:numId w:val="12"/>
        </w:numPr>
        <w:spacing w:after="120" w:line="300" w:lineRule="auto"/>
        <w:ind w:left="567" w:hanging="283"/>
        <w:contextualSpacing w:val="0"/>
        <w:rPr>
          <w:rFonts w:ascii="Calibri" w:hAnsi="Calibri" w:cs="Calibri"/>
        </w:rPr>
      </w:pPr>
      <w:r w:rsidRPr="002C70CE">
        <w:rPr>
          <w:rFonts w:ascii="Calibri" w:hAnsi="Calibri" w:cs="Calibri"/>
        </w:rPr>
        <w:t xml:space="preserve">zmiana osób i </w:t>
      </w:r>
      <w:r w:rsidR="00CA393B" w:rsidRPr="002C70CE">
        <w:rPr>
          <w:rFonts w:ascii="Calibri" w:hAnsi="Calibri" w:cs="Calibri"/>
        </w:rPr>
        <w:t xml:space="preserve">danych wskazanych w § </w:t>
      </w:r>
      <w:r w:rsidR="00C43C26">
        <w:rPr>
          <w:rFonts w:ascii="Calibri" w:hAnsi="Calibri" w:cs="Calibri"/>
        </w:rPr>
        <w:t>11</w:t>
      </w:r>
      <w:r w:rsidR="00C93B0C" w:rsidRPr="002C70CE">
        <w:rPr>
          <w:rFonts w:ascii="Calibri" w:hAnsi="Calibri" w:cs="Calibri"/>
        </w:rPr>
        <w:t xml:space="preserve"> </w:t>
      </w:r>
      <w:r w:rsidR="00CA393B" w:rsidRPr="002C70CE">
        <w:rPr>
          <w:rFonts w:ascii="Calibri" w:hAnsi="Calibri" w:cs="Calibri"/>
        </w:rPr>
        <w:t>ust. 1</w:t>
      </w:r>
      <w:r w:rsidR="0080238C" w:rsidRPr="002C70CE">
        <w:rPr>
          <w:rFonts w:ascii="Calibri" w:hAnsi="Calibri" w:cs="Calibri"/>
        </w:rPr>
        <w:t xml:space="preserve"> umowy</w:t>
      </w:r>
      <w:r w:rsidR="00CA393B" w:rsidRPr="002C70CE">
        <w:rPr>
          <w:rFonts w:ascii="Calibri" w:hAnsi="Calibri" w:cs="Calibri"/>
        </w:rPr>
        <w:t>,</w:t>
      </w:r>
    </w:p>
    <w:p w14:paraId="5A991F77" w14:textId="79F23FDB" w:rsidR="0080238C" w:rsidRPr="002C70CE" w:rsidRDefault="0080238C" w:rsidP="00C43C26">
      <w:pPr>
        <w:pStyle w:val="Akapitzlist"/>
        <w:numPr>
          <w:ilvl w:val="0"/>
          <w:numId w:val="12"/>
        </w:numPr>
        <w:spacing w:after="120" w:line="300" w:lineRule="auto"/>
        <w:ind w:left="567" w:hanging="283"/>
        <w:contextualSpacing w:val="0"/>
        <w:rPr>
          <w:rFonts w:ascii="Calibri" w:hAnsi="Calibri" w:cs="Calibri"/>
        </w:rPr>
      </w:pPr>
      <w:r w:rsidRPr="002C70CE">
        <w:rPr>
          <w:rFonts w:ascii="Calibri" w:hAnsi="Calibri" w:cs="Calibri"/>
        </w:rPr>
        <w:t xml:space="preserve">zmiana danych określonych w § 5 ust. </w:t>
      </w:r>
      <w:r w:rsidR="00C43C26">
        <w:rPr>
          <w:rFonts w:ascii="Calibri" w:hAnsi="Calibri" w:cs="Calibri"/>
        </w:rPr>
        <w:t xml:space="preserve">8 w zw. z ust. </w:t>
      </w:r>
      <w:r w:rsidRPr="002C70CE">
        <w:rPr>
          <w:rFonts w:ascii="Calibri" w:hAnsi="Calibri" w:cs="Calibri"/>
        </w:rPr>
        <w:t>11 umowy,</w:t>
      </w:r>
    </w:p>
    <w:p w14:paraId="3F590241" w14:textId="77777777" w:rsidR="00F043C6" w:rsidRPr="002C70CE" w:rsidRDefault="00F043C6" w:rsidP="00C43C26">
      <w:pPr>
        <w:pStyle w:val="Akapitzlist"/>
        <w:numPr>
          <w:ilvl w:val="0"/>
          <w:numId w:val="12"/>
        </w:numPr>
        <w:spacing w:after="120" w:line="300" w:lineRule="auto"/>
        <w:ind w:left="567" w:hanging="283"/>
        <w:contextualSpacing w:val="0"/>
        <w:rPr>
          <w:rFonts w:ascii="Calibri" w:hAnsi="Calibri" w:cs="Calibri"/>
        </w:rPr>
      </w:pPr>
      <w:r w:rsidRPr="002C70CE">
        <w:rPr>
          <w:rFonts w:ascii="Calibri" w:hAnsi="Calibri" w:cs="Calibri"/>
        </w:rPr>
        <w:lastRenderedPageBreak/>
        <w:t xml:space="preserve">utrata mocy lub zmiana aktów </w:t>
      </w:r>
      <w:r w:rsidR="00CA393B" w:rsidRPr="002C70CE">
        <w:rPr>
          <w:rFonts w:ascii="Calibri" w:hAnsi="Calibri" w:cs="Calibri"/>
        </w:rPr>
        <w:t>prawnych przywołanych w treści u</w:t>
      </w:r>
      <w:r w:rsidRPr="002C70CE">
        <w:rPr>
          <w:rFonts w:ascii="Calibri" w:hAnsi="Calibri" w:cs="Calibri"/>
        </w:rPr>
        <w:t xml:space="preserve">mowy. W każdym takim przypadku Wykonawca ma obowiązek stosowania się do obowiązujących </w:t>
      </w:r>
      <w:r w:rsidRPr="002C70CE">
        <w:rPr>
          <w:rFonts w:ascii="Calibri" w:hAnsi="Calibri" w:cs="Calibri"/>
        </w:rPr>
        <w:br/>
        <w:t>w danym czasie aktów prawa.</w:t>
      </w:r>
    </w:p>
    <w:p w14:paraId="54B85247" w14:textId="257B03B4" w:rsidR="00CA393B" w:rsidRPr="002C70CE" w:rsidRDefault="00F043C6" w:rsidP="00C43C26">
      <w:pPr>
        <w:pStyle w:val="Akapitzlist"/>
        <w:numPr>
          <w:ilvl w:val="0"/>
          <w:numId w:val="14"/>
        </w:numPr>
        <w:spacing w:after="120" w:line="300" w:lineRule="auto"/>
        <w:ind w:left="357" w:hanging="357"/>
        <w:contextualSpacing w:val="0"/>
        <w:rPr>
          <w:rFonts w:ascii="Calibri" w:hAnsi="Calibri" w:cs="Calibri"/>
        </w:rPr>
      </w:pPr>
      <w:r w:rsidRPr="002C70CE">
        <w:rPr>
          <w:rFonts w:ascii="Calibri" w:hAnsi="Calibri" w:cs="Calibri"/>
        </w:rPr>
        <w:t xml:space="preserve">Zmiana wskazana w ust. 1 pkt 1 </w:t>
      </w:r>
      <w:r w:rsidR="00C43C26">
        <w:rPr>
          <w:rFonts w:ascii="Calibri" w:hAnsi="Calibri" w:cs="Calibri"/>
        </w:rPr>
        <w:t>-</w:t>
      </w:r>
      <w:r w:rsidRPr="002C70CE">
        <w:rPr>
          <w:rFonts w:ascii="Calibri" w:hAnsi="Calibri" w:cs="Calibri"/>
        </w:rPr>
        <w:t xml:space="preserve"> </w:t>
      </w:r>
      <w:r w:rsidR="00C43C26">
        <w:rPr>
          <w:rFonts w:ascii="Calibri" w:hAnsi="Calibri" w:cs="Calibri"/>
        </w:rPr>
        <w:t>3</w:t>
      </w:r>
      <w:r w:rsidRPr="002C70CE">
        <w:rPr>
          <w:rFonts w:ascii="Calibri" w:hAnsi="Calibri" w:cs="Calibri"/>
        </w:rPr>
        <w:t xml:space="preserve"> dokonywana jest w drodze jednostronnego oświadczenia danej Strony</w:t>
      </w:r>
      <w:r w:rsidR="006E2F41" w:rsidRPr="002C70CE">
        <w:rPr>
          <w:rFonts w:ascii="Calibri" w:hAnsi="Calibri" w:cs="Calibri"/>
        </w:rPr>
        <w:t xml:space="preserve"> złożonego w formie pisemnej lub elektronicznej</w:t>
      </w:r>
      <w:r w:rsidRPr="002C70CE">
        <w:rPr>
          <w:rFonts w:ascii="Calibri" w:hAnsi="Calibri" w:cs="Calibri"/>
        </w:rPr>
        <w:t xml:space="preserve"> i wywołuje skutek od dnia doręczenia go drugiej Stronie.</w:t>
      </w:r>
    </w:p>
    <w:p w14:paraId="3541B1C0" w14:textId="1DD8189A" w:rsidR="00E709FA" w:rsidRPr="00414F02" w:rsidRDefault="00F043C6" w:rsidP="00414F02">
      <w:pPr>
        <w:pStyle w:val="Akapitzlist"/>
        <w:numPr>
          <w:ilvl w:val="0"/>
          <w:numId w:val="14"/>
        </w:numPr>
        <w:spacing w:after="120" w:line="300" w:lineRule="auto"/>
        <w:ind w:left="357" w:hanging="357"/>
        <w:contextualSpacing w:val="0"/>
        <w:rPr>
          <w:rFonts w:ascii="Calibri" w:hAnsi="Calibri" w:cs="Calibri"/>
        </w:rPr>
      </w:pPr>
      <w:r w:rsidRPr="00414F02">
        <w:rPr>
          <w:rFonts w:ascii="Calibri" w:hAnsi="Calibri" w:cs="Calibri"/>
        </w:rPr>
        <w:t>Wszelkie zawiadomien</w:t>
      </w:r>
      <w:r w:rsidR="00CA393B" w:rsidRPr="00414F02">
        <w:rPr>
          <w:rFonts w:ascii="Calibri" w:hAnsi="Calibri" w:cs="Calibri"/>
        </w:rPr>
        <w:t>ia i korespondencja związana z u</w:t>
      </w:r>
      <w:r w:rsidRPr="00414F02">
        <w:rPr>
          <w:rFonts w:ascii="Calibri" w:hAnsi="Calibri" w:cs="Calibri"/>
        </w:rPr>
        <w:t xml:space="preserve">mową powinna być kierowana pod następujące adresy: </w:t>
      </w:r>
    </w:p>
    <w:p w14:paraId="344CE519" w14:textId="77777777" w:rsidR="00F043C6" w:rsidRPr="002C70CE" w:rsidRDefault="00F043C6" w:rsidP="0025443F">
      <w:pPr>
        <w:spacing w:line="300" w:lineRule="auto"/>
        <w:ind w:left="1985" w:hanging="1559"/>
        <w:rPr>
          <w:rFonts w:cs="Calibri"/>
        </w:rPr>
      </w:pPr>
      <w:r w:rsidRPr="002C70CE">
        <w:rPr>
          <w:rFonts w:cs="Calibri"/>
          <w:b/>
        </w:rPr>
        <w:t>Zamawiającego</w:t>
      </w:r>
      <w:r w:rsidRPr="002C70CE">
        <w:rPr>
          <w:rFonts w:cs="Calibri"/>
        </w:rPr>
        <w:t xml:space="preserve"> – Zarząd Zieleni m.st. Warszawy, ul. Hoża 13a, 00-528 Warszawa</w:t>
      </w:r>
      <w:r w:rsidR="00676826" w:rsidRPr="002C70CE">
        <w:rPr>
          <w:rFonts w:cs="Calibri"/>
        </w:rPr>
        <w:t>,</w:t>
      </w:r>
      <w:r w:rsidR="00676826" w:rsidRPr="002C70CE">
        <w:rPr>
          <w:rFonts w:cs="Calibri"/>
        </w:rPr>
        <w:br/>
        <w:t xml:space="preserve"> e-mail: kontakt@zzw.waw.pl </w:t>
      </w:r>
    </w:p>
    <w:p w14:paraId="04FDBB77" w14:textId="77777777" w:rsidR="00F953AA" w:rsidRPr="002C70CE" w:rsidRDefault="00F043C6" w:rsidP="0025443F">
      <w:pPr>
        <w:spacing w:line="300" w:lineRule="auto"/>
        <w:ind w:firstLine="426"/>
        <w:rPr>
          <w:rFonts w:cs="Calibri"/>
        </w:rPr>
      </w:pPr>
      <w:r w:rsidRPr="002C70CE">
        <w:rPr>
          <w:rFonts w:cs="Calibri"/>
          <w:b/>
        </w:rPr>
        <w:t>Wykonawcy</w:t>
      </w:r>
      <w:r w:rsidRPr="002C70CE">
        <w:rPr>
          <w:rFonts w:cs="Calibri"/>
        </w:rPr>
        <w:t xml:space="preserve"> –   </w:t>
      </w:r>
      <w:r w:rsidR="00676826" w:rsidRPr="002C70CE">
        <w:rPr>
          <w:rFonts w:cs="Calibri"/>
        </w:rPr>
        <w:t>................................................e-mail ..............................................</w:t>
      </w:r>
    </w:p>
    <w:p w14:paraId="150D6D5E" w14:textId="77777777" w:rsidR="00C43199" w:rsidRPr="002C70CE" w:rsidRDefault="00C43199" w:rsidP="00C43C26">
      <w:pPr>
        <w:numPr>
          <w:ilvl w:val="0"/>
          <w:numId w:val="14"/>
        </w:numPr>
        <w:spacing w:after="120" w:line="300" w:lineRule="auto"/>
        <w:ind w:left="284" w:hanging="284"/>
        <w:rPr>
          <w:rFonts w:cs="Calibri"/>
        </w:rPr>
      </w:pPr>
      <w:r w:rsidRPr="002C70CE">
        <w:rPr>
          <w:rFonts w:cs="Calibri"/>
        </w:rPr>
        <w:t>Strony zobowiązują się do niezwłocznego wzajemnego pisemnego powiadamiania o każdej zmianie ich siedziby lub adresu dla doręczeń korespondencji. W przypadku naruszenia powyższego obowiązku pismo skierowane listem poleconym na ostatni podany adres będzie uznane za doręczone skutecznie z upływem terminu jego odbioru, wyznaczonego przez placówkę pocztową. Powyższe postanowienie nie wyłącza możliwości złożenia korespondencji bezpośrednio pod wskazanym adresem lub doręczenia jej bezpośrednio osobie uprawnionej do reprezentacji Strony, jak też złożenia w formie elektronicznej z ważnym bezpiecznym podpisem elektronicznym weryfikowanym za pomocą kwalifikowanego certyfikatu, wysłanej na adres poczty elektronicznej drugiej strony wskazany w ust. 3 powyżej. Oświadczenie złożone w formie elektronicznej z podpisem elektronicznym będzie uznawane za skutecznie doręczone drugiej stronie w chwili wprowadzenia oświadczenia do środka komunikacji elektronicznej w taki sposób, żeby druga strona mogła zapoznać się z jego treścią.</w:t>
      </w:r>
    </w:p>
    <w:p w14:paraId="3F297E46" w14:textId="77777777" w:rsidR="00D07BE3" w:rsidRPr="002C70CE" w:rsidRDefault="00D07BE3" w:rsidP="00C43C26">
      <w:pPr>
        <w:pStyle w:val="Akapitzlist10"/>
        <w:numPr>
          <w:ilvl w:val="0"/>
          <w:numId w:val="14"/>
        </w:numPr>
        <w:spacing w:after="0" w:line="300" w:lineRule="auto"/>
        <w:ind w:left="284" w:hanging="284"/>
        <w:rPr>
          <w:rFonts w:cs="Calibri"/>
        </w:rPr>
      </w:pPr>
      <w:r w:rsidRPr="002C70CE">
        <w:rPr>
          <w:rFonts w:cs="Calibri"/>
        </w:rPr>
        <w:t>W sprawach nieuregulowanych umową stosuje się przepisy Kodeksu cywilnego i inne obowiązujące przepisy prawa.</w:t>
      </w:r>
    </w:p>
    <w:p w14:paraId="35DE1614" w14:textId="77777777" w:rsidR="007A0C7B" w:rsidRPr="002C70CE" w:rsidRDefault="002D7E2B" w:rsidP="00C43C26">
      <w:pPr>
        <w:pStyle w:val="Akapitzlist1"/>
        <w:numPr>
          <w:ilvl w:val="0"/>
          <w:numId w:val="14"/>
        </w:numPr>
        <w:spacing w:after="120" w:line="300" w:lineRule="auto"/>
        <w:ind w:left="284" w:hanging="284"/>
        <w:rPr>
          <w:rFonts w:cs="Calibri"/>
        </w:rPr>
      </w:pPr>
      <w:r w:rsidRPr="002C70CE">
        <w:rPr>
          <w:rFonts w:cs="Calibri"/>
        </w:rPr>
        <w:t>Wykonawca nie może przenieść swoich uprawnień z umowy, w tym wierzytelności</w:t>
      </w:r>
      <w:r w:rsidR="00206021" w:rsidRPr="002C70CE">
        <w:rPr>
          <w:rFonts w:cs="Calibri"/>
        </w:rPr>
        <w:t>,</w:t>
      </w:r>
      <w:r w:rsidRPr="002C70CE">
        <w:rPr>
          <w:rFonts w:cs="Calibri"/>
        </w:rPr>
        <w:t xml:space="preserve"> </w:t>
      </w:r>
      <w:r w:rsidR="004C5ED1" w:rsidRPr="002C70CE">
        <w:rPr>
          <w:rFonts w:cs="Calibri"/>
        </w:rPr>
        <w:br/>
      </w:r>
      <w:r w:rsidRPr="002C70CE">
        <w:rPr>
          <w:rFonts w:cs="Calibri"/>
        </w:rPr>
        <w:t>na osoby trzecie bez zgody Zamawiającego</w:t>
      </w:r>
      <w:r w:rsidR="00206021" w:rsidRPr="002C70CE">
        <w:rPr>
          <w:rFonts w:cs="Calibri"/>
        </w:rPr>
        <w:t xml:space="preserve"> wyrażonej w formie pisemnej pod rygorem nieważności</w:t>
      </w:r>
      <w:r w:rsidRPr="002C70CE">
        <w:rPr>
          <w:rFonts w:cs="Calibri"/>
        </w:rPr>
        <w:t>.</w:t>
      </w:r>
    </w:p>
    <w:p w14:paraId="01222A94" w14:textId="3899A9B8" w:rsidR="00C43C26" w:rsidRPr="002C70CE" w:rsidRDefault="00C43C26" w:rsidP="00C43C26">
      <w:pPr>
        <w:pStyle w:val="Akapitzlist1"/>
        <w:numPr>
          <w:ilvl w:val="0"/>
          <w:numId w:val="14"/>
        </w:numPr>
        <w:spacing w:after="120" w:line="300" w:lineRule="auto"/>
        <w:ind w:left="284" w:hanging="284"/>
        <w:rPr>
          <w:rFonts w:cs="Calibri"/>
        </w:rPr>
      </w:pPr>
      <w:r w:rsidRPr="00CD2068">
        <w:rPr>
          <w:rFonts w:eastAsia="Times New Roman" w:cs="Calibri"/>
          <w:lang w:eastAsia="pl-PL"/>
        </w:rPr>
        <w:t>Klauzula informacyjna o obowiązywaniu Procedury zgłoszeń wewnętrznych Zamawiającego dostępna jest na stronie internetowej Zamawiającego adres</w:t>
      </w:r>
      <w:r w:rsidRPr="00670C9F">
        <w:t>:</w:t>
      </w:r>
      <w:r w:rsidRPr="00C43C26">
        <w:t xml:space="preserve"> </w:t>
      </w:r>
      <w:hyperlink r:id="rId15" w:history="1">
        <w:r w:rsidRPr="00670C9F">
          <w:rPr>
            <w:rStyle w:val="Hipercze"/>
          </w:rPr>
          <w:t>https://zzw.waw.pl</w:t>
        </w:r>
      </w:hyperlink>
      <w:r>
        <w:rPr>
          <w:i/>
          <w:iCs/>
        </w:rPr>
        <w:t xml:space="preserve"> </w:t>
      </w:r>
      <w:r w:rsidRPr="00CD2068">
        <w:rPr>
          <w:rFonts w:eastAsia="Times New Roman" w:cs="Calibri"/>
          <w:lang w:eastAsia="pl-PL"/>
        </w:rPr>
        <w:t>w zakładce: Polityki i RODO.</w:t>
      </w:r>
    </w:p>
    <w:p w14:paraId="71E8C38B" w14:textId="77777777" w:rsidR="001C7FBA" w:rsidRPr="002C70CE" w:rsidRDefault="002D7E2B" w:rsidP="00C43C26">
      <w:pPr>
        <w:pStyle w:val="Akapitzlist1"/>
        <w:numPr>
          <w:ilvl w:val="0"/>
          <w:numId w:val="14"/>
        </w:numPr>
        <w:spacing w:after="120" w:line="300" w:lineRule="auto"/>
        <w:ind w:left="284" w:hanging="284"/>
        <w:rPr>
          <w:rFonts w:cs="Calibri"/>
        </w:rPr>
      </w:pPr>
      <w:r w:rsidRPr="002C70CE">
        <w:rPr>
          <w:rFonts w:cs="Calibri"/>
        </w:rPr>
        <w:t xml:space="preserve">Umowę niniejszą sporządzono w </w:t>
      </w:r>
      <w:r w:rsidR="0033083D" w:rsidRPr="002C70CE">
        <w:rPr>
          <w:rFonts w:cs="Calibri"/>
        </w:rPr>
        <w:t>dwóch</w:t>
      </w:r>
      <w:r w:rsidRPr="002C70CE">
        <w:rPr>
          <w:rFonts w:cs="Calibri"/>
        </w:rPr>
        <w:t xml:space="preserve"> jednobrzmiących egzemplarzach, jeden dla Wykonawcy oraz </w:t>
      </w:r>
      <w:r w:rsidR="0033083D" w:rsidRPr="002C70CE">
        <w:rPr>
          <w:rFonts w:cs="Calibri"/>
        </w:rPr>
        <w:t xml:space="preserve">jeden </w:t>
      </w:r>
      <w:r w:rsidRPr="002C70CE">
        <w:rPr>
          <w:rFonts w:cs="Calibri"/>
        </w:rPr>
        <w:t>dla Zamawiającego</w:t>
      </w:r>
      <w:r w:rsidR="001802DC" w:rsidRPr="002C70CE">
        <w:rPr>
          <w:rFonts w:cs="Calibri"/>
        </w:rPr>
        <w:t>.</w:t>
      </w:r>
      <w:r w:rsidR="00676826" w:rsidRPr="002C70CE">
        <w:rPr>
          <w:rFonts w:cs="Calibri"/>
        </w:rPr>
        <w:t xml:space="preserve"> </w:t>
      </w:r>
    </w:p>
    <w:p w14:paraId="09A2A27C" w14:textId="77777777" w:rsidR="008F22B7" w:rsidRPr="00B2547C" w:rsidRDefault="00676826" w:rsidP="00C43C26">
      <w:pPr>
        <w:pStyle w:val="Akapitzlist1"/>
        <w:numPr>
          <w:ilvl w:val="0"/>
          <w:numId w:val="14"/>
        </w:numPr>
        <w:tabs>
          <w:tab w:val="left" w:pos="284"/>
        </w:tabs>
        <w:spacing w:after="120" w:line="300" w:lineRule="auto"/>
        <w:rPr>
          <w:rFonts w:cs="Calibri"/>
        </w:rPr>
      </w:pPr>
      <w:r w:rsidRPr="00B2547C">
        <w:rPr>
          <w:rFonts w:cs="Calibri"/>
        </w:rPr>
        <w:t>Integralną częścią umowy są następujące załączniki:</w:t>
      </w:r>
    </w:p>
    <w:p w14:paraId="3F40339B" w14:textId="77777777" w:rsidR="002D7E2B" w:rsidRPr="00B2547C" w:rsidRDefault="002D7E2B" w:rsidP="0025443F">
      <w:pPr>
        <w:keepNext/>
        <w:spacing w:after="0" w:line="300" w:lineRule="auto"/>
        <w:ind w:left="709" w:hanging="425"/>
        <w:rPr>
          <w:rFonts w:cs="Calibri"/>
        </w:rPr>
      </w:pPr>
      <w:r w:rsidRPr="00B2547C">
        <w:rPr>
          <w:rFonts w:cs="Calibri"/>
        </w:rPr>
        <w:t>Załącznik nr 1.</w:t>
      </w:r>
      <w:r w:rsidR="007F79A6" w:rsidRPr="00B2547C">
        <w:rPr>
          <w:rFonts w:cs="Calibri"/>
        </w:rPr>
        <w:t xml:space="preserve"> </w:t>
      </w:r>
      <w:r w:rsidR="00E065D5" w:rsidRPr="00B2547C">
        <w:rPr>
          <w:rFonts w:cs="Calibri"/>
        </w:rPr>
        <w:t>Zapytanie ofertowe</w:t>
      </w:r>
      <w:r w:rsidRPr="00B2547C">
        <w:rPr>
          <w:rFonts w:cs="Calibri"/>
        </w:rPr>
        <w:t>,</w:t>
      </w:r>
    </w:p>
    <w:p w14:paraId="1D08A2DE" w14:textId="77777777" w:rsidR="002D7E2B" w:rsidRPr="00B2547C" w:rsidRDefault="002D7E2B" w:rsidP="00414F02">
      <w:pPr>
        <w:spacing w:after="120" w:line="300" w:lineRule="auto"/>
        <w:ind w:left="709" w:hanging="425"/>
        <w:rPr>
          <w:rFonts w:cs="Calibri"/>
        </w:rPr>
      </w:pPr>
      <w:r w:rsidRPr="00B2547C">
        <w:rPr>
          <w:rFonts w:cs="Calibri"/>
        </w:rPr>
        <w:t>Załącznik nr 2.</w:t>
      </w:r>
      <w:r w:rsidR="007F79A6" w:rsidRPr="00B2547C">
        <w:rPr>
          <w:rFonts w:cs="Calibri"/>
        </w:rPr>
        <w:t xml:space="preserve"> </w:t>
      </w:r>
      <w:r w:rsidRPr="00B2547C">
        <w:rPr>
          <w:rFonts w:cs="Calibri"/>
        </w:rPr>
        <w:t>Oferta Wykonawcy</w:t>
      </w:r>
      <w:r w:rsidR="00F81836" w:rsidRPr="00B2547C">
        <w:rPr>
          <w:rFonts w:cs="Calibri"/>
        </w:rPr>
        <w:t>.</w:t>
      </w:r>
    </w:p>
    <w:p w14:paraId="59D00672" w14:textId="77777777" w:rsidR="002D7E2B" w:rsidRPr="00B2547C" w:rsidRDefault="0009063A" w:rsidP="0025443F">
      <w:pPr>
        <w:spacing w:after="0" w:line="300" w:lineRule="auto"/>
        <w:rPr>
          <w:rFonts w:cs="Calibri"/>
        </w:rPr>
      </w:pPr>
      <w:r w:rsidRPr="00B2547C">
        <w:rPr>
          <w:rFonts w:cs="Calibri"/>
          <w:b/>
        </w:rPr>
        <w:t xml:space="preserve">           </w:t>
      </w:r>
      <w:r w:rsidR="002D7E2B" w:rsidRPr="00B2547C">
        <w:rPr>
          <w:rFonts w:cs="Calibri"/>
          <w:b/>
        </w:rPr>
        <w:t>WYKONAWCA</w:t>
      </w:r>
      <w:r w:rsidR="002D7E2B" w:rsidRPr="00B2547C">
        <w:rPr>
          <w:rFonts w:cs="Calibri"/>
          <w:b/>
        </w:rPr>
        <w:tab/>
      </w:r>
      <w:r w:rsidR="002D7E2B" w:rsidRPr="00B2547C">
        <w:rPr>
          <w:rFonts w:cs="Calibri"/>
          <w:b/>
        </w:rPr>
        <w:tab/>
      </w:r>
      <w:r w:rsidR="002D7E2B" w:rsidRPr="00B2547C">
        <w:rPr>
          <w:rFonts w:cs="Calibri"/>
          <w:b/>
        </w:rPr>
        <w:tab/>
      </w:r>
      <w:r w:rsidR="002D7E2B" w:rsidRPr="00B2547C">
        <w:rPr>
          <w:rFonts w:cs="Calibri"/>
          <w:b/>
        </w:rPr>
        <w:tab/>
      </w:r>
      <w:r w:rsidR="002D7E2B" w:rsidRPr="00B2547C">
        <w:rPr>
          <w:rFonts w:cs="Calibri"/>
          <w:b/>
        </w:rPr>
        <w:tab/>
      </w:r>
      <w:r w:rsidR="002D7E2B" w:rsidRPr="00B2547C">
        <w:rPr>
          <w:rFonts w:cs="Calibri"/>
          <w:b/>
        </w:rPr>
        <w:tab/>
      </w:r>
      <w:r w:rsidR="002D7E2B" w:rsidRPr="00B2547C">
        <w:rPr>
          <w:rFonts w:cs="Calibri"/>
          <w:b/>
        </w:rPr>
        <w:tab/>
        <w:t xml:space="preserve"> ZAMAWIAJĄCY</w:t>
      </w:r>
    </w:p>
    <w:sectPr w:rsidR="002D7E2B" w:rsidRPr="00B2547C" w:rsidSect="0025443F">
      <w:headerReference w:type="default" r:id="rId16"/>
      <w:footerReference w:type="default" r:id="rId17"/>
      <w:footerReference w:type="first" r:id="rId18"/>
      <w:pgSz w:w="11906" w:h="16838"/>
      <w:pgMar w:top="1418" w:right="1418" w:bottom="1418" w:left="1418" w:header="709" w:footer="0" w:gutter="0"/>
      <w:cols w:space="708"/>
      <w:titlePg/>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115394" w14:textId="77777777" w:rsidR="00C53A9D" w:rsidRDefault="00C53A9D">
      <w:pPr>
        <w:spacing w:after="0" w:line="240" w:lineRule="auto"/>
      </w:pPr>
      <w:r>
        <w:separator/>
      </w:r>
    </w:p>
  </w:endnote>
  <w:endnote w:type="continuationSeparator" w:id="0">
    <w:p w14:paraId="2FE2CC54" w14:textId="77777777" w:rsidR="00C53A9D" w:rsidRDefault="00C53A9D">
      <w:pPr>
        <w:spacing w:after="0" w:line="240" w:lineRule="auto"/>
      </w:pPr>
      <w:r>
        <w:continuationSeparator/>
      </w:r>
    </w:p>
  </w:endnote>
  <w:endnote w:type="continuationNotice" w:id="1">
    <w:p w14:paraId="753F2C67" w14:textId="77777777" w:rsidR="00C53A9D" w:rsidRDefault="00C53A9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Open Sans">
    <w:panose1 w:val="020B0606030504020204"/>
    <w:charset w:val="EE"/>
    <w:family w:val="swiss"/>
    <w:pitch w:val="variable"/>
    <w:sig w:usb0="E00002EF" w:usb1="4000205B" w:usb2="00000028"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Regular">
    <w:altName w:val="Times New Roman"/>
    <w:charset w:val="00"/>
    <w:family w:val="roman"/>
    <w:pitch w:val="default"/>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font1264">
    <w:altName w:val="Calibri"/>
    <w:charset w:val="EE"/>
    <w:family w:val="auto"/>
    <w:pitch w:val="variable"/>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EE"/>
    <w:family w:val="swiss"/>
    <w:pitch w:val="variable"/>
    <w:sig w:usb0="A0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OpenSymbol">
    <w:charset w:val="00"/>
    <w:family w:val="auto"/>
    <w:pitch w:val="default"/>
    <w:sig w:usb0="800000AF" w:usb1="1001ECEA"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Century Gothic">
    <w:panose1 w:val="020B0502020202020204"/>
    <w:charset w:val="EE"/>
    <w:family w:val="swiss"/>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0F0A1" w14:textId="6BD3EBAA" w:rsidR="00D666DD" w:rsidRDefault="00D666DD" w:rsidP="00E646C3">
    <w:pPr>
      <w:pStyle w:val="Stopka"/>
      <w:spacing w:after="0" w:line="240" w:lineRule="auto"/>
      <w:jc w:val="right"/>
    </w:pPr>
    <w:r>
      <w:fldChar w:fldCharType="begin"/>
    </w:r>
    <w:r>
      <w:instrText>PAGE   \* MERGEFORMAT</w:instrText>
    </w:r>
    <w:r>
      <w:fldChar w:fldCharType="separate"/>
    </w:r>
    <w:r>
      <w:t>2</w:t>
    </w:r>
    <w:r>
      <w:fldChar w:fldCharType="end"/>
    </w:r>
    <w:r w:rsidR="001B45D0">
      <w:t>/11</w:t>
    </w:r>
  </w:p>
  <w:p w14:paraId="03FC386B" w14:textId="77777777" w:rsidR="004C5472" w:rsidRDefault="004C5472">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39045" w14:textId="709F7140" w:rsidR="0025443F" w:rsidRDefault="00C43C26" w:rsidP="0025443F">
    <w:pPr>
      <w:pStyle w:val="Stopka"/>
      <w:spacing w:line="240" w:lineRule="auto"/>
      <w:jc w:val="center"/>
    </w:pPr>
    <w:r w:rsidRPr="00D566F9">
      <w:rPr>
        <w:rFonts w:cs="Calibri"/>
        <w:noProof/>
        <w:sz w:val="18"/>
        <w:szCs w:val="18"/>
      </w:rPr>
      <w:drawing>
        <wp:inline distT="0" distB="0" distL="0" distR="0" wp14:anchorId="42D3675C" wp14:editId="64140F65">
          <wp:extent cx="5762625" cy="619125"/>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t="11627" b="12791"/>
                  <a:stretch>
                    <a:fillRect/>
                  </a:stretch>
                </pic:blipFill>
                <pic:spPr bwMode="auto">
                  <a:xfrm>
                    <a:off x="0" y="0"/>
                    <a:ext cx="5762625" cy="619125"/>
                  </a:xfrm>
                  <a:prstGeom prst="rect">
                    <a:avLst/>
                  </a:prstGeom>
                  <a:noFill/>
                  <a:ln>
                    <a:noFill/>
                  </a:ln>
                </pic:spPr>
              </pic:pic>
            </a:graphicData>
          </a:graphic>
        </wp:inline>
      </w:drawing>
    </w:r>
  </w:p>
  <w:p w14:paraId="2A729570" w14:textId="77777777" w:rsidR="0025443F" w:rsidRPr="00D666DD" w:rsidRDefault="0025443F" w:rsidP="0025443F">
    <w:pPr>
      <w:pStyle w:val="Default"/>
      <w:jc w:val="center"/>
      <w:rPr>
        <w:rFonts w:ascii="Calibri" w:hAnsi="Calibri" w:cs="Calibri"/>
        <w:sz w:val="18"/>
        <w:szCs w:val="18"/>
        <w:lang w:eastAsia="pl-PL"/>
      </w:rPr>
    </w:pPr>
    <w:r w:rsidRPr="00D666DD">
      <w:rPr>
        <w:rFonts w:ascii="Calibri" w:hAnsi="Calibri" w:cs="Calibri"/>
        <w:sz w:val="18"/>
        <w:szCs w:val="18"/>
      </w:rPr>
      <w:t>Projekt pn. „</w:t>
    </w:r>
    <w:r w:rsidRPr="00D666DD">
      <w:rPr>
        <w:rFonts w:ascii="Calibri" w:hAnsi="Calibri" w:cs="Calibri"/>
        <w:b/>
        <w:bCs/>
        <w:sz w:val="18"/>
        <w:szCs w:val="18"/>
      </w:rPr>
      <w:t>Rozszczelnienie powierzchni nieprzepuszczalnych w wybranych lokalizacjach na obszarze Warszawy</w:t>
    </w:r>
    <w:r w:rsidRPr="00D666DD">
      <w:rPr>
        <w:rFonts w:ascii="Calibri" w:hAnsi="Calibri" w:cs="Calibri"/>
        <w:sz w:val="18"/>
        <w:szCs w:val="18"/>
      </w:rPr>
      <w:t xml:space="preserve">” </w:t>
    </w:r>
    <w:r>
      <w:rPr>
        <w:rFonts w:ascii="Calibri" w:hAnsi="Calibri" w:cs="Calibri"/>
        <w:sz w:val="18"/>
        <w:szCs w:val="18"/>
      </w:rPr>
      <w:br/>
    </w:r>
    <w:r w:rsidRPr="00D666DD">
      <w:rPr>
        <w:rFonts w:ascii="Calibri" w:hAnsi="Calibri" w:cs="Calibri"/>
        <w:sz w:val="18"/>
        <w:szCs w:val="18"/>
      </w:rPr>
      <w:t xml:space="preserve">jest współfinansowany przez Unię Europejską z Funduszu Spójności w ramach Programu </w:t>
    </w:r>
    <w:proofErr w:type="spellStart"/>
    <w:r w:rsidRPr="00D666DD">
      <w:rPr>
        <w:rFonts w:ascii="Calibri" w:hAnsi="Calibri" w:cs="Calibri"/>
        <w:sz w:val="18"/>
        <w:szCs w:val="18"/>
      </w:rPr>
      <w:t>FEnIKS</w:t>
    </w:r>
    <w:proofErr w:type="spellEnd"/>
    <w:r w:rsidRPr="00D666DD">
      <w:rPr>
        <w:rFonts w:ascii="Calibri" w:hAnsi="Calibri" w:cs="Calibri"/>
        <w:sz w:val="18"/>
        <w:szCs w:val="18"/>
      </w:rPr>
      <w:t xml:space="preserve"> 2021-2027.</w:t>
    </w:r>
  </w:p>
  <w:p w14:paraId="08DBB286" w14:textId="77777777" w:rsidR="0025443F" w:rsidRDefault="0025443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F34826" w14:textId="77777777" w:rsidR="00C53A9D" w:rsidRDefault="00C53A9D">
      <w:pPr>
        <w:spacing w:after="0" w:line="240" w:lineRule="auto"/>
      </w:pPr>
      <w:r>
        <w:separator/>
      </w:r>
    </w:p>
  </w:footnote>
  <w:footnote w:type="continuationSeparator" w:id="0">
    <w:p w14:paraId="24114E38" w14:textId="77777777" w:rsidR="00C53A9D" w:rsidRDefault="00C53A9D">
      <w:pPr>
        <w:spacing w:after="0" w:line="240" w:lineRule="auto"/>
      </w:pPr>
      <w:r>
        <w:continuationSeparator/>
      </w:r>
    </w:p>
  </w:footnote>
  <w:footnote w:type="continuationNotice" w:id="1">
    <w:p w14:paraId="5F5A4CB7" w14:textId="77777777" w:rsidR="00C53A9D" w:rsidRDefault="00C53A9D">
      <w:pPr>
        <w:spacing w:after="0" w:line="240" w:lineRule="auto"/>
      </w:pPr>
    </w:p>
  </w:footnote>
  <w:footnote w:id="2">
    <w:p w14:paraId="433107E4" w14:textId="77777777" w:rsidR="001802DC" w:rsidRDefault="001802DC">
      <w:pPr>
        <w:pStyle w:val="Tekstprzypisudolnego"/>
      </w:pPr>
      <w:r>
        <w:rPr>
          <w:rStyle w:val="Odwoanieprzypisudolnego"/>
        </w:rPr>
        <w:footnoteRef/>
      </w:r>
      <w:r>
        <w:t xml:space="preserve"> Skreślić w przypadku umowy zawartej w formie elektronicznej.</w:t>
      </w:r>
    </w:p>
  </w:footnote>
  <w:footnote w:id="3">
    <w:p w14:paraId="4B089D01" w14:textId="77777777" w:rsidR="00E66477" w:rsidRPr="00E66477" w:rsidRDefault="00E66477" w:rsidP="00E66477">
      <w:pPr>
        <w:pStyle w:val="Tekstprzypisudolnego"/>
        <w:spacing w:after="0"/>
        <w:ind w:left="284" w:hanging="284"/>
        <w:rPr>
          <w:sz w:val="16"/>
          <w:szCs w:val="16"/>
        </w:rPr>
      </w:pPr>
      <w:r w:rsidRPr="00E66477">
        <w:rPr>
          <w:rStyle w:val="Odwoanieprzypisudolnego"/>
          <w:sz w:val="16"/>
          <w:szCs w:val="16"/>
        </w:rPr>
        <w:footnoteRef/>
      </w:r>
      <w:r w:rsidRPr="00E66477">
        <w:rPr>
          <w:sz w:val="16"/>
          <w:szCs w:val="16"/>
        </w:rPr>
        <w:t xml:space="preserve"> W przypadku zastosowania zdania 1, usunąć zdanie 2 (lub odwrotnie) </w:t>
      </w:r>
    </w:p>
  </w:footnote>
  <w:footnote w:id="4">
    <w:p w14:paraId="247C0DC6" w14:textId="77777777" w:rsidR="00FD4345" w:rsidRPr="002A43D8" w:rsidRDefault="00FD4345" w:rsidP="00883E76">
      <w:pPr>
        <w:pStyle w:val="Tekstprzypisudolnego"/>
        <w:spacing w:after="0" w:line="240" w:lineRule="auto"/>
        <w:ind w:left="284" w:hanging="284"/>
        <w:rPr>
          <w:sz w:val="16"/>
          <w:szCs w:val="16"/>
        </w:rPr>
      </w:pPr>
      <w:r w:rsidRPr="002A43D8">
        <w:rPr>
          <w:rStyle w:val="Odwoanieprzypisudolnego"/>
          <w:sz w:val="16"/>
          <w:szCs w:val="16"/>
        </w:rPr>
        <w:footnoteRef/>
      </w:r>
      <w:r w:rsidRPr="002A43D8">
        <w:rPr>
          <w:sz w:val="16"/>
          <w:szCs w:val="16"/>
        </w:rPr>
        <w:t xml:space="preserve"> Dotyczy tylko osób fizycznych prowadzących działalność gospodarczą.</w:t>
      </w:r>
    </w:p>
  </w:footnote>
  <w:footnote w:id="5">
    <w:p w14:paraId="462939AC" w14:textId="77777777" w:rsidR="00FD4345" w:rsidRPr="002A43D8" w:rsidRDefault="00FD4345" w:rsidP="00883E76">
      <w:pPr>
        <w:pStyle w:val="Tekstprzypisudolnego"/>
        <w:spacing w:after="0" w:line="240" w:lineRule="auto"/>
        <w:ind w:left="284" w:hanging="284"/>
        <w:rPr>
          <w:sz w:val="16"/>
          <w:szCs w:val="16"/>
        </w:rPr>
      </w:pPr>
      <w:r w:rsidRPr="002A43D8">
        <w:rPr>
          <w:rStyle w:val="Odwoanieprzypisudolnego"/>
          <w:sz w:val="16"/>
          <w:szCs w:val="16"/>
        </w:rPr>
        <w:footnoteRef/>
      </w:r>
      <w:r w:rsidRPr="002A43D8">
        <w:rPr>
          <w:sz w:val="16"/>
          <w:szCs w:val="16"/>
        </w:rPr>
        <w:t xml:space="preserve"> Skreślić jeśli nie dotyczy i pozostawić właściwe</w:t>
      </w:r>
    </w:p>
  </w:footnote>
  <w:footnote w:id="6">
    <w:p w14:paraId="36966609" w14:textId="77777777" w:rsidR="00FD4345" w:rsidRDefault="00FD4345" w:rsidP="00883E76">
      <w:pPr>
        <w:pStyle w:val="Tekstprzypisudolnego"/>
        <w:spacing w:after="0" w:line="240" w:lineRule="auto"/>
        <w:ind w:left="284" w:hanging="284"/>
      </w:pPr>
      <w:r w:rsidRPr="002A43D8">
        <w:rPr>
          <w:rStyle w:val="Odwoanieprzypisudolnego"/>
          <w:sz w:val="16"/>
          <w:szCs w:val="16"/>
        </w:rPr>
        <w:footnoteRef/>
      </w:r>
      <w:r w:rsidRPr="002A43D8">
        <w:rPr>
          <w:sz w:val="16"/>
          <w:szCs w:val="16"/>
        </w:rPr>
        <w:t xml:space="preserve"> Po wyborze Wykonawcy niepotrzebne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680B8" w14:textId="77777777" w:rsidR="00B65297" w:rsidRDefault="001154CA" w:rsidP="00127FE6">
    <w:pPr>
      <w:pStyle w:val="Nagwek"/>
      <w:jc w:val="right"/>
    </w:pPr>
    <w:r w:rsidRPr="001154CA">
      <w:rPr>
        <w:rFonts w:ascii="Open Sans" w:hAnsi="Open Sans" w:cs="Open Sans"/>
        <w:b/>
        <w:sz w:val="16"/>
        <w:szCs w:val="16"/>
        <w:lang w:eastAsia="pl-PL"/>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decimal"/>
      <w:pStyle w:val="Nagwek2"/>
      <w:lvlText w:val="%1."/>
      <w:lvlJc w:val="left"/>
      <w:pPr>
        <w:tabs>
          <w:tab w:val="num" w:pos="0"/>
        </w:tabs>
        <w:ind w:left="375" w:hanging="375"/>
      </w:pPr>
    </w:lvl>
    <w:lvl w:ilvl="1">
      <w:start w:val="1"/>
      <w:numFmt w:val="none"/>
      <w:suff w:val="nothing"/>
      <w:lvlText w:val=""/>
      <w:lvlJc w:val="left"/>
      <w:pPr>
        <w:tabs>
          <w:tab w:val="num" w:pos="576"/>
        </w:tabs>
        <w:ind w:left="576" w:hanging="576"/>
      </w:pPr>
    </w:lvl>
    <w:lvl w:ilvl="2">
      <w:start w:val="1"/>
      <w:numFmt w:val="none"/>
      <w:pStyle w:val="Nagwek3"/>
      <w:suff w:val="nothing"/>
      <w:lvlText w:val=""/>
      <w:lvlJc w:val="left"/>
      <w:pPr>
        <w:tabs>
          <w:tab w:val="num" w:pos="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88A8135A"/>
    <w:lvl w:ilvl="0">
      <w:start w:val="1"/>
      <w:numFmt w:val="decimal"/>
      <w:pStyle w:val="Nagwek1"/>
      <w:lvlText w:val="§ %1"/>
      <w:lvlJc w:val="left"/>
      <w:pPr>
        <w:tabs>
          <w:tab w:val="num" w:pos="-2977"/>
        </w:tabs>
        <w:ind w:left="1131" w:hanging="705"/>
      </w:pPr>
      <w:rPr>
        <w:rFonts w:cs="Arial"/>
        <w:b/>
      </w:rPr>
    </w:lvl>
    <w:lvl w:ilvl="1">
      <w:start w:val="1"/>
      <w:numFmt w:val="decimal"/>
      <w:lvlText w:val="%2."/>
      <w:lvlJc w:val="left"/>
      <w:rPr>
        <w:rFonts w:eastAsia="Calibri" w:cs="Open Sans"/>
        <w:b w:val="0"/>
        <w:bCs w:val="0"/>
        <w:color w:val="auto"/>
      </w:r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360" w:hanging="360"/>
      </w:pPr>
      <w:rPr>
        <w:rFonts w:cs="Arial"/>
        <w:b w:val="0"/>
        <w:color w:val="00000A"/>
      </w:rPr>
    </w:lvl>
    <w:lvl w:ilvl="1">
      <w:start w:val="1"/>
      <w:numFmt w:val="decimal"/>
      <w:lvlText w:val="%2)"/>
      <w:lvlJc w:val="left"/>
      <w:pPr>
        <w:tabs>
          <w:tab w:val="num" w:pos="0"/>
        </w:tabs>
        <w:ind w:left="1800" w:hanging="360"/>
      </w:pPr>
      <w:rPr>
        <w:b w:val="0"/>
        <w:bCs w:val="0"/>
      </w:rPr>
    </w:lvl>
    <w:lvl w:ilvl="2">
      <w:start w:val="1"/>
      <w:numFmt w:val="lowerRoman"/>
      <w:lvlText w:val="%2.%3."/>
      <w:lvlJc w:val="righ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righ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right"/>
      <w:pPr>
        <w:tabs>
          <w:tab w:val="num" w:pos="0"/>
        </w:tabs>
        <w:ind w:left="6840" w:hanging="180"/>
      </w:pPr>
    </w:lvl>
  </w:abstractNum>
  <w:abstractNum w:abstractNumId="3" w15:restartNumberingAfterBreak="0">
    <w:nsid w:val="00000004"/>
    <w:multiLevelType w:val="multilevel"/>
    <w:tmpl w:val="FC70F16A"/>
    <w:name w:val="WW8Num4"/>
    <w:lvl w:ilvl="0">
      <w:start w:val="1"/>
      <w:numFmt w:val="decimal"/>
      <w:lvlText w:val="%1."/>
      <w:lvlJc w:val="left"/>
      <w:pPr>
        <w:tabs>
          <w:tab w:val="num" w:pos="0"/>
        </w:tabs>
        <w:ind w:left="1080" w:hanging="360"/>
      </w:pPr>
      <w:rPr>
        <w:color w:val="000000"/>
      </w:rPr>
    </w:lvl>
    <w:lvl w:ilvl="1">
      <w:start w:val="1"/>
      <w:numFmt w:val="lowerLetter"/>
      <w:lvlText w:val="%2."/>
      <w:lvlJc w:val="left"/>
      <w:pPr>
        <w:tabs>
          <w:tab w:val="num" w:pos="0"/>
        </w:tabs>
        <w:ind w:left="1800" w:hanging="360"/>
      </w:pPr>
    </w:lvl>
    <w:lvl w:ilvl="2">
      <w:start w:val="1"/>
      <w:numFmt w:val="lowerRoman"/>
      <w:lvlText w:val="%2.%3."/>
      <w:lvlJc w:val="righ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righ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right"/>
      <w:pPr>
        <w:tabs>
          <w:tab w:val="num" w:pos="0"/>
        </w:tabs>
        <w:ind w:left="6840" w:hanging="180"/>
      </w:pPr>
    </w:lvl>
  </w:abstractNum>
  <w:abstractNum w:abstractNumId="4" w15:restartNumberingAfterBreak="0">
    <w:nsid w:val="00000005"/>
    <w:multiLevelType w:val="multilevel"/>
    <w:tmpl w:val="265E6CDC"/>
    <w:name w:val="WW8Num5"/>
    <w:lvl w:ilvl="0">
      <w:start w:val="1"/>
      <w:numFmt w:val="decimal"/>
      <w:lvlText w:val="%1)"/>
      <w:lvlJc w:val="left"/>
      <w:rPr>
        <w:rFonts w:hint="default"/>
        <w:b w:val="0"/>
        <w:bCs w:val="0"/>
        <w:color w:val="000000"/>
        <w:sz w:val="20"/>
        <w:szCs w:val="20"/>
      </w:rPr>
    </w:lvl>
    <w:lvl w:ilvl="1">
      <w:start w:val="1"/>
      <w:numFmt w:val="lowerLetter"/>
      <w:lvlText w:val="%2)"/>
      <w:lvlJc w:val="left"/>
      <w:pPr>
        <w:tabs>
          <w:tab w:val="num" w:pos="706"/>
        </w:tabs>
        <w:ind w:left="2354" w:hanging="360"/>
      </w:pPr>
    </w:lvl>
    <w:lvl w:ilvl="2">
      <w:start w:val="1"/>
      <w:numFmt w:val="lowerRoman"/>
      <w:lvlText w:val="%2.%3."/>
      <w:lvlJc w:val="right"/>
      <w:pPr>
        <w:tabs>
          <w:tab w:val="num" w:pos="706"/>
        </w:tabs>
        <w:ind w:left="3074" w:hanging="180"/>
      </w:pPr>
    </w:lvl>
    <w:lvl w:ilvl="3">
      <w:start w:val="1"/>
      <w:numFmt w:val="decimal"/>
      <w:lvlText w:val="%2.%3.%4."/>
      <w:lvlJc w:val="left"/>
      <w:pPr>
        <w:tabs>
          <w:tab w:val="num" w:pos="706"/>
        </w:tabs>
        <w:ind w:left="3794" w:hanging="360"/>
      </w:pPr>
    </w:lvl>
    <w:lvl w:ilvl="4">
      <w:start w:val="1"/>
      <w:numFmt w:val="lowerLetter"/>
      <w:lvlText w:val="%2.%3.%4.%5."/>
      <w:lvlJc w:val="left"/>
      <w:pPr>
        <w:tabs>
          <w:tab w:val="num" w:pos="706"/>
        </w:tabs>
        <w:ind w:left="4514" w:hanging="360"/>
      </w:pPr>
    </w:lvl>
    <w:lvl w:ilvl="5">
      <w:start w:val="1"/>
      <w:numFmt w:val="lowerRoman"/>
      <w:lvlText w:val="%2.%3.%4.%5.%6."/>
      <w:lvlJc w:val="right"/>
      <w:pPr>
        <w:tabs>
          <w:tab w:val="num" w:pos="706"/>
        </w:tabs>
        <w:ind w:left="5234" w:hanging="180"/>
      </w:pPr>
    </w:lvl>
    <w:lvl w:ilvl="6">
      <w:start w:val="1"/>
      <w:numFmt w:val="decimal"/>
      <w:lvlText w:val="%2.%3.%4.%5.%6.%7."/>
      <w:lvlJc w:val="left"/>
      <w:pPr>
        <w:tabs>
          <w:tab w:val="num" w:pos="706"/>
        </w:tabs>
        <w:ind w:left="5954" w:hanging="360"/>
      </w:pPr>
    </w:lvl>
    <w:lvl w:ilvl="7">
      <w:start w:val="1"/>
      <w:numFmt w:val="lowerLetter"/>
      <w:lvlText w:val="%2.%3.%4.%5.%6.%7.%8."/>
      <w:lvlJc w:val="left"/>
      <w:pPr>
        <w:tabs>
          <w:tab w:val="num" w:pos="706"/>
        </w:tabs>
        <w:ind w:left="6674" w:hanging="360"/>
      </w:pPr>
    </w:lvl>
    <w:lvl w:ilvl="8">
      <w:start w:val="1"/>
      <w:numFmt w:val="lowerRoman"/>
      <w:lvlText w:val="%2.%3.%4.%5.%6.%7.%8.%9."/>
      <w:lvlJc w:val="right"/>
      <w:pPr>
        <w:tabs>
          <w:tab w:val="num" w:pos="706"/>
        </w:tabs>
        <w:ind w:left="7394" w:hanging="180"/>
      </w:pPr>
    </w:lvl>
  </w:abstractNum>
  <w:abstractNum w:abstractNumId="5" w15:restartNumberingAfterBreak="0">
    <w:nsid w:val="00000006"/>
    <w:multiLevelType w:val="multilevel"/>
    <w:tmpl w:val="AD2C0274"/>
    <w:name w:val="WW8Num6"/>
    <w:lvl w:ilvl="0">
      <w:start w:val="1"/>
      <w:numFmt w:val="decimal"/>
      <w:lvlText w:val="%1."/>
      <w:lvlJc w:val="left"/>
      <w:pPr>
        <w:tabs>
          <w:tab w:val="num" w:pos="0"/>
        </w:tabs>
        <w:ind w:left="1273" w:hanging="705"/>
      </w:pPr>
      <w:rPr>
        <w:b w:val="0"/>
        <w:bCs/>
      </w:rPr>
    </w:lvl>
    <w:lvl w:ilvl="1">
      <w:start w:val="1"/>
      <w:numFmt w:val="lowerLetter"/>
      <w:lvlText w:val="%2."/>
      <w:lvlJc w:val="left"/>
      <w:pPr>
        <w:tabs>
          <w:tab w:val="num" w:pos="0"/>
        </w:tabs>
        <w:ind w:left="1648" w:hanging="360"/>
      </w:pPr>
    </w:lvl>
    <w:lvl w:ilvl="2">
      <w:start w:val="1"/>
      <w:numFmt w:val="lowerRoman"/>
      <w:lvlText w:val="%2.%3."/>
      <w:lvlJc w:val="right"/>
      <w:pPr>
        <w:tabs>
          <w:tab w:val="num" w:pos="0"/>
        </w:tabs>
        <w:ind w:left="2368" w:hanging="180"/>
      </w:pPr>
    </w:lvl>
    <w:lvl w:ilvl="3">
      <w:start w:val="1"/>
      <w:numFmt w:val="decimal"/>
      <w:lvlText w:val="%2.%3.%4."/>
      <w:lvlJc w:val="left"/>
      <w:pPr>
        <w:tabs>
          <w:tab w:val="num" w:pos="0"/>
        </w:tabs>
        <w:ind w:left="3088" w:hanging="360"/>
      </w:pPr>
    </w:lvl>
    <w:lvl w:ilvl="4">
      <w:start w:val="1"/>
      <w:numFmt w:val="lowerLetter"/>
      <w:lvlText w:val="%2.%3.%4.%5."/>
      <w:lvlJc w:val="left"/>
      <w:pPr>
        <w:tabs>
          <w:tab w:val="num" w:pos="0"/>
        </w:tabs>
        <w:ind w:left="3808" w:hanging="360"/>
      </w:pPr>
    </w:lvl>
    <w:lvl w:ilvl="5">
      <w:start w:val="1"/>
      <w:numFmt w:val="lowerRoman"/>
      <w:lvlText w:val="%2.%3.%4.%5.%6."/>
      <w:lvlJc w:val="right"/>
      <w:pPr>
        <w:tabs>
          <w:tab w:val="num" w:pos="0"/>
        </w:tabs>
        <w:ind w:left="4528" w:hanging="180"/>
      </w:pPr>
    </w:lvl>
    <w:lvl w:ilvl="6">
      <w:start w:val="1"/>
      <w:numFmt w:val="decimal"/>
      <w:lvlText w:val="%2.%3.%4.%5.%6.%7."/>
      <w:lvlJc w:val="left"/>
      <w:pPr>
        <w:tabs>
          <w:tab w:val="num" w:pos="0"/>
        </w:tabs>
        <w:ind w:left="5248" w:hanging="360"/>
      </w:pPr>
    </w:lvl>
    <w:lvl w:ilvl="7">
      <w:start w:val="1"/>
      <w:numFmt w:val="lowerLetter"/>
      <w:lvlText w:val="%2.%3.%4.%5.%6.%7.%8."/>
      <w:lvlJc w:val="left"/>
      <w:pPr>
        <w:tabs>
          <w:tab w:val="num" w:pos="0"/>
        </w:tabs>
        <w:ind w:left="5968" w:hanging="360"/>
      </w:pPr>
    </w:lvl>
    <w:lvl w:ilvl="8">
      <w:start w:val="1"/>
      <w:numFmt w:val="lowerRoman"/>
      <w:lvlText w:val="%2.%3.%4.%5.%6.%7.%8.%9."/>
      <w:lvlJc w:val="right"/>
      <w:pPr>
        <w:tabs>
          <w:tab w:val="num" w:pos="0"/>
        </w:tabs>
        <w:ind w:left="6688" w:hanging="180"/>
      </w:pPr>
    </w:lvl>
  </w:abstractNum>
  <w:abstractNum w:abstractNumId="6" w15:restartNumberingAfterBreak="0">
    <w:nsid w:val="00000007"/>
    <w:multiLevelType w:val="multilevel"/>
    <w:tmpl w:val="167AB702"/>
    <w:name w:val="WW8Num7"/>
    <w:lvl w:ilvl="0">
      <w:start w:val="1"/>
      <w:numFmt w:val="decimal"/>
      <w:lvlText w:val="%1."/>
      <w:lvlJc w:val="left"/>
      <w:pPr>
        <w:tabs>
          <w:tab w:val="num" w:pos="0"/>
        </w:tabs>
        <w:ind w:left="1080" w:hanging="360"/>
      </w:pPr>
      <w:rPr>
        <w:b w:val="0"/>
        <w:bCs/>
      </w:rPr>
    </w:lvl>
    <w:lvl w:ilvl="1">
      <w:start w:val="1"/>
      <w:numFmt w:val="lowerLetter"/>
      <w:lvlText w:val="%2."/>
      <w:lvlJc w:val="left"/>
      <w:pPr>
        <w:tabs>
          <w:tab w:val="num" w:pos="0"/>
        </w:tabs>
        <w:ind w:left="1800" w:hanging="360"/>
      </w:pPr>
    </w:lvl>
    <w:lvl w:ilvl="2">
      <w:start w:val="1"/>
      <w:numFmt w:val="lowerRoman"/>
      <w:lvlText w:val="%2.%3."/>
      <w:lvlJc w:val="righ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righ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right"/>
      <w:pPr>
        <w:tabs>
          <w:tab w:val="num" w:pos="0"/>
        </w:tabs>
        <w:ind w:left="6840" w:hanging="180"/>
      </w:pPr>
    </w:lvl>
  </w:abstractNum>
  <w:abstractNum w:abstractNumId="7" w15:restartNumberingAfterBreak="0">
    <w:nsid w:val="00000008"/>
    <w:multiLevelType w:val="multilevel"/>
    <w:tmpl w:val="E29AEC36"/>
    <w:name w:val="WW8Num8"/>
    <w:lvl w:ilvl="0">
      <w:start w:val="1"/>
      <w:numFmt w:val="decimal"/>
      <w:lvlText w:val="%1)"/>
      <w:lvlJc w:val="left"/>
      <w:pPr>
        <w:tabs>
          <w:tab w:val="num" w:pos="0"/>
        </w:tabs>
        <w:ind w:left="1273" w:hanging="705"/>
      </w:pPr>
      <w:rPr>
        <w:rFonts w:cs="Arial"/>
        <w:b w:val="0"/>
        <w:bCs/>
      </w:rPr>
    </w:lvl>
    <w:lvl w:ilvl="1">
      <w:start w:val="1"/>
      <w:numFmt w:val="lowerLetter"/>
      <w:lvlText w:val="%2."/>
      <w:lvlJc w:val="left"/>
      <w:pPr>
        <w:tabs>
          <w:tab w:val="num" w:pos="0"/>
        </w:tabs>
        <w:ind w:left="1648" w:hanging="360"/>
      </w:pPr>
    </w:lvl>
    <w:lvl w:ilvl="2">
      <w:start w:val="1"/>
      <w:numFmt w:val="lowerRoman"/>
      <w:lvlText w:val="%2.%3."/>
      <w:lvlJc w:val="right"/>
      <w:pPr>
        <w:tabs>
          <w:tab w:val="num" w:pos="0"/>
        </w:tabs>
        <w:ind w:left="2368" w:hanging="180"/>
      </w:pPr>
    </w:lvl>
    <w:lvl w:ilvl="3">
      <w:start w:val="1"/>
      <w:numFmt w:val="decimal"/>
      <w:lvlText w:val="%2.%3.%4."/>
      <w:lvlJc w:val="left"/>
      <w:pPr>
        <w:tabs>
          <w:tab w:val="num" w:pos="0"/>
        </w:tabs>
        <w:ind w:left="3088" w:hanging="360"/>
      </w:pPr>
    </w:lvl>
    <w:lvl w:ilvl="4">
      <w:start w:val="1"/>
      <w:numFmt w:val="lowerLetter"/>
      <w:lvlText w:val="%2.%3.%4.%5."/>
      <w:lvlJc w:val="left"/>
      <w:pPr>
        <w:tabs>
          <w:tab w:val="num" w:pos="0"/>
        </w:tabs>
        <w:ind w:left="3808" w:hanging="360"/>
      </w:pPr>
    </w:lvl>
    <w:lvl w:ilvl="5">
      <w:start w:val="1"/>
      <w:numFmt w:val="lowerRoman"/>
      <w:lvlText w:val="%2.%3.%4.%5.%6."/>
      <w:lvlJc w:val="right"/>
      <w:pPr>
        <w:tabs>
          <w:tab w:val="num" w:pos="0"/>
        </w:tabs>
        <w:ind w:left="4528" w:hanging="180"/>
      </w:pPr>
    </w:lvl>
    <w:lvl w:ilvl="6">
      <w:start w:val="1"/>
      <w:numFmt w:val="decimal"/>
      <w:lvlText w:val="%2.%3.%4.%5.%6.%7."/>
      <w:lvlJc w:val="left"/>
      <w:pPr>
        <w:tabs>
          <w:tab w:val="num" w:pos="0"/>
        </w:tabs>
        <w:ind w:left="5248" w:hanging="360"/>
      </w:pPr>
    </w:lvl>
    <w:lvl w:ilvl="7">
      <w:start w:val="1"/>
      <w:numFmt w:val="lowerLetter"/>
      <w:lvlText w:val="%2.%3.%4.%5.%6.%7.%8."/>
      <w:lvlJc w:val="left"/>
      <w:pPr>
        <w:tabs>
          <w:tab w:val="num" w:pos="0"/>
        </w:tabs>
        <w:ind w:left="5968" w:hanging="360"/>
      </w:pPr>
    </w:lvl>
    <w:lvl w:ilvl="8">
      <w:start w:val="1"/>
      <w:numFmt w:val="lowerRoman"/>
      <w:lvlText w:val="%2.%3.%4.%5.%6.%7.%8.%9."/>
      <w:lvlJc w:val="right"/>
      <w:pPr>
        <w:tabs>
          <w:tab w:val="num" w:pos="0"/>
        </w:tabs>
        <w:ind w:left="6688" w:hanging="180"/>
      </w:pPr>
    </w:lvl>
  </w:abstractNum>
  <w:abstractNum w:abstractNumId="8" w15:restartNumberingAfterBreak="0">
    <w:nsid w:val="00000009"/>
    <w:multiLevelType w:val="multilevel"/>
    <w:tmpl w:val="0DB89404"/>
    <w:name w:val="WW8Num9"/>
    <w:lvl w:ilvl="0">
      <w:start w:val="1"/>
      <w:numFmt w:val="decimal"/>
      <w:lvlText w:val="%1."/>
      <w:lvlJc w:val="left"/>
      <w:pPr>
        <w:tabs>
          <w:tab w:val="num" w:pos="0"/>
        </w:tabs>
        <w:ind w:left="1080" w:hanging="360"/>
      </w:pPr>
      <w:rPr>
        <w:rFonts w:ascii="Open Sans" w:eastAsia="Times New Roman" w:hAnsi="Open Sans" w:cs="Arial"/>
        <w:b/>
        <w:bCs w:val="0"/>
        <w:iCs/>
        <w:color w:val="000000"/>
        <w:sz w:val="20"/>
        <w:szCs w:val="20"/>
      </w:rPr>
    </w:lvl>
    <w:lvl w:ilvl="1">
      <w:start w:val="1"/>
      <w:numFmt w:val="lowerLetter"/>
      <w:lvlText w:val="%2."/>
      <w:lvlJc w:val="left"/>
      <w:pPr>
        <w:tabs>
          <w:tab w:val="num" w:pos="0"/>
        </w:tabs>
        <w:ind w:left="1800" w:hanging="360"/>
      </w:pPr>
    </w:lvl>
    <w:lvl w:ilvl="2">
      <w:start w:val="1"/>
      <w:numFmt w:val="lowerRoman"/>
      <w:lvlText w:val="%2.%3."/>
      <w:lvlJc w:val="righ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righ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right"/>
      <w:pPr>
        <w:tabs>
          <w:tab w:val="num" w:pos="0"/>
        </w:tabs>
        <w:ind w:left="6840" w:hanging="180"/>
      </w:pPr>
    </w:lvl>
  </w:abstractNum>
  <w:abstractNum w:abstractNumId="9" w15:restartNumberingAfterBreak="0">
    <w:nsid w:val="0000000B"/>
    <w:multiLevelType w:val="multilevel"/>
    <w:tmpl w:val="0000000B"/>
    <w:name w:val="WW8Num11"/>
    <w:lvl w:ilvl="0">
      <w:start w:val="1"/>
      <w:numFmt w:val="decimal"/>
      <w:lvlText w:val="%1)"/>
      <w:lvlJc w:val="left"/>
      <w:pPr>
        <w:tabs>
          <w:tab w:val="num" w:pos="0"/>
        </w:tabs>
        <w:ind w:left="1273" w:hanging="705"/>
      </w:pPr>
      <w:rPr>
        <w:rFonts w:cs="Arial"/>
      </w:rPr>
    </w:lvl>
    <w:lvl w:ilvl="1">
      <w:start w:val="1"/>
      <w:numFmt w:val="lowerLetter"/>
      <w:lvlText w:val="%2."/>
      <w:lvlJc w:val="left"/>
      <w:pPr>
        <w:tabs>
          <w:tab w:val="num" w:pos="0"/>
        </w:tabs>
        <w:ind w:left="1648" w:hanging="360"/>
      </w:pPr>
    </w:lvl>
    <w:lvl w:ilvl="2">
      <w:start w:val="1"/>
      <w:numFmt w:val="lowerRoman"/>
      <w:lvlText w:val="%2.%3."/>
      <w:lvlJc w:val="right"/>
      <w:pPr>
        <w:tabs>
          <w:tab w:val="num" w:pos="0"/>
        </w:tabs>
        <w:ind w:left="2368" w:hanging="180"/>
      </w:pPr>
    </w:lvl>
    <w:lvl w:ilvl="3">
      <w:start w:val="1"/>
      <w:numFmt w:val="decimal"/>
      <w:lvlText w:val="%2.%3.%4."/>
      <w:lvlJc w:val="left"/>
      <w:pPr>
        <w:tabs>
          <w:tab w:val="num" w:pos="0"/>
        </w:tabs>
        <w:ind w:left="3088" w:hanging="360"/>
      </w:pPr>
    </w:lvl>
    <w:lvl w:ilvl="4">
      <w:start w:val="1"/>
      <w:numFmt w:val="lowerLetter"/>
      <w:lvlText w:val="%2.%3.%4.%5."/>
      <w:lvlJc w:val="left"/>
      <w:pPr>
        <w:tabs>
          <w:tab w:val="num" w:pos="0"/>
        </w:tabs>
        <w:ind w:left="3808" w:hanging="360"/>
      </w:pPr>
    </w:lvl>
    <w:lvl w:ilvl="5">
      <w:start w:val="1"/>
      <w:numFmt w:val="lowerRoman"/>
      <w:lvlText w:val="%2.%3.%4.%5.%6."/>
      <w:lvlJc w:val="right"/>
      <w:pPr>
        <w:tabs>
          <w:tab w:val="num" w:pos="0"/>
        </w:tabs>
        <w:ind w:left="4528" w:hanging="180"/>
      </w:pPr>
    </w:lvl>
    <w:lvl w:ilvl="6">
      <w:start w:val="1"/>
      <w:numFmt w:val="decimal"/>
      <w:lvlText w:val="%2.%3.%4.%5.%6.%7."/>
      <w:lvlJc w:val="left"/>
      <w:pPr>
        <w:tabs>
          <w:tab w:val="num" w:pos="0"/>
        </w:tabs>
        <w:ind w:left="5248" w:hanging="360"/>
      </w:pPr>
    </w:lvl>
    <w:lvl w:ilvl="7">
      <w:start w:val="1"/>
      <w:numFmt w:val="lowerLetter"/>
      <w:lvlText w:val="%2.%3.%4.%5.%6.%7.%8."/>
      <w:lvlJc w:val="left"/>
      <w:pPr>
        <w:tabs>
          <w:tab w:val="num" w:pos="0"/>
        </w:tabs>
        <w:ind w:left="5968" w:hanging="360"/>
      </w:pPr>
    </w:lvl>
    <w:lvl w:ilvl="8">
      <w:start w:val="1"/>
      <w:numFmt w:val="lowerRoman"/>
      <w:lvlText w:val="%2.%3.%4.%5.%6.%7.%8.%9."/>
      <w:lvlJc w:val="right"/>
      <w:pPr>
        <w:tabs>
          <w:tab w:val="num" w:pos="0"/>
        </w:tabs>
        <w:ind w:left="6688" w:hanging="180"/>
      </w:pPr>
    </w:lvl>
  </w:abstractNum>
  <w:abstractNum w:abstractNumId="10" w15:restartNumberingAfterBreak="0">
    <w:nsid w:val="0000000C"/>
    <w:multiLevelType w:val="multilevel"/>
    <w:tmpl w:val="0000000C"/>
    <w:name w:val="WW8Num12"/>
    <w:lvl w:ilvl="0">
      <w:start w:val="1"/>
      <w:numFmt w:val="decimal"/>
      <w:lvlText w:val="%1)"/>
      <w:lvlJc w:val="left"/>
      <w:pPr>
        <w:tabs>
          <w:tab w:val="num" w:pos="0"/>
        </w:tabs>
        <w:ind w:left="1273" w:hanging="705"/>
      </w:pPr>
      <w:rPr>
        <w:rFonts w:cs="Open Sans"/>
      </w:rPr>
    </w:lvl>
    <w:lvl w:ilvl="1">
      <w:start w:val="1"/>
      <w:numFmt w:val="lowerLetter"/>
      <w:lvlText w:val="%2."/>
      <w:lvlJc w:val="left"/>
      <w:pPr>
        <w:tabs>
          <w:tab w:val="num" w:pos="0"/>
        </w:tabs>
        <w:ind w:left="1648" w:hanging="360"/>
      </w:pPr>
    </w:lvl>
    <w:lvl w:ilvl="2">
      <w:start w:val="1"/>
      <w:numFmt w:val="lowerRoman"/>
      <w:lvlText w:val="%2.%3."/>
      <w:lvlJc w:val="right"/>
      <w:pPr>
        <w:tabs>
          <w:tab w:val="num" w:pos="0"/>
        </w:tabs>
        <w:ind w:left="2368" w:hanging="180"/>
      </w:pPr>
    </w:lvl>
    <w:lvl w:ilvl="3">
      <w:start w:val="1"/>
      <w:numFmt w:val="decimal"/>
      <w:lvlText w:val="%2.%3.%4."/>
      <w:lvlJc w:val="left"/>
      <w:pPr>
        <w:tabs>
          <w:tab w:val="num" w:pos="0"/>
        </w:tabs>
        <w:ind w:left="3088" w:hanging="360"/>
      </w:pPr>
    </w:lvl>
    <w:lvl w:ilvl="4">
      <w:start w:val="1"/>
      <w:numFmt w:val="lowerLetter"/>
      <w:lvlText w:val="%2.%3.%4.%5."/>
      <w:lvlJc w:val="left"/>
      <w:pPr>
        <w:tabs>
          <w:tab w:val="num" w:pos="0"/>
        </w:tabs>
        <w:ind w:left="3808" w:hanging="360"/>
      </w:pPr>
    </w:lvl>
    <w:lvl w:ilvl="5">
      <w:start w:val="1"/>
      <w:numFmt w:val="lowerRoman"/>
      <w:lvlText w:val="%2.%3.%4.%5.%6."/>
      <w:lvlJc w:val="right"/>
      <w:pPr>
        <w:tabs>
          <w:tab w:val="num" w:pos="0"/>
        </w:tabs>
        <w:ind w:left="4528" w:hanging="180"/>
      </w:pPr>
    </w:lvl>
    <w:lvl w:ilvl="6">
      <w:start w:val="1"/>
      <w:numFmt w:val="decimal"/>
      <w:lvlText w:val="%2.%3.%4.%5.%6.%7."/>
      <w:lvlJc w:val="left"/>
      <w:pPr>
        <w:tabs>
          <w:tab w:val="num" w:pos="0"/>
        </w:tabs>
        <w:ind w:left="5248" w:hanging="360"/>
      </w:pPr>
    </w:lvl>
    <w:lvl w:ilvl="7">
      <w:start w:val="1"/>
      <w:numFmt w:val="lowerLetter"/>
      <w:lvlText w:val="%2.%3.%4.%5.%6.%7.%8."/>
      <w:lvlJc w:val="left"/>
      <w:pPr>
        <w:tabs>
          <w:tab w:val="num" w:pos="0"/>
        </w:tabs>
        <w:ind w:left="5968" w:hanging="360"/>
      </w:pPr>
    </w:lvl>
    <w:lvl w:ilvl="8">
      <w:start w:val="1"/>
      <w:numFmt w:val="lowerRoman"/>
      <w:lvlText w:val="%2.%3.%4.%5.%6.%7.%8.%9."/>
      <w:lvlJc w:val="right"/>
      <w:pPr>
        <w:tabs>
          <w:tab w:val="num" w:pos="0"/>
        </w:tabs>
        <w:ind w:left="6688" w:hanging="180"/>
      </w:pPr>
    </w:lvl>
  </w:abstractNum>
  <w:abstractNum w:abstractNumId="11" w15:restartNumberingAfterBreak="0">
    <w:nsid w:val="0000000E"/>
    <w:multiLevelType w:val="multilevel"/>
    <w:tmpl w:val="D3A27364"/>
    <w:name w:val="WW8Num14"/>
    <w:lvl w:ilvl="0">
      <w:start w:val="1"/>
      <w:numFmt w:val="decimal"/>
      <w:lvlText w:val="%1."/>
      <w:lvlJc w:val="left"/>
      <w:pPr>
        <w:tabs>
          <w:tab w:val="num" w:pos="0"/>
        </w:tabs>
        <w:ind w:left="1080" w:hanging="360"/>
      </w:pPr>
      <w:rPr>
        <w:rFonts w:ascii="Calibri" w:eastAsia="Open Sans" w:hAnsi="Calibri" w:cs="Arial"/>
        <w:b w:val="0"/>
        <w:bCs w:val="0"/>
        <w:i w:val="0"/>
        <w:color w:val="auto"/>
        <w:sz w:val="22"/>
        <w:szCs w:val="22"/>
      </w:rPr>
    </w:lvl>
    <w:lvl w:ilvl="1">
      <w:start w:val="1"/>
      <w:numFmt w:val="decimal"/>
      <w:lvlText w:val="%2)"/>
      <w:lvlJc w:val="left"/>
      <w:pPr>
        <w:tabs>
          <w:tab w:val="num" w:pos="0"/>
        </w:tabs>
        <w:ind w:left="1800" w:hanging="360"/>
      </w:pPr>
    </w:lvl>
    <w:lvl w:ilvl="2">
      <w:start w:val="1"/>
      <w:numFmt w:val="lowerRoman"/>
      <w:lvlText w:val="%2.%3."/>
      <w:lvlJc w:val="righ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righ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right"/>
      <w:pPr>
        <w:tabs>
          <w:tab w:val="num" w:pos="0"/>
        </w:tabs>
        <w:ind w:left="6840" w:hanging="180"/>
      </w:pPr>
    </w:lvl>
  </w:abstractNum>
  <w:abstractNum w:abstractNumId="12" w15:restartNumberingAfterBreak="0">
    <w:nsid w:val="0000000F"/>
    <w:multiLevelType w:val="multilevel"/>
    <w:tmpl w:val="9536BA9C"/>
    <w:name w:val="WW8Num15"/>
    <w:lvl w:ilvl="0">
      <w:start w:val="1"/>
      <w:numFmt w:val="decimal"/>
      <w:lvlText w:val="%1)"/>
      <w:lvlJc w:val="left"/>
      <w:pPr>
        <w:tabs>
          <w:tab w:val="num" w:pos="0"/>
        </w:tabs>
        <w:ind w:left="1273" w:hanging="705"/>
      </w:pPr>
      <w:rPr>
        <w:rFonts w:ascii="Open Sans" w:eastAsia="Calibri" w:hAnsi="Open Sans" w:cs="Open Sans"/>
        <w:b/>
        <w:bCs w:val="0"/>
        <w:color w:val="000000"/>
      </w:rPr>
    </w:lvl>
    <w:lvl w:ilvl="1">
      <w:start w:val="1"/>
      <w:numFmt w:val="lowerLetter"/>
      <w:lvlText w:val="%2)"/>
      <w:lvlJc w:val="left"/>
      <w:pPr>
        <w:tabs>
          <w:tab w:val="num" w:pos="0"/>
        </w:tabs>
        <w:ind w:left="1648" w:hanging="360"/>
      </w:pPr>
    </w:lvl>
    <w:lvl w:ilvl="2">
      <w:start w:val="1"/>
      <w:numFmt w:val="lowerRoman"/>
      <w:lvlText w:val="%2.%3."/>
      <w:lvlJc w:val="right"/>
      <w:pPr>
        <w:tabs>
          <w:tab w:val="num" w:pos="0"/>
        </w:tabs>
        <w:ind w:left="2368" w:hanging="180"/>
      </w:pPr>
    </w:lvl>
    <w:lvl w:ilvl="3">
      <w:start w:val="1"/>
      <w:numFmt w:val="decimal"/>
      <w:lvlText w:val="%2.%3.%4."/>
      <w:lvlJc w:val="left"/>
      <w:pPr>
        <w:tabs>
          <w:tab w:val="num" w:pos="0"/>
        </w:tabs>
        <w:ind w:left="3088" w:hanging="360"/>
      </w:pPr>
    </w:lvl>
    <w:lvl w:ilvl="4">
      <w:start w:val="1"/>
      <w:numFmt w:val="lowerLetter"/>
      <w:lvlText w:val="%2.%3.%4.%5."/>
      <w:lvlJc w:val="left"/>
      <w:pPr>
        <w:tabs>
          <w:tab w:val="num" w:pos="0"/>
        </w:tabs>
        <w:ind w:left="3808" w:hanging="360"/>
      </w:pPr>
    </w:lvl>
    <w:lvl w:ilvl="5">
      <w:start w:val="1"/>
      <w:numFmt w:val="lowerRoman"/>
      <w:lvlText w:val="%2.%3.%4.%5.%6."/>
      <w:lvlJc w:val="right"/>
      <w:pPr>
        <w:tabs>
          <w:tab w:val="num" w:pos="0"/>
        </w:tabs>
        <w:ind w:left="4528" w:hanging="180"/>
      </w:pPr>
    </w:lvl>
    <w:lvl w:ilvl="6">
      <w:start w:val="1"/>
      <w:numFmt w:val="decimal"/>
      <w:lvlText w:val="%2.%3.%4.%5.%6.%7."/>
      <w:lvlJc w:val="left"/>
      <w:pPr>
        <w:tabs>
          <w:tab w:val="num" w:pos="0"/>
        </w:tabs>
        <w:ind w:left="5248" w:hanging="360"/>
      </w:pPr>
    </w:lvl>
    <w:lvl w:ilvl="7">
      <w:start w:val="1"/>
      <w:numFmt w:val="lowerLetter"/>
      <w:lvlText w:val="%2.%3.%4.%5.%6.%7.%8."/>
      <w:lvlJc w:val="left"/>
      <w:pPr>
        <w:tabs>
          <w:tab w:val="num" w:pos="0"/>
        </w:tabs>
        <w:ind w:left="5968" w:hanging="360"/>
      </w:pPr>
    </w:lvl>
    <w:lvl w:ilvl="8">
      <w:start w:val="1"/>
      <w:numFmt w:val="lowerRoman"/>
      <w:lvlText w:val="%2.%3.%4.%5.%6.%7.%8.%9."/>
      <w:lvlJc w:val="right"/>
      <w:pPr>
        <w:tabs>
          <w:tab w:val="num" w:pos="0"/>
        </w:tabs>
        <w:ind w:left="6688" w:hanging="180"/>
      </w:pPr>
    </w:lvl>
  </w:abstractNum>
  <w:abstractNum w:abstractNumId="13" w15:restartNumberingAfterBreak="0">
    <w:nsid w:val="00000010"/>
    <w:multiLevelType w:val="multilevel"/>
    <w:tmpl w:val="0A662FC8"/>
    <w:name w:val="WW8Num16"/>
    <w:lvl w:ilvl="0">
      <w:start w:val="1"/>
      <w:numFmt w:val="decimal"/>
      <w:lvlText w:val="%1."/>
      <w:lvlJc w:val="left"/>
      <w:pPr>
        <w:tabs>
          <w:tab w:val="num" w:pos="0"/>
        </w:tabs>
        <w:ind w:left="1080" w:hanging="360"/>
      </w:pPr>
      <w:rPr>
        <w:b w:val="0"/>
        <w:bCs/>
      </w:rPr>
    </w:lvl>
    <w:lvl w:ilvl="1">
      <w:start w:val="1"/>
      <w:numFmt w:val="decimal"/>
      <w:lvlText w:val="%2)"/>
      <w:lvlJc w:val="left"/>
      <w:pPr>
        <w:tabs>
          <w:tab w:val="num" w:pos="0"/>
        </w:tabs>
        <w:ind w:left="1800" w:hanging="360"/>
      </w:pPr>
    </w:lvl>
    <w:lvl w:ilvl="2">
      <w:start w:val="1"/>
      <w:numFmt w:val="lowerRoman"/>
      <w:lvlText w:val="%2.%3."/>
      <w:lvlJc w:val="righ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righ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right"/>
      <w:pPr>
        <w:tabs>
          <w:tab w:val="num" w:pos="0"/>
        </w:tabs>
        <w:ind w:left="6840" w:hanging="180"/>
      </w:pPr>
    </w:lvl>
  </w:abstractNum>
  <w:abstractNum w:abstractNumId="14" w15:restartNumberingAfterBreak="0">
    <w:nsid w:val="00000011"/>
    <w:multiLevelType w:val="multilevel"/>
    <w:tmpl w:val="032C0FE8"/>
    <w:name w:val="WW8Num17"/>
    <w:lvl w:ilvl="0">
      <w:start w:val="1"/>
      <w:numFmt w:val="decimal"/>
      <w:lvlText w:val="%1."/>
      <w:lvlJc w:val="left"/>
      <w:pPr>
        <w:tabs>
          <w:tab w:val="num" w:pos="0"/>
        </w:tabs>
        <w:ind w:left="1080" w:hanging="360"/>
      </w:pPr>
      <w:rPr>
        <w:rFonts w:ascii="Open Sans" w:eastAsia="Calibri" w:hAnsi="Open Sans" w:cs="Open Sans"/>
        <w:b/>
        <w:bCs/>
        <w:color w:val="000000"/>
      </w:rPr>
    </w:lvl>
    <w:lvl w:ilvl="1">
      <w:start w:val="1"/>
      <w:numFmt w:val="decimal"/>
      <w:lvlText w:val="%2)"/>
      <w:lvlJc w:val="left"/>
      <w:pPr>
        <w:tabs>
          <w:tab w:val="num" w:pos="0"/>
        </w:tabs>
        <w:ind w:left="1800" w:hanging="360"/>
      </w:pPr>
    </w:lvl>
    <w:lvl w:ilvl="2">
      <w:start w:val="1"/>
      <w:numFmt w:val="lowerRoman"/>
      <w:lvlText w:val="%2.%3."/>
      <w:lvlJc w:val="righ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righ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right"/>
      <w:pPr>
        <w:tabs>
          <w:tab w:val="num" w:pos="0"/>
        </w:tabs>
        <w:ind w:left="6840" w:hanging="180"/>
      </w:pPr>
    </w:lvl>
  </w:abstractNum>
  <w:abstractNum w:abstractNumId="15" w15:restartNumberingAfterBreak="0">
    <w:nsid w:val="00000012"/>
    <w:multiLevelType w:val="multilevel"/>
    <w:tmpl w:val="6C9AE284"/>
    <w:name w:val="WW8Num18"/>
    <w:lvl w:ilvl="0">
      <w:start w:val="1"/>
      <w:numFmt w:val="decimal"/>
      <w:lvlText w:val="%1)"/>
      <w:lvlJc w:val="left"/>
      <w:pPr>
        <w:tabs>
          <w:tab w:val="num" w:pos="0"/>
        </w:tabs>
        <w:ind w:left="1800" w:hanging="360"/>
      </w:pPr>
      <w:rPr>
        <w:color w:val="000000"/>
        <w:sz w:val="22"/>
        <w:szCs w:val="22"/>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6" w15:restartNumberingAfterBreak="0">
    <w:nsid w:val="00000013"/>
    <w:multiLevelType w:val="multilevel"/>
    <w:tmpl w:val="7084F5E8"/>
    <w:name w:val="WW8Num19"/>
    <w:lvl w:ilvl="0">
      <w:start w:val="1"/>
      <w:numFmt w:val="decimal"/>
      <w:lvlText w:val="%1."/>
      <w:lvlJc w:val="left"/>
      <w:pPr>
        <w:tabs>
          <w:tab w:val="num" w:pos="0"/>
        </w:tabs>
        <w:ind w:left="360" w:hanging="360"/>
      </w:pPr>
      <w:rPr>
        <w:b/>
        <w:bCs w:val="0"/>
        <w:sz w:val="20"/>
        <w:szCs w:val="20"/>
      </w:rPr>
    </w:lvl>
    <w:lvl w:ilvl="1">
      <w:start w:val="1"/>
      <w:numFmt w:val="lowerLetter"/>
      <w:lvlText w:val="%2."/>
      <w:lvlJc w:val="left"/>
      <w:pPr>
        <w:tabs>
          <w:tab w:val="num" w:pos="0"/>
        </w:tabs>
        <w:ind w:left="1080" w:hanging="360"/>
      </w:pPr>
    </w:lvl>
    <w:lvl w:ilvl="2">
      <w:start w:val="1"/>
      <w:numFmt w:val="lowerRoman"/>
      <w:lvlText w:val="%2.%3."/>
      <w:lvlJc w:val="righ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righ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right"/>
      <w:pPr>
        <w:tabs>
          <w:tab w:val="num" w:pos="0"/>
        </w:tabs>
        <w:ind w:left="6120" w:hanging="180"/>
      </w:pPr>
    </w:lvl>
  </w:abstractNum>
  <w:abstractNum w:abstractNumId="17" w15:restartNumberingAfterBreak="0">
    <w:nsid w:val="00000014"/>
    <w:multiLevelType w:val="multilevel"/>
    <w:tmpl w:val="281C018E"/>
    <w:name w:val="WW8Num20"/>
    <w:lvl w:ilvl="0">
      <w:start w:val="1"/>
      <w:numFmt w:val="decimal"/>
      <w:lvlText w:val="%1."/>
      <w:lvlJc w:val="left"/>
      <w:pPr>
        <w:tabs>
          <w:tab w:val="num" w:pos="0"/>
        </w:tabs>
        <w:ind w:left="1080" w:hanging="360"/>
      </w:pPr>
      <w:rPr>
        <w:b/>
        <w:bCs/>
        <w:color w:val="000000"/>
      </w:rPr>
    </w:lvl>
    <w:lvl w:ilvl="1">
      <w:start w:val="1"/>
      <w:numFmt w:val="decimal"/>
      <w:lvlText w:val="%2)"/>
      <w:lvlJc w:val="left"/>
      <w:pPr>
        <w:tabs>
          <w:tab w:val="num" w:pos="0"/>
        </w:tabs>
        <w:ind w:left="1800" w:hanging="360"/>
      </w:pPr>
    </w:lvl>
    <w:lvl w:ilvl="2">
      <w:start w:val="1"/>
      <w:numFmt w:val="lowerRoman"/>
      <w:lvlText w:val="%2.%3."/>
      <w:lvlJc w:val="righ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righ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right"/>
      <w:pPr>
        <w:tabs>
          <w:tab w:val="num" w:pos="0"/>
        </w:tabs>
        <w:ind w:left="6840" w:hanging="180"/>
      </w:pPr>
    </w:lvl>
  </w:abstractNum>
  <w:abstractNum w:abstractNumId="18" w15:restartNumberingAfterBreak="0">
    <w:nsid w:val="00000015"/>
    <w:multiLevelType w:val="multilevel"/>
    <w:tmpl w:val="00000015"/>
    <w:name w:val="WW8Num21"/>
    <w:lvl w:ilvl="0">
      <w:start w:val="1"/>
      <w:numFmt w:val="bullet"/>
      <w:lvlText w:val=""/>
      <w:lvlJc w:val="left"/>
      <w:pPr>
        <w:tabs>
          <w:tab w:val="num" w:pos="0"/>
        </w:tabs>
        <w:ind w:left="1146" w:hanging="360"/>
      </w:pPr>
      <w:rPr>
        <w:rFonts w:ascii="Symbol" w:hAnsi="Symbol" w:cs="Arial"/>
        <w:b/>
        <w:color w:val="000000"/>
        <w:sz w:val="22"/>
        <w:szCs w:val="22"/>
      </w:rPr>
    </w:lvl>
    <w:lvl w:ilvl="1">
      <w:start w:val="1"/>
      <w:numFmt w:val="bullet"/>
      <w:lvlText w:val="o"/>
      <w:lvlJc w:val="left"/>
      <w:pPr>
        <w:tabs>
          <w:tab w:val="num" w:pos="0"/>
        </w:tabs>
        <w:ind w:left="1866" w:hanging="360"/>
      </w:pPr>
      <w:rPr>
        <w:rFonts w:ascii="Courier New" w:hAnsi="Courier New"/>
      </w:rPr>
    </w:lvl>
    <w:lvl w:ilvl="2">
      <w:start w:val="1"/>
      <w:numFmt w:val="bullet"/>
      <w:lvlText w:val=""/>
      <w:lvlJc w:val="left"/>
      <w:pPr>
        <w:tabs>
          <w:tab w:val="num" w:pos="0"/>
        </w:tabs>
        <w:ind w:left="2586" w:hanging="360"/>
      </w:pPr>
      <w:rPr>
        <w:rFonts w:ascii="Wingdings" w:hAnsi="Wingdings"/>
      </w:rPr>
    </w:lvl>
    <w:lvl w:ilvl="3">
      <w:start w:val="1"/>
      <w:numFmt w:val="bullet"/>
      <w:lvlText w:val=""/>
      <w:lvlJc w:val="left"/>
      <w:pPr>
        <w:tabs>
          <w:tab w:val="num" w:pos="0"/>
        </w:tabs>
        <w:ind w:left="3306" w:hanging="360"/>
      </w:pPr>
      <w:rPr>
        <w:rFonts w:ascii="Symbol" w:hAnsi="Symbol" w:cs="Arial"/>
        <w:b/>
        <w:color w:val="000000"/>
        <w:sz w:val="22"/>
        <w:szCs w:val="22"/>
      </w:rPr>
    </w:lvl>
    <w:lvl w:ilvl="4">
      <w:start w:val="1"/>
      <w:numFmt w:val="bullet"/>
      <w:lvlText w:val="o"/>
      <w:lvlJc w:val="left"/>
      <w:pPr>
        <w:tabs>
          <w:tab w:val="num" w:pos="0"/>
        </w:tabs>
        <w:ind w:left="4026" w:hanging="360"/>
      </w:pPr>
      <w:rPr>
        <w:rFonts w:ascii="Courier New" w:hAnsi="Courier New"/>
      </w:rPr>
    </w:lvl>
    <w:lvl w:ilvl="5">
      <w:start w:val="1"/>
      <w:numFmt w:val="bullet"/>
      <w:lvlText w:val=""/>
      <w:lvlJc w:val="left"/>
      <w:pPr>
        <w:tabs>
          <w:tab w:val="num" w:pos="0"/>
        </w:tabs>
        <w:ind w:left="4746" w:hanging="360"/>
      </w:pPr>
      <w:rPr>
        <w:rFonts w:ascii="Wingdings" w:hAnsi="Wingdings"/>
      </w:rPr>
    </w:lvl>
    <w:lvl w:ilvl="6">
      <w:start w:val="1"/>
      <w:numFmt w:val="bullet"/>
      <w:lvlText w:val=""/>
      <w:lvlJc w:val="left"/>
      <w:pPr>
        <w:tabs>
          <w:tab w:val="num" w:pos="0"/>
        </w:tabs>
        <w:ind w:left="5466" w:hanging="360"/>
      </w:pPr>
      <w:rPr>
        <w:rFonts w:ascii="Symbol" w:hAnsi="Symbol" w:cs="Arial"/>
        <w:b/>
        <w:color w:val="000000"/>
        <w:sz w:val="22"/>
        <w:szCs w:val="22"/>
      </w:rPr>
    </w:lvl>
    <w:lvl w:ilvl="7">
      <w:start w:val="1"/>
      <w:numFmt w:val="bullet"/>
      <w:lvlText w:val="o"/>
      <w:lvlJc w:val="left"/>
      <w:pPr>
        <w:tabs>
          <w:tab w:val="num" w:pos="0"/>
        </w:tabs>
        <w:ind w:left="6186" w:hanging="360"/>
      </w:pPr>
      <w:rPr>
        <w:rFonts w:ascii="Courier New" w:hAnsi="Courier New"/>
      </w:rPr>
    </w:lvl>
    <w:lvl w:ilvl="8">
      <w:start w:val="1"/>
      <w:numFmt w:val="bullet"/>
      <w:lvlText w:val=""/>
      <w:lvlJc w:val="left"/>
      <w:pPr>
        <w:tabs>
          <w:tab w:val="num" w:pos="0"/>
        </w:tabs>
        <w:ind w:left="6906" w:hanging="360"/>
      </w:pPr>
      <w:rPr>
        <w:rFonts w:ascii="Wingdings" w:hAnsi="Wingdings"/>
      </w:rPr>
    </w:lvl>
  </w:abstractNum>
  <w:abstractNum w:abstractNumId="19" w15:restartNumberingAfterBreak="0">
    <w:nsid w:val="00000018"/>
    <w:multiLevelType w:val="multilevel"/>
    <w:tmpl w:val="00000018"/>
    <w:name w:val="WW8Num24"/>
    <w:lvl w:ilvl="0">
      <w:start w:val="1"/>
      <w:numFmt w:val="lowerLetter"/>
      <w:lvlText w:val="%1)"/>
      <w:lvlJc w:val="left"/>
      <w:pPr>
        <w:tabs>
          <w:tab w:val="num" w:pos="0"/>
        </w:tabs>
        <w:ind w:left="1636" w:hanging="360"/>
      </w:pPr>
      <w:rPr>
        <w:b w:val="0"/>
      </w:rPr>
    </w:lvl>
    <w:lvl w:ilvl="1">
      <w:start w:val="1"/>
      <w:numFmt w:val="lowerLetter"/>
      <w:lvlText w:val="%2."/>
      <w:lvlJc w:val="left"/>
      <w:pPr>
        <w:tabs>
          <w:tab w:val="num" w:pos="0"/>
        </w:tabs>
        <w:ind w:left="2356" w:hanging="360"/>
      </w:pPr>
    </w:lvl>
    <w:lvl w:ilvl="2">
      <w:start w:val="1"/>
      <w:numFmt w:val="lowerRoman"/>
      <w:lvlText w:val="%2.%3."/>
      <w:lvlJc w:val="right"/>
      <w:pPr>
        <w:tabs>
          <w:tab w:val="num" w:pos="0"/>
        </w:tabs>
        <w:ind w:left="3076" w:hanging="180"/>
      </w:pPr>
    </w:lvl>
    <w:lvl w:ilvl="3">
      <w:start w:val="1"/>
      <w:numFmt w:val="decimal"/>
      <w:lvlText w:val="%2.%3.%4."/>
      <w:lvlJc w:val="left"/>
      <w:pPr>
        <w:tabs>
          <w:tab w:val="num" w:pos="0"/>
        </w:tabs>
        <w:ind w:left="3796" w:hanging="360"/>
      </w:pPr>
    </w:lvl>
    <w:lvl w:ilvl="4">
      <w:start w:val="1"/>
      <w:numFmt w:val="lowerLetter"/>
      <w:lvlText w:val="%2.%3.%4.%5."/>
      <w:lvlJc w:val="left"/>
      <w:pPr>
        <w:tabs>
          <w:tab w:val="num" w:pos="0"/>
        </w:tabs>
        <w:ind w:left="4516" w:hanging="360"/>
      </w:pPr>
    </w:lvl>
    <w:lvl w:ilvl="5">
      <w:start w:val="1"/>
      <w:numFmt w:val="lowerRoman"/>
      <w:lvlText w:val="%2.%3.%4.%5.%6."/>
      <w:lvlJc w:val="right"/>
      <w:pPr>
        <w:tabs>
          <w:tab w:val="num" w:pos="0"/>
        </w:tabs>
        <w:ind w:left="5236" w:hanging="180"/>
      </w:pPr>
    </w:lvl>
    <w:lvl w:ilvl="6">
      <w:start w:val="1"/>
      <w:numFmt w:val="decimal"/>
      <w:lvlText w:val="%2.%3.%4.%5.%6.%7."/>
      <w:lvlJc w:val="left"/>
      <w:pPr>
        <w:tabs>
          <w:tab w:val="num" w:pos="0"/>
        </w:tabs>
        <w:ind w:left="5956" w:hanging="360"/>
      </w:pPr>
    </w:lvl>
    <w:lvl w:ilvl="7">
      <w:start w:val="1"/>
      <w:numFmt w:val="lowerLetter"/>
      <w:lvlText w:val="%2.%3.%4.%5.%6.%7.%8."/>
      <w:lvlJc w:val="left"/>
      <w:pPr>
        <w:tabs>
          <w:tab w:val="num" w:pos="0"/>
        </w:tabs>
        <w:ind w:left="6676" w:hanging="360"/>
      </w:pPr>
    </w:lvl>
    <w:lvl w:ilvl="8">
      <w:start w:val="1"/>
      <w:numFmt w:val="lowerRoman"/>
      <w:lvlText w:val="%2.%3.%4.%5.%6.%7.%8.%9."/>
      <w:lvlJc w:val="right"/>
      <w:pPr>
        <w:tabs>
          <w:tab w:val="num" w:pos="0"/>
        </w:tabs>
        <w:ind w:left="7396" w:hanging="180"/>
      </w:pPr>
    </w:lvl>
  </w:abstractNum>
  <w:abstractNum w:abstractNumId="20" w15:restartNumberingAfterBreak="0">
    <w:nsid w:val="00000019"/>
    <w:multiLevelType w:val="multilevel"/>
    <w:tmpl w:val="00000019"/>
    <w:name w:val="WW8Num2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1" w15:restartNumberingAfterBreak="0">
    <w:nsid w:val="0000001A"/>
    <w:multiLevelType w:val="multilevel"/>
    <w:tmpl w:val="0E66B4E2"/>
    <w:name w:val="WW8Num26"/>
    <w:lvl w:ilvl="0">
      <w:start w:val="1"/>
      <w:numFmt w:val="decimal"/>
      <w:lvlText w:val="%1."/>
      <w:lvlJc w:val="left"/>
      <w:pPr>
        <w:tabs>
          <w:tab w:val="num" w:pos="0"/>
        </w:tabs>
        <w:ind w:left="502" w:hanging="360"/>
      </w:pPr>
      <w:rPr>
        <w:rFonts w:cs="Open Sans"/>
        <w:b/>
        <w:bCs w:val="0"/>
        <w:lang w:val="en-US"/>
      </w:rPr>
    </w:lvl>
    <w:lvl w:ilvl="1">
      <w:start w:val="1"/>
      <w:numFmt w:val="lowerLetter"/>
      <w:lvlText w:val="%2."/>
      <w:lvlJc w:val="left"/>
      <w:pPr>
        <w:tabs>
          <w:tab w:val="num" w:pos="0"/>
        </w:tabs>
        <w:ind w:left="1222" w:hanging="360"/>
      </w:pPr>
    </w:lvl>
    <w:lvl w:ilvl="2">
      <w:start w:val="1"/>
      <w:numFmt w:val="lowerRoman"/>
      <w:lvlText w:val="%2.%3."/>
      <w:lvlJc w:val="right"/>
      <w:pPr>
        <w:tabs>
          <w:tab w:val="num" w:pos="0"/>
        </w:tabs>
        <w:ind w:left="1942" w:hanging="180"/>
      </w:pPr>
    </w:lvl>
    <w:lvl w:ilvl="3">
      <w:start w:val="1"/>
      <w:numFmt w:val="decimal"/>
      <w:lvlText w:val="%2.%3.%4."/>
      <w:lvlJc w:val="left"/>
      <w:pPr>
        <w:tabs>
          <w:tab w:val="num" w:pos="0"/>
        </w:tabs>
        <w:ind w:left="2662" w:hanging="360"/>
      </w:pPr>
    </w:lvl>
    <w:lvl w:ilvl="4">
      <w:start w:val="1"/>
      <w:numFmt w:val="lowerLetter"/>
      <w:lvlText w:val="%2.%3.%4.%5."/>
      <w:lvlJc w:val="left"/>
      <w:pPr>
        <w:tabs>
          <w:tab w:val="num" w:pos="0"/>
        </w:tabs>
        <w:ind w:left="3382" w:hanging="360"/>
      </w:pPr>
    </w:lvl>
    <w:lvl w:ilvl="5">
      <w:start w:val="1"/>
      <w:numFmt w:val="lowerRoman"/>
      <w:lvlText w:val="%2.%3.%4.%5.%6."/>
      <w:lvlJc w:val="right"/>
      <w:pPr>
        <w:tabs>
          <w:tab w:val="num" w:pos="0"/>
        </w:tabs>
        <w:ind w:left="4102" w:hanging="180"/>
      </w:pPr>
    </w:lvl>
    <w:lvl w:ilvl="6">
      <w:start w:val="1"/>
      <w:numFmt w:val="decimal"/>
      <w:lvlText w:val="%2.%3.%4.%5.%6.%7."/>
      <w:lvlJc w:val="left"/>
      <w:pPr>
        <w:tabs>
          <w:tab w:val="num" w:pos="0"/>
        </w:tabs>
        <w:ind w:left="4822" w:hanging="360"/>
      </w:pPr>
    </w:lvl>
    <w:lvl w:ilvl="7">
      <w:start w:val="1"/>
      <w:numFmt w:val="lowerLetter"/>
      <w:lvlText w:val="%2.%3.%4.%5.%6.%7.%8."/>
      <w:lvlJc w:val="left"/>
      <w:pPr>
        <w:tabs>
          <w:tab w:val="num" w:pos="0"/>
        </w:tabs>
        <w:ind w:left="5542" w:hanging="360"/>
      </w:pPr>
    </w:lvl>
    <w:lvl w:ilvl="8">
      <w:start w:val="1"/>
      <w:numFmt w:val="lowerRoman"/>
      <w:lvlText w:val="%2.%3.%4.%5.%6.%7.%8.%9."/>
      <w:lvlJc w:val="right"/>
      <w:pPr>
        <w:tabs>
          <w:tab w:val="num" w:pos="0"/>
        </w:tabs>
        <w:ind w:left="6262" w:hanging="180"/>
      </w:pPr>
    </w:lvl>
  </w:abstractNum>
  <w:abstractNum w:abstractNumId="22" w15:restartNumberingAfterBreak="0">
    <w:nsid w:val="0000001B"/>
    <w:multiLevelType w:val="multilevel"/>
    <w:tmpl w:val="0DB8C64E"/>
    <w:name w:val="WW8Num27"/>
    <w:lvl w:ilvl="0">
      <w:start w:val="1"/>
      <w:numFmt w:val="decimal"/>
      <w:lvlText w:val="%1."/>
      <w:lvlJc w:val="left"/>
      <w:pPr>
        <w:tabs>
          <w:tab w:val="num" w:pos="0"/>
        </w:tabs>
        <w:ind w:left="1069" w:hanging="360"/>
      </w:pPr>
      <w:rPr>
        <w:rFonts w:ascii="Open Sans" w:eastAsia="Calibri" w:hAnsi="Open Sans" w:cs="Open Sans"/>
        <w:b/>
        <w:bCs/>
        <w:sz w:val="22"/>
        <w:szCs w:val="20"/>
      </w:rPr>
    </w:lvl>
    <w:lvl w:ilvl="1">
      <w:start w:val="1"/>
      <w:numFmt w:val="lowerLetter"/>
      <w:lvlText w:val="%2."/>
      <w:lvlJc w:val="left"/>
      <w:pPr>
        <w:tabs>
          <w:tab w:val="num" w:pos="0"/>
        </w:tabs>
        <w:ind w:left="1789" w:hanging="360"/>
      </w:pPr>
      <w:rPr>
        <w:rFonts w:ascii="Courier New" w:hAnsi="Courier New" w:cs="Courier New"/>
      </w:rPr>
    </w:lvl>
    <w:lvl w:ilvl="2">
      <w:start w:val="1"/>
      <w:numFmt w:val="lowerRoman"/>
      <w:lvlText w:val="%2.%3."/>
      <w:lvlJc w:val="right"/>
      <w:pPr>
        <w:tabs>
          <w:tab w:val="num" w:pos="0"/>
        </w:tabs>
        <w:ind w:left="2509" w:hanging="180"/>
      </w:pPr>
      <w:rPr>
        <w:rFonts w:ascii="Wingdings" w:hAnsi="Wingdings" w:cs="Wingdings"/>
      </w:rPr>
    </w:lvl>
    <w:lvl w:ilvl="3">
      <w:start w:val="1"/>
      <w:numFmt w:val="decimal"/>
      <w:lvlText w:val="%2.%3.%4."/>
      <w:lvlJc w:val="left"/>
      <w:pPr>
        <w:tabs>
          <w:tab w:val="num" w:pos="0"/>
        </w:tabs>
        <w:ind w:left="3229" w:hanging="360"/>
      </w:pPr>
    </w:lvl>
    <w:lvl w:ilvl="4">
      <w:start w:val="1"/>
      <w:numFmt w:val="lowerLetter"/>
      <w:lvlText w:val="%2.%3.%4.%5."/>
      <w:lvlJc w:val="left"/>
      <w:pPr>
        <w:tabs>
          <w:tab w:val="num" w:pos="0"/>
        </w:tabs>
        <w:ind w:left="3949" w:hanging="360"/>
      </w:pPr>
    </w:lvl>
    <w:lvl w:ilvl="5">
      <w:start w:val="1"/>
      <w:numFmt w:val="lowerRoman"/>
      <w:lvlText w:val="%2.%3.%4.%5.%6."/>
      <w:lvlJc w:val="right"/>
      <w:pPr>
        <w:tabs>
          <w:tab w:val="num" w:pos="0"/>
        </w:tabs>
        <w:ind w:left="4669" w:hanging="180"/>
      </w:pPr>
    </w:lvl>
    <w:lvl w:ilvl="6">
      <w:start w:val="1"/>
      <w:numFmt w:val="decimal"/>
      <w:lvlText w:val="%2.%3.%4.%5.%6.%7."/>
      <w:lvlJc w:val="left"/>
      <w:pPr>
        <w:tabs>
          <w:tab w:val="num" w:pos="0"/>
        </w:tabs>
        <w:ind w:left="5389" w:hanging="360"/>
      </w:pPr>
    </w:lvl>
    <w:lvl w:ilvl="7">
      <w:start w:val="1"/>
      <w:numFmt w:val="lowerLetter"/>
      <w:lvlText w:val="%2.%3.%4.%5.%6.%7.%8."/>
      <w:lvlJc w:val="left"/>
      <w:pPr>
        <w:tabs>
          <w:tab w:val="num" w:pos="0"/>
        </w:tabs>
        <w:ind w:left="6109" w:hanging="360"/>
      </w:pPr>
    </w:lvl>
    <w:lvl w:ilvl="8">
      <w:start w:val="1"/>
      <w:numFmt w:val="lowerRoman"/>
      <w:lvlText w:val="%2.%3.%4.%5.%6.%7.%8.%9."/>
      <w:lvlJc w:val="right"/>
      <w:pPr>
        <w:tabs>
          <w:tab w:val="num" w:pos="0"/>
        </w:tabs>
        <w:ind w:left="6829" w:hanging="180"/>
      </w:pPr>
    </w:lvl>
  </w:abstractNum>
  <w:abstractNum w:abstractNumId="23" w15:restartNumberingAfterBreak="0">
    <w:nsid w:val="0000001C"/>
    <w:multiLevelType w:val="multilevel"/>
    <w:tmpl w:val="A96AE0D4"/>
    <w:name w:val="WW8Num28"/>
    <w:lvl w:ilvl="0">
      <w:start w:val="1"/>
      <w:numFmt w:val="decimal"/>
      <w:lvlText w:val="%1)"/>
      <w:lvlJc w:val="left"/>
      <w:pPr>
        <w:tabs>
          <w:tab w:val="num" w:pos="0"/>
        </w:tabs>
        <w:ind w:left="1004" w:hanging="360"/>
      </w:pPr>
      <w:rPr>
        <w:rFonts w:ascii="Calibri" w:hAnsi="Calibri" w:cs="Arial"/>
        <w:b/>
        <w:bCs/>
        <w:sz w:val="22"/>
        <w:szCs w:val="22"/>
      </w:rPr>
    </w:lvl>
    <w:lvl w:ilvl="1">
      <w:start w:val="1"/>
      <w:numFmt w:val="lowerLetter"/>
      <w:lvlText w:val="%2."/>
      <w:lvlJc w:val="left"/>
      <w:pPr>
        <w:tabs>
          <w:tab w:val="num" w:pos="0"/>
        </w:tabs>
        <w:ind w:left="1724" w:hanging="360"/>
      </w:pPr>
    </w:lvl>
    <w:lvl w:ilvl="2">
      <w:start w:val="1"/>
      <w:numFmt w:val="lowerRoman"/>
      <w:lvlText w:val="%2.%3."/>
      <w:lvlJc w:val="right"/>
      <w:pPr>
        <w:tabs>
          <w:tab w:val="num" w:pos="0"/>
        </w:tabs>
        <w:ind w:left="2444" w:hanging="180"/>
      </w:pPr>
    </w:lvl>
    <w:lvl w:ilvl="3">
      <w:start w:val="1"/>
      <w:numFmt w:val="decimal"/>
      <w:lvlText w:val="%2.%3.%4."/>
      <w:lvlJc w:val="left"/>
      <w:pPr>
        <w:tabs>
          <w:tab w:val="num" w:pos="0"/>
        </w:tabs>
        <w:ind w:left="3164" w:hanging="360"/>
      </w:pPr>
    </w:lvl>
    <w:lvl w:ilvl="4">
      <w:start w:val="1"/>
      <w:numFmt w:val="lowerLetter"/>
      <w:lvlText w:val="%2.%3.%4.%5."/>
      <w:lvlJc w:val="left"/>
      <w:pPr>
        <w:tabs>
          <w:tab w:val="num" w:pos="0"/>
        </w:tabs>
        <w:ind w:left="3884" w:hanging="360"/>
      </w:pPr>
    </w:lvl>
    <w:lvl w:ilvl="5">
      <w:start w:val="1"/>
      <w:numFmt w:val="lowerRoman"/>
      <w:lvlText w:val="%2.%3.%4.%5.%6."/>
      <w:lvlJc w:val="right"/>
      <w:pPr>
        <w:tabs>
          <w:tab w:val="num" w:pos="0"/>
        </w:tabs>
        <w:ind w:left="4604" w:hanging="180"/>
      </w:pPr>
    </w:lvl>
    <w:lvl w:ilvl="6">
      <w:start w:val="1"/>
      <w:numFmt w:val="decimal"/>
      <w:lvlText w:val="%2.%3.%4.%5.%6.%7."/>
      <w:lvlJc w:val="left"/>
      <w:pPr>
        <w:tabs>
          <w:tab w:val="num" w:pos="0"/>
        </w:tabs>
        <w:ind w:left="5324" w:hanging="360"/>
      </w:pPr>
    </w:lvl>
    <w:lvl w:ilvl="7">
      <w:start w:val="1"/>
      <w:numFmt w:val="lowerLetter"/>
      <w:lvlText w:val="%2.%3.%4.%5.%6.%7.%8."/>
      <w:lvlJc w:val="left"/>
      <w:pPr>
        <w:tabs>
          <w:tab w:val="num" w:pos="0"/>
        </w:tabs>
        <w:ind w:left="6044" w:hanging="360"/>
      </w:pPr>
    </w:lvl>
    <w:lvl w:ilvl="8">
      <w:start w:val="1"/>
      <w:numFmt w:val="lowerRoman"/>
      <w:lvlText w:val="%2.%3.%4.%5.%6.%7.%8.%9."/>
      <w:lvlJc w:val="right"/>
      <w:pPr>
        <w:tabs>
          <w:tab w:val="num" w:pos="0"/>
        </w:tabs>
        <w:ind w:left="6764" w:hanging="180"/>
      </w:pPr>
    </w:lvl>
  </w:abstractNum>
  <w:abstractNum w:abstractNumId="24" w15:restartNumberingAfterBreak="0">
    <w:nsid w:val="0000001D"/>
    <w:multiLevelType w:val="multilevel"/>
    <w:tmpl w:val="67CA3EE6"/>
    <w:name w:val="WW8Num30"/>
    <w:lvl w:ilvl="0">
      <w:start w:val="1"/>
      <w:numFmt w:val="decimal"/>
      <w:lvlText w:val="%1."/>
      <w:lvlJc w:val="left"/>
      <w:pPr>
        <w:tabs>
          <w:tab w:val="num" w:pos="0"/>
        </w:tabs>
        <w:ind w:left="960" w:hanging="360"/>
      </w:pPr>
      <w:rPr>
        <w:rFonts w:ascii="Open Sans" w:eastAsia="Times New Roman" w:hAnsi="Open Sans" w:cs="Open Sans"/>
        <w:b w:val="0"/>
        <w:bCs/>
        <w:iCs/>
      </w:rPr>
    </w:lvl>
    <w:lvl w:ilvl="1">
      <w:start w:val="1"/>
      <w:numFmt w:val="lowerLetter"/>
      <w:lvlText w:val="%2."/>
      <w:lvlJc w:val="left"/>
      <w:pPr>
        <w:tabs>
          <w:tab w:val="num" w:pos="0"/>
        </w:tabs>
        <w:ind w:left="1680" w:hanging="360"/>
      </w:pPr>
    </w:lvl>
    <w:lvl w:ilvl="2">
      <w:start w:val="1"/>
      <w:numFmt w:val="lowerRoman"/>
      <w:lvlText w:val="%2.%3."/>
      <w:lvlJc w:val="right"/>
      <w:pPr>
        <w:tabs>
          <w:tab w:val="num" w:pos="0"/>
        </w:tabs>
        <w:ind w:left="2400" w:hanging="180"/>
      </w:pPr>
    </w:lvl>
    <w:lvl w:ilvl="3">
      <w:start w:val="1"/>
      <w:numFmt w:val="decimal"/>
      <w:lvlText w:val="%2.%3.%4."/>
      <w:lvlJc w:val="left"/>
      <w:pPr>
        <w:tabs>
          <w:tab w:val="num" w:pos="0"/>
        </w:tabs>
        <w:ind w:left="3120" w:hanging="360"/>
      </w:pPr>
    </w:lvl>
    <w:lvl w:ilvl="4">
      <w:start w:val="1"/>
      <w:numFmt w:val="lowerLetter"/>
      <w:lvlText w:val="%2.%3.%4.%5."/>
      <w:lvlJc w:val="left"/>
      <w:pPr>
        <w:tabs>
          <w:tab w:val="num" w:pos="0"/>
        </w:tabs>
        <w:ind w:left="3840" w:hanging="360"/>
      </w:pPr>
    </w:lvl>
    <w:lvl w:ilvl="5">
      <w:start w:val="1"/>
      <w:numFmt w:val="lowerRoman"/>
      <w:lvlText w:val="%2.%3.%4.%5.%6."/>
      <w:lvlJc w:val="right"/>
      <w:pPr>
        <w:tabs>
          <w:tab w:val="num" w:pos="0"/>
        </w:tabs>
        <w:ind w:left="4560" w:hanging="180"/>
      </w:pPr>
    </w:lvl>
    <w:lvl w:ilvl="6">
      <w:start w:val="1"/>
      <w:numFmt w:val="decimal"/>
      <w:lvlText w:val="%2.%3.%4.%5.%6.%7."/>
      <w:lvlJc w:val="left"/>
      <w:pPr>
        <w:tabs>
          <w:tab w:val="num" w:pos="0"/>
        </w:tabs>
        <w:ind w:left="5280" w:hanging="360"/>
      </w:pPr>
    </w:lvl>
    <w:lvl w:ilvl="7">
      <w:start w:val="1"/>
      <w:numFmt w:val="lowerLetter"/>
      <w:lvlText w:val="%2.%3.%4.%5.%6.%7.%8."/>
      <w:lvlJc w:val="left"/>
      <w:pPr>
        <w:tabs>
          <w:tab w:val="num" w:pos="0"/>
        </w:tabs>
        <w:ind w:left="6000" w:hanging="360"/>
      </w:pPr>
    </w:lvl>
    <w:lvl w:ilvl="8">
      <w:start w:val="1"/>
      <w:numFmt w:val="lowerRoman"/>
      <w:lvlText w:val="%2.%3.%4.%5.%6.%7.%8.%9."/>
      <w:lvlJc w:val="right"/>
      <w:pPr>
        <w:tabs>
          <w:tab w:val="num" w:pos="0"/>
        </w:tabs>
        <w:ind w:left="6720" w:hanging="180"/>
      </w:pPr>
    </w:lvl>
  </w:abstractNum>
  <w:abstractNum w:abstractNumId="25" w15:restartNumberingAfterBreak="0">
    <w:nsid w:val="0000001E"/>
    <w:multiLevelType w:val="multilevel"/>
    <w:tmpl w:val="EA3A6F60"/>
    <w:name w:val="WW8Num32"/>
    <w:lvl w:ilvl="0">
      <w:start w:val="3"/>
      <w:numFmt w:val="decimal"/>
      <w:lvlText w:val="%1."/>
      <w:lvlJc w:val="left"/>
      <w:pPr>
        <w:tabs>
          <w:tab w:val="num" w:pos="720"/>
        </w:tabs>
        <w:ind w:left="720" w:hanging="360"/>
      </w:pPr>
      <w:rPr>
        <w:rFonts w:ascii="Calibri" w:eastAsia="Times New Roman" w:hAnsi="Calibri" w:cs="Calibri"/>
        <w:b/>
        <w:bCs/>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15:restartNumberingAfterBreak="0">
    <w:nsid w:val="0000001F"/>
    <w:multiLevelType w:val="multilevel"/>
    <w:tmpl w:val="A50A117E"/>
    <w:name w:val="WW8Num33"/>
    <w:lvl w:ilvl="0">
      <w:start w:val="1"/>
      <w:numFmt w:val="bullet"/>
      <w:lvlText w:val=""/>
      <w:lvlJc w:val="left"/>
      <w:pPr>
        <w:tabs>
          <w:tab w:val="num" w:pos="720"/>
        </w:tabs>
        <w:ind w:left="720" w:hanging="360"/>
      </w:pPr>
      <w:rPr>
        <w:rFonts w:ascii="Symbol" w:hAnsi="Symbol" w:cs="Calibri"/>
        <w:b/>
        <w:iCs/>
        <w:color w:val="auto"/>
        <w:sz w:val="22"/>
        <w:szCs w:val="22"/>
      </w:rPr>
    </w:lvl>
    <w:lvl w:ilvl="1">
      <w:start w:val="1"/>
      <w:numFmt w:val="bullet"/>
      <w:lvlText w:val=""/>
      <w:lvlJc w:val="left"/>
      <w:pPr>
        <w:tabs>
          <w:tab w:val="num" w:pos="1080"/>
        </w:tabs>
        <w:ind w:left="1080" w:hanging="360"/>
      </w:pPr>
      <w:rPr>
        <w:rFonts w:ascii="Symbol" w:hAnsi="Symbol" w:cs="Calibri"/>
        <w:b/>
        <w:iCs/>
        <w:color w:val="FF0000"/>
        <w:sz w:val="22"/>
        <w:szCs w:val="22"/>
      </w:rPr>
    </w:lvl>
    <w:lvl w:ilvl="2">
      <w:start w:val="1"/>
      <w:numFmt w:val="bullet"/>
      <w:lvlText w:val=""/>
      <w:lvlJc w:val="left"/>
      <w:pPr>
        <w:tabs>
          <w:tab w:val="num" w:pos="1440"/>
        </w:tabs>
        <w:ind w:left="1440" w:hanging="360"/>
      </w:pPr>
      <w:rPr>
        <w:rFonts w:ascii="Symbol" w:hAnsi="Symbol" w:cs="Calibri"/>
        <w:b/>
        <w:iCs/>
        <w:color w:val="FF0000"/>
        <w:sz w:val="22"/>
        <w:szCs w:val="22"/>
      </w:rPr>
    </w:lvl>
    <w:lvl w:ilvl="3">
      <w:start w:val="1"/>
      <w:numFmt w:val="bullet"/>
      <w:lvlText w:val=""/>
      <w:lvlJc w:val="left"/>
      <w:pPr>
        <w:tabs>
          <w:tab w:val="num" w:pos="1800"/>
        </w:tabs>
        <w:ind w:left="1800" w:hanging="360"/>
      </w:pPr>
      <w:rPr>
        <w:rFonts w:ascii="Symbol" w:hAnsi="Symbol" w:cs="Calibri"/>
        <w:b/>
        <w:iCs/>
        <w:color w:val="FF0000"/>
        <w:sz w:val="22"/>
        <w:szCs w:val="22"/>
      </w:rPr>
    </w:lvl>
    <w:lvl w:ilvl="4">
      <w:start w:val="1"/>
      <w:numFmt w:val="bullet"/>
      <w:lvlText w:val=""/>
      <w:lvlJc w:val="left"/>
      <w:pPr>
        <w:tabs>
          <w:tab w:val="num" w:pos="2160"/>
        </w:tabs>
        <w:ind w:left="2160" w:hanging="360"/>
      </w:pPr>
      <w:rPr>
        <w:rFonts w:ascii="Symbol" w:hAnsi="Symbol" w:cs="Calibri"/>
        <w:b/>
        <w:iCs/>
        <w:color w:val="FF0000"/>
        <w:sz w:val="22"/>
        <w:szCs w:val="22"/>
      </w:rPr>
    </w:lvl>
    <w:lvl w:ilvl="5">
      <w:start w:val="1"/>
      <w:numFmt w:val="bullet"/>
      <w:lvlText w:val=""/>
      <w:lvlJc w:val="left"/>
      <w:pPr>
        <w:tabs>
          <w:tab w:val="num" w:pos="2520"/>
        </w:tabs>
        <w:ind w:left="2520" w:hanging="360"/>
      </w:pPr>
      <w:rPr>
        <w:rFonts w:ascii="Symbol" w:hAnsi="Symbol" w:cs="Calibri"/>
        <w:b/>
        <w:iCs/>
        <w:color w:val="FF0000"/>
        <w:sz w:val="22"/>
        <w:szCs w:val="22"/>
      </w:rPr>
    </w:lvl>
    <w:lvl w:ilvl="6">
      <w:start w:val="1"/>
      <w:numFmt w:val="bullet"/>
      <w:lvlText w:val=""/>
      <w:lvlJc w:val="left"/>
      <w:pPr>
        <w:tabs>
          <w:tab w:val="num" w:pos="2880"/>
        </w:tabs>
        <w:ind w:left="2880" w:hanging="360"/>
      </w:pPr>
      <w:rPr>
        <w:rFonts w:ascii="Symbol" w:hAnsi="Symbol" w:cs="Calibri"/>
        <w:b/>
        <w:iCs/>
        <w:color w:val="FF0000"/>
        <w:sz w:val="22"/>
        <w:szCs w:val="22"/>
      </w:rPr>
    </w:lvl>
    <w:lvl w:ilvl="7">
      <w:start w:val="1"/>
      <w:numFmt w:val="bullet"/>
      <w:lvlText w:val=""/>
      <w:lvlJc w:val="left"/>
      <w:pPr>
        <w:tabs>
          <w:tab w:val="num" w:pos="3240"/>
        </w:tabs>
        <w:ind w:left="3240" w:hanging="360"/>
      </w:pPr>
      <w:rPr>
        <w:rFonts w:ascii="Symbol" w:hAnsi="Symbol" w:cs="Calibri"/>
        <w:b/>
        <w:iCs/>
        <w:color w:val="FF0000"/>
        <w:sz w:val="22"/>
        <w:szCs w:val="22"/>
      </w:rPr>
    </w:lvl>
    <w:lvl w:ilvl="8">
      <w:start w:val="1"/>
      <w:numFmt w:val="bullet"/>
      <w:lvlText w:val=""/>
      <w:lvlJc w:val="left"/>
      <w:pPr>
        <w:tabs>
          <w:tab w:val="num" w:pos="3600"/>
        </w:tabs>
        <w:ind w:left="3600" w:hanging="360"/>
      </w:pPr>
      <w:rPr>
        <w:rFonts w:ascii="Symbol" w:hAnsi="Symbol" w:cs="Calibri"/>
        <w:b/>
        <w:iCs/>
        <w:color w:val="FF0000"/>
        <w:sz w:val="22"/>
        <w:szCs w:val="22"/>
      </w:rPr>
    </w:lvl>
  </w:abstractNum>
  <w:abstractNum w:abstractNumId="27" w15:restartNumberingAfterBreak="0">
    <w:nsid w:val="00000020"/>
    <w:multiLevelType w:val="multilevel"/>
    <w:tmpl w:val="4C02808E"/>
    <w:name w:val="WW8Num34"/>
    <w:lvl w:ilvl="0">
      <w:start w:val="5"/>
      <w:numFmt w:val="decimal"/>
      <w:lvlText w:val="%1."/>
      <w:lvlJc w:val="left"/>
      <w:pPr>
        <w:tabs>
          <w:tab w:val="num" w:pos="720"/>
        </w:tabs>
        <w:ind w:left="720" w:hanging="360"/>
      </w:pPr>
      <w:rPr>
        <w:rFonts w:cs="Open Sans"/>
        <w:i w:val="0"/>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15:restartNumberingAfterBreak="0">
    <w:nsid w:val="02675276"/>
    <w:multiLevelType w:val="hybridMultilevel"/>
    <w:tmpl w:val="E5569734"/>
    <w:lvl w:ilvl="0" w:tplc="FFFFFFFF">
      <w:start w:val="1"/>
      <w:numFmt w:val="decimal"/>
      <w:lvlText w:val="%1)"/>
      <w:lvlJc w:val="left"/>
      <w:pPr>
        <w:ind w:left="720" w:hanging="360"/>
      </w:pPr>
      <w:rPr>
        <w:rFonts w:cs="Times New Roman"/>
      </w:rPr>
    </w:lvl>
    <w:lvl w:ilvl="1" w:tplc="FFFFFFFF">
      <w:start w:val="1"/>
      <w:numFmt w:val="lowerLetter"/>
      <w:lvlText w:val="%2."/>
      <w:lvlJc w:val="left"/>
      <w:pPr>
        <w:ind w:left="1440" w:hanging="360"/>
      </w:pPr>
      <w:rPr>
        <w:rFonts w:cs="Times New Roman"/>
      </w:rPr>
    </w:lvl>
    <w:lvl w:ilvl="2" w:tplc="FFFFFFFF">
      <w:start w:val="1"/>
      <w:numFmt w:val="lowerRoman"/>
      <w:lvlText w:val="%3."/>
      <w:lvlJc w:val="right"/>
      <w:pPr>
        <w:ind w:left="2160" w:hanging="180"/>
      </w:pPr>
      <w:rPr>
        <w:rFonts w:cs="Times New Roman"/>
      </w:rPr>
    </w:lvl>
    <w:lvl w:ilvl="3" w:tplc="FFFFFFFF">
      <w:start w:val="1"/>
      <w:numFmt w:val="decimal"/>
      <w:lvlText w:val="%4."/>
      <w:lvlJc w:val="left"/>
      <w:pPr>
        <w:ind w:left="2880" w:hanging="360"/>
      </w:pPr>
      <w:rPr>
        <w:rFonts w:cs="Times New Roman"/>
      </w:rPr>
    </w:lvl>
    <w:lvl w:ilvl="4" w:tplc="FFFFFFFF">
      <w:start w:val="1"/>
      <w:numFmt w:val="lowerLetter"/>
      <w:lvlText w:val="%5."/>
      <w:lvlJc w:val="left"/>
      <w:pPr>
        <w:ind w:left="3600" w:hanging="360"/>
      </w:pPr>
      <w:rPr>
        <w:rFonts w:cs="Times New Roman"/>
      </w:rPr>
    </w:lvl>
    <w:lvl w:ilvl="5" w:tplc="FFFFFFFF">
      <w:start w:val="1"/>
      <w:numFmt w:val="lowerRoman"/>
      <w:lvlText w:val="%6."/>
      <w:lvlJc w:val="right"/>
      <w:pPr>
        <w:ind w:left="4320" w:hanging="180"/>
      </w:pPr>
      <w:rPr>
        <w:rFonts w:cs="Times New Roman"/>
      </w:rPr>
    </w:lvl>
    <w:lvl w:ilvl="6" w:tplc="FFFFFFFF">
      <w:start w:val="1"/>
      <w:numFmt w:val="decimal"/>
      <w:lvlText w:val="%7."/>
      <w:lvlJc w:val="left"/>
      <w:pPr>
        <w:ind w:left="5040" w:hanging="360"/>
      </w:pPr>
      <w:rPr>
        <w:rFonts w:cs="Times New Roman"/>
      </w:rPr>
    </w:lvl>
    <w:lvl w:ilvl="7" w:tplc="FFFFFFFF">
      <w:start w:val="1"/>
      <w:numFmt w:val="lowerLetter"/>
      <w:lvlText w:val="%8."/>
      <w:lvlJc w:val="left"/>
      <w:pPr>
        <w:ind w:left="5760" w:hanging="360"/>
      </w:pPr>
      <w:rPr>
        <w:rFonts w:cs="Times New Roman"/>
      </w:rPr>
    </w:lvl>
    <w:lvl w:ilvl="8" w:tplc="FFFFFFFF">
      <w:start w:val="1"/>
      <w:numFmt w:val="lowerRoman"/>
      <w:lvlText w:val="%9."/>
      <w:lvlJc w:val="right"/>
      <w:pPr>
        <w:ind w:left="6480" w:hanging="180"/>
      </w:pPr>
      <w:rPr>
        <w:rFonts w:cs="Times New Roman"/>
      </w:rPr>
    </w:lvl>
  </w:abstractNum>
  <w:abstractNum w:abstractNumId="29" w15:restartNumberingAfterBreak="0">
    <w:nsid w:val="03B8618D"/>
    <w:multiLevelType w:val="hybridMultilevel"/>
    <w:tmpl w:val="01D0C99C"/>
    <w:lvl w:ilvl="0" w:tplc="83BAECD6">
      <w:start w:val="1"/>
      <w:numFmt w:val="decimal"/>
      <w:lvlText w:val="%1)"/>
      <w:lvlJc w:val="left"/>
      <w:pPr>
        <w:ind w:left="786" w:hanging="360"/>
      </w:pPr>
      <w:rPr>
        <w:rFonts w:hint="default"/>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F68CF4B6">
      <w:start w:val="1"/>
      <w:numFmt w:val="decimal"/>
      <w:lvlText w:val="%4."/>
      <w:lvlJc w:val="left"/>
      <w:pPr>
        <w:ind w:left="2946" w:hanging="360"/>
      </w:pPr>
      <w:rPr>
        <w:color w:val="auto"/>
        <w:sz w:val="22"/>
        <w:szCs w:val="22"/>
      </w:r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0" w15:restartNumberingAfterBreak="0">
    <w:nsid w:val="03EC211F"/>
    <w:multiLevelType w:val="hybridMultilevel"/>
    <w:tmpl w:val="E1AC30A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046E2691"/>
    <w:multiLevelType w:val="hybridMultilevel"/>
    <w:tmpl w:val="0DC6E07A"/>
    <w:lvl w:ilvl="0" w:tplc="F49C8992">
      <w:start w:val="2"/>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2" w15:restartNumberingAfterBreak="0">
    <w:nsid w:val="0C8205C5"/>
    <w:multiLevelType w:val="multilevel"/>
    <w:tmpl w:val="33D4C3AC"/>
    <w:lvl w:ilvl="0">
      <w:start w:val="3"/>
      <w:numFmt w:val="decimal"/>
      <w:lvlText w:val="§ %1"/>
      <w:lvlJc w:val="left"/>
      <w:pPr>
        <w:tabs>
          <w:tab w:val="num" w:pos="3345"/>
        </w:tabs>
        <w:ind w:left="567" w:hanging="567"/>
      </w:pPr>
      <w:rPr>
        <w:rFonts w:cs="Arial" w:hint="default"/>
        <w:b/>
      </w:rPr>
    </w:lvl>
    <w:lvl w:ilvl="1">
      <w:start w:val="8"/>
      <w:numFmt w:val="decimal"/>
      <w:lvlText w:val="%2."/>
      <w:lvlJc w:val="left"/>
      <w:pPr>
        <w:ind w:left="567" w:hanging="567"/>
      </w:pPr>
      <w:rPr>
        <w:rFonts w:eastAsia="Calibri" w:cs="Open Sans" w:hint="default"/>
        <w:b w:val="0"/>
        <w:bCs w:val="0"/>
        <w:color w:val="auto"/>
      </w:rPr>
    </w:lvl>
    <w:lvl w:ilvl="2">
      <w:start w:val="1"/>
      <w:numFmt w:val="lowerRoman"/>
      <w:lvlText w:val="%2.%3."/>
      <w:lvlJc w:val="right"/>
      <w:pPr>
        <w:tabs>
          <w:tab w:val="num" w:pos="0"/>
        </w:tabs>
        <w:ind w:left="2160" w:hanging="180"/>
      </w:pPr>
      <w:rPr>
        <w:rFonts w:hint="default"/>
      </w:rPr>
    </w:lvl>
    <w:lvl w:ilvl="3">
      <w:start w:val="1"/>
      <w:numFmt w:val="decimal"/>
      <w:lvlText w:val="%2.%3.%4."/>
      <w:lvlJc w:val="left"/>
      <w:pPr>
        <w:tabs>
          <w:tab w:val="num" w:pos="0"/>
        </w:tabs>
        <w:ind w:left="2880" w:hanging="360"/>
      </w:pPr>
      <w:rPr>
        <w:rFonts w:hint="default"/>
      </w:rPr>
    </w:lvl>
    <w:lvl w:ilvl="4">
      <w:start w:val="1"/>
      <w:numFmt w:val="lowerLetter"/>
      <w:lvlText w:val="%2.%3.%4.%5."/>
      <w:lvlJc w:val="left"/>
      <w:pPr>
        <w:tabs>
          <w:tab w:val="num" w:pos="0"/>
        </w:tabs>
        <w:ind w:left="3600" w:hanging="360"/>
      </w:pPr>
      <w:rPr>
        <w:rFonts w:hint="default"/>
      </w:rPr>
    </w:lvl>
    <w:lvl w:ilvl="5">
      <w:start w:val="1"/>
      <w:numFmt w:val="lowerRoman"/>
      <w:lvlText w:val="%2.%3.%4.%5.%6."/>
      <w:lvlJc w:val="right"/>
      <w:pPr>
        <w:tabs>
          <w:tab w:val="num" w:pos="0"/>
        </w:tabs>
        <w:ind w:left="4320" w:hanging="180"/>
      </w:pPr>
      <w:rPr>
        <w:rFonts w:hint="default"/>
      </w:rPr>
    </w:lvl>
    <w:lvl w:ilvl="6">
      <w:start w:val="1"/>
      <w:numFmt w:val="decimal"/>
      <w:lvlText w:val="%2.%3.%4.%5.%6.%7."/>
      <w:lvlJc w:val="left"/>
      <w:pPr>
        <w:tabs>
          <w:tab w:val="num" w:pos="0"/>
        </w:tabs>
        <w:ind w:left="5040" w:hanging="360"/>
      </w:pPr>
      <w:rPr>
        <w:rFonts w:hint="default"/>
      </w:rPr>
    </w:lvl>
    <w:lvl w:ilvl="7">
      <w:start w:val="1"/>
      <w:numFmt w:val="lowerLetter"/>
      <w:lvlText w:val="%2.%3.%4.%5.%6.%7.%8."/>
      <w:lvlJc w:val="left"/>
      <w:pPr>
        <w:tabs>
          <w:tab w:val="num" w:pos="0"/>
        </w:tabs>
        <w:ind w:left="5760" w:hanging="360"/>
      </w:pPr>
      <w:rPr>
        <w:rFonts w:hint="default"/>
      </w:rPr>
    </w:lvl>
    <w:lvl w:ilvl="8">
      <w:start w:val="1"/>
      <w:numFmt w:val="lowerRoman"/>
      <w:lvlText w:val="%2.%3.%4.%5.%6.%7.%8.%9."/>
      <w:lvlJc w:val="right"/>
      <w:pPr>
        <w:tabs>
          <w:tab w:val="num" w:pos="0"/>
        </w:tabs>
        <w:ind w:left="6480" w:hanging="180"/>
      </w:pPr>
      <w:rPr>
        <w:rFonts w:hint="default"/>
      </w:rPr>
    </w:lvl>
  </w:abstractNum>
  <w:abstractNum w:abstractNumId="33" w15:restartNumberingAfterBreak="0">
    <w:nsid w:val="0F0E3CAF"/>
    <w:multiLevelType w:val="hybridMultilevel"/>
    <w:tmpl w:val="9B30F00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185E7BB5"/>
    <w:multiLevelType w:val="hybridMultilevel"/>
    <w:tmpl w:val="03680864"/>
    <w:lvl w:ilvl="0" w:tplc="04150011">
      <w:start w:val="1"/>
      <w:numFmt w:val="decimal"/>
      <w:lvlText w:val="%1)"/>
      <w:lvlJc w:val="left"/>
      <w:pPr>
        <w:ind w:left="1845" w:hanging="360"/>
      </w:pPr>
    </w:lvl>
    <w:lvl w:ilvl="1" w:tplc="04150019" w:tentative="1">
      <w:start w:val="1"/>
      <w:numFmt w:val="lowerLetter"/>
      <w:lvlText w:val="%2."/>
      <w:lvlJc w:val="left"/>
      <w:pPr>
        <w:ind w:left="2565" w:hanging="360"/>
      </w:pPr>
    </w:lvl>
    <w:lvl w:ilvl="2" w:tplc="0415001B" w:tentative="1">
      <w:start w:val="1"/>
      <w:numFmt w:val="lowerRoman"/>
      <w:lvlText w:val="%3."/>
      <w:lvlJc w:val="right"/>
      <w:pPr>
        <w:ind w:left="3285" w:hanging="180"/>
      </w:pPr>
    </w:lvl>
    <w:lvl w:ilvl="3" w:tplc="0415000F" w:tentative="1">
      <w:start w:val="1"/>
      <w:numFmt w:val="decimal"/>
      <w:lvlText w:val="%4."/>
      <w:lvlJc w:val="left"/>
      <w:pPr>
        <w:ind w:left="4005" w:hanging="360"/>
      </w:pPr>
    </w:lvl>
    <w:lvl w:ilvl="4" w:tplc="04150019" w:tentative="1">
      <w:start w:val="1"/>
      <w:numFmt w:val="lowerLetter"/>
      <w:lvlText w:val="%5."/>
      <w:lvlJc w:val="left"/>
      <w:pPr>
        <w:ind w:left="4725" w:hanging="360"/>
      </w:pPr>
    </w:lvl>
    <w:lvl w:ilvl="5" w:tplc="0415001B" w:tentative="1">
      <w:start w:val="1"/>
      <w:numFmt w:val="lowerRoman"/>
      <w:lvlText w:val="%6."/>
      <w:lvlJc w:val="right"/>
      <w:pPr>
        <w:ind w:left="5445" w:hanging="180"/>
      </w:pPr>
    </w:lvl>
    <w:lvl w:ilvl="6" w:tplc="0415000F" w:tentative="1">
      <w:start w:val="1"/>
      <w:numFmt w:val="decimal"/>
      <w:lvlText w:val="%7."/>
      <w:lvlJc w:val="left"/>
      <w:pPr>
        <w:ind w:left="6165" w:hanging="360"/>
      </w:pPr>
    </w:lvl>
    <w:lvl w:ilvl="7" w:tplc="04150019" w:tentative="1">
      <w:start w:val="1"/>
      <w:numFmt w:val="lowerLetter"/>
      <w:lvlText w:val="%8."/>
      <w:lvlJc w:val="left"/>
      <w:pPr>
        <w:ind w:left="6885" w:hanging="360"/>
      </w:pPr>
    </w:lvl>
    <w:lvl w:ilvl="8" w:tplc="0415001B" w:tentative="1">
      <w:start w:val="1"/>
      <w:numFmt w:val="lowerRoman"/>
      <w:lvlText w:val="%9."/>
      <w:lvlJc w:val="right"/>
      <w:pPr>
        <w:ind w:left="7605" w:hanging="180"/>
      </w:pPr>
    </w:lvl>
  </w:abstractNum>
  <w:abstractNum w:abstractNumId="35" w15:restartNumberingAfterBreak="0">
    <w:nsid w:val="291118C2"/>
    <w:multiLevelType w:val="hybridMultilevel"/>
    <w:tmpl w:val="35D48F1E"/>
    <w:lvl w:ilvl="0" w:tplc="04150011">
      <w:start w:val="1"/>
      <w:numFmt w:val="decimal"/>
      <w:lvlText w:val="%1)"/>
      <w:lvlJc w:val="left"/>
      <w:pPr>
        <w:ind w:left="1146" w:hanging="360"/>
      </w:pPr>
      <w:rPr>
        <w:rFonts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6" w15:restartNumberingAfterBreak="0">
    <w:nsid w:val="29682D96"/>
    <w:multiLevelType w:val="hybridMultilevel"/>
    <w:tmpl w:val="EEA0EF06"/>
    <w:lvl w:ilvl="0" w:tplc="04150011">
      <w:start w:val="1"/>
      <w:numFmt w:val="decimal"/>
      <w:lvlText w:val="%1)"/>
      <w:lvlJc w:val="left"/>
      <w:pPr>
        <w:tabs>
          <w:tab w:val="num" w:pos="720"/>
        </w:tabs>
        <w:ind w:left="720" w:hanging="360"/>
      </w:pPr>
      <w:rPr>
        <w:b w:val="0"/>
      </w:rPr>
    </w:lvl>
    <w:lvl w:ilvl="1" w:tplc="04150017">
      <w:start w:val="1"/>
      <w:numFmt w:val="lowerLetter"/>
      <w:lvlText w:val="%2)"/>
      <w:lvlJc w:val="left"/>
      <w:pPr>
        <w:tabs>
          <w:tab w:val="num" w:pos="-1789"/>
        </w:tabs>
        <w:ind w:left="-1789" w:hanging="360"/>
      </w:pPr>
      <w:rPr>
        <w:b w:val="0"/>
      </w:rPr>
    </w:lvl>
    <w:lvl w:ilvl="2" w:tplc="0415001B">
      <w:start w:val="1"/>
      <w:numFmt w:val="lowerRoman"/>
      <w:lvlText w:val="%3."/>
      <w:lvlJc w:val="right"/>
      <w:pPr>
        <w:tabs>
          <w:tab w:val="num" w:pos="-1069"/>
        </w:tabs>
        <w:ind w:left="-1069" w:hanging="180"/>
      </w:pPr>
      <w:rPr>
        <w:rFonts w:cs="Times New Roman"/>
      </w:rPr>
    </w:lvl>
    <w:lvl w:ilvl="3" w:tplc="0415000F">
      <w:start w:val="1"/>
      <w:numFmt w:val="decimal"/>
      <w:lvlText w:val="%4."/>
      <w:lvlJc w:val="left"/>
      <w:pPr>
        <w:tabs>
          <w:tab w:val="num" w:pos="-349"/>
        </w:tabs>
        <w:ind w:left="-349" w:hanging="360"/>
      </w:pPr>
    </w:lvl>
    <w:lvl w:ilvl="4" w:tplc="1AEC39DA">
      <w:start w:val="10"/>
      <w:numFmt w:val="decimal"/>
      <w:lvlText w:val="%5."/>
      <w:lvlJc w:val="left"/>
      <w:pPr>
        <w:tabs>
          <w:tab w:val="num" w:pos="371"/>
        </w:tabs>
        <w:ind w:left="371" w:hanging="360"/>
      </w:pPr>
      <w:rPr>
        <w:rFonts w:hint="default"/>
      </w:rPr>
    </w:lvl>
    <w:lvl w:ilvl="5" w:tplc="0415001B">
      <w:start w:val="1"/>
      <w:numFmt w:val="lowerRoman"/>
      <w:lvlText w:val="%6."/>
      <w:lvlJc w:val="right"/>
      <w:pPr>
        <w:tabs>
          <w:tab w:val="num" w:pos="1091"/>
        </w:tabs>
        <w:ind w:left="1091" w:hanging="180"/>
      </w:pPr>
      <w:rPr>
        <w:rFonts w:cs="Times New Roman"/>
      </w:rPr>
    </w:lvl>
    <w:lvl w:ilvl="6" w:tplc="0415000F">
      <w:start w:val="1"/>
      <w:numFmt w:val="decimal"/>
      <w:lvlText w:val="%7."/>
      <w:lvlJc w:val="left"/>
      <w:pPr>
        <w:tabs>
          <w:tab w:val="num" w:pos="1811"/>
        </w:tabs>
        <w:ind w:left="1811" w:hanging="360"/>
      </w:pPr>
      <w:rPr>
        <w:rFonts w:cs="Times New Roman"/>
      </w:rPr>
    </w:lvl>
    <w:lvl w:ilvl="7" w:tplc="04150019">
      <w:start w:val="1"/>
      <w:numFmt w:val="lowerLetter"/>
      <w:lvlText w:val="%8."/>
      <w:lvlJc w:val="left"/>
      <w:pPr>
        <w:tabs>
          <w:tab w:val="num" w:pos="2531"/>
        </w:tabs>
        <w:ind w:left="2531" w:hanging="360"/>
      </w:pPr>
      <w:rPr>
        <w:rFonts w:cs="Times New Roman"/>
      </w:rPr>
    </w:lvl>
    <w:lvl w:ilvl="8" w:tplc="0415001B">
      <w:start w:val="1"/>
      <w:numFmt w:val="lowerRoman"/>
      <w:lvlText w:val="%9."/>
      <w:lvlJc w:val="right"/>
      <w:pPr>
        <w:tabs>
          <w:tab w:val="num" w:pos="3251"/>
        </w:tabs>
        <w:ind w:left="3251" w:hanging="180"/>
      </w:pPr>
      <w:rPr>
        <w:rFonts w:cs="Times New Roman"/>
      </w:rPr>
    </w:lvl>
  </w:abstractNum>
  <w:abstractNum w:abstractNumId="37" w15:restartNumberingAfterBreak="0">
    <w:nsid w:val="38CD5E78"/>
    <w:multiLevelType w:val="hybridMultilevel"/>
    <w:tmpl w:val="DCDA3258"/>
    <w:lvl w:ilvl="0" w:tplc="FD204594">
      <w:start w:val="1"/>
      <w:numFmt w:val="decimal"/>
      <w:lvlText w:val="%1)"/>
      <w:lvlJc w:val="left"/>
      <w:pPr>
        <w:ind w:left="1080" w:hanging="360"/>
      </w:pPr>
      <w:rPr>
        <w:rFonts w:hint="default"/>
      </w:rPr>
    </w:lvl>
    <w:lvl w:ilvl="1" w:tplc="99085910">
      <w:start w:val="1"/>
      <w:numFmt w:val="decimal"/>
      <w:lvlText w:val="%2)"/>
      <w:lvlJc w:val="left"/>
      <w:pPr>
        <w:ind w:left="1800" w:hanging="360"/>
      </w:pPr>
      <w:rPr>
        <w:rFonts w:hint="default"/>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8" w15:restartNumberingAfterBreak="0">
    <w:nsid w:val="3E4B06E5"/>
    <w:multiLevelType w:val="multilevel"/>
    <w:tmpl w:val="2BD29B9E"/>
    <w:lvl w:ilvl="0">
      <w:start w:val="3"/>
      <w:numFmt w:val="decimal"/>
      <w:lvlText w:val="§ %1"/>
      <w:lvlJc w:val="left"/>
      <w:pPr>
        <w:tabs>
          <w:tab w:val="num" w:pos="3345"/>
        </w:tabs>
        <w:ind w:left="397" w:hanging="397"/>
      </w:pPr>
      <w:rPr>
        <w:rFonts w:cs="Arial" w:hint="default"/>
        <w:b/>
      </w:rPr>
    </w:lvl>
    <w:lvl w:ilvl="1">
      <w:start w:val="9"/>
      <w:numFmt w:val="decimal"/>
      <w:lvlText w:val="%2."/>
      <w:lvlJc w:val="left"/>
      <w:pPr>
        <w:ind w:left="567" w:hanging="567"/>
      </w:pPr>
      <w:rPr>
        <w:rFonts w:eastAsia="Calibri" w:cs="Open Sans" w:hint="default"/>
        <w:b w:val="0"/>
        <w:bCs w:val="0"/>
        <w:color w:val="auto"/>
      </w:rPr>
    </w:lvl>
    <w:lvl w:ilvl="2">
      <w:start w:val="1"/>
      <w:numFmt w:val="lowerRoman"/>
      <w:lvlText w:val="%2.%3."/>
      <w:lvlJc w:val="right"/>
      <w:pPr>
        <w:tabs>
          <w:tab w:val="num" w:pos="0"/>
        </w:tabs>
        <w:ind w:left="2160" w:hanging="180"/>
      </w:pPr>
      <w:rPr>
        <w:rFonts w:hint="default"/>
      </w:rPr>
    </w:lvl>
    <w:lvl w:ilvl="3">
      <w:start w:val="1"/>
      <w:numFmt w:val="decimal"/>
      <w:lvlText w:val="%2.%3.%4."/>
      <w:lvlJc w:val="left"/>
      <w:pPr>
        <w:tabs>
          <w:tab w:val="num" w:pos="0"/>
        </w:tabs>
        <w:ind w:left="2880" w:hanging="360"/>
      </w:pPr>
      <w:rPr>
        <w:rFonts w:hint="default"/>
      </w:rPr>
    </w:lvl>
    <w:lvl w:ilvl="4">
      <w:start w:val="1"/>
      <w:numFmt w:val="lowerLetter"/>
      <w:lvlText w:val="%2.%3.%4.%5."/>
      <w:lvlJc w:val="left"/>
      <w:pPr>
        <w:tabs>
          <w:tab w:val="num" w:pos="0"/>
        </w:tabs>
        <w:ind w:left="3600" w:hanging="360"/>
      </w:pPr>
      <w:rPr>
        <w:rFonts w:hint="default"/>
      </w:rPr>
    </w:lvl>
    <w:lvl w:ilvl="5">
      <w:start w:val="1"/>
      <w:numFmt w:val="lowerRoman"/>
      <w:lvlText w:val="%2.%3.%4.%5.%6."/>
      <w:lvlJc w:val="right"/>
      <w:pPr>
        <w:tabs>
          <w:tab w:val="num" w:pos="0"/>
        </w:tabs>
        <w:ind w:left="4320" w:hanging="180"/>
      </w:pPr>
      <w:rPr>
        <w:rFonts w:hint="default"/>
      </w:rPr>
    </w:lvl>
    <w:lvl w:ilvl="6">
      <w:start w:val="1"/>
      <w:numFmt w:val="decimal"/>
      <w:lvlText w:val="%2.%3.%4.%5.%6.%7."/>
      <w:lvlJc w:val="left"/>
      <w:pPr>
        <w:tabs>
          <w:tab w:val="num" w:pos="0"/>
        </w:tabs>
        <w:ind w:left="5040" w:hanging="360"/>
      </w:pPr>
      <w:rPr>
        <w:rFonts w:hint="default"/>
      </w:rPr>
    </w:lvl>
    <w:lvl w:ilvl="7">
      <w:start w:val="1"/>
      <w:numFmt w:val="lowerLetter"/>
      <w:lvlText w:val="%2.%3.%4.%5.%6.%7.%8."/>
      <w:lvlJc w:val="left"/>
      <w:pPr>
        <w:tabs>
          <w:tab w:val="num" w:pos="0"/>
        </w:tabs>
        <w:ind w:left="5760" w:hanging="360"/>
      </w:pPr>
      <w:rPr>
        <w:rFonts w:hint="default"/>
      </w:rPr>
    </w:lvl>
    <w:lvl w:ilvl="8">
      <w:start w:val="1"/>
      <w:numFmt w:val="lowerRoman"/>
      <w:lvlText w:val="%2.%3.%4.%5.%6.%7.%8.%9."/>
      <w:lvlJc w:val="right"/>
      <w:pPr>
        <w:tabs>
          <w:tab w:val="num" w:pos="0"/>
        </w:tabs>
        <w:ind w:left="6480" w:hanging="180"/>
      </w:pPr>
      <w:rPr>
        <w:rFonts w:hint="default"/>
      </w:rPr>
    </w:lvl>
  </w:abstractNum>
  <w:abstractNum w:abstractNumId="39" w15:restartNumberingAfterBreak="0">
    <w:nsid w:val="3FB1335C"/>
    <w:multiLevelType w:val="multilevel"/>
    <w:tmpl w:val="C8F2AAF0"/>
    <w:lvl w:ilvl="0">
      <w:start w:val="1"/>
      <w:numFmt w:val="decimal"/>
      <w:lvlText w:val="%1)"/>
      <w:lvlJc w:val="left"/>
      <w:pPr>
        <w:tabs>
          <w:tab w:val="num" w:pos="566"/>
        </w:tabs>
        <w:ind w:left="1646" w:hanging="360"/>
      </w:pPr>
      <w:rPr>
        <w:rFonts w:ascii="Calibri" w:eastAsia="Times New Roman" w:hAnsi="Calibri" w:cs="Calibri"/>
        <w:b w:val="0"/>
        <w:bCs/>
        <w:sz w:val="22"/>
        <w:szCs w:val="22"/>
      </w:rPr>
    </w:lvl>
    <w:lvl w:ilvl="1">
      <w:start w:val="1"/>
      <w:numFmt w:val="decimal"/>
      <w:lvlText w:val="%2)"/>
      <w:lvlJc w:val="left"/>
      <w:pPr>
        <w:tabs>
          <w:tab w:val="num" w:pos="566"/>
        </w:tabs>
        <w:ind w:left="2366" w:hanging="360"/>
      </w:pPr>
    </w:lvl>
    <w:lvl w:ilvl="2">
      <w:start w:val="1"/>
      <w:numFmt w:val="lowerRoman"/>
      <w:lvlText w:val="%2.%3."/>
      <w:lvlJc w:val="right"/>
      <w:pPr>
        <w:tabs>
          <w:tab w:val="num" w:pos="566"/>
        </w:tabs>
        <w:ind w:left="3086" w:hanging="180"/>
      </w:pPr>
    </w:lvl>
    <w:lvl w:ilvl="3">
      <w:start w:val="1"/>
      <w:numFmt w:val="decimal"/>
      <w:lvlText w:val="%2.%3.%4."/>
      <w:lvlJc w:val="left"/>
      <w:pPr>
        <w:tabs>
          <w:tab w:val="num" w:pos="566"/>
        </w:tabs>
        <w:ind w:left="3806" w:hanging="360"/>
      </w:pPr>
    </w:lvl>
    <w:lvl w:ilvl="4">
      <w:start w:val="1"/>
      <w:numFmt w:val="lowerLetter"/>
      <w:lvlText w:val="%2.%3.%4.%5."/>
      <w:lvlJc w:val="left"/>
      <w:pPr>
        <w:tabs>
          <w:tab w:val="num" w:pos="566"/>
        </w:tabs>
        <w:ind w:left="4526" w:hanging="360"/>
      </w:pPr>
    </w:lvl>
    <w:lvl w:ilvl="5">
      <w:start w:val="1"/>
      <w:numFmt w:val="lowerRoman"/>
      <w:lvlText w:val="%2.%3.%4.%5.%6."/>
      <w:lvlJc w:val="right"/>
      <w:pPr>
        <w:tabs>
          <w:tab w:val="num" w:pos="566"/>
        </w:tabs>
        <w:ind w:left="5246" w:hanging="180"/>
      </w:pPr>
    </w:lvl>
    <w:lvl w:ilvl="6">
      <w:start w:val="1"/>
      <w:numFmt w:val="decimal"/>
      <w:lvlText w:val="%2.%3.%4.%5.%6.%7."/>
      <w:lvlJc w:val="left"/>
      <w:pPr>
        <w:tabs>
          <w:tab w:val="num" w:pos="566"/>
        </w:tabs>
        <w:ind w:left="5966" w:hanging="360"/>
      </w:pPr>
    </w:lvl>
    <w:lvl w:ilvl="7">
      <w:start w:val="1"/>
      <w:numFmt w:val="lowerLetter"/>
      <w:lvlText w:val="%2.%3.%4.%5.%6.%7.%8."/>
      <w:lvlJc w:val="left"/>
      <w:pPr>
        <w:tabs>
          <w:tab w:val="num" w:pos="566"/>
        </w:tabs>
        <w:ind w:left="6686" w:hanging="360"/>
      </w:pPr>
    </w:lvl>
    <w:lvl w:ilvl="8">
      <w:start w:val="1"/>
      <w:numFmt w:val="lowerRoman"/>
      <w:lvlText w:val="%2.%3.%4.%5.%6.%7.%8.%9."/>
      <w:lvlJc w:val="right"/>
      <w:pPr>
        <w:tabs>
          <w:tab w:val="num" w:pos="566"/>
        </w:tabs>
        <w:ind w:left="7406" w:hanging="180"/>
      </w:pPr>
    </w:lvl>
  </w:abstractNum>
  <w:abstractNum w:abstractNumId="40" w15:restartNumberingAfterBreak="0">
    <w:nsid w:val="47275937"/>
    <w:multiLevelType w:val="multilevel"/>
    <w:tmpl w:val="D62A9A98"/>
    <w:lvl w:ilvl="0">
      <w:start w:val="2"/>
      <w:numFmt w:val="decimal"/>
      <w:lvlText w:val="§ %1"/>
      <w:lvlJc w:val="left"/>
      <w:pPr>
        <w:tabs>
          <w:tab w:val="num" w:pos="0"/>
        </w:tabs>
        <w:ind w:left="4108" w:hanging="705"/>
      </w:pPr>
      <w:rPr>
        <w:rFonts w:cs="Arial" w:hint="default"/>
        <w:b/>
      </w:rPr>
    </w:lvl>
    <w:lvl w:ilvl="1">
      <w:start w:val="2"/>
      <w:numFmt w:val="decimal"/>
      <w:lvlText w:val="%2."/>
      <w:lvlJc w:val="left"/>
      <w:pPr>
        <w:ind w:left="567" w:hanging="567"/>
      </w:pPr>
      <w:rPr>
        <w:rFonts w:eastAsia="Calibri" w:cs="Open Sans" w:hint="default"/>
        <w:color w:val="auto"/>
      </w:rPr>
    </w:lvl>
    <w:lvl w:ilvl="2">
      <w:start w:val="1"/>
      <w:numFmt w:val="lowerRoman"/>
      <w:lvlText w:val="%2.%3."/>
      <w:lvlJc w:val="right"/>
      <w:pPr>
        <w:tabs>
          <w:tab w:val="num" w:pos="0"/>
        </w:tabs>
        <w:ind w:left="2160" w:hanging="180"/>
      </w:pPr>
      <w:rPr>
        <w:rFonts w:hint="default"/>
      </w:rPr>
    </w:lvl>
    <w:lvl w:ilvl="3">
      <w:start w:val="1"/>
      <w:numFmt w:val="decimal"/>
      <w:lvlText w:val="%2.%3.%4."/>
      <w:lvlJc w:val="left"/>
      <w:pPr>
        <w:tabs>
          <w:tab w:val="num" w:pos="0"/>
        </w:tabs>
        <w:ind w:left="2880" w:hanging="360"/>
      </w:pPr>
      <w:rPr>
        <w:rFonts w:hint="default"/>
      </w:rPr>
    </w:lvl>
    <w:lvl w:ilvl="4">
      <w:start w:val="1"/>
      <w:numFmt w:val="lowerLetter"/>
      <w:lvlText w:val="%2.%3.%4.%5."/>
      <w:lvlJc w:val="left"/>
      <w:pPr>
        <w:tabs>
          <w:tab w:val="num" w:pos="0"/>
        </w:tabs>
        <w:ind w:left="3600" w:hanging="360"/>
      </w:pPr>
      <w:rPr>
        <w:rFonts w:hint="default"/>
      </w:rPr>
    </w:lvl>
    <w:lvl w:ilvl="5">
      <w:start w:val="1"/>
      <w:numFmt w:val="lowerRoman"/>
      <w:lvlText w:val="%2.%3.%4.%5.%6."/>
      <w:lvlJc w:val="right"/>
      <w:pPr>
        <w:tabs>
          <w:tab w:val="num" w:pos="0"/>
        </w:tabs>
        <w:ind w:left="4320" w:hanging="180"/>
      </w:pPr>
      <w:rPr>
        <w:rFonts w:hint="default"/>
      </w:rPr>
    </w:lvl>
    <w:lvl w:ilvl="6">
      <w:start w:val="1"/>
      <w:numFmt w:val="decimal"/>
      <w:lvlText w:val="%2.%3.%4.%5.%6.%7."/>
      <w:lvlJc w:val="left"/>
      <w:pPr>
        <w:tabs>
          <w:tab w:val="num" w:pos="0"/>
        </w:tabs>
        <w:ind w:left="5040" w:hanging="360"/>
      </w:pPr>
      <w:rPr>
        <w:rFonts w:hint="default"/>
      </w:rPr>
    </w:lvl>
    <w:lvl w:ilvl="7">
      <w:start w:val="1"/>
      <w:numFmt w:val="lowerLetter"/>
      <w:lvlText w:val="%2.%3.%4.%5.%6.%7.%8."/>
      <w:lvlJc w:val="left"/>
      <w:pPr>
        <w:tabs>
          <w:tab w:val="num" w:pos="0"/>
        </w:tabs>
        <w:ind w:left="5760" w:hanging="360"/>
      </w:pPr>
      <w:rPr>
        <w:rFonts w:hint="default"/>
      </w:rPr>
    </w:lvl>
    <w:lvl w:ilvl="8">
      <w:start w:val="1"/>
      <w:numFmt w:val="lowerRoman"/>
      <w:lvlText w:val="%2.%3.%4.%5.%6.%7.%8.%9."/>
      <w:lvlJc w:val="right"/>
      <w:pPr>
        <w:tabs>
          <w:tab w:val="num" w:pos="0"/>
        </w:tabs>
        <w:ind w:left="6480" w:hanging="180"/>
      </w:pPr>
      <w:rPr>
        <w:rFonts w:hint="default"/>
      </w:rPr>
    </w:lvl>
  </w:abstractNum>
  <w:abstractNum w:abstractNumId="41" w15:restartNumberingAfterBreak="0">
    <w:nsid w:val="47460850"/>
    <w:multiLevelType w:val="hybridMultilevel"/>
    <w:tmpl w:val="128607E8"/>
    <w:styleLink w:val="ImportedStyle3"/>
    <w:lvl w:ilvl="0" w:tplc="93523472">
      <w:start w:val="1"/>
      <w:numFmt w:val="decimal"/>
      <w:lvlText w:val="%1."/>
      <w:lvlJc w:val="left"/>
      <w:pPr>
        <w:ind w:left="426" w:hanging="426"/>
      </w:pPr>
      <w:rPr>
        <w:rFonts w:ascii="Open Sans Regular" w:eastAsia="Open Sans Regular" w:hAnsi="Open Sans Regular" w:cs="Open Sans Regular"/>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176B34A">
      <w:start w:val="1"/>
      <w:numFmt w:val="lowerLetter"/>
      <w:lvlText w:val="%2."/>
      <w:lvlJc w:val="left"/>
      <w:pPr>
        <w:ind w:left="469" w:hanging="469"/>
      </w:pPr>
      <w:rPr>
        <w:rFonts w:ascii="Open Sans Regular" w:eastAsia="Open Sans Regular" w:hAnsi="Open Sans Regular" w:cs="Open Sans Regular"/>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50C044A">
      <w:start w:val="1"/>
      <w:numFmt w:val="lowerRoman"/>
      <w:lvlText w:val="%3."/>
      <w:lvlJc w:val="left"/>
      <w:pPr>
        <w:ind w:left="594" w:hanging="594"/>
      </w:pPr>
      <w:rPr>
        <w:rFonts w:ascii="Open Sans Regular" w:eastAsia="Open Sans Regular" w:hAnsi="Open Sans Regular" w:cs="Open Sans Regular"/>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840524E">
      <w:start w:val="1"/>
      <w:numFmt w:val="decimal"/>
      <w:lvlText w:val="%4."/>
      <w:lvlJc w:val="left"/>
      <w:pPr>
        <w:ind w:left="426"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4905752">
      <w:start w:val="1"/>
      <w:numFmt w:val="lowerLetter"/>
      <w:lvlText w:val="%5."/>
      <w:lvlJc w:val="left"/>
      <w:pPr>
        <w:ind w:left="469" w:hanging="46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6C8AA06">
      <w:start w:val="1"/>
      <w:numFmt w:val="lowerRoman"/>
      <w:lvlText w:val="%6."/>
      <w:lvlJc w:val="left"/>
      <w:pPr>
        <w:ind w:left="593" w:hanging="59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82A6D8E">
      <w:start w:val="1"/>
      <w:numFmt w:val="decimal"/>
      <w:lvlText w:val="%7."/>
      <w:lvlJc w:val="left"/>
      <w:pPr>
        <w:ind w:left="469" w:hanging="46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9985CD0">
      <w:start w:val="1"/>
      <w:numFmt w:val="lowerLetter"/>
      <w:lvlText w:val="%8."/>
      <w:lvlJc w:val="left"/>
      <w:pPr>
        <w:ind w:left="469" w:hanging="46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CF4CFEC">
      <w:start w:val="1"/>
      <w:numFmt w:val="lowerRoman"/>
      <w:lvlText w:val="%9."/>
      <w:lvlJc w:val="left"/>
      <w:pPr>
        <w:ind w:left="593" w:hanging="59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2" w15:restartNumberingAfterBreak="0">
    <w:nsid w:val="4B293AF6"/>
    <w:multiLevelType w:val="hybridMultilevel"/>
    <w:tmpl w:val="54ACCC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517F2AC4"/>
    <w:multiLevelType w:val="hybridMultilevel"/>
    <w:tmpl w:val="D5128A0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596B3219"/>
    <w:multiLevelType w:val="hybridMultilevel"/>
    <w:tmpl w:val="60AE7486"/>
    <w:lvl w:ilvl="0" w:tplc="B2C80FF0">
      <w:start w:val="1"/>
      <w:numFmt w:val="decimal"/>
      <w:lvlText w:val="%1."/>
      <w:lvlJc w:val="left"/>
      <w:pPr>
        <w:tabs>
          <w:tab w:val="num" w:pos="360"/>
        </w:tabs>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5" w15:restartNumberingAfterBreak="0">
    <w:nsid w:val="59C93D89"/>
    <w:multiLevelType w:val="hybridMultilevel"/>
    <w:tmpl w:val="8A30E86A"/>
    <w:lvl w:ilvl="0" w:tplc="EF3EE6B0">
      <w:start w:val="1"/>
      <w:numFmt w:val="bullet"/>
      <w:lvlText w:val=""/>
      <w:lvlJc w:val="left"/>
      <w:pPr>
        <w:ind w:left="1146" w:hanging="360"/>
      </w:pPr>
      <w:rPr>
        <w:rFonts w:ascii="Symbol" w:hAnsi="Symbol"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6" w15:restartNumberingAfterBreak="0">
    <w:nsid w:val="5C04563F"/>
    <w:multiLevelType w:val="multilevel"/>
    <w:tmpl w:val="CF14E37E"/>
    <w:lvl w:ilvl="0">
      <w:start w:val="1"/>
      <w:numFmt w:val="decimal"/>
      <w:lvlText w:val="%1)"/>
      <w:lvlJc w:val="left"/>
      <w:pPr>
        <w:tabs>
          <w:tab w:val="num" w:pos="0"/>
        </w:tabs>
        <w:ind w:left="1080" w:hanging="360"/>
      </w:pPr>
      <w:rPr>
        <w:b w:val="0"/>
        <w:bCs w:val="0"/>
        <w:i w:val="0"/>
        <w:color w:val="auto"/>
        <w:sz w:val="22"/>
        <w:szCs w:val="22"/>
      </w:rPr>
    </w:lvl>
    <w:lvl w:ilvl="1">
      <w:start w:val="1"/>
      <w:numFmt w:val="decimal"/>
      <w:lvlText w:val="%2)"/>
      <w:lvlJc w:val="left"/>
      <w:pPr>
        <w:tabs>
          <w:tab w:val="num" w:pos="0"/>
        </w:tabs>
        <w:ind w:left="1800" w:hanging="360"/>
      </w:pPr>
    </w:lvl>
    <w:lvl w:ilvl="2">
      <w:start w:val="1"/>
      <w:numFmt w:val="lowerRoman"/>
      <w:lvlText w:val="%2.%3."/>
      <w:lvlJc w:val="righ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righ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right"/>
      <w:pPr>
        <w:tabs>
          <w:tab w:val="num" w:pos="0"/>
        </w:tabs>
        <w:ind w:left="6840" w:hanging="180"/>
      </w:pPr>
    </w:lvl>
  </w:abstractNum>
  <w:abstractNum w:abstractNumId="47" w15:restartNumberingAfterBreak="0">
    <w:nsid w:val="5D3509BD"/>
    <w:multiLevelType w:val="multilevel"/>
    <w:tmpl w:val="0AF4885C"/>
    <w:lvl w:ilvl="0">
      <w:start w:val="4"/>
      <w:numFmt w:val="decimal"/>
      <w:lvlText w:val="§ %1"/>
      <w:lvlJc w:val="left"/>
      <w:pPr>
        <w:tabs>
          <w:tab w:val="num" w:pos="-2977"/>
        </w:tabs>
        <w:ind w:left="1131" w:hanging="705"/>
      </w:pPr>
      <w:rPr>
        <w:rFonts w:cs="Arial" w:hint="default"/>
        <w:b/>
      </w:rPr>
    </w:lvl>
    <w:lvl w:ilvl="1">
      <w:start w:val="1"/>
      <w:numFmt w:val="decimal"/>
      <w:lvlText w:val="%2."/>
      <w:lvlJc w:val="left"/>
      <w:pPr>
        <w:ind w:left="0" w:firstLine="0"/>
      </w:pPr>
      <w:rPr>
        <w:rFonts w:eastAsia="Calibri" w:cs="Open Sans" w:hint="default"/>
        <w:b w:val="0"/>
        <w:bCs w:val="0"/>
        <w:color w:val="auto"/>
      </w:rPr>
    </w:lvl>
    <w:lvl w:ilvl="2">
      <w:start w:val="1"/>
      <w:numFmt w:val="lowerRoman"/>
      <w:lvlText w:val="%2.%3."/>
      <w:lvlJc w:val="right"/>
      <w:pPr>
        <w:tabs>
          <w:tab w:val="num" w:pos="0"/>
        </w:tabs>
        <w:ind w:left="2160" w:hanging="180"/>
      </w:pPr>
      <w:rPr>
        <w:rFonts w:hint="default"/>
      </w:rPr>
    </w:lvl>
    <w:lvl w:ilvl="3">
      <w:start w:val="1"/>
      <w:numFmt w:val="decimal"/>
      <w:lvlText w:val="%2.%3.%4."/>
      <w:lvlJc w:val="left"/>
      <w:pPr>
        <w:tabs>
          <w:tab w:val="num" w:pos="0"/>
        </w:tabs>
        <w:ind w:left="2880" w:hanging="360"/>
      </w:pPr>
      <w:rPr>
        <w:rFonts w:hint="default"/>
      </w:rPr>
    </w:lvl>
    <w:lvl w:ilvl="4">
      <w:start w:val="1"/>
      <w:numFmt w:val="lowerLetter"/>
      <w:lvlText w:val="%2.%3.%4.%5."/>
      <w:lvlJc w:val="left"/>
      <w:pPr>
        <w:tabs>
          <w:tab w:val="num" w:pos="0"/>
        </w:tabs>
        <w:ind w:left="3600" w:hanging="360"/>
      </w:pPr>
      <w:rPr>
        <w:rFonts w:hint="default"/>
      </w:rPr>
    </w:lvl>
    <w:lvl w:ilvl="5">
      <w:start w:val="1"/>
      <w:numFmt w:val="lowerRoman"/>
      <w:lvlText w:val="%2.%3.%4.%5.%6."/>
      <w:lvlJc w:val="right"/>
      <w:pPr>
        <w:tabs>
          <w:tab w:val="num" w:pos="0"/>
        </w:tabs>
        <w:ind w:left="4320" w:hanging="180"/>
      </w:pPr>
      <w:rPr>
        <w:rFonts w:hint="default"/>
      </w:rPr>
    </w:lvl>
    <w:lvl w:ilvl="6">
      <w:start w:val="1"/>
      <w:numFmt w:val="decimal"/>
      <w:lvlText w:val="%2.%3.%4.%5.%6.%7."/>
      <w:lvlJc w:val="left"/>
      <w:pPr>
        <w:tabs>
          <w:tab w:val="num" w:pos="0"/>
        </w:tabs>
        <w:ind w:left="5040" w:hanging="360"/>
      </w:pPr>
      <w:rPr>
        <w:rFonts w:hint="default"/>
      </w:rPr>
    </w:lvl>
    <w:lvl w:ilvl="7">
      <w:start w:val="1"/>
      <w:numFmt w:val="lowerLetter"/>
      <w:lvlText w:val="%2.%3.%4.%5.%6.%7.%8."/>
      <w:lvlJc w:val="left"/>
      <w:pPr>
        <w:tabs>
          <w:tab w:val="num" w:pos="0"/>
        </w:tabs>
        <w:ind w:left="5760" w:hanging="360"/>
      </w:pPr>
      <w:rPr>
        <w:rFonts w:hint="default"/>
      </w:rPr>
    </w:lvl>
    <w:lvl w:ilvl="8">
      <w:start w:val="1"/>
      <w:numFmt w:val="lowerRoman"/>
      <w:lvlText w:val="%2.%3.%4.%5.%6.%7.%8.%9."/>
      <w:lvlJc w:val="right"/>
      <w:pPr>
        <w:tabs>
          <w:tab w:val="num" w:pos="0"/>
        </w:tabs>
        <w:ind w:left="6480" w:hanging="180"/>
      </w:pPr>
      <w:rPr>
        <w:rFonts w:hint="default"/>
      </w:rPr>
    </w:lvl>
  </w:abstractNum>
  <w:abstractNum w:abstractNumId="48" w15:restartNumberingAfterBreak="0">
    <w:nsid w:val="5E3C5CFB"/>
    <w:multiLevelType w:val="hybridMultilevel"/>
    <w:tmpl w:val="8836DECA"/>
    <w:lvl w:ilvl="0" w:tplc="7780F58E">
      <w:start w:val="1"/>
      <w:numFmt w:val="decimal"/>
      <w:lvlText w:val="%1)"/>
      <w:lvlJc w:val="left"/>
      <w:pPr>
        <w:ind w:left="785" w:hanging="360"/>
      </w:pPr>
      <w:rPr>
        <w:color w:val="auto"/>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49" w15:restartNumberingAfterBreak="0">
    <w:nsid w:val="609465ED"/>
    <w:multiLevelType w:val="hybridMultilevel"/>
    <w:tmpl w:val="2CD2BED8"/>
    <w:numStyleLink w:val="ImportedStyle15"/>
  </w:abstractNum>
  <w:abstractNum w:abstractNumId="50" w15:restartNumberingAfterBreak="0">
    <w:nsid w:val="629B318B"/>
    <w:multiLevelType w:val="hybridMultilevel"/>
    <w:tmpl w:val="E5569734"/>
    <w:lvl w:ilvl="0" w:tplc="04150011">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1" w15:restartNumberingAfterBreak="0">
    <w:nsid w:val="63A50094"/>
    <w:multiLevelType w:val="multilevel"/>
    <w:tmpl w:val="70D4D310"/>
    <w:name w:val="WW8Num142"/>
    <w:lvl w:ilvl="0">
      <w:start w:val="7"/>
      <w:numFmt w:val="decimal"/>
      <w:lvlText w:val="%1."/>
      <w:lvlJc w:val="left"/>
      <w:pPr>
        <w:tabs>
          <w:tab w:val="num" w:pos="-294"/>
        </w:tabs>
        <w:ind w:left="786" w:hanging="360"/>
      </w:pPr>
      <w:rPr>
        <w:rFonts w:ascii="Calibri" w:eastAsia="Open Sans" w:hAnsi="Calibri" w:cs="Arial" w:hint="default"/>
        <w:b w:val="0"/>
        <w:bCs w:val="0"/>
        <w:i w:val="0"/>
        <w:sz w:val="22"/>
        <w:szCs w:val="22"/>
      </w:rPr>
    </w:lvl>
    <w:lvl w:ilvl="1">
      <w:start w:val="1"/>
      <w:numFmt w:val="decimal"/>
      <w:lvlText w:val="%2)"/>
      <w:lvlJc w:val="left"/>
      <w:pPr>
        <w:tabs>
          <w:tab w:val="num" w:pos="-294"/>
        </w:tabs>
        <w:ind w:left="1506" w:hanging="360"/>
      </w:pPr>
      <w:rPr>
        <w:rFonts w:hint="default"/>
      </w:rPr>
    </w:lvl>
    <w:lvl w:ilvl="2">
      <w:start w:val="1"/>
      <w:numFmt w:val="lowerRoman"/>
      <w:lvlText w:val="%2.%3."/>
      <w:lvlJc w:val="right"/>
      <w:pPr>
        <w:tabs>
          <w:tab w:val="num" w:pos="-294"/>
        </w:tabs>
        <w:ind w:left="2226" w:hanging="180"/>
      </w:pPr>
      <w:rPr>
        <w:rFonts w:hint="default"/>
      </w:rPr>
    </w:lvl>
    <w:lvl w:ilvl="3">
      <w:start w:val="1"/>
      <w:numFmt w:val="decimal"/>
      <w:lvlText w:val="%2.%3.%4."/>
      <w:lvlJc w:val="left"/>
      <w:pPr>
        <w:tabs>
          <w:tab w:val="num" w:pos="-294"/>
        </w:tabs>
        <w:ind w:left="2946" w:hanging="360"/>
      </w:pPr>
      <w:rPr>
        <w:rFonts w:hint="default"/>
      </w:rPr>
    </w:lvl>
    <w:lvl w:ilvl="4">
      <w:start w:val="1"/>
      <w:numFmt w:val="lowerLetter"/>
      <w:lvlText w:val="%2.%3.%4.%5."/>
      <w:lvlJc w:val="left"/>
      <w:pPr>
        <w:tabs>
          <w:tab w:val="num" w:pos="-294"/>
        </w:tabs>
        <w:ind w:left="3666" w:hanging="360"/>
      </w:pPr>
      <w:rPr>
        <w:rFonts w:hint="default"/>
      </w:rPr>
    </w:lvl>
    <w:lvl w:ilvl="5">
      <w:start w:val="1"/>
      <w:numFmt w:val="lowerRoman"/>
      <w:lvlText w:val="%2.%3.%4.%5.%6."/>
      <w:lvlJc w:val="right"/>
      <w:pPr>
        <w:tabs>
          <w:tab w:val="num" w:pos="-294"/>
        </w:tabs>
        <w:ind w:left="4386" w:hanging="180"/>
      </w:pPr>
      <w:rPr>
        <w:rFonts w:hint="default"/>
      </w:rPr>
    </w:lvl>
    <w:lvl w:ilvl="6">
      <w:start w:val="1"/>
      <w:numFmt w:val="decimal"/>
      <w:lvlText w:val="%2.%3.%4.%5.%6.%7."/>
      <w:lvlJc w:val="left"/>
      <w:pPr>
        <w:tabs>
          <w:tab w:val="num" w:pos="-294"/>
        </w:tabs>
        <w:ind w:left="5106" w:hanging="360"/>
      </w:pPr>
      <w:rPr>
        <w:rFonts w:hint="default"/>
      </w:rPr>
    </w:lvl>
    <w:lvl w:ilvl="7">
      <w:start w:val="1"/>
      <w:numFmt w:val="lowerLetter"/>
      <w:lvlText w:val="%2.%3.%4.%5.%6.%7.%8."/>
      <w:lvlJc w:val="left"/>
      <w:pPr>
        <w:tabs>
          <w:tab w:val="num" w:pos="-294"/>
        </w:tabs>
        <w:ind w:left="5826" w:hanging="360"/>
      </w:pPr>
      <w:rPr>
        <w:rFonts w:hint="default"/>
      </w:rPr>
    </w:lvl>
    <w:lvl w:ilvl="8">
      <w:start w:val="1"/>
      <w:numFmt w:val="lowerRoman"/>
      <w:lvlText w:val="%2.%3.%4.%5.%6.%7.%8.%9."/>
      <w:lvlJc w:val="right"/>
      <w:pPr>
        <w:tabs>
          <w:tab w:val="num" w:pos="-294"/>
        </w:tabs>
        <w:ind w:left="6546" w:hanging="180"/>
      </w:pPr>
      <w:rPr>
        <w:rFonts w:hint="default"/>
      </w:rPr>
    </w:lvl>
  </w:abstractNum>
  <w:abstractNum w:abstractNumId="52" w15:restartNumberingAfterBreak="0">
    <w:nsid w:val="665B7018"/>
    <w:multiLevelType w:val="hybridMultilevel"/>
    <w:tmpl w:val="85BAD654"/>
    <w:lvl w:ilvl="0" w:tplc="04150001">
      <w:start w:val="1"/>
      <w:numFmt w:val="bullet"/>
      <w:lvlText w:val=""/>
      <w:lvlJc w:val="left"/>
      <w:pPr>
        <w:ind w:left="1146" w:hanging="360"/>
      </w:pPr>
      <w:rPr>
        <w:rFonts w:ascii="Symbol" w:hAnsi="Symbol" w:hint="default"/>
      </w:rPr>
    </w:lvl>
    <w:lvl w:ilvl="1" w:tplc="FFFFFFFF" w:tentative="1">
      <w:start w:val="1"/>
      <w:numFmt w:val="bullet"/>
      <w:lvlText w:val="o"/>
      <w:lvlJc w:val="left"/>
      <w:pPr>
        <w:ind w:left="1866" w:hanging="360"/>
      </w:pPr>
      <w:rPr>
        <w:rFonts w:ascii="Courier New" w:hAnsi="Courier New" w:cs="Courier New" w:hint="default"/>
      </w:rPr>
    </w:lvl>
    <w:lvl w:ilvl="2" w:tplc="FFFFFFFF" w:tentative="1">
      <w:start w:val="1"/>
      <w:numFmt w:val="bullet"/>
      <w:lvlText w:val=""/>
      <w:lvlJc w:val="left"/>
      <w:pPr>
        <w:ind w:left="2586" w:hanging="360"/>
      </w:pPr>
      <w:rPr>
        <w:rFonts w:ascii="Wingdings" w:hAnsi="Wingdings" w:hint="default"/>
      </w:rPr>
    </w:lvl>
    <w:lvl w:ilvl="3" w:tplc="FFFFFFFF" w:tentative="1">
      <w:start w:val="1"/>
      <w:numFmt w:val="bullet"/>
      <w:lvlText w:val=""/>
      <w:lvlJc w:val="left"/>
      <w:pPr>
        <w:ind w:left="3306" w:hanging="360"/>
      </w:pPr>
      <w:rPr>
        <w:rFonts w:ascii="Symbol" w:hAnsi="Symbol" w:hint="default"/>
      </w:rPr>
    </w:lvl>
    <w:lvl w:ilvl="4" w:tplc="FFFFFFFF" w:tentative="1">
      <w:start w:val="1"/>
      <w:numFmt w:val="bullet"/>
      <w:lvlText w:val="o"/>
      <w:lvlJc w:val="left"/>
      <w:pPr>
        <w:ind w:left="4026" w:hanging="360"/>
      </w:pPr>
      <w:rPr>
        <w:rFonts w:ascii="Courier New" w:hAnsi="Courier New" w:cs="Courier New" w:hint="default"/>
      </w:rPr>
    </w:lvl>
    <w:lvl w:ilvl="5" w:tplc="FFFFFFFF" w:tentative="1">
      <w:start w:val="1"/>
      <w:numFmt w:val="bullet"/>
      <w:lvlText w:val=""/>
      <w:lvlJc w:val="left"/>
      <w:pPr>
        <w:ind w:left="4746" w:hanging="360"/>
      </w:pPr>
      <w:rPr>
        <w:rFonts w:ascii="Wingdings" w:hAnsi="Wingdings" w:hint="default"/>
      </w:rPr>
    </w:lvl>
    <w:lvl w:ilvl="6" w:tplc="FFFFFFFF" w:tentative="1">
      <w:start w:val="1"/>
      <w:numFmt w:val="bullet"/>
      <w:lvlText w:val=""/>
      <w:lvlJc w:val="left"/>
      <w:pPr>
        <w:ind w:left="5466" w:hanging="360"/>
      </w:pPr>
      <w:rPr>
        <w:rFonts w:ascii="Symbol" w:hAnsi="Symbol" w:hint="default"/>
      </w:rPr>
    </w:lvl>
    <w:lvl w:ilvl="7" w:tplc="FFFFFFFF" w:tentative="1">
      <w:start w:val="1"/>
      <w:numFmt w:val="bullet"/>
      <w:lvlText w:val="o"/>
      <w:lvlJc w:val="left"/>
      <w:pPr>
        <w:ind w:left="6186" w:hanging="360"/>
      </w:pPr>
      <w:rPr>
        <w:rFonts w:ascii="Courier New" w:hAnsi="Courier New" w:cs="Courier New" w:hint="default"/>
      </w:rPr>
    </w:lvl>
    <w:lvl w:ilvl="8" w:tplc="FFFFFFFF" w:tentative="1">
      <w:start w:val="1"/>
      <w:numFmt w:val="bullet"/>
      <w:lvlText w:val=""/>
      <w:lvlJc w:val="left"/>
      <w:pPr>
        <w:ind w:left="6906" w:hanging="360"/>
      </w:pPr>
      <w:rPr>
        <w:rFonts w:ascii="Wingdings" w:hAnsi="Wingdings" w:hint="default"/>
      </w:rPr>
    </w:lvl>
  </w:abstractNum>
  <w:abstractNum w:abstractNumId="53" w15:restartNumberingAfterBreak="0">
    <w:nsid w:val="68CD41E5"/>
    <w:multiLevelType w:val="multilevel"/>
    <w:tmpl w:val="5274B4D8"/>
    <w:lvl w:ilvl="0">
      <w:start w:val="2"/>
      <w:numFmt w:val="decimal"/>
      <w:lvlText w:val="%1."/>
      <w:lvlJc w:val="left"/>
      <w:pPr>
        <w:tabs>
          <w:tab w:val="num" w:pos="3345"/>
        </w:tabs>
        <w:ind w:left="964" w:hanging="964"/>
      </w:pPr>
      <w:rPr>
        <w:rFonts w:ascii="Calibri" w:eastAsia="Calibri" w:hAnsi="Calibri" w:cs="Calibri" w:hint="default"/>
        <w:b w:val="0"/>
        <w:bCs/>
        <w:color w:val="auto"/>
      </w:rPr>
    </w:lvl>
    <w:lvl w:ilvl="1">
      <w:start w:val="1"/>
      <w:numFmt w:val="decimal"/>
      <w:lvlText w:val="%2)"/>
      <w:lvlJc w:val="left"/>
      <w:pPr>
        <w:ind w:left="567" w:hanging="567"/>
      </w:pPr>
      <w:rPr>
        <w:rFonts w:ascii="Times New Roman" w:eastAsia="Times New Roman" w:hAnsi="Times New Roman" w:cs="Open Sans" w:hint="default"/>
        <w:b w:val="0"/>
        <w:bCs w:val="0"/>
        <w:color w:val="auto"/>
      </w:rPr>
    </w:lvl>
    <w:lvl w:ilvl="2">
      <w:start w:val="1"/>
      <w:numFmt w:val="lowerRoman"/>
      <w:lvlText w:val="%2.%3."/>
      <w:lvlJc w:val="right"/>
      <w:pPr>
        <w:tabs>
          <w:tab w:val="num" w:pos="0"/>
        </w:tabs>
        <w:ind w:left="2160" w:hanging="180"/>
      </w:pPr>
      <w:rPr>
        <w:rFonts w:hint="default"/>
      </w:rPr>
    </w:lvl>
    <w:lvl w:ilvl="3">
      <w:start w:val="1"/>
      <w:numFmt w:val="decimal"/>
      <w:lvlText w:val="%2.%3.%4."/>
      <w:lvlJc w:val="left"/>
      <w:pPr>
        <w:tabs>
          <w:tab w:val="num" w:pos="0"/>
        </w:tabs>
        <w:ind w:left="2880" w:hanging="360"/>
      </w:pPr>
      <w:rPr>
        <w:rFonts w:hint="default"/>
      </w:rPr>
    </w:lvl>
    <w:lvl w:ilvl="4">
      <w:start w:val="1"/>
      <w:numFmt w:val="lowerLetter"/>
      <w:lvlText w:val="%2.%3.%4.%5."/>
      <w:lvlJc w:val="left"/>
      <w:pPr>
        <w:tabs>
          <w:tab w:val="num" w:pos="0"/>
        </w:tabs>
        <w:ind w:left="3600" w:hanging="360"/>
      </w:pPr>
      <w:rPr>
        <w:rFonts w:hint="default"/>
      </w:rPr>
    </w:lvl>
    <w:lvl w:ilvl="5">
      <w:start w:val="1"/>
      <w:numFmt w:val="lowerRoman"/>
      <w:lvlText w:val="%2.%3.%4.%5.%6."/>
      <w:lvlJc w:val="right"/>
      <w:pPr>
        <w:tabs>
          <w:tab w:val="num" w:pos="0"/>
        </w:tabs>
        <w:ind w:left="4320" w:hanging="180"/>
      </w:pPr>
      <w:rPr>
        <w:rFonts w:hint="default"/>
      </w:rPr>
    </w:lvl>
    <w:lvl w:ilvl="6">
      <w:start w:val="1"/>
      <w:numFmt w:val="decimal"/>
      <w:lvlText w:val="%2.%3.%4.%5.%6.%7."/>
      <w:lvlJc w:val="left"/>
      <w:pPr>
        <w:tabs>
          <w:tab w:val="num" w:pos="0"/>
        </w:tabs>
        <w:ind w:left="5040" w:hanging="360"/>
      </w:pPr>
      <w:rPr>
        <w:rFonts w:hint="default"/>
      </w:rPr>
    </w:lvl>
    <w:lvl w:ilvl="7">
      <w:start w:val="1"/>
      <w:numFmt w:val="lowerLetter"/>
      <w:lvlText w:val="%2.%3.%4.%5.%6.%7.%8."/>
      <w:lvlJc w:val="left"/>
      <w:pPr>
        <w:tabs>
          <w:tab w:val="num" w:pos="0"/>
        </w:tabs>
        <w:ind w:left="5760" w:hanging="360"/>
      </w:pPr>
      <w:rPr>
        <w:rFonts w:hint="default"/>
      </w:rPr>
    </w:lvl>
    <w:lvl w:ilvl="8">
      <w:start w:val="1"/>
      <w:numFmt w:val="lowerRoman"/>
      <w:lvlText w:val="%2.%3.%4.%5.%6.%7.%8.%9."/>
      <w:lvlJc w:val="right"/>
      <w:pPr>
        <w:tabs>
          <w:tab w:val="num" w:pos="0"/>
        </w:tabs>
        <w:ind w:left="6480" w:hanging="180"/>
      </w:pPr>
      <w:rPr>
        <w:rFonts w:hint="default"/>
      </w:rPr>
    </w:lvl>
  </w:abstractNum>
  <w:abstractNum w:abstractNumId="54" w15:restartNumberingAfterBreak="0">
    <w:nsid w:val="68E27F76"/>
    <w:multiLevelType w:val="multilevel"/>
    <w:tmpl w:val="3B241CC0"/>
    <w:lvl w:ilvl="0">
      <w:start w:val="3"/>
      <w:numFmt w:val="decimal"/>
      <w:lvlText w:val="§ %1"/>
      <w:lvlJc w:val="left"/>
      <w:pPr>
        <w:tabs>
          <w:tab w:val="num" w:pos="3345"/>
        </w:tabs>
        <w:ind w:left="397" w:hanging="397"/>
      </w:pPr>
      <w:rPr>
        <w:rFonts w:cs="Arial" w:hint="default"/>
        <w:b/>
      </w:rPr>
    </w:lvl>
    <w:lvl w:ilvl="1">
      <w:start w:val="7"/>
      <w:numFmt w:val="decimal"/>
      <w:lvlText w:val="%2."/>
      <w:lvlJc w:val="left"/>
      <w:pPr>
        <w:ind w:left="567" w:hanging="567"/>
      </w:pPr>
      <w:rPr>
        <w:rFonts w:eastAsia="Calibri" w:cs="Open Sans" w:hint="default"/>
        <w:b w:val="0"/>
        <w:bCs w:val="0"/>
        <w:color w:val="auto"/>
      </w:rPr>
    </w:lvl>
    <w:lvl w:ilvl="2">
      <w:start w:val="1"/>
      <w:numFmt w:val="lowerRoman"/>
      <w:lvlText w:val="%2.%3."/>
      <w:lvlJc w:val="right"/>
      <w:pPr>
        <w:tabs>
          <w:tab w:val="num" w:pos="0"/>
        </w:tabs>
        <w:ind w:left="2160" w:hanging="180"/>
      </w:pPr>
      <w:rPr>
        <w:rFonts w:hint="default"/>
      </w:rPr>
    </w:lvl>
    <w:lvl w:ilvl="3">
      <w:start w:val="1"/>
      <w:numFmt w:val="decimal"/>
      <w:lvlText w:val="%2.%3.%4."/>
      <w:lvlJc w:val="left"/>
      <w:pPr>
        <w:tabs>
          <w:tab w:val="num" w:pos="0"/>
        </w:tabs>
        <w:ind w:left="2880" w:hanging="360"/>
      </w:pPr>
      <w:rPr>
        <w:rFonts w:hint="default"/>
      </w:rPr>
    </w:lvl>
    <w:lvl w:ilvl="4">
      <w:start w:val="1"/>
      <w:numFmt w:val="lowerLetter"/>
      <w:lvlText w:val="%2.%3.%4.%5."/>
      <w:lvlJc w:val="left"/>
      <w:pPr>
        <w:tabs>
          <w:tab w:val="num" w:pos="0"/>
        </w:tabs>
        <w:ind w:left="3600" w:hanging="360"/>
      </w:pPr>
      <w:rPr>
        <w:rFonts w:hint="default"/>
      </w:rPr>
    </w:lvl>
    <w:lvl w:ilvl="5">
      <w:start w:val="1"/>
      <w:numFmt w:val="lowerRoman"/>
      <w:lvlText w:val="%2.%3.%4.%5.%6."/>
      <w:lvlJc w:val="right"/>
      <w:pPr>
        <w:tabs>
          <w:tab w:val="num" w:pos="0"/>
        </w:tabs>
        <w:ind w:left="4320" w:hanging="180"/>
      </w:pPr>
      <w:rPr>
        <w:rFonts w:hint="default"/>
      </w:rPr>
    </w:lvl>
    <w:lvl w:ilvl="6">
      <w:start w:val="1"/>
      <w:numFmt w:val="decimal"/>
      <w:lvlText w:val="%2.%3.%4.%5.%6.%7."/>
      <w:lvlJc w:val="left"/>
      <w:pPr>
        <w:tabs>
          <w:tab w:val="num" w:pos="0"/>
        </w:tabs>
        <w:ind w:left="5040" w:hanging="360"/>
      </w:pPr>
      <w:rPr>
        <w:rFonts w:hint="default"/>
      </w:rPr>
    </w:lvl>
    <w:lvl w:ilvl="7">
      <w:start w:val="1"/>
      <w:numFmt w:val="lowerLetter"/>
      <w:lvlText w:val="%2.%3.%4.%5.%6.%7.%8."/>
      <w:lvlJc w:val="left"/>
      <w:pPr>
        <w:tabs>
          <w:tab w:val="num" w:pos="0"/>
        </w:tabs>
        <w:ind w:left="5760" w:hanging="360"/>
      </w:pPr>
      <w:rPr>
        <w:rFonts w:hint="default"/>
      </w:rPr>
    </w:lvl>
    <w:lvl w:ilvl="8">
      <w:start w:val="1"/>
      <w:numFmt w:val="lowerRoman"/>
      <w:lvlText w:val="%2.%3.%4.%5.%6.%7.%8.%9."/>
      <w:lvlJc w:val="right"/>
      <w:pPr>
        <w:tabs>
          <w:tab w:val="num" w:pos="0"/>
        </w:tabs>
        <w:ind w:left="6480" w:hanging="180"/>
      </w:pPr>
      <w:rPr>
        <w:rFonts w:hint="default"/>
      </w:rPr>
    </w:lvl>
  </w:abstractNum>
  <w:abstractNum w:abstractNumId="55" w15:restartNumberingAfterBreak="0">
    <w:nsid w:val="6E557ADE"/>
    <w:multiLevelType w:val="hybridMultilevel"/>
    <w:tmpl w:val="BF7456B8"/>
    <w:lvl w:ilvl="0" w:tplc="41C20BE0">
      <w:start w:val="1"/>
      <w:numFmt w:val="decimal"/>
      <w:lvlText w:val="%1."/>
      <w:lvlJc w:val="left"/>
      <w:pPr>
        <w:tabs>
          <w:tab w:val="num" w:pos="2487"/>
        </w:tabs>
        <w:ind w:left="2487" w:hanging="360"/>
      </w:pPr>
      <w:rPr>
        <w:rFonts w:cs="Times New Roman"/>
        <w:b w:val="0"/>
      </w:rPr>
    </w:lvl>
    <w:lvl w:ilvl="1" w:tplc="04150011">
      <w:start w:val="1"/>
      <w:numFmt w:val="decimal"/>
      <w:lvlText w:val="%2)"/>
      <w:lvlJc w:val="left"/>
      <w:pPr>
        <w:ind w:left="1440" w:hanging="360"/>
      </w:p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56" w15:restartNumberingAfterBreak="0">
    <w:nsid w:val="6F072909"/>
    <w:multiLevelType w:val="hybridMultilevel"/>
    <w:tmpl w:val="0D0E0F86"/>
    <w:name w:val="WW8Num142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7" w15:restartNumberingAfterBreak="0">
    <w:nsid w:val="6FDD3105"/>
    <w:multiLevelType w:val="multilevel"/>
    <w:tmpl w:val="1C600D84"/>
    <w:lvl w:ilvl="0">
      <w:start w:val="1"/>
      <w:numFmt w:val="decimal"/>
      <w:lvlText w:val="%1."/>
      <w:lvlJc w:val="left"/>
      <w:pPr>
        <w:ind w:left="360" w:hanging="360"/>
      </w:pPr>
      <w:rPr>
        <w:rFonts w:hint="default"/>
        <w:b w:val="0"/>
      </w:rPr>
    </w:lvl>
    <w:lvl w:ilvl="1">
      <w:start w:val="1"/>
      <w:numFmt w:val="lowerLetter"/>
      <w:lvlText w:val="%2."/>
      <w:lvlJc w:val="left"/>
      <w:pPr>
        <w:ind w:left="858" w:hanging="432"/>
      </w:pPr>
      <w:rPr>
        <w:rFonts w:hint="default"/>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8" w15:restartNumberingAfterBreak="0">
    <w:nsid w:val="70F64F43"/>
    <w:multiLevelType w:val="multilevel"/>
    <w:tmpl w:val="FC5C0898"/>
    <w:lvl w:ilvl="0">
      <w:start w:val="3"/>
      <w:numFmt w:val="decimal"/>
      <w:lvlText w:val="§ %1"/>
      <w:lvlJc w:val="left"/>
      <w:pPr>
        <w:tabs>
          <w:tab w:val="num" w:pos="3345"/>
        </w:tabs>
        <w:ind w:left="397" w:hanging="397"/>
      </w:pPr>
      <w:rPr>
        <w:rFonts w:cs="Arial" w:hint="default"/>
        <w:b/>
      </w:rPr>
    </w:lvl>
    <w:lvl w:ilvl="1">
      <w:start w:val="4"/>
      <w:numFmt w:val="decimal"/>
      <w:lvlText w:val="%2."/>
      <w:lvlJc w:val="left"/>
      <w:pPr>
        <w:ind w:left="567" w:hanging="567"/>
      </w:pPr>
      <w:rPr>
        <w:rFonts w:eastAsia="Calibri" w:cs="Open Sans" w:hint="default"/>
        <w:b w:val="0"/>
        <w:bCs w:val="0"/>
        <w:color w:val="auto"/>
      </w:rPr>
    </w:lvl>
    <w:lvl w:ilvl="2">
      <w:start w:val="1"/>
      <w:numFmt w:val="lowerRoman"/>
      <w:lvlText w:val="%2.%3."/>
      <w:lvlJc w:val="right"/>
      <w:pPr>
        <w:tabs>
          <w:tab w:val="num" w:pos="0"/>
        </w:tabs>
        <w:ind w:left="2160" w:hanging="180"/>
      </w:pPr>
      <w:rPr>
        <w:rFonts w:hint="default"/>
      </w:rPr>
    </w:lvl>
    <w:lvl w:ilvl="3">
      <w:start w:val="1"/>
      <w:numFmt w:val="decimal"/>
      <w:lvlText w:val="%2.%3.%4."/>
      <w:lvlJc w:val="left"/>
      <w:pPr>
        <w:tabs>
          <w:tab w:val="num" w:pos="0"/>
        </w:tabs>
        <w:ind w:left="2880" w:hanging="360"/>
      </w:pPr>
      <w:rPr>
        <w:rFonts w:hint="default"/>
      </w:rPr>
    </w:lvl>
    <w:lvl w:ilvl="4">
      <w:start w:val="1"/>
      <w:numFmt w:val="lowerLetter"/>
      <w:lvlText w:val="%2.%3.%4.%5."/>
      <w:lvlJc w:val="left"/>
      <w:pPr>
        <w:tabs>
          <w:tab w:val="num" w:pos="0"/>
        </w:tabs>
        <w:ind w:left="3600" w:hanging="360"/>
      </w:pPr>
      <w:rPr>
        <w:rFonts w:hint="default"/>
      </w:rPr>
    </w:lvl>
    <w:lvl w:ilvl="5">
      <w:start w:val="1"/>
      <w:numFmt w:val="lowerRoman"/>
      <w:lvlText w:val="%2.%3.%4.%5.%6."/>
      <w:lvlJc w:val="right"/>
      <w:pPr>
        <w:tabs>
          <w:tab w:val="num" w:pos="0"/>
        </w:tabs>
        <w:ind w:left="4320" w:hanging="180"/>
      </w:pPr>
      <w:rPr>
        <w:rFonts w:hint="default"/>
      </w:rPr>
    </w:lvl>
    <w:lvl w:ilvl="6">
      <w:start w:val="1"/>
      <w:numFmt w:val="decimal"/>
      <w:lvlText w:val="%2.%3.%4.%5.%6.%7."/>
      <w:lvlJc w:val="left"/>
      <w:pPr>
        <w:tabs>
          <w:tab w:val="num" w:pos="0"/>
        </w:tabs>
        <w:ind w:left="5040" w:hanging="360"/>
      </w:pPr>
      <w:rPr>
        <w:rFonts w:hint="default"/>
      </w:rPr>
    </w:lvl>
    <w:lvl w:ilvl="7">
      <w:start w:val="1"/>
      <w:numFmt w:val="lowerLetter"/>
      <w:lvlText w:val="%2.%3.%4.%5.%6.%7.%8."/>
      <w:lvlJc w:val="left"/>
      <w:pPr>
        <w:tabs>
          <w:tab w:val="num" w:pos="0"/>
        </w:tabs>
        <w:ind w:left="5760" w:hanging="360"/>
      </w:pPr>
      <w:rPr>
        <w:rFonts w:hint="default"/>
      </w:rPr>
    </w:lvl>
    <w:lvl w:ilvl="8">
      <w:start w:val="1"/>
      <w:numFmt w:val="lowerRoman"/>
      <w:lvlText w:val="%2.%3.%4.%5.%6.%7.%8.%9."/>
      <w:lvlJc w:val="right"/>
      <w:pPr>
        <w:tabs>
          <w:tab w:val="num" w:pos="0"/>
        </w:tabs>
        <w:ind w:left="6480" w:hanging="180"/>
      </w:pPr>
      <w:rPr>
        <w:rFonts w:hint="default"/>
      </w:rPr>
    </w:lvl>
  </w:abstractNum>
  <w:abstractNum w:abstractNumId="59" w15:restartNumberingAfterBreak="0">
    <w:nsid w:val="7A986213"/>
    <w:multiLevelType w:val="hybridMultilevel"/>
    <w:tmpl w:val="2CD2BED8"/>
    <w:styleLink w:val="ImportedStyle15"/>
    <w:lvl w:ilvl="0" w:tplc="2CD2BED8">
      <w:start w:val="1"/>
      <w:numFmt w:val="decimal"/>
      <w:lvlText w:val="%1)"/>
      <w:lvlJc w:val="left"/>
      <w:pPr>
        <w:ind w:left="786" w:hanging="360"/>
      </w:pPr>
      <w:rPr>
        <w:rFonts w:ascii="Calibri" w:eastAsia="Times New Roman" w:hAnsi="Calibri" w:cs="Times New Roman"/>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0F2AC30">
      <w:start w:val="1"/>
      <w:numFmt w:val="lowerLetter"/>
      <w:lvlText w:val="%2."/>
      <w:lvlJc w:val="left"/>
      <w:pPr>
        <w:ind w:left="1542" w:hanging="3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362348A">
      <w:start w:val="1"/>
      <w:numFmt w:val="lowerRoman"/>
      <w:lvlText w:val="%3."/>
      <w:lvlJc w:val="left"/>
      <w:pPr>
        <w:ind w:left="2255" w:hanging="3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AEE8BEE">
      <w:start w:val="1"/>
      <w:numFmt w:val="decimal"/>
      <w:lvlText w:val="%4."/>
      <w:lvlJc w:val="left"/>
      <w:pPr>
        <w:ind w:left="2982" w:hanging="3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26A2E72">
      <w:start w:val="1"/>
      <w:numFmt w:val="lowerLetter"/>
      <w:lvlText w:val="%5."/>
      <w:lvlJc w:val="left"/>
      <w:pPr>
        <w:ind w:left="3702" w:hanging="3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536F8CC">
      <w:start w:val="1"/>
      <w:numFmt w:val="lowerRoman"/>
      <w:lvlText w:val="%6."/>
      <w:lvlJc w:val="left"/>
      <w:pPr>
        <w:ind w:left="4415" w:hanging="3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894F2CA">
      <w:start w:val="1"/>
      <w:numFmt w:val="decimal"/>
      <w:lvlText w:val="%7."/>
      <w:lvlJc w:val="left"/>
      <w:pPr>
        <w:ind w:left="5142" w:hanging="3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076F816">
      <w:start w:val="1"/>
      <w:numFmt w:val="lowerLetter"/>
      <w:lvlText w:val="%8."/>
      <w:lvlJc w:val="left"/>
      <w:pPr>
        <w:ind w:left="5862" w:hanging="39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BF892BA">
      <w:start w:val="1"/>
      <w:numFmt w:val="lowerRoman"/>
      <w:lvlText w:val="%9."/>
      <w:lvlJc w:val="left"/>
      <w:pPr>
        <w:ind w:left="6575" w:hanging="32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16cid:durableId="1434202484">
    <w:abstractNumId w:val="0"/>
  </w:num>
  <w:num w:numId="2" w16cid:durableId="2098015406">
    <w:abstractNumId w:val="1"/>
  </w:num>
  <w:num w:numId="3" w16cid:durableId="1258320682">
    <w:abstractNumId w:val="2"/>
  </w:num>
  <w:num w:numId="4" w16cid:durableId="1391804258">
    <w:abstractNumId w:val="11"/>
  </w:num>
  <w:num w:numId="5" w16cid:durableId="563880651">
    <w:abstractNumId w:val="20"/>
  </w:num>
  <w:num w:numId="6" w16cid:durableId="793409220">
    <w:abstractNumId w:val="30"/>
  </w:num>
  <w:num w:numId="7" w16cid:durableId="2017268770">
    <w:abstractNumId w:val="34"/>
  </w:num>
  <w:num w:numId="8" w16cid:durableId="805783596">
    <w:abstractNumId w:val="36"/>
  </w:num>
  <w:num w:numId="9" w16cid:durableId="1805005515">
    <w:abstractNumId w:val="35"/>
  </w:num>
  <w:num w:numId="10" w16cid:durableId="851602367">
    <w:abstractNumId w:val="41"/>
  </w:num>
  <w:num w:numId="11" w16cid:durableId="1119370425">
    <w:abstractNumId w:val="59"/>
  </w:num>
  <w:num w:numId="12" w16cid:durableId="324628029">
    <w:abstractNumId w:val="33"/>
  </w:num>
  <w:num w:numId="13" w16cid:durableId="1696424818">
    <w:abstractNumId w:val="44"/>
  </w:num>
  <w:num w:numId="14" w16cid:durableId="1404992133">
    <w:abstractNumId w:val="31"/>
  </w:num>
  <w:num w:numId="15" w16cid:durableId="2017996363">
    <w:abstractNumId w:val="55"/>
  </w:num>
  <w:num w:numId="16" w16cid:durableId="2061124360">
    <w:abstractNumId w:val="37"/>
  </w:num>
  <w:num w:numId="17" w16cid:durableId="1473524867">
    <w:abstractNumId w:val="48"/>
  </w:num>
  <w:num w:numId="18" w16cid:durableId="149834266">
    <w:abstractNumId w:val="49"/>
    <w:lvlOverride w:ilvl="0">
      <w:lvl w:ilvl="0" w:tplc="8D126DCE">
        <w:start w:val="1"/>
        <w:numFmt w:val="decimal"/>
        <w:lvlText w:val="%1)"/>
        <w:lvlJc w:val="left"/>
        <w:pPr>
          <w:ind w:left="786" w:hanging="360"/>
        </w:pPr>
        <w:rPr>
          <w:rFonts w:ascii="Calibri" w:eastAsia="Times New Roman" w:hAnsi="Calibri" w:cs="Times New Roman"/>
          <w:caps w:val="0"/>
          <w:smallCaps w:val="0"/>
          <w:strike w:val="0"/>
          <w:dstrike w:val="0"/>
          <w:outline w:val="0"/>
          <w:emboss w:val="0"/>
          <w:imprint w:val="0"/>
          <w:spacing w:val="0"/>
          <w:w w:val="100"/>
          <w:kern w:val="0"/>
          <w:position w:val="0"/>
          <w:highlight w:val="none"/>
          <w:vertAlign w:val="baseline"/>
        </w:rPr>
      </w:lvl>
    </w:lvlOverride>
  </w:num>
  <w:num w:numId="19" w16cid:durableId="1657563565">
    <w:abstractNumId w:val="40"/>
  </w:num>
  <w:num w:numId="20" w16cid:durableId="335498745">
    <w:abstractNumId w:val="53"/>
  </w:num>
  <w:num w:numId="21" w16cid:durableId="1364597259">
    <w:abstractNumId w:val="47"/>
  </w:num>
  <w:num w:numId="22" w16cid:durableId="1308589232">
    <w:abstractNumId w:val="11"/>
    <w:lvlOverride w:ilvl="0">
      <w:lvl w:ilvl="0">
        <w:start w:val="1"/>
        <w:numFmt w:val="decimal"/>
        <w:lvlText w:val="%1."/>
        <w:lvlJc w:val="left"/>
        <w:pPr>
          <w:tabs>
            <w:tab w:val="num" w:pos="680"/>
          </w:tabs>
          <w:ind w:left="567" w:hanging="567"/>
        </w:pPr>
        <w:rPr>
          <w:rFonts w:ascii="Calibri" w:eastAsia="Open Sans" w:hAnsi="Calibri" w:cs="Arial" w:hint="default"/>
          <w:b w:val="0"/>
          <w:bCs w:val="0"/>
          <w:i w:val="0"/>
          <w:sz w:val="22"/>
          <w:szCs w:val="22"/>
        </w:rPr>
      </w:lvl>
    </w:lvlOverride>
    <w:lvlOverride w:ilvl="1">
      <w:lvl w:ilvl="1">
        <w:start w:val="1"/>
        <w:numFmt w:val="decimal"/>
        <w:lvlText w:val="%2)"/>
        <w:lvlJc w:val="left"/>
        <w:pPr>
          <w:tabs>
            <w:tab w:val="num" w:pos="0"/>
          </w:tabs>
          <w:ind w:left="1800" w:hanging="360"/>
        </w:pPr>
        <w:rPr>
          <w:rFonts w:hint="default"/>
        </w:rPr>
      </w:lvl>
    </w:lvlOverride>
    <w:lvlOverride w:ilvl="2">
      <w:lvl w:ilvl="2">
        <w:start w:val="1"/>
        <w:numFmt w:val="lowerRoman"/>
        <w:lvlText w:val="%2.%3."/>
        <w:lvlJc w:val="right"/>
        <w:pPr>
          <w:tabs>
            <w:tab w:val="num" w:pos="0"/>
          </w:tabs>
          <w:ind w:left="2520" w:hanging="180"/>
        </w:pPr>
        <w:rPr>
          <w:rFonts w:hint="default"/>
        </w:rPr>
      </w:lvl>
    </w:lvlOverride>
    <w:lvlOverride w:ilvl="3">
      <w:lvl w:ilvl="3">
        <w:start w:val="1"/>
        <w:numFmt w:val="decimal"/>
        <w:lvlText w:val="%2.%3.%4."/>
        <w:lvlJc w:val="left"/>
        <w:pPr>
          <w:tabs>
            <w:tab w:val="num" w:pos="0"/>
          </w:tabs>
          <w:ind w:left="3240" w:hanging="360"/>
        </w:pPr>
        <w:rPr>
          <w:rFonts w:hint="default"/>
        </w:rPr>
      </w:lvl>
    </w:lvlOverride>
    <w:lvlOverride w:ilvl="4">
      <w:lvl w:ilvl="4">
        <w:start w:val="1"/>
        <w:numFmt w:val="lowerLetter"/>
        <w:lvlText w:val="%2.%3.%4.%5."/>
        <w:lvlJc w:val="left"/>
        <w:pPr>
          <w:tabs>
            <w:tab w:val="num" w:pos="0"/>
          </w:tabs>
          <w:ind w:left="3960" w:hanging="360"/>
        </w:pPr>
        <w:rPr>
          <w:rFonts w:hint="default"/>
        </w:rPr>
      </w:lvl>
    </w:lvlOverride>
    <w:lvlOverride w:ilvl="5">
      <w:lvl w:ilvl="5">
        <w:start w:val="1"/>
        <w:numFmt w:val="lowerRoman"/>
        <w:lvlText w:val="%2.%3.%4.%5.%6."/>
        <w:lvlJc w:val="right"/>
        <w:pPr>
          <w:tabs>
            <w:tab w:val="num" w:pos="0"/>
          </w:tabs>
          <w:ind w:left="4680" w:hanging="180"/>
        </w:pPr>
        <w:rPr>
          <w:rFonts w:hint="default"/>
        </w:rPr>
      </w:lvl>
    </w:lvlOverride>
    <w:lvlOverride w:ilvl="6">
      <w:lvl w:ilvl="6">
        <w:start w:val="1"/>
        <w:numFmt w:val="decimal"/>
        <w:lvlText w:val="%2.%3.%4.%5.%6.%7."/>
        <w:lvlJc w:val="left"/>
        <w:pPr>
          <w:tabs>
            <w:tab w:val="num" w:pos="0"/>
          </w:tabs>
          <w:ind w:left="5400" w:hanging="360"/>
        </w:pPr>
        <w:rPr>
          <w:rFonts w:hint="default"/>
        </w:rPr>
      </w:lvl>
    </w:lvlOverride>
    <w:lvlOverride w:ilvl="7">
      <w:lvl w:ilvl="7">
        <w:start w:val="1"/>
        <w:numFmt w:val="lowerLetter"/>
        <w:lvlText w:val="%2.%3.%4.%5.%6.%7.%8."/>
        <w:lvlJc w:val="left"/>
        <w:pPr>
          <w:tabs>
            <w:tab w:val="num" w:pos="0"/>
          </w:tabs>
          <w:ind w:left="6120" w:hanging="360"/>
        </w:pPr>
        <w:rPr>
          <w:rFonts w:hint="default"/>
        </w:rPr>
      </w:lvl>
    </w:lvlOverride>
    <w:lvlOverride w:ilvl="8">
      <w:lvl w:ilvl="8">
        <w:start w:val="1"/>
        <w:numFmt w:val="lowerRoman"/>
        <w:lvlText w:val="%2.%3.%4.%5.%6.%7.%8.%9."/>
        <w:lvlJc w:val="right"/>
        <w:pPr>
          <w:tabs>
            <w:tab w:val="num" w:pos="0"/>
          </w:tabs>
          <w:ind w:left="6840" w:hanging="180"/>
        </w:pPr>
        <w:rPr>
          <w:rFonts w:hint="default"/>
        </w:rPr>
      </w:lvl>
    </w:lvlOverride>
  </w:num>
  <w:num w:numId="23" w16cid:durableId="1134102840">
    <w:abstractNumId w:val="58"/>
  </w:num>
  <w:num w:numId="24" w16cid:durableId="1697925479">
    <w:abstractNumId w:val="54"/>
  </w:num>
  <w:num w:numId="25" w16cid:durableId="875964174">
    <w:abstractNumId w:val="32"/>
  </w:num>
  <w:num w:numId="26" w16cid:durableId="197474733">
    <w:abstractNumId w:val="38"/>
  </w:num>
  <w:num w:numId="27" w16cid:durableId="308172755">
    <w:abstractNumId w:val="52"/>
  </w:num>
  <w:num w:numId="28" w16cid:durableId="328213116">
    <w:abstractNumId w:val="45"/>
  </w:num>
  <w:num w:numId="29" w16cid:durableId="1703895653">
    <w:abstractNumId w:val="43"/>
  </w:num>
  <w:num w:numId="30" w16cid:durableId="2025935700">
    <w:abstractNumId w:val="50"/>
  </w:num>
  <w:num w:numId="31" w16cid:durableId="91123728">
    <w:abstractNumId w:val="28"/>
  </w:num>
  <w:num w:numId="32" w16cid:durableId="1988125720">
    <w:abstractNumId w:val="29"/>
  </w:num>
  <w:num w:numId="33" w16cid:durableId="819419337">
    <w:abstractNumId w:val="42"/>
  </w:num>
  <w:num w:numId="34" w16cid:durableId="1499613980">
    <w:abstractNumId w:val="46"/>
  </w:num>
  <w:num w:numId="35" w16cid:durableId="1465732268">
    <w:abstractNumId w:val="39"/>
  </w:num>
  <w:num w:numId="36" w16cid:durableId="2077819203">
    <w:abstractNumId w:val="5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trackRevisions/>
  <w:defaultTabStop w:val="709"/>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328"/>
    <w:rsid w:val="000018A4"/>
    <w:rsid w:val="0000570C"/>
    <w:rsid w:val="00005737"/>
    <w:rsid w:val="00006C0E"/>
    <w:rsid w:val="0001112A"/>
    <w:rsid w:val="000179CD"/>
    <w:rsid w:val="000219A5"/>
    <w:rsid w:val="000236E2"/>
    <w:rsid w:val="00023C3B"/>
    <w:rsid w:val="0002551B"/>
    <w:rsid w:val="000304BE"/>
    <w:rsid w:val="00033BDB"/>
    <w:rsid w:val="00035F66"/>
    <w:rsid w:val="0003682F"/>
    <w:rsid w:val="00036B87"/>
    <w:rsid w:val="00037681"/>
    <w:rsid w:val="000404C1"/>
    <w:rsid w:val="00040599"/>
    <w:rsid w:val="00041550"/>
    <w:rsid w:val="00042644"/>
    <w:rsid w:val="000427B4"/>
    <w:rsid w:val="000447F7"/>
    <w:rsid w:val="00051D1D"/>
    <w:rsid w:val="0005347D"/>
    <w:rsid w:val="00056CEF"/>
    <w:rsid w:val="0006114A"/>
    <w:rsid w:val="00064BD2"/>
    <w:rsid w:val="00074D15"/>
    <w:rsid w:val="00075FE2"/>
    <w:rsid w:val="00076A53"/>
    <w:rsid w:val="00080E4F"/>
    <w:rsid w:val="0008316E"/>
    <w:rsid w:val="00083C14"/>
    <w:rsid w:val="00084328"/>
    <w:rsid w:val="00084B11"/>
    <w:rsid w:val="00084EC9"/>
    <w:rsid w:val="00087F29"/>
    <w:rsid w:val="0009063A"/>
    <w:rsid w:val="0009370E"/>
    <w:rsid w:val="00093865"/>
    <w:rsid w:val="00093CFA"/>
    <w:rsid w:val="000A0915"/>
    <w:rsid w:val="000A154E"/>
    <w:rsid w:val="000A2874"/>
    <w:rsid w:val="000A3C52"/>
    <w:rsid w:val="000B3849"/>
    <w:rsid w:val="000B3CF0"/>
    <w:rsid w:val="000B3EF2"/>
    <w:rsid w:val="000B4D19"/>
    <w:rsid w:val="000B6291"/>
    <w:rsid w:val="000B7630"/>
    <w:rsid w:val="000B7EF0"/>
    <w:rsid w:val="000C17AD"/>
    <w:rsid w:val="000C242D"/>
    <w:rsid w:val="000C2462"/>
    <w:rsid w:val="000C41CF"/>
    <w:rsid w:val="000D244A"/>
    <w:rsid w:val="000D550D"/>
    <w:rsid w:val="000E19DD"/>
    <w:rsid w:val="000E26D5"/>
    <w:rsid w:val="000E54DC"/>
    <w:rsid w:val="000E59A1"/>
    <w:rsid w:val="000E5CBA"/>
    <w:rsid w:val="000F005B"/>
    <w:rsid w:val="000F04DC"/>
    <w:rsid w:val="000F0951"/>
    <w:rsid w:val="000F0E64"/>
    <w:rsid w:val="000F2236"/>
    <w:rsid w:val="000F223F"/>
    <w:rsid w:val="000F56A2"/>
    <w:rsid w:val="000F7B54"/>
    <w:rsid w:val="000F7D77"/>
    <w:rsid w:val="0010185F"/>
    <w:rsid w:val="0010349F"/>
    <w:rsid w:val="00104C53"/>
    <w:rsid w:val="00105C24"/>
    <w:rsid w:val="001154CA"/>
    <w:rsid w:val="00115F5B"/>
    <w:rsid w:val="001178F9"/>
    <w:rsid w:val="00123CDD"/>
    <w:rsid w:val="00124024"/>
    <w:rsid w:val="00127100"/>
    <w:rsid w:val="0012761F"/>
    <w:rsid w:val="00127664"/>
    <w:rsid w:val="00127BE6"/>
    <w:rsid w:val="00127FE6"/>
    <w:rsid w:val="0013339D"/>
    <w:rsid w:val="00133F6D"/>
    <w:rsid w:val="00137F37"/>
    <w:rsid w:val="001415ED"/>
    <w:rsid w:val="0014555F"/>
    <w:rsid w:val="0015137A"/>
    <w:rsid w:val="0015212A"/>
    <w:rsid w:val="001541E8"/>
    <w:rsid w:val="0015503E"/>
    <w:rsid w:val="0016126C"/>
    <w:rsid w:val="00161AE1"/>
    <w:rsid w:val="00161D8B"/>
    <w:rsid w:val="00164B21"/>
    <w:rsid w:val="0016503E"/>
    <w:rsid w:val="0017313B"/>
    <w:rsid w:val="00174FE8"/>
    <w:rsid w:val="0017586C"/>
    <w:rsid w:val="00175A3D"/>
    <w:rsid w:val="0017607C"/>
    <w:rsid w:val="001802DC"/>
    <w:rsid w:val="001822E1"/>
    <w:rsid w:val="00182622"/>
    <w:rsid w:val="001900E4"/>
    <w:rsid w:val="00192DFC"/>
    <w:rsid w:val="001A3D59"/>
    <w:rsid w:val="001B04B4"/>
    <w:rsid w:val="001B45D0"/>
    <w:rsid w:val="001B745E"/>
    <w:rsid w:val="001B78B0"/>
    <w:rsid w:val="001C43C9"/>
    <w:rsid w:val="001C4A84"/>
    <w:rsid w:val="001C6C75"/>
    <w:rsid w:val="001C7FBA"/>
    <w:rsid w:val="001D358A"/>
    <w:rsid w:val="001D4CED"/>
    <w:rsid w:val="001D53D7"/>
    <w:rsid w:val="001D6600"/>
    <w:rsid w:val="001D7757"/>
    <w:rsid w:val="001D78FF"/>
    <w:rsid w:val="001E18D4"/>
    <w:rsid w:val="001E1F8C"/>
    <w:rsid w:val="001E512E"/>
    <w:rsid w:val="001E5DBE"/>
    <w:rsid w:val="001E62DB"/>
    <w:rsid w:val="001E74BC"/>
    <w:rsid w:val="001F2D4A"/>
    <w:rsid w:val="00205AE9"/>
    <w:rsid w:val="00206021"/>
    <w:rsid w:val="00212296"/>
    <w:rsid w:val="0021570F"/>
    <w:rsid w:val="0021711C"/>
    <w:rsid w:val="00217E70"/>
    <w:rsid w:val="00223FDD"/>
    <w:rsid w:val="0023174D"/>
    <w:rsid w:val="00231ED1"/>
    <w:rsid w:val="0023332E"/>
    <w:rsid w:val="00234F45"/>
    <w:rsid w:val="00236941"/>
    <w:rsid w:val="00236CDD"/>
    <w:rsid w:val="00236DD5"/>
    <w:rsid w:val="00243D3A"/>
    <w:rsid w:val="00243FAD"/>
    <w:rsid w:val="00245921"/>
    <w:rsid w:val="00251A71"/>
    <w:rsid w:val="00251B63"/>
    <w:rsid w:val="0025213C"/>
    <w:rsid w:val="00252673"/>
    <w:rsid w:val="00252E6C"/>
    <w:rsid w:val="0025443F"/>
    <w:rsid w:val="002602FD"/>
    <w:rsid w:val="002604D6"/>
    <w:rsid w:val="00261A00"/>
    <w:rsid w:val="00263543"/>
    <w:rsid w:val="00263E69"/>
    <w:rsid w:val="00271989"/>
    <w:rsid w:val="002738BF"/>
    <w:rsid w:val="002760BC"/>
    <w:rsid w:val="00276FEA"/>
    <w:rsid w:val="00280185"/>
    <w:rsid w:val="002801D9"/>
    <w:rsid w:val="00280786"/>
    <w:rsid w:val="002823AE"/>
    <w:rsid w:val="00282928"/>
    <w:rsid w:val="00285E07"/>
    <w:rsid w:val="00285FE8"/>
    <w:rsid w:val="002875D1"/>
    <w:rsid w:val="00291985"/>
    <w:rsid w:val="00291A18"/>
    <w:rsid w:val="0029467A"/>
    <w:rsid w:val="00296AA1"/>
    <w:rsid w:val="00297B9E"/>
    <w:rsid w:val="00297D75"/>
    <w:rsid w:val="002A1A9B"/>
    <w:rsid w:val="002A33DD"/>
    <w:rsid w:val="002A43D8"/>
    <w:rsid w:val="002B132B"/>
    <w:rsid w:val="002B1C79"/>
    <w:rsid w:val="002B2877"/>
    <w:rsid w:val="002B2A72"/>
    <w:rsid w:val="002B7116"/>
    <w:rsid w:val="002C1AB8"/>
    <w:rsid w:val="002C55D7"/>
    <w:rsid w:val="002C6382"/>
    <w:rsid w:val="002C70CE"/>
    <w:rsid w:val="002D23B3"/>
    <w:rsid w:val="002D342C"/>
    <w:rsid w:val="002D435B"/>
    <w:rsid w:val="002D59FD"/>
    <w:rsid w:val="002D6C30"/>
    <w:rsid w:val="002D7E2B"/>
    <w:rsid w:val="002E1379"/>
    <w:rsid w:val="002E3AD7"/>
    <w:rsid w:val="002E3DFD"/>
    <w:rsid w:val="002E63BC"/>
    <w:rsid w:val="002E7976"/>
    <w:rsid w:val="002F3833"/>
    <w:rsid w:val="0030030F"/>
    <w:rsid w:val="00302CD9"/>
    <w:rsid w:val="003039E3"/>
    <w:rsid w:val="00304B9D"/>
    <w:rsid w:val="00305D83"/>
    <w:rsid w:val="00306B40"/>
    <w:rsid w:val="00310EE5"/>
    <w:rsid w:val="00313E1F"/>
    <w:rsid w:val="003157A8"/>
    <w:rsid w:val="00324328"/>
    <w:rsid w:val="0032478E"/>
    <w:rsid w:val="0032482C"/>
    <w:rsid w:val="00324DD6"/>
    <w:rsid w:val="00324FBD"/>
    <w:rsid w:val="003252C4"/>
    <w:rsid w:val="003259AA"/>
    <w:rsid w:val="003301A1"/>
    <w:rsid w:val="0033083D"/>
    <w:rsid w:val="00330F79"/>
    <w:rsid w:val="00342BE4"/>
    <w:rsid w:val="00344962"/>
    <w:rsid w:val="00344BF5"/>
    <w:rsid w:val="00344DBD"/>
    <w:rsid w:val="0034504C"/>
    <w:rsid w:val="00345638"/>
    <w:rsid w:val="0034797D"/>
    <w:rsid w:val="00351D51"/>
    <w:rsid w:val="00355B02"/>
    <w:rsid w:val="00356C31"/>
    <w:rsid w:val="00364035"/>
    <w:rsid w:val="003647D1"/>
    <w:rsid w:val="003647EF"/>
    <w:rsid w:val="00364C48"/>
    <w:rsid w:val="003658E2"/>
    <w:rsid w:val="003703DB"/>
    <w:rsid w:val="003769B3"/>
    <w:rsid w:val="003803D8"/>
    <w:rsid w:val="00380862"/>
    <w:rsid w:val="0038200A"/>
    <w:rsid w:val="00386101"/>
    <w:rsid w:val="00392190"/>
    <w:rsid w:val="00392F13"/>
    <w:rsid w:val="00396C16"/>
    <w:rsid w:val="00397D9C"/>
    <w:rsid w:val="003A0379"/>
    <w:rsid w:val="003A2240"/>
    <w:rsid w:val="003B14C3"/>
    <w:rsid w:val="003B1EF6"/>
    <w:rsid w:val="003B6AB9"/>
    <w:rsid w:val="003B6D6E"/>
    <w:rsid w:val="003C17E5"/>
    <w:rsid w:val="003C4440"/>
    <w:rsid w:val="003C554C"/>
    <w:rsid w:val="003C6508"/>
    <w:rsid w:val="003C6ECA"/>
    <w:rsid w:val="003D2279"/>
    <w:rsid w:val="003D2CE7"/>
    <w:rsid w:val="003D3059"/>
    <w:rsid w:val="003D660B"/>
    <w:rsid w:val="003E0309"/>
    <w:rsid w:val="003E05C0"/>
    <w:rsid w:val="003E3926"/>
    <w:rsid w:val="003E4656"/>
    <w:rsid w:val="003E4A4F"/>
    <w:rsid w:val="003E753C"/>
    <w:rsid w:val="003E7556"/>
    <w:rsid w:val="003F53F3"/>
    <w:rsid w:val="00402021"/>
    <w:rsid w:val="00407FC6"/>
    <w:rsid w:val="00414F02"/>
    <w:rsid w:val="0041579A"/>
    <w:rsid w:val="00415CA7"/>
    <w:rsid w:val="0041610D"/>
    <w:rsid w:val="0041710F"/>
    <w:rsid w:val="004209EE"/>
    <w:rsid w:val="00420FE9"/>
    <w:rsid w:val="00423D86"/>
    <w:rsid w:val="00424328"/>
    <w:rsid w:val="00424F52"/>
    <w:rsid w:val="004250C9"/>
    <w:rsid w:val="0042641C"/>
    <w:rsid w:val="00427090"/>
    <w:rsid w:val="00431BF6"/>
    <w:rsid w:val="004334DA"/>
    <w:rsid w:val="00433A51"/>
    <w:rsid w:val="00444574"/>
    <w:rsid w:val="004450F5"/>
    <w:rsid w:val="004506DD"/>
    <w:rsid w:val="00451F93"/>
    <w:rsid w:val="004529F6"/>
    <w:rsid w:val="004530E3"/>
    <w:rsid w:val="00460112"/>
    <w:rsid w:val="00460974"/>
    <w:rsid w:val="004614B4"/>
    <w:rsid w:val="004621CB"/>
    <w:rsid w:val="00464698"/>
    <w:rsid w:val="00465D0B"/>
    <w:rsid w:val="00465ED0"/>
    <w:rsid w:val="0046623E"/>
    <w:rsid w:val="00467CF6"/>
    <w:rsid w:val="00475B1A"/>
    <w:rsid w:val="004760C3"/>
    <w:rsid w:val="00476338"/>
    <w:rsid w:val="004770D9"/>
    <w:rsid w:val="004778FE"/>
    <w:rsid w:val="004804BE"/>
    <w:rsid w:val="00481043"/>
    <w:rsid w:val="004839D8"/>
    <w:rsid w:val="00483C29"/>
    <w:rsid w:val="004852A7"/>
    <w:rsid w:val="004939FC"/>
    <w:rsid w:val="00495F88"/>
    <w:rsid w:val="004A0B3F"/>
    <w:rsid w:val="004A0CB1"/>
    <w:rsid w:val="004A1218"/>
    <w:rsid w:val="004A4E3E"/>
    <w:rsid w:val="004A7337"/>
    <w:rsid w:val="004B0EEE"/>
    <w:rsid w:val="004B3804"/>
    <w:rsid w:val="004B7699"/>
    <w:rsid w:val="004B770F"/>
    <w:rsid w:val="004C5472"/>
    <w:rsid w:val="004C5ED1"/>
    <w:rsid w:val="004D0775"/>
    <w:rsid w:val="004D3948"/>
    <w:rsid w:val="004D67EF"/>
    <w:rsid w:val="004E333B"/>
    <w:rsid w:val="004E3F5D"/>
    <w:rsid w:val="004F0912"/>
    <w:rsid w:val="004F1A42"/>
    <w:rsid w:val="004F39F0"/>
    <w:rsid w:val="004F5349"/>
    <w:rsid w:val="005021A5"/>
    <w:rsid w:val="00503696"/>
    <w:rsid w:val="00512786"/>
    <w:rsid w:val="00512B6D"/>
    <w:rsid w:val="00515CF7"/>
    <w:rsid w:val="005218FA"/>
    <w:rsid w:val="00530D83"/>
    <w:rsid w:val="00531C15"/>
    <w:rsid w:val="0053355D"/>
    <w:rsid w:val="00540F6D"/>
    <w:rsid w:val="00541518"/>
    <w:rsid w:val="00543EF0"/>
    <w:rsid w:val="00551376"/>
    <w:rsid w:val="0055671F"/>
    <w:rsid w:val="00563B28"/>
    <w:rsid w:val="00564543"/>
    <w:rsid w:val="005652C2"/>
    <w:rsid w:val="0056751A"/>
    <w:rsid w:val="00571927"/>
    <w:rsid w:val="00573690"/>
    <w:rsid w:val="005752D2"/>
    <w:rsid w:val="00576A0D"/>
    <w:rsid w:val="00576D2D"/>
    <w:rsid w:val="00577EC7"/>
    <w:rsid w:val="00580D86"/>
    <w:rsid w:val="00581107"/>
    <w:rsid w:val="00582968"/>
    <w:rsid w:val="00584773"/>
    <w:rsid w:val="005854BD"/>
    <w:rsid w:val="00592F69"/>
    <w:rsid w:val="00594E2F"/>
    <w:rsid w:val="005972BF"/>
    <w:rsid w:val="0059785E"/>
    <w:rsid w:val="005A38EA"/>
    <w:rsid w:val="005B372E"/>
    <w:rsid w:val="005B443D"/>
    <w:rsid w:val="005B6A74"/>
    <w:rsid w:val="005B735E"/>
    <w:rsid w:val="005C1C60"/>
    <w:rsid w:val="005C2AE4"/>
    <w:rsid w:val="005C7079"/>
    <w:rsid w:val="005C78FB"/>
    <w:rsid w:val="005C7BA0"/>
    <w:rsid w:val="005D08F4"/>
    <w:rsid w:val="005D3FFE"/>
    <w:rsid w:val="005D4C8C"/>
    <w:rsid w:val="005D51B2"/>
    <w:rsid w:val="005D59FF"/>
    <w:rsid w:val="005D72DF"/>
    <w:rsid w:val="005D7955"/>
    <w:rsid w:val="005F03E3"/>
    <w:rsid w:val="005F6AA1"/>
    <w:rsid w:val="005F6E59"/>
    <w:rsid w:val="005F7EC9"/>
    <w:rsid w:val="0060058E"/>
    <w:rsid w:val="00600BD3"/>
    <w:rsid w:val="00601E2F"/>
    <w:rsid w:val="00602FDD"/>
    <w:rsid w:val="00603D5D"/>
    <w:rsid w:val="006051EC"/>
    <w:rsid w:val="006062F2"/>
    <w:rsid w:val="006064F8"/>
    <w:rsid w:val="00611A61"/>
    <w:rsid w:val="00613F14"/>
    <w:rsid w:val="006251C1"/>
    <w:rsid w:val="0062652D"/>
    <w:rsid w:val="00626943"/>
    <w:rsid w:val="00631FBA"/>
    <w:rsid w:val="00632B8C"/>
    <w:rsid w:val="0063335C"/>
    <w:rsid w:val="00636ACF"/>
    <w:rsid w:val="00637F49"/>
    <w:rsid w:val="00650082"/>
    <w:rsid w:val="00651BB2"/>
    <w:rsid w:val="006528A0"/>
    <w:rsid w:val="00654349"/>
    <w:rsid w:val="0066486B"/>
    <w:rsid w:val="00666025"/>
    <w:rsid w:val="006677A0"/>
    <w:rsid w:val="006679DC"/>
    <w:rsid w:val="00670C9F"/>
    <w:rsid w:val="00672235"/>
    <w:rsid w:val="00676826"/>
    <w:rsid w:val="00676C62"/>
    <w:rsid w:val="00680BEA"/>
    <w:rsid w:val="00682E2E"/>
    <w:rsid w:val="006954D6"/>
    <w:rsid w:val="0069612D"/>
    <w:rsid w:val="006A05C2"/>
    <w:rsid w:val="006A34C2"/>
    <w:rsid w:val="006B081E"/>
    <w:rsid w:val="006B2E30"/>
    <w:rsid w:val="006B607B"/>
    <w:rsid w:val="006B6763"/>
    <w:rsid w:val="006C1A4C"/>
    <w:rsid w:val="006C1DF1"/>
    <w:rsid w:val="006C53FF"/>
    <w:rsid w:val="006C5F4B"/>
    <w:rsid w:val="006D1C84"/>
    <w:rsid w:val="006D4DF4"/>
    <w:rsid w:val="006D548E"/>
    <w:rsid w:val="006D74F8"/>
    <w:rsid w:val="006D798C"/>
    <w:rsid w:val="006E0C7C"/>
    <w:rsid w:val="006E2303"/>
    <w:rsid w:val="006E2F41"/>
    <w:rsid w:val="006E32C8"/>
    <w:rsid w:val="006F013A"/>
    <w:rsid w:val="006F02F0"/>
    <w:rsid w:val="006F1690"/>
    <w:rsid w:val="006F29E5"/>
    <w:rsid w:val="006F44C1"/>
    <w:rsid w:val="006F53EC"/>
    <w:rsid w:val="006F54BA"/>
    <w:rsid w:val="006F62E8"/>
    <w:rsid w:val="006F6FF0"/>
    <w:rsid w:val="006F79CA"/>
    <w:rsid w:val="006F7C71"/>
    <w:rsid w:val="007026A1"/>
    <w:rsid w:val="007070A3"/>
    <w:rsid w:val="0070787B"/>
    <w:rsid w:val="00712BBA"/>
    <w:rsid w:val="00712C5C"/>
    <w:rsid w:val="00713F76"/>
    <w:rsid w:val="00717859"/>
    <w:rsid w:val="00721A6B"/>
    <w:rsid w:val="007228B5"/>
    <w:rsid w:val="0072418F"/>
    <w:rsid w:val="00724727"/>
    <w:rsid w:val="00725FF1"/>
    <w:rsid w:val="0073168B"/>
    <w:rsid w:val="00731FDF"/>
    <w:rsid w:val="00733CEA"/>
    <w:rsid w:val="0073415C"/>
    <w:rsid w:val="007341B2"/>
    <w:rsid w:val="00735635"/>
    <w:rsid w:val="00736095"/>
    <w:rsid w:val="00736B95"/>
    <w:rsid w:val="00737B37"/>
    <w:rsid w:val="0074105B"/>
    <w:rsid w:val="007414F9"/>
    <w:rsid w:val="007453FF"/>
    <w:rsid w:val="00746EBB"/>
    <w:rsid w:val="007539EA"/>
    <w:rsid w:val="00756583"/>
    <w:rsid w:val="007624C6"/>
    <w:rsid w:val="007628ED"/>
    <w:rsid w:val="0076723F"/>
    <w:rsid w:val="00772BA1"/>
    <w:rsid w:val="00772C06"/>
    <w:rsid w:val="007826D2"/>
    <w:rsid w:val="007826EF"/>
    <w:rsid w:val="00786D55"/>
    <w:rsid w:val="00790505"/>
    <w:rsid w:val="007930CF"/>
    <w:rsid w:val="0079358D"/>
    <w:rsid w:val="007966A0"/>
    <w:rsid w:val="007978AF"/>
    <w:rsid w:val="00797A3E"/>
    <w:rsid w:val="007A04BA"/>
    <w:rsid w:val="007A0C7B"/>
    <w:rsid w:val="007A0C84"/>
    <w:rsid w:val="007A2063"/>
    <w:rsid w:val="007A3170"/>
    <w:rsid w:val="007A54BB"/>
    <w:rsid w:val="007A66D4"/>
    <w:rsid w:val="007B1301"/>
    <w:rsid w:val="007B17C5"/>
    <w:rsid w:val="007B2318"/>
    <w:rsid w:val="007B3DAB"/>
    <w:rsid w:val="007B7E88"/>
    <w:rsid w:val="007C006D"/>
    <w:rsid w:val="007C1773"/>
    <w:rsid w:val="007C2B36"/>
    <w:rsid w:val="007C3D75"/>
    <w:rsid w:val="007C4F04"/>
    <w:rsid w:val="007D4C46"/>
    <w:rsid w:val="007D5F60"/>
    <w:rsid w:val="007D69A6"/>
    <w:rsid w:val="007D7778"/>
    <w:rsid w:val="007E0B0F"/>
    <w:rsid w:val="007E2245"/>
    <w:rsid w:val="007E2914"/>
    <w:rsid w:val="007E5A6B"/>
    <w:rsid w:val="007E65DC"/>
    <w:rsid w:val="007F1431"/>
    <w:rsid w:val="007F6A8C"/>
    <w:rsid w:val="007F70EE"/>
    <w:rsid w:val="007F79A6"/>
    <w:rsid w:val="0080141F"/>
    <w:rsid w:val="0080238C"/>
    <w:rsid w:val="008025A2"/>
    <w:rsid w:val="008032EA"/>
    <w:rsid w:val="00803542"/>
    <w:rsid w:val="008043ED"/>
    <w:rsid w:val="00804847"/>
    <w:rsid w:val="00804FD6"/>
    <w:rsid w:val="00807403"/>
    <w:rsid w:val="00810488"/>
    <w:rsid w:val="008141D4"/>
    <w:rsid w:val="008215FC"/>
    <w:rsid w:val="00822B26"/>
    <w:rsid w:val="00826CB7"/>
    <w:rsid w:val="008273AC"/>
    <w:rsid w:val="0083052E"/>
    <w:rsid w:val="00831BF6"/>
    <w:rsid w:val="008324FE"/>
    <w:rsid w:val="00832A0C"/>
    <w:rsid w:val="008425BA"/>
    <w:rsid w:val="00843805"/>
    <w:rsid w:val="00847057"/>
    <w:rsid w:val="008474CD"/>
    <w:rsid w:val="008518F4"/>
    <w:rsid w:val="00855532"/>
    <w:rsid w:val="008557AE"/>
    <w:rsid w:val="008635EA"/>
    <w:rsid w:val="00863C6A"/>
    <w:rsid w:val="00865957"/>
    <w:rsid w:val="0087060C"/>
    <w:rsid w:val="00873D14"/>
    <w:rsid w:val="00873E24"/>
    <w:rsid w:val="008753EC"/>
    <w:rsid w:val="00875E5D"/>
    <w:rsid w:val="00876E49"/>
    <w:rsid w:val="00883A3F"/>
    <w:rsid w:val="00883E76"/>
    <w:rsid w:val="0088509B"/>
    <w:rsid w:val="00890C74"/>
    <w:rsid w:val="00893BB5"/>
    <w:rsid w:val="00895D84"/>
    <w:rsid w:val="008A5A97"/>
    <w:rsid w:val="008A733C"/>
    <w:rsid w:val="008B0966"/>
    <w:rsid w:val="008B0D3A"/>
    <w:rsid w:val="008B0F20"/>
    <w:rsid w:val="008B0F23"/>
    <w:rsid w:val="008B3631"/>
    <w:rsid w:val="008C3FC1"/>
    <w:rsid w:val="008C6565"/>
    <w:rsid w:val="008D09BE"/>
    <w:rsid w:val="008D0EFF"/>
    <w:rsid w:val="008D551C"/>
    <w:rsid w:val="008D656B"/>
    <w:rsid w:val="008E2636"/>
    <w:rsid w:val="008E34EC"/>
    <w:rsid w:val="008E481C"/>
    <w:rsid w:val="008E646E"/>
    <w:rsid w:val="008F22B7"/>
    <w:rsid w:val="0090010D"/>
    <w:rsid w:val="00901927"/>
    <w:rsid w:val="00903C34"/>
    <w:rsid w:val="0090486B"/>
    <w:rsid w:val="00907EDA"/>
    <w:rsid w:val="00910DFA"/>
    <w:rsid w:val="00912101"/>
    <w:rsid w:val="00913C04"/>
    <w:rsid w:val="00914530"/>
    <w:rsid w:val="009153BF"/>
    <w:rsid w:val="00915735"/>
    <w:rsid w:val="0092012C"/>
    <w:rsid w:val="00932C41"/>
    <w:rsid w:val="00937EFC"/>
    <w:rsid w:val="00940B77"/>
    <w:rsid w:val="00943F41"/>
    <w:rsid w:val="009515D2"/>
    <w:rsid w:val="009543D5"/>
    <w:rsid w:val="00954B07"/>
    <w:rsid w:val="00955C05"/>
    <w:rsid w:val="00960EB6"/>
    <w:rsid w:val="00963ADA"/>
    <w:rsid w:val="00965FE6"/>
    <w:rsid w:val="0097111D"/>
    <w:rsid w:val="00971175"/>
    <w:rsid w:val="0097134B"/>
    <w:rsid w:val="0097407B"/>
    <w:rsid w:val="009833B4"/>
    <w:rsid w:val="009838DB"/>
    <w:rsid w:val="009840D5"/>
    <w:rsid w:val="009937BE"/>
    <w:rsid w:val="009A039F"/>
    <w:rsid w:val="009A0B1B"/>
    <w:rsid w:val="009A36D7"/>
    <w:rsid w:val="009A74BB"/>
    <w:rsid w:val="009A763B"/>
    <w:rsid w:val="009B13FC"/>
    <w:rsid w:val="009C29B8"/>
    <w:rsid w:val="009C760C"/>
    <w:rsid w:val="009D09B1"/>
    <w:rsid w:val="009D148E"/>
    <w:rsid w:val="009D56B2"/>
    <w:rsid w:val="009E0D69"/>
    <w:rsid w:val="009E2DC9"/>
    <w:rsid w:val="009E38EB"/>
    <w:rsid w:val="009E5D8F"/>
    <w:rsid w:val="009F0C5A"/>
    <w:rsid w:val="009F2552"/>
    <w:rsid w:val="00A0246A"/>
    <w:rsid w:val="00A0286E"/>
    <w:rsid w:val="00A05829"/>
    <w:rsid w:val="00A1269B"/>
    <w:rsid w:val="00A200A7"/>
    <w:rsid w:val="00A20EA8"/>
    <w:rsid w:val="00A225DF"/>
    <w:rsid w:val="00A238A9"/>
    <w:rsid w:val="00A302DB"/>
    <w:rsid w:val="00A32E03"/>
    <w:rsid w:val="00A3323C"/>
    <w:rsid w:val="00A4031F"/>
    <w:rsid w:val="00A45156"/>
    <w:rsid w:val="00A451C7"/>
    <w:rsid w:val="00A51272"/>
    <w:rsid w:val="00A51578"/>
    <w:rsid w:val="00A51CFA"/>
    <w:rsid w:val="00A6500D"/>
    <w:rsid w:val="00A65C64"/>
    <w:rsid w:val="00A67DF6"/>
    <w:rsid w:val="00A71027"/>
    <w:rsid w:val="00A725C2"/>
    <w:rsid w:val="00A728EA"/>
    <w:rsid w:val="00A80FF5"/>
    <w:rsid w:val="00A84EAA"/>
    <w:rsid w:val="00A91A63"/>
    <w:rsid w:val="00A9273C"/>
    <w:rsid w:val="00A94DF9"/>
    <w:rsid w:val="00A95990"/>
    <w:rsid w:val="00A95A04"/>
    <w:rsid w:val="00A95D15"/>
    <w:rsid w:val="00A974E2"/>
    <w:rsid w:val="00AA086F"/>
    <w:rsid w:val="00AA1E10"/>
    <w:rsid w:val="00AB03C4"/>
    <w:rsid w:val="00AB2494"/>
    <w:rsid w:val="00AB69CC"/>
    <w:rsid w:val="00AC1BEA"/>
    <w:rsid w:val="00AC1F9F"/>
    <w:rsid w:val="00AC293D"/>
    <w:rsid w:val="00AC4141"/>
    <w:rsid w:val="00AC4FC7"/>
    <w:rsid w:val="00AD0983"/>
    <w:rsid w:val="00AE1602"/>
    <w:rsid w:val="00AE4DC0"/>
    <w:rsid w:val="00AE6A1A"/>
    <w:rsid w:val="00AE7C0C"/>
    <w:rsid w:val="00AF0129"/>
    <w:rsid w:val="00AF1E20"/>
    <w:rsid w:val="00AF1E99"/>
    <w:rsid w:val="00AF2E8F"/>
    <w:rsid w:val="00AF40D5"/>
    <w:rsid w:val="00AF4E72"/>
    <w:rsid w:val="00AF58FC"/>
    <w:rsid w:val="00AF71E1"/>
    <w:rsid w:val="00B058C8"/>
    <w:rsid w:val="00B076BB"/>
    <w:rsid w:val="00B11B9F"/>
    <w:rsid w:val="00B12A1B"/>
    <w:rsid w:val="00B1437E"/>
    <w:rsid w:val="00B15CF8"/>
    <w:rsid w:val="00B1676E"/>
    <w:rsid w:val="00B16A4B"/>
    <w:rsid w:val="00B16F86"/>
    <w:rsid w:val="00B170AA"/>
    <w:rsid w:val="00B20083"/>
    <w:rsid w:val="00B23226"/>
    <w:rsid w:val="00B23290"/>
    <w:rsid w:val="00B24915"/>
    <w:rsid w:val="00B2547C"/>
    <w:rsid w:val="00B255F6"/>
    <w:rsid w:val="00B2562E"/>
    <w:rsid w:val="00B30A37"/>
    <w:rsid w:val="00B30D80"/>
    <w:rsid w:val="00B31090"/>
    <w:rsid w:val="00B34466"/>
    <w:rsid w:val="00B503CE"/>
    <w:rsid w:val="00B53BB2"/>
    <w:rsid w:val="00B56493"/>
    <w:rsid w:val="00B61252"/>
    <w:rsid w:val="00B62199"/>
    <w:rsid w:val="00B65106"/>
    <w:rsid w:val="00B65297"/>
    <w:rsid w:val="00B66533"/>
    <w:rsid w:val="00B73996"/>
    <w:rsid w:val="00B74AA3"/>
    <w:rsid w:val="00B75A24"/>
    <w:rsid w:val="00B76587"/>
    <w:rsid w:val="00B8217A"/>
    <w:rsid w:val="00B86AAD"/>
    <w:rsid w:val="00B92F3B"/>
    <w:rsid w:val="00B93453"/>
    <w:rsid w:val="00B94234"/>
    <w:rsid w:val="00BA0AAA"/>
    <w:rsid w:val="00BA3FED"/>
    <w:rsid w:val="00BA6BD2"/>
    <w:rsid w:val="00BB1C67"/>
    <w:rsid w:val="00BB25A1"/>
    <w:rsid w:val="00BC0A79"/>
    <w:rsid w:val="00BC2950"/>
    <w:rsid w:val="00BC3EE1"/>
    <w:rsid w:val="00BC3FBA"/>
    <w:rsid w:val="00BC4325"/>
    <w:rsid w:val="00BC4FE6"/>
    <w:rsid w:val="00BC5CE9"/>
    <w:rsid w:val="00BC61B2"/>
    <w:rsid w:val="00BC6750"/>
    <w:rsid w:val="00BD01BD"/>
    <w:rsid w:val="00BD12B0"/>
    <w:rsid w:val="00BD27EE"/>
    <w:rsid w:val="00BD2970"/>
    <w:rsid w:val="00BD4C4F"/>
    <w:rsid w:val="00BD7AD3"/>
    <w:rsid w:val="00BE0D58"/>
    <w:rsid w:val="00BE3119"/>
    <w:rsid w:val="00BE340A"/>
    <w:rsid w:val="00BF0CFF"/>
    <w:rsid w:val="00BF0DC0"/>
    <w:rsid w:val="00BF21E2"/>
    <w:rsid w:val="00BF2BA1"/>
    <w:rsid w:val="00BF7B0C"/>
    <w:rsid w:val="00C03466"/>
    <w:rsid w:val="00C051BF"/>
    <w:rsid w:val="00C05288"/>
    <w:rsid w:val="00C072A5"/>
    <w:rsid w:val="00C11FB7"/>
    <w:rsid w:val="00C13E3D"/>
    <w:rsid w:val="00C15DB7"/>
    <w:rsid w:val="00C16EA7"/>
    <w:rsid w:val="00C27C27"/>
    <w:rsid w:val="00C27EE4"/>
    <w:rsid w:val="00C30EAB"/>
    <w:rsid w:val="00C320B8"/>
    <w:rsid w:val="00C328FC"/>
    <w:rsid w:val="00C37709"/>
    <w:rsid w:val="00C37862"/>
    <w:rsid w:val="00C42952"/>
    <w:rsid w:val="00C43199"/>
    <w:rsid w:val="00C43C26"/>
    <w:rsid w:val="00C523DB"/>
    <w:rsid w:val="00C53A9D"/>
    <w:rsid w:val="00C6434F"/>
    <w:rsid w:val="00C7660B"/>
    <w:rsid w:val="00C81D06"/>
    <w:rsid w:val="00C8666C"/>
    <w:rsid w:val="00C874C2"/>
    <w:rsid w:val="00C87933"/>
    <w:rsid w:val="00C90947"/>
    <w:rsid w:val="00C9141E"/>
    <w:rsid w:val="00C93B0C"/>
    <w:rsid w:val="00C961B2"/>
    <w:rsid w:val="00C96430"/>
    <w:rsid w:val="00C97E28"/>
    <w:rsid w:val="00CA393B"/>
    <w:rsid w:val="00CA3990"/>
    <w:rsid w:val="00CA39A1"/>
    <w:rsid w:val="00CA48D5"/>
    <w:rsid w:val="00CA5E1D"/>
    <w:rsid w:val="00CA6963"/>
    <w:rsid w:val="00CB099E"/>
    <w:rsid w:val="00CB0A5F"/>
    <w:rsid w:val="00CB5EBB"/>
    <w:rsid w:val="00CB7911"/>
    <w:rsid w:val="00CC63F3"/>
    <w:rsid w:val="00CD3132"/>
    <w:rsid w:val="00CD5B75"/>
    <w:rsid w:val="00CE3BCB"/>
    <w:rsid w:val="00CF1C07"/>
    <w:rsid w:val="00CF236E"/>
    <w:rsid w:val="00CF2482"/>
    <w:rsid w:val="00CF3A68"/>
    <w:rsid w:val="00CF4797"/>
    <w:rsid w:val="00CF5DD7"/>
    <w:rsid w:val="00D0105E"/>
    <w:rsid w:val="00D0328B"/>
    <w:rsid w:val="00D07BE3"/>
    <w:rsid w:val="00D11AC7"/>
    <w:rsid w:val="00D1226E"/>
    <w:rsid w:val="00D139E6"/>
    <w:rsid w:val="00D152DA"/>
    <w:rsid w:val="00D16286"/>
    <w:rsid w:val="00D22409"/>
    <w:rsid w:val="00D232B1"/>
    <w:rsid w:val="00D232BC"/>
    <w:rsid w:val="00D24D2D"/>
    <w:rsid w:val="00D25A5E"/>
    <w:rsid w:val="00D27523"/>
    <w:rsid w:val="00D30AFB"/>
    <w:rsid w:val="00D31B22"/>
    <w:rsid w:val="00D32A86"/>
    <w:rsid w:val="00D34ED6"/>
    <w:rsid w:val="00D3511D"/>
    <w:rsid w:val="00D35A2A"/>
    <w:rsid w:val="00D36D05"/>
    <w:rsid w:val="00D372AF"/>
    <w:rsid w:val="00D42151"/>
    <w:rsid w:val="00D42D21"/>
    <w:rsid w:val="00D43729"/>
    <w:rsid w:val="00D43ACB"/>
    <w:rsid w:val="00D50DA0"/>
    <w:rsid w:val="00D532A9"/>
    <w:rsid w:val="00D54E9A"/>
    <w:rsid w:val="00D61ED5"/>
    <w:rsid w:val="00D645DF"/>
    <w:rsid w:val="00D666DD"/>
    <w:rsid w:val="00D751B8"/>
    <w:rsid w:val="00D81948"/>
    <w:rsid w:val="00D8258F"/>
    <w:rsid w:val="00D914FB"/>
    <w:rsid w:val="00D916E4"/>
    <w:rsid w:val="00D91752"/>
    <w:rsid w:val="00DA01F0"/>
    <w:rsid w:val="00DA09E3"/>
    <w:rsid w:val="00DA100C"/>
    <w:rsid w:val="00DA21E0"/>
    <w:rsid w:val="00DA2C26"/>
    <w:rsid w:val="00DA44E1"/>
    <w:rsid w:val="00DA7053"/>
    <w:rsid w:val="00DB033C"/>
    <w:rsid w:val="00DB22B1"/>
    <w:rsid w:val="00DB37E5"/>
    <w:rsid w:val="00DB5D09"/>
    <w:rsid w:val="00DC2433"/>
    <w:rsid w:val="00DC25FE"/>
    <w:rsid w:val="00DC7145"/>
    <w:rsid w:val="00DC7DDA"/>
    <w:rsid w:val="00DD0A27"/>
    <w:rsid w:val="00DD3198"/>
    <w:rsid w:val="00DD3555"/>
    <w:rsid w:val="00DD3EB7"/>
    <w:rsid w:val="00DD4883"/>
    <w:rsid w:val="00DD49AF"/>
    <w:rsid w:val="00DE2336"/>
    <w:rsid w:val="00DE23B9"/>
    <w:rsid w:val="00DE632A"/>
    <w:rsid w:val="00DE7270"/>
    <w:rsid w:val="00DE735E"/>
    <w:rsid w:val="00DE7886"/>
    <w:rsid w:val="00DF11BB"/>
    <w:rsid w:val="00DF156B"/>
    <w:rsid w:val="00DF3E82"/>
    <w:rsid w:val="00E00563"/>
    <w:rsid w:val="00E065D5"/>
    <w:rsid w:val="00E06CFF"/>
    <w:rsid w:val="00E1423E"/>
    <w:rsid w:val="00E2277C"/>
    <w:rsid w:val="00E245E1"/>
    <w:rsid w:val="00E267DE"/>
    <w:rsid w:val="00E32A28"/>
    <w:rsid w:val="00E333B4"/>
    <w:rsid w:val="00E364A0"/>
    <w:rsid w:val="00E40846"/>
    <w:rsid w:val="00E41AC6"/>
    <w:rsid w:val="00E44CFE"/>
    <w:rsid w:val="00E44FA5"/>
    <w:rsid w:val="00E479F5"/>
    <w:rsid w:val="00E524B8"/>
    <w:rsid w:val="00E54DCF"/>
    <w:rsid w:val="00E54E1B"/>
    <w:rsid w:val="00E54E84"/>
    <w:rsid w:val="00E625CD"/>
    <w:rsid w:val="00E646C3"/>
    <w:rsid w:val="00E66477"/>
    <w:rsid w:val="00E709FA"/>
    <w:rsid w:val="00E73BCD"/>
    <w:rsid w:val="00E73C38"/>
    <w:rsid w:val="00E74FAB"/>
    <w:rsid w:val="00E82BF8"/>
    <w:rsid w:val="00E8396C"/>
    <w:rsid w:val="00E85550"/>
    <w:rsid w:val="00E86971"/>
    <w:rsid w:val="00E873BA"/>
    <w:rsid w:val="00E8761B"/>
    <w:rsid w:val="00E878BE"/>
    <w:rsid w:val="00E87ECE"/>
    <w:rsid w:val="00E92489"/>
    <w:rsid w:val="00E93927"/>
    <w:rsid w:val="00E96DEF"/>
    <w:rsid w:val="00EA0CDB"/>
    <w:rsid w:val="00EA3776"/>
    <w:rsid w:val="00EA3AF9"/>
    <w:rsid w:val="00EA41D6"/>
    <w:rsid w:val="00EA48BD"/>
    <w:rsid w:val="00EA6979"/>
    <w:rsid w:val="00EB3358"/>
    <w:rsid w:val="00EB55FF"/>
    <w:rsid w:val="00EC0440"/>
    <w:rsid w:val="00EC1A07"/>
    <w:rsid w:val="00EC282C"/>
    <w:rsid w:val="00EC5B6D"/>
    <w:rsid w:val="00EC5C0A"/>
    <w:rsid w:val="00EC5F7B"/>
    <w:rsid w:val="00EC787A"/>
    <w:rsid w:val="00ED077C"/>
    <w:rsid w:val="00ED4F48"/>
    <w:rsid w:val="00EE1FA5"/>
    <w:rsid w:val="00EE339B"/>
    <w:rsid w:val="00EE371D"/>
    <w:rsid w:val="00EE3B3F"/>
    <w:rsid w:val="00EE52C7"/>
    <w:rsid w:val="00EE7B66"/>
    <w:rsid w:val="00EF215B"/>
    <w:rsid w:val="00EF287B"/>
    <w:rsid w:val="00EF2B37"/>
    <w:rsid w:val="00EF346F"/>
    <w:rsid w:val="00EF3566"/>
    <w:rsid w:val="00EF39EE"/>
    <w:rsid w:val="00EF409D"/>
    <w:rsid w:val="00EF5F67"/>
    <w:rsid w:val="00EF67EC"/>
    <w:rsid w:val="00EF6C81"/>
    <w:rsid w:val="00EF7B3C"/>
    <w:rsid w:val="00F021AB"/>
    <w:rsid w:val="00F03A86"/>
    <w:rsid w:val="00F043C6"/>
    <w:rsid w:val="00F05DF3"/>
    <w:rsid w:val="00F06090"/>
    <w:rsid w:val="00F113D3"/>
    <w:rsid w:val="00F11B69"/>
    <w:rsid w:val="00F11D4C"/>
    <w:rsid w:val="00F11FD0"/>
    <w:rsid w:val="00F13A62"/>
    <w:rsid w:val="00F147BD"/>
    <w:rsid w:val="00F1572A"/>
    <w:rsid w:val="00F16785"/>
    <w:rsid w:val="00F20FF3"/>
    <w:rsid w:val="00F21E4F"/>
    <w:rsid w:val="00F221F2"/>
    <w:rsid w:val="00F22B7C"/>
    <w:rsid w:val="00F22B8D"/>
    <w:rsid w:val="00F2382F"/>
    <w:rsid w:val="00F238E0"/>
    <w:rsid w:val="00F24CAE"/>
    <w:rsid w:val="00F26B3B"/>
    <w:rsid w:val="00F26DEA"/>
    <w:rsid w:val="00F272DA"/>
    <w:rsid w:val="00F27971"/>
    <w:rsid w:val="00F30687"/>
    <w:rsid w:val="00F30A8E"/>
    <w:rsid w:val="00F3117F"/>
    <w:rsid w:val="00F318AB"/>
    <w:rsid w:val="00F31A8E"/>
    <w:rsid w:val="00F34E43"/>
    <w:rsid w:val="00F34FC0"/>
    <w:rsid w:val="00F431B6"/>
    <w:rsid w:val="00F4689E"/>
    <w:rsid w:val="00F471CC"/>
    <w:rsid w:val="00F47AFD"/>
    <w:rsid w:val="00F50263"/>
    <w:rsid w:val="00F51666"/>
    <w:rsid w:val="00F51E0B"/>
    <w:rsid w:val="00F5239B"/>
    <w:rsid w:val="00F532E2"/>
    <w:rsid w:val="00F542BD"/>
    <w:rsid w:val="00F56290"/>
    <w:rsid w:val="00F562E8"/>
    <w:rsid w:val="00F63ACE"/>
    <w:rsid w:val="00F63BDC"/>
    <w:rsid w:val="00F70E6E"/>
    <w:rsid w:val="00F73F3C"/>
    <w:rsid w:val="00F7706F"/>
    <w:rsid w:val="00F772DA"/>
    <w:rsid w:val="00F81836"/>
    <w:rsid w:val="00F85362"/>
    <w:rsid w:val="00F87F92"/>
    <w:rsid w:val="00F92B69"/>
    <w:rsid w:val="00F9314A"/>
    <w:rsid w:val="00F953AA"/>
    <w:rsid w:val="00F96E7B"/>
    <w:rsid w:val="00FA4E9E"/>
    <w:rsid w:val="00FA5F7F"/>
    <w:rsid w:val="00FA6F25"/>
    <w:rsid w:val="00FB0CD2"/>
    <w:rsid w:val="00FB59AE"/>
    <w:rsid w:val="00FC01A1"/>
    <w:rsid w:val="00FC065B"/>
    <w:rsid w:val="00FC7F59"/>
    <w:rsid w:val="00FD3A0E"/>
    <w:rsid w:val="00FD4345"/>
    <w:rsid w:val="00FD54B3"/>
    <w:rsid w:val="00FD6B09"/>
    <w:rsid w:val="00FD7749"/>
    <w:rsid w:val="00FE0171"/>
    <w:rsid w:val="00FE0694"/>
    <w:rsid w:val="00FE073F"/>
    <w:rsid w:val="00FE16A6"/>
    <w:rsid w:val="00FE2E47"/>
    <w:rsid w:val="00FE46A6"/>
    <w:rsid w:val="00FE489B"/>
    <w:rsid w:val="00FE5E9B"/>
    <w:rsid w:val="00FE68DB"/>
    <w:rsid w:val="00FF107A"/>
    <w:rsid w:val="00FF2416"/>
    <w:rsid w:val="00FF2633"/>
    <w:rsid w:val="00FF5F6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70A89B6F"/>
  <w15:chartTrackingRefBased/>
  <w15:docId w15:val="{E5FE5288-A0DF-4CF1-8EF9-B9F329590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spacing w:after="200" w:line="276" w:lineRule="auto"/>
    </w:pPr>
    <w:rPr>
      <w:rFonts w:ascii="Calibri" w:eastAsia="Calibri" w:hAnsi="Calibri"/>
      <w:sz w:val="22"/>
      <w:szCs w:val="22"/>
      <w:lang w:eastAsia="ar-SA"/>
    </w:rPr>
  </w:style>
  <w:style w:type="paragraph" w:styleId="Nagwek1">
    <w:name w:val="heading 1"/>
    <w:basedOn w:val="Akapitzlist1"/>
    <w:next w:val="Tekstpodstawowy"/>
    <w:qFormat/>
    <w:rsid w:val="0025443F"/>
    <w:pPr>
      <w:numPr>
        <w:numId w:val="2"/>
      </w:numPr>
      <w:spacing w:before="100" w:beforeAutospacing="1" w:after="120" w:line="240" w:lineRule="auto"/>
      <w:ind w:left="0" w:firstLine="0"/>
      <w:outlineLvl w:val="0"/>
    </w:pPr>
    <w:rPr>
      <w:rFonts w:cs="Calibri"/>
      <w:b/>
    </w:rPr>
  </w:style>
  <w:style w:type="paragraph" w:styleId="Nagwek2">
    <w:name w:val="heading 2"/>
    <w:basedOn w:val="Nagwek1"/>
    <w:next w:val="Tekstpodstawowy"/>
    <w:qFormat/>
    <w:pPr>
      <w:keepLines/>
      <w:numPr>
        <w:numId w:val="1"/>
      </w:numPr>
      <w:spacing w:before="240" w:after="0"/>
      <w:outlineLvl w:val="1"/>
    </w:pPr>
    <w:rPr>
      <w:caps/>
      <w:kern w:val="1"/>
      <w:sz w:val="28"/>
      <w:szCs w:val="24"/>
    </w:rPr>
  </w:style>
  <w:style w:type="paragraph" w:styleId="Nagwek3">
    <w:name w:val="heading 3"/>
    <w:basedOn w:val="Normalny"/>
    <w:next w:val="Tekstpodstawowy"/>
    <w:qFormat/>
    <w:pPr>
      <w:keepNext/>
      <w:keepLines/>
      <w:numPr>
        <w:ilvl w:val="2"/>
        <w:numId w:val="1"/>
      </w:numPr>
      <w:spacing w:before="40" w:after="0"/>
      <w:outlineLvl w:val="2"/>
    </w:pPr>
    <w:rPr>
      <w:rFonts w:ascii="Cambria" w:hAnsi="Cambria" w:cs="font1264"/>
      <w:color w:val="243F60"/>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cs="Arial"/>
      <w:b/>
    </w:rPr>
  </w:style>
  <w:style w:type="character" w:customStyle="1" w:styleId="WW8Num2z1">
    <w:name w:val="WW8Num2z1"/>
    <w:rPr>
      <w:rFonts w:eastAsia="Calibri" w:cs="Open Sans"/>
    </w:rPr>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cs="Arial"/>
      <w:b w:val="0"/>
      <w:color w:val="00000A"/>
    </w:rPr>
  </w:style>
  <w:style w:type="character" w:customStyle="1" w:styleId="WW8Num3z1">
    <w:name w:val="WW8Num3z1"/>
    <w:rPr>
      <w:b w:val="0"/>
      <w:bCs w:val="0"/>
    </w:rPr>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color w:val="000000"/>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ascii="Calibri" w:hAnsi="Calibri" w:cs="Calibri"/>
      <w:b/>
      <w:color w:val="000000"/>
      <w:sz w:val="22"/>
      <w:szCs w:val="22"/>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b/>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cs="Arial"/>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Open Sans" w:eastAsia="Times New Roman" w:hAnsi="Open Sans" w:cs="Arial"/>
      <w:b/>
      <w:iCs/>
      <w:color w:val="000000"/>
      <w:sz w:val="20"/>
      <w:szCs w:val="20"/>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rPr>
      <w:rFonts w:cs="Arial"/>
    </w:rPr>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cs="Open Sans"/>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Calibri" w:eastAsia="Open Sans" w:hAnsi="Calibri" w:cs="Arial"/>
      <w:b w:val="0"/>
      <w:bCs w:val="0"/>
      <w:i w:val="0"/>
      <w:sz w:val="22"/>
      <w:szCs w:val="22"/>
    </w:rPr>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eastAsia="Times New Roman"/>
      <w:b/>
      <w:color w:val="000000"/>
    </w:rPr>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b/>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b/>
      <w:color w:val="000000"/>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color w:val="000000"/>
      <w:sz w:val="22"/>
      <w:szCs w:val="22"/>
    </w:rPr>
  </w:style>
  <w:style w:type="character" w:customStyle="1" w:styleId="WW8Num18z1">
    <w:name w:val="WW8Num18z1"/>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19z0">
    <w:name w:val="WW8Num19z0"/>
    <w:rPr>
      <w:b/>
      <w:sz w:val="22"/>
      <w:szCs w:val="22"/>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b/>
      <w:color w:val="000000"/>
    </w:rPr>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rPr>
      <w:rFonts w:eastAsia="SimSun" w:cs="Arial"/>
      <w:b/>
      <w:color w:val="000000"/>
      <w:sz w:val="22"/>
      <w:szCs w:val="22"/>
    </w:rPr>
  </w:style>
  <w:style w:type="character" w:customStyle="1" w:styleId="WW8Num21z1">
    <w:name w:val="WW8Num21z1"/>
  </w:style>
  <w:style w:type="character" w:customStyle="1" w:styleId="WW8Num21z2">
    <w:name w:val="WW8Num21z2"/>
  </w:style>
  <w:style w:type="character" w:customStyle="1" w:styleId="WW8Num22z0">
    <w:name w:val="WW8Num22z0"/>
    <w:rPr>
      <w:rFonts w:cs="Arial"/>
      <w:b/>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cs="Arial"/>
      <w:b/>
    </w:rPr>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b w:val="0"/>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cs="Open Sans"/>
      <w:b/>
      <w:lang w:val="en-US"/>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rFonts w:ascii="Symbol" w:hAnsi="Symbol" w:cs="Symbol"/>
      <w:b/>
      <w:bCs/>
      <w:sz w:val="22"/>
      <w:szCs w:val="22"/>
    </w:rPr>
  </w:style>
  <w:style w:type="character" w:customStyle="1" w:styleId="WW8Num27z1">
    <w:name w:val="WW8Num27z1"/>
    <w:rPr>
      <w:rFonts w:ascii="Courier New" w:hAnsi="Courier New" w:cs="Courier New"/>
    </w:rPr>
  </w:style>
  <w:style w:type="character" w:customStyle="1" w:styleId="WW8Num27z2">
    <w:name w:val="WW8Num27z2"/>
    <w:rPr>
      <w:rFonts w:ascii="Wingdings" w:hAnsi="Wingdings" w:cs="Wingdings"/>
    </w:rPr>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rPr>
      <w:rFonts w:ascii="Calibri" w:hAnsi="Calibri" w:cs="Arial"/>
      <w:b/>
      <w:bCs/>
      <w:sz w:val="22"/>
      <w:szCs w:val="22"/>
    </w:rPr>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rPr>
      <w:rFonts w:cs="Arial"/>
    </w:rPr>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eastAsia="Times New Roman" w:cs="Open Sans"/>
      <w:b/>
      <w:iCs/>
    </w:rPr>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rPr>
      <w:b/>
    </w:rPr>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rPr>
      <w:rFonts w:ascii="Calibri" w:eastAsia="Times New Roman" w:hAnsi="Calibri" w:cs="Calibri"/>
      <w:b/>
      <w:bCs/>
      <w:iCs/>
      <w:sz w:val="22"/>
      <w:szCs w:val="22"/>
    </w:rPr>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ascii="Calibri" w:eastAsia="Times New Roman" w:hAnsi="Calibri" w:cs="Calibri"/>
      <w:b/>
      <w:iCs/>
      <w:color w:val="FF0000"/>
      <w:sz w:val="22"/>
      <w:szCs w:val="22"/>
    </w:rPr>
  </w:style>
  <w:style w:type="character" w:customStyle="1" w:styleId="WW8Num34z0">
    <w:name w:val="WW8Num34z0"/>
    <w:rPr>
      <w:rFonts w:cs="Open Sans"/>
      <w:i w:val="0"/>
      <w:sz w:val="22"/>
      <w:szCs w:val="22"/>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5z0">
    <w:name w:val="WW8Num35z0"/>
    <w:rPr>
      <w:rFonts w:cs="Open Sans"/>
    </w:rPr>
  </w:style>
  <w:style w:type="character" w:customStyle="1" w:styleId="WW8Num35z1">
    <w:name w:val="WW8Num35z1"/>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character" w:customStyle="1" w:styleId="WW8Num36z0">
    <w:name w:val="WW8Num36z0"/>
    <w:rPr>
      <w:color w:val="000000"/>
    </w:rPr>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b w:val="0"/>
      <w:i w:val="0"/>
      <w:strike w:val="0"/>
      <w:dstrike w:val="0"/>
      <w:color w:val="00000A"/>
      <w:sz w:val="20"/>
      <w:szCs w:val="20"/>
    </w:rPr>
  </w:style>
  <w:style w:type="character" w:customStyle="1" w:styleId="WW8Num37z1">
    <w:name w:val="WW8Num37z1"/>
    <w:rPr>
      <w:b w:val="0"/>
      <w:i w:val="0"/>
      <w:color w:val="00000A"/>
    </w:rPr>
  </w:style>
  <w:style w:type="character" w:customStyle="1" w:styleId="WW8Num37z2">
    <w:name w:val="WW8Num37z2"/>
    <w:rPr>
      <w:b w:val="0"/>
      <w:i w:val="0"/>
      <w:sz w:val="22"/>
      <w:szCs w:val="22"/>
    </w:rPr>
  </w:style>
  <w:style w:type="character" w:customStyle="1" w:styleId="WW8Num37z3">
    <w:name w:val="WW8Num37z3"/>
    <w:rPr>
      <w:b w:val="0"/>
      <w:i w:val="0"/>
    </w:rPr>
  </w:style>
  <w:style w:type="character" w:customStyle="1" w:styleId="WW8Num38z0">
    <w:name w:val="WW8Num38z0"/>
    <w:rPr>
      <w:rFonts w:eastAsia="Times New Roman" w:cs="Calibri"/>
      <w:b/>
      <w:iCs/>
    </w:rPr>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Domylnaczcionkaakapitu1">
    <w:name w:val="Domyślna czcionka akapitu1"/>
  </w:style>
  <w:style w:type="character" w:customStyle="1" w:styleId="TekstpodstawowyZnak">
    <w:name w:val="Tekst podstawowy Znak"/>
    <w:rPr>
      <w:rFonts w:ascii="Verdana" w:eastAsia="Times New Roman" w:hAnsi="Verdana" w:cs="Verdana"/>
      <w:szCs w:val="24"/>
    </w:rPr>
  </w:style>
  <w:style w:type="character" w:customStyle="1" w:styleId="Odwoaniedokomentarza1">
    <w:name w:val="Odwołanie do komentarza1"/>
    <w:rPr>
      <w:sz w:val="16"/>
      <w:szCs w:val="16"/>
    </w:rPr>
  </w:style>
  <w:style w:type="character" w:customStyle="1" w:styleId="TekstkomentarzaZnak">
    <w:name w:val="Tekst komentarza Znak"/>
    <w:uiPriority w:val="99"/>
  </w:style>
  <w:style w:type="character" w:customStyle="1" w:styleId="TematkomentarzaZnak">
    <w:name w:val="Temat komentarza Znak"/>
    <w:rPr>
      <w:b/>
      <w:bCs/>
    </w:rPr>
  </w:style>
  <w:style w:type="character" w:customStyle="1" w:styleId="TekstdymkaZnak">
    <w:name w:val="Tekst dymka Znak"/>
    <w:rPr>
      <w:rFonts w:ascii="Tahoma" w:hAnsi="Tahoma" w:cs="Tahoma"/>
      <w:sz w:val="16"/>
      <w:szCs w:val="16"/>
    </w:rPr>
  </w:style>
  <w:style w:type="character" w:customStyle="1" w:styleId="apple-converted-space">
    <w:name w:val="apple-converted-space"/>
  </w:style>
  <w:style w:type="character" w:customStyle="1" w:styleId="il">
    <w:name w:val="il"/>
  </w:style>
  <w:style w:type="character" w:customStyle="1" w:styleId="Nagwek2Znak">
    <w:name w:val="Nagłówek 2 Znak"/>
    <w:rPr>
      <w:b/>
      <w:bCs/>
      <w:caps/>
      <w:sz w:val="28"/>
      <w:szCs w:val="24"/>
    </w:rPr>
  </w:style>
  <w:style w:type="character" w:customStyle="1" w:styleId="Nagwek1Znak">
    <w:name w:val="Nagłówek 1 Znak"/>
    <w:rPr>
      <w:rFonts w:ascii="Calibri Light" w:eastAsia="Times New Roman" w:hAnsi="Calibri Light" w:cs="Times New Roman"/>
      <w:b/>
      <w:bCs/>
      <w:kern w:val="1"/>
      <w:sz w:val="32"/>
      <w:szCs w:val="32"/>
    </w:rPr>
  </w:style>
  <w:style w:type="character" w:customStyle="1" w:styleId="TekstnormalnyZnak">
    <w:name w:val="Tekst normalny Znak"/>
    <w:rPr>
      <w:rFonts w:ascii="Times New Roman" w:eastAsia="Times New Roman" w:hAnsi="Times New Roman" w:cs="Times New Roman"/>
      <w:b/>
      <w:sz w:val="22"/>
      <w:szCs w:val="22"/>
    </w:rPr>
  </w:style>
  <w:style w:type="character" w:customStyle="1" w:styleId="NagwekZnak">
    <w:name w:val="Nagłówek Znak"/>
    <w:aliases w:val="Nagłówek strony Znak"/>
    <w:uiPriority w:val="99"/>
    <w:rPr>
      <w:sz w:val="22"/>
      <w:szCs w:val="22"/>
    </w:rPr>
  </w:style>
  <w:style w:type="character" w:customStyle="1" w:styleId="StopkaZnak">
    <w:name w:val="Stopka Znak"/>
    <w:uiPriority w:val="99"/>
    <w:rPr>
      <w:sz w:val="22"/>
      <w:szCs w:val="22"/>
    </w:rPr>
  </w:style>
  <w:style w:type="character" w:styleId="Hipercze">
    <w:name w:val="Hyperlink"/>
    <w:rPr>
      <w:color w:val="0000FF"/>
      <w:u w:val="single"/>
    </w:rPr>
  </w:style>
  <w:style w:type="character" w:customStyle="1" w:styleId="Nagwek3Znak">
    <w:name w:val="Nagłówek 3 Znak"/>
    <w:rPr>
      <w:rFonts w:ascii="Cambria" w:hAnsi="Cambria" w:cs="font1264"/>
      <w:color w:val="243F60"/>
      <w:sz w:val="24"/>
      <w:szCs w:val="24"/>
    </w:rPr>
  </w:style>
  <w:style w:type="character" w:customStyle="1" w:styleId="TekstprzypisudolnegoZnak">
    <w:name w:val="Tekst przypisu dolnego Znak"/>
    <w:uiPriority w:val="99"/>
    <w:qFormat/>
  </w:style>
  <w:style w:type="character" w:customStyle="1" w:styleId="Odwoanieprzypisudolnego1">
    <w:name w:val="Odwołanie przypisu dolnego1"/>
    <w:rPr>
      <w:vertAlign w:val="superscript"/>
    </w:rPr>
  </w:style>
  <w:style w:type="character" w:customStyle="1" w:styleId="TekstpodstawowywcityZnak">
    <w:name w:val="Tekst podstawowy wcięty Znak"/>
    <w:rPr>
      <w:sz w:val="22"/>
      <w:szCs w:val="22"/>
    </w:rPr>
  </w:style>
  <w:style w:type="character" w:customStyle="1" w:styleId="AkapitzlistZnak">
    <w:name w:val="Akapit z listą Znak"/>
    <w:aliases w:val="normalny tekst Znak,Numerowanie Znak,Akapit z listą BS Znak,Kolorowa lista — akcent 11 Znak,Podsis rysunku Znak,Preambuła Znak,EPL lista punktowana z wyrózneniem Znak,A_wyliczenie Znak,K-P_odwolanie Znak,Akapit z listą5 Znak,L1 Znak"/>
    <w:link w:val="Akapitzlist"/>
    <w:uiPriority w:val="34"/>
    <w:qFormat/>
    <w:rPr>
      <w:sz w:val="22"/>
      <w:szCs w:val="22"/>
    </w:rPr>
  </w:style>
  <w:style w:type="character" w:customStyle="1" w:styleId="Tekstpodstawowywcity2Znak">
    <w:name w:val="Tekst podstawowy wcięty 2 Znak"/>
    <w:rPr>
      <w:sz w:val="22"/>
      <w:szCs w:val="22"/>
    </w:rPr>
  </w:style>
  <w:style w:type="character" w:customStyle="1" w:styleId="TekstprzypisukocowegoZnak">
    <w:name w:val="Tekst przypisu końcowego Znak"/>
  </w:style>
  <w:style w:type="character" w:customStyle="1" w:styleId="Odwoanieprzypisukocowego1">
    <w:name w:val="Odwołanie przypisu końcowego1"/>
    <w:rPr>
      <w:vertAlign w:val="superscript"/>
    </w:rPr>
  </w:style>
  <w:style w:type="character" w:customStyle="1" w:styleId="ListLabel1">
    <w:name w:val="ListLabel 1"/>
    <w:rPr>
      <w:b/>
    </w:rPr>
  </w:style>
  <w:style w:type="character" w:customStyle="1" w:styleId="ListLabel2">
    <w:name w:val="ListLabel 2"/>
    <w:rPr>
      <w:rFonts w:eastAsia="Calibri" w:cs="Open Sans"/>
    </w:rPr>
  </w:style>
  <w:style w:type="character" w:customStyle="1" w:styleId="ListLabel3">
    <w:name w:val="ListLabel 3"/>
    <w:rPr>
      <w:b w:val="0"/>
      <w:color w:val="00000A"/>
    </w:rPr>
  </w:style>
  <w:style w:type="character" w:customStyle="1" w:styleId="ListLabel4">
    <w:name w:val="ListLabel 4"/>
    <w:rPr>
      <w:i w:val="0"/>
    </w:rPr>
  </w:style>
  <w:style w:type="character" w:customStyle="1" w:styleId="ListLabel5">
    <w:name w:val="ListLabel 5"/>
    <w:rPr>
      <w:b w:val="0"/>
    </w:rPr>
  </w:style>
  <w:style w:type="character" w:customStyle="1" w:styleId="ListLabel6">
    <w:name w:val="ListLabel 6"/>
    <w:rPr>
      <w:rFonts w:cs="Times New Roman"/>
      <w:b w:val="0"/>
    </w:rPr>
  </w:style>
  <w:style w:type="character" w:customStyle="1" w:styleId="ListLabel7">
    <w:name w:val="ListLabel 7"/>
    <w:rPr>
      <w:rFonts w:cs="Times New Roman"/>
    </w:rPr>
  </w:style>
  <w:style w:type="character" w:customStyle="1" w:styleId="ListLabel8">
    <w:name w:val="ListLabel 8"/>
    <w:rPr>
      <w:rFonts w:cs="Courier New"/>
    </w:rPr>
  </w:style>
  <w:style w:type="character" w:customStyle="1" w:styleId="ListLabel9">
    <w:name w:val="ListLabel 9"/>
    <w:rPr>
      <w:color w:val="00000A"/>
    </w:rPr>
  </w:style>
  <w:style w:type="character" w:customStyle="1" w:styleId="ListLabel10">
    <w:name w:val="ListLabel 10"/>
    <w:rPr>
      <w:rFonts w:eastAsia="Times New Roman" w:cs="Times New Roman"/>
    </w:rPr>
  </w:style>
  <w:style w:type="character" w:customStyle="1" w:styleId="ListLabel11">
    <w:name w:val="ListLabel 11"/>
    <w:rPr>
      <w:b w:val="0"/>
      <w:i w:val="0"/>
      <w:sz w:val="20"/>
      <w:szCs w:val="20"/>
    </w:rPr>
  </w:style>
  <w:style w:type="character" w:customStyle="1" w:styleId="ListLabel12">
    <w:name w:val="ListLabel 12"/>
    <w:rPr>
      <w:rFonts w:eastAsia="Times New Roman" w:cs="Arial"/>
    </w:rPr>
  </w:style>
  <w:style w:type="character" w:customStyle="1" w:styleId="ListLabel13">
    <w:name w:val="ListLabel 13"/>
    <w:rPr>
      <w:rFonts w:eastAsia="Calibri" w:cs="Open Sans"/>
      <w:b w:val="0"/>
      <w:i w:val="0"/>
      <w:strike w:val="0"/>
      <w:dstrike w:val="0"/>
      <w:color w:val="00000A"/>
    </w:rPr>
  </w:style>
  <w:style w:type="character" w:customStyle="1" w:styleId="ListLabel14">
    <w:name w:val="ListLabel 14"/>
    <w:rPr>
      <w:i w:val="0"/>
      <w:sz w:val="22"/>
      <w:szCs w:val="22"/>
    </w:rPr>
  </w:style>
  <w:style w:type="character" w:customStyle="1" w:styleId="ListLabel15">
    <w:name w:val="ListLabel 15"/>
    <w:rPr>
      <w:b w:val="0"/>
      <w:i w:val="0"/>
      <w:strike w:val="0"/>
      <w:dstrike w:val="0"/>
      <w:color w:val="00000A"/>
      <w:sz w:val="20"/>
      <w:szCs w:val="20"/>
    </w:rPr>
  </w:style>
  <w:style w:type="character" w:customStyle="1" w:styleId="ListLabel16">
    <w:name w:val="ListLabel 16"/>
    <w:rPr>
      <w:b w:val="0"/>
      <w:i w:val="0"/>
      <w:color w:val="00000A"/>
    </w:rPr>
  </w:style>
  <w:style w:type="character" w:customStyle="1" w:styleId="ListLabel17">
    <w:name w:val="ListLabel 17"/>
    <w:rPr>
      <w:b w:val="0"/>
      <w:i w:val="0"/>
      <w:sz w:val="22"/>
      <w:szCs w:val="22"/>
    </w:rPr>
  </w:style>
  <w:style w:type="character" w:customStyle="1" w:styleId="ListLabel18">
    <w:name w:val="ListLabel 18"/>
    <w:rPr>
      <w:b w:val="0"/>
      <w:i w:val="0"/>
    </w:rPr>
  </w:style>
  <w:style w:type="character" w:customStyle="1" w:styleId="ListLabel19">
    <w:name w:val="ListLabel 19"/>
    <w:rPr>
      <w:b/>
      <w:bCs w:val="0"/>
    </w:rPr>
  </w:style>
  <w:style w:type="character" w:customStyle="1" w:styleId="ListLabel20">
    <w:name w:val="ListLabel 20"/>
    <w:rPr>
      <w:b w:val="0"/>
      <w:bCs w:val="0"/>
      <w:i w:val="0"/>
      <w:iCs/>
    </w:rPr>
  </w:style>
  <w:style w:type="character" w:customStyle="1" w:styleId="Znakiprzypiswdolnych">
    <w:name w:val="Znaki przypisów dolnych"/>
    <w:rPr>
      <w:vertAlign w:val="superscript"/>
    </w:rPr>
  </w:style>
  <w:style w:type="character" w:customStyle="1" w:styleId="WW-Znakiprzypiswdolnych">
    <w:name w:val="WW-Znaki przypisów dolnych"/>
  </w:style>
  <w:style w:type="character" w:customStyle="1" w:styleId="Znakiprzypiswkocowych">
    <w:name w:val="Znaki przypisów końcowych"/>
    <w:rPr>
      <w:vertAlign w:val="superscript"/>
    </w:rPr>
  </w:style>
  <w:style w:type="character" w:customStyle="1" w:styleId="WW-Znakiprzypiswkocowych">
    <w:name w:val="WW-Znaki przypisów końcowych"/>
  </w:style>
  <w:style w:type="character" w:styleId="Odwoanieprzypisudolnego">
    <w:name w:val="footnote reference"/>
    <w:uiPriority w:val="99"/>
    <w:rPr>
      <w:vertAlign w:val="superscript"/>
    </w:rPr>
  </w:style>
  <w:style w:type="character" w:styleId="Odwoanieprzypisukocowego">
    <w:name w:val="endnote reference"/>
    <w:rPr>
      <w:vertAlign w:val="superscript"/>
    </w:rPr>
  </w:style>
  <w:style w:type="character" w:customStyle="1" w:styleId="Znakinumeracji">
    <w:name w:val="Znaki numeracji"/>
  </w:style>
  <w:style w:type="character" w:customStyle="1" w:styleId="ListLabel22">
    <w:name w:val="ListLabel 22"/>
    <w:rPr>
      <w:color w:val="00000A"/>
    </w:rPr>
  </w:style>
  <w:style w:type="character" w:customStyle="1" w:styleId="Symbolewypunktowania">
    <w:name w:val="Symbole wypunktowania"/>
    <w:rPr>
      <w:rFonts w:ascii="OpenSymbol" w:eastAsia="OpenSymbol" w:hAnsi="OpenSymbol" w:cs="OpenSymbol"/>
    </w:rPr>
  </w:style>
  <w:style w:type="paragraph" w:customStyle="1" w:styleId="Nagwek10">
    <w:name w:val="Nagłówek1"/>
    <w:basedOn w:val="Normalny"/>
    <w:next w:val="Tekstpodstawowy"/>
    <w:pPr>
      <w:keepNext/>
      <w:spacing w:before="240" w:after="120"/>
    </w:pPr>
    <w:rPr>
      <w:rFonts w:ascii="Arial" w:eastAsia="Microsoft YaHei" w:hAnsi="Arial" w:cs="Arial"/>
      <w:sz w:val="28"/>
      <w:szCs w:val="28"/>
    </w:rPr>
  </w:style>
  <w:style w:type="paragraph" w:styleId="Tekstpodstawowy">
    <w:name w:val="Body Text"/>
    <w:basedOn w:val="Normalny"/>
    <w:pPr>
      <w:spacing w:after="0" w:line="360" w:lineRule="auto"/>
      <w:jc w:val="both"/>
    </w:pPr>
    <w:rPr>
      <w:rFonts w:ascii="Verdana" w:eastAsia="Times New Roman" w:hAnsi="Verdana" w:cs="Verdana"/>
      <w:sz w:val="20"/>
      <w:szCs w:val="24"/>
    </w:rPr>
  </w:style>
  <w:style w:type="paragraph" w:styleId="Lista">
    <w:name w:val="List"/>
    <w:basedOn w:val="Tekstpodstawowy"/>
    <w:rPr>
      <w:rFonts w:cs="Arial"/>
    </w:rPr>
  </w:style>
  <w:style w:type="paragraph" w:customStyle="1" w:styleId="Podpis1">
    <w:name w:val="Podpis1"/>
    <w:basedOn w:val="Normalny"/>
    <w:pPr>
      <w:suppressLineNumbers/>
      <w:spacing w:before="120" w:after="120"/>
    </w:pPr>
    <w:rPr>
      <w:rFonts w:cs="Arial"/>
      <w:i/>
      <w:iCs/>
      <w:sz w:val="24"/>
      <w:szCs w:val="24"/>
    </w:rPr>
  </w:style>
  <w:style w:type="paragraph" w:customStyle="1" w:styleId="Indeks">
    <w:name w:val="Indeks"/>
    <w:basedOn w:val="Normalny"/>
    <w:pPr>
      <w:suppressLineNumbers/>
    </w:pPr>
    <w:rPr>
      <w:rFonts w:cs="Arial"/>
    </w:rPr>
  </w:style>
  <w:style w:type="paragraph" w:customStyle="1" w:styleId="Akapitzlist1">
    <w:name w:val="Akapit z listą1"/>
    <w:basedOn w:val="Normalny"/>
    <w:pPr>
      <w:ind w:left="720"/>
    </w:pPr>
  </w:style>
  <w:style w:type="paragraph" w:customStyle="1" w:styleId="Tekstkomentarza1">
    <w:name w:val="Tekst komentarza1"/>
    <w:basedOn w:val="Normalny"/>
    <w:rPr>
      <w:sz w:val="20"/>
      <w:szCs w:val="20"/>
    </w:rPr>
  </w:style>
  <w:style w:type="paragraph" w:customStyle="1" w:styleId="Tematkomentarza1">
    <w:name w:val="Temat komentarza1"/>
    <w:basedOn w:val="Tekstkomentarza1"/>
    <w:rPr>
      <w:b/>
      <w:bCs/>
    </w:rPr>
  </w:style>
  <w:style w:type="paragraph" w:customStyle="1" w:styleId="Poprawka1">
    <w:name w:val="Poprawka1"/>
    <w:pPr>
      <w:suppressAutoHyphens/>
    </w:pPr>
    <w:rPr>
      <w:rFonts w:ascii="Calibri" w:eastAsia="Calibri" w:hAnsi="Calibri"/>
      <w:sz w:val="22"/>
      <w:szCs w:val="22"/>
      <w:lang w:eastAsia="ar-SA"/>
    </w:rPr>
  </w:style>
  <w:style w:type="paragraph" w:customStyle="1" w:styleId="Tekstdymka1">
    <w:name w:val="Tekst dymka1"/>
    <w:basedOn w:val="Normalny"/>
    <w:pPr>
      <w:spacing w:after="0" w:line="100" w:lineRule="atLeast"/>
    </w:pPr>
    <w:rPr>
      <w:rFonts w:ascii="Tahoma" w:hAnsi="Tahoma" w:cs="Tahoma"/>
      <w:sz w:val="16"/>
      <w:szCs w:val="16"/>
    </w:rPr>
  </w:style>
  <w:style w:type="paragraph" w:customStyle="1" w:styleId="Default">
    <w:name w:val="Default"/>
    <w:pPr>
      <w:suppressAutoHyphens/>
    </w:pPr>
    <w:rPr>
      <w:rFonts w:eastAsia="Calibri"/>
      <w:color w:val="000000"/>
      <w:sz w:val="24"/>
      <w:szCs w:val="24"/>
      <w:lang w:eastAsia="ar-SA"/>
    </w:rPr>
  </w:style>
  <w:style w:type="paragraph" w:customStyle="1" w:styleId="Tekstnormalny">
    <w:name w:val="Tekst normalny"/>
    <w:basedOn w:val="Normalny"/>
    <w:pPr>
      <w:spacing w:before="120" w:after="0" w:line="100" w:lineRule="atLeast"/>
      <w:jc w:val="both"/>
    </w:pPr>
    <w:rPr>
      <w:rFonts w:ascii="Times New Roman" w:eastAsia="Times New Roman" w:hAnsi="Times New Roman"/>
      <w:b/>
    </w:rPr>
  </w:style>
  <w:style w:type="paragraph" w:styleId="Nagwek">
    <w:name w:val="header"/>
    <w:aliases w:val="Nagłówek strony"/>
    <w:basedOn w:val="Normalny"/>
    <w:uiPriority w:val="99"/>
    <w:pPr>
      <w:suppressLineNumbers/>
      <w:tabs>
        <w:tab w:val="center" w:pos="4536"/>
        <w:tab w:val="right" w:pos="9072"/>
      </w:tabs>
    </w:pPr>
  </w:style>
  <w:style w:type="paragraph" w:styleId="Stopka">
    <w:name w:val="footer"/>
    <w:basedOn w:val="Normalny"/>
    <w:uiPriority w:val="99"/>
    <w:pPr>
      <w:suppressLineNumbers/>
      <w:tabs>
        <w:tab w:val="center" w:pos="4536"/>
        <w:tab w:val="right" w:pos="9072"/>
      </w:tabs>
    </w:pPr>
  </w:style>
  <w:style w:type="paragraph" w:customStyle="1" w:styleId="Zwykytekst1">
    <w:name w:val="Zwykły tekst1"/>
    <w:basedOn w:val="Normalny"/>
    <w:pPr>
      <w:spacing w:after="0" w:line="100" w:lineRule="atLeast"/>
    </w:pPr>
    <w:rPr>
      <w:rFonts w:ascii="Times New Roman" w:eastAsia="Times New Roman" w:hAnsi="Times New Roman" w:cs="Calibri"/>
      <w:sz w:val="24"/>
      <w:szCs w:val="24"/>
    </w:rPr>
  </w:style>
  <w:style w:type="paragraph" w:customStyle="1" w:styleId="Tekstprzypisudolnego1">
    <w:name w:val="Tekst przypisu dolnego1"/>
    <w:basedOn w:val="Normalny"/>
    <w:pPr>
      <w:spacing w:after="0" w:line="100" w:lineRule="atLeast"/>
    </w:pPr>
    <w:rPr>
      <w:sz w:val="20"/>
      <w:szCs w:val="20"/>
    </w:rPr>
  </w:style>
  <w:style w:type="paragraph" w:styleId="Tekstpodstawowywcity">
    <w:name w:val="Body Text Indent"/>
    <w:basedOn w:val="Normalny"/>
    <w:pPr>
      <w:spacing w:after="120"/>
      <w:ind w:left="283"/>
    </w:pPr>
  </w:style>
  <w:style w:type="paragraph" w:customStyle="1" w:styleId="Tekstpodstawowywcity21">
    <w:name w:val="Tekst podstawowy wcięty 21"/>
    <w:basedOn w:val="Normalny"/>
    <w:pPr>
      <w:spacing w:after="120" w:line="480" w:lineRule="auto"/>
      <w:ind w:left="283"/>
    </w:pPr>
  </w:style>
  <w:style w:type="paragraph" w:customStyle="1" w:styleId="Tekstprzypisukocowego1">
    <w:name w:val="Tekst przypisu końcowego1"/>
    <w:basedOn w:val="Normalny"/>
    <w:pPr>
      <w:spacing w:after="0" w:line="100" w:lineRule="atLeast"/>
    </w:pPr>
    <w:rPr>
      <w:sz w:val="20"/>
      <w:szCs w:val="20"/>
    </w:rPr>
  </w:style>
  <w:style w:type="paragraph" w:customStyle="1" w:styleId="Bezodstpw1">
    <w:name w:val="Bez odstępów1"/>
    <w:pPr>
      <w:suppressAutoHyphens/>
    </w:pPr>
    <w:rPr>
      <w:rFonts w:ascii="Calibri" w:eastAsia="Calibri" w:hAnsi="Calibri"/>
      <w:sz w:val="22"/>
      <w:szCs w:val="22"/>
      <w:lang w:eastAsia="ar-SA"/>
    </w:rPr>
  </w:style>
  <w:style w:type="paragraph" w:customStyle="1" w:styleId="ww-tekstpodstawowywcity2">
    <w:name w:val="ww-tekstpodstawowywcity2"/>
    <w:basedOn w:val="Normalny"/>
    <w:pPr>
      <w:spacing w:after="0" w:line="100" w:lineRule="atLeast"/>
      <w:ind w:left="360" w:hanging="360"/>
      <w:jc w:val="both"/>
    </w:pPr>
    <w:rPr>
      <w:rFonts w:ascii="Century Gothic" w:eastAsia="Times New Roman" w:hAnsi="Century Gothic" w:cs="Century Gothic"/>
      <w:sz w:val="24"/>
      <w:szCs w:val="24"/>
    </w:rPr>
  </w:style>
  <w:style w:type="paragraph" w:styleId="Tekstprzypisudolnego">
    <w:name w:val="footnote text"/>
    <w:basedOn w:val="Normalny"/>
    <w:uiPriority w:val="99"/>
    <w:pPr>
      <w:suppressLineNumbers/>
      <w:ind w:left="283" w:hanging="283"/>
    </w:pPr>
    <w:rPr>
      <w:sz w:val="20"/>
      <w:szCs w:val="20"/>
    </w:rPr>
  </w:style>
  <w:style w:type="character" w:styleId="Odwoaniedokomentarza">
    <w:name w:val="annotation reference"/>
    <w:uiPriority w:val="99"/>
    <w:semiHidden/>
    <w:unhideWhenUsed/>
    <w:rsid w:val="00182622"/>
    <w:rPr>
      <w:sz w:val="16"/>
      <w:szCs w:val="16"/>
    </w:rPr>
  </w:style>
  <w:style w:type="paragraph" w:styleId="Tekstkomentarza">
    <w:name w:val="annotation text"/>
    <w:basedOn w:val="Normalny"/>
    <w:link w:val="TekstkomentarzaZnak1"/>
    <w:uiPriority w:val="99"/>
    <w:unhideWhenUsed/>
    <w:rsid w:val="00182622"/>
    <w:rPr>
      <w:sz w:val="20"/>
      <w:szCs w:val="20"/>
    </w:rPr>
  </w:style>
  <w:style w:type="character" w:customStyle="1" w:styleId="TekstkomentarzaZnak1">
    <w:name w:val="Tekst komentarza Znak1"/>
    <w:link w:val="Tekstkomentarza"/>
    <w:uiPriority w:val="99"/>
    <w:rsid w:val="00182622"/>
    <w:rPr>
      <w:rFonts w:ascii="Calibri" w:eastAsia="Calibri" w:hAnsi="Calibri"/>
      <w:lang w:eastAsia="ar-SA"/>
    </w:rPr>
  </w:style>
  <w:style w:type="paragraph" w:styleId="Tematkomentarza">
    <w:name w:val="annotation subject"/>
    <w:basedOn w:val="Tekstkomentarza"/>
    <w:next w:val="Tekstkomentarza"/>
    <w:link w:val="TematkomentarzaZnak1"/>
    <w:uiPriority w:val="99"/>
    <w:semiHidden/>
    <w:unhideWhenUsed/>
    <w:rsid w:val="00182622"/>
    <w:rPr>
      <w:b/>
      <w:bCs/>
    </w:rPr>
  </w:style>
  <w:style w:type="character" w:customStyle="1" w:styleId="TematkomentarzaZnak1">
    <w:name w:val="Temat komentarza Znak1"/>
    <w:link w:val="Tematkomentarza"/>
    <w:uiPriority w:val="99"/>
    <w:semiHidden/>
    <w:rsid w:val="00182622"/>
    <w:rPr>
      <w:rFonts w:ascii="Calibri" w:eastAsia="Calibri" w:hAnsi="Calibri"/>
      <w:b/>
      <w:bCs/>
      <w:lang w:eastAsia="ar-SA"/>
    </w:rPr>
  </w:style>
  <w:style w:type="paragraph" w:styleId="Poprawka">
    <w:name w:val="Revision"/>
    <w:hidden/>
    <w:uiPriority w:val="99"/>
    <w:semiHidden/>
    <w:rsid w:val="00182622"/>
    <w:rPr>
      <w:rFonts w:ascii="Calibri" w:eastAsia="Calibri" w:hAnsi="Calibri"/>
      <w:sz w:val="22"/>
      <w:szCs w:val="22"/>
      <w:lang w:eastAsia="ar-SA"/>
    </w:rPr>
  </w:style>
  <w:style w:type="paragraph" w:styleId="Tekstdymka">
    <w:name w:val="Balloon Text"/>
    <w:basedOn w:val="Normalny"/>
    <w:link w:val="TekstdymkaZnak1"/>
    <w:uiPriority w:val="99"/>
    <w:semiHidden/>
    <w:unhideWhenUsed/>
    <w:rsid w:val="00182622"/>
    <w:pPr>
      <w:spacing w:after="0" w:line="240" w:lineRule="auto"/>
    </w:pPr>
    <w:rPr>
      <w:rFonts w:ascii="Segoe UI" w:hAnsi="Segoe UI" w:cs="Segoe UI"/>
      <w:sz w:val="18"/>
      <w:szCs w:val="18"/>
    </w:rPr>
  </w:style>
  <w:style w:type="character" w:customStyle="1" w:styleId="TekstdymkaZnak1">
    <w:name w:val="Tekst dymka Znak1"/>
    <w:link w:val="Tekstdymka"/>
    <w:uiPriority w:val="99"/>
    <w:semiHidden/>
    <w:rsid w:val="00182622"/>
    <w:rPr>
      <w:rFonts w:ascii="Segoe UI" w:eastAsia="Calibri" w:hAnsi="Segoe UI" w:cs="Segoe UI"/>
      <w:sz w:val="18"/>
      <w:szCs w:val="18"/>
      <w:lang w:eastAsia="ar-SA"/>
    </w:rPr>
  </w:style>
  <w:style w:type="paragraph" w:styleId="Tekstprzypisukocowego">
    <w:name w:val="endnote text"/>
    <w:basedOn w:val="Normalny"/>
    <w:link w:val="TekstprzypisukocowegoZnak1"/>
    <w:uiPriority w:val="99"/>
    <w:semiHidden/>
    <w:unhideWhenUsed/>
    <w:rsid w:val="00E74FAB"/>
    <w:rPr>
      <w:sz w:val="20"/>
      <w:szCs w:val="20"/>
    </w:rPr>
  </w:style>
  <w:style w:type="character" w:customStyle="1" w:styleId="TekstprzypisukocowegoZnak1">
    <w:name w:val="Tekst przypisu końcowego Znak1"/>
    <w:link w:val="Tekstprzypisukocowego"/>
    <w:uiPriority w:val="99"/>
    <w:semiHidden/>
    <w:rsid w:val="00E74FAB"/>
    <w:rPr>
      <w:rFonts w:ascii="Calibri" w:eastAsia="Calibri" w:hAnsi="Calibri"/>
      <w:lang w:eastAsia="ar-SA"/>
    </w:rPr>
  </w:style>
  <w:style w:type="paragraph" w:styleId="Akapitzlist">
    <w:name w:val="List Paragraph"/>
    <w:aliases w:val="normalny tekst,Numerowanie,Akapit z listą BS,Kolorowa lista — akcent 11,Podsis rysunku,Preambuła,EPL lista punktowana z wyrózneniem,A_wyliczenie,K-P_odwolanie,Akapit z listą5,maz_wyliczenie,opis dzialania,Akapit z listą 1,L1,Odstavec,L"/>
    <w:basedOn w:val="Normalny"/>
    <w:link w:val="AkapitzlistZnak"/>
    <w:uiPriority w:val="34"/>
    <w:qFormat/>
    <w:rsid w:val="00E74FAB"/>
    <w:pPr>
      <w:suppressAutoHyphens w:val="0"/>
      <w:spacing w:after="0" w:line="240" w:lineRule="auto"/>
      <w:ind w:left="720"/>
      <w:contextualSpacing/>
    </w:pPr>
    <w:rPr>
      <w:rFonts w:ascii="Times New Roman" w:eastAsia="Times New Roman" w:hAnsi="Times New Roman"/>
      <w:lang w:eastAsia="pl-PL"/>
    </w:rPr>
  </w:style>
  <w:style w:type="paragraph" w:styleId="Tekstpodstawowy3">
    <w:name w:val="Body Text 3"/>
    <w:basedOn w:val="Normalny"/>
    <w:link w:val="Tekstpodstawowy3Znak"/>
    <w:uiPriority w:val="99"/>
    <w:semiHidden/>
    <w:unhideWhenUsed/>
    <w:rsid w:val="004D3948"/>
    <w:pPr>
      <w:spacing w:after="120"/>
    </w:pPr>
    <w:rPr>
      <w:sz w:val="16"/>
      <w:szCs w:val="16"/>
    </w:rPr>
  </w:style>
  <w:style w:type="character" w:customStyle="1" w:styleId="Tekstpodstawowy3Znak">
    <w:name w:val="Tekst podstawowy 3 Znak"/>
    <w:link w:val="Tekstpodstawowy3"/>
    <w:uiPriority w:val="99"/>
    <w:semiHidden/>
    <w:rsid w:val="004D3948"/>
    <w:rPr>
      <w:rFonts w:ascii="Calibri" w:eastAsia="Calibri" w:hAnsi="Calibri"/>
      <w:sz w:val="16"/>
      <w:szCs w:val="16"/>
      <w:lang w:eastAsia="ar-SA"/>
    </w:rPr>
  </w:style>
  <w:style w:type="character" w:styleId="Nierozpoznanawzmianka">
    <w:name w:val="Unresolved Mention"/>
    <w:uiPriority w:val="99"/>
    <w:semiHidden/>
    <w:unhideWhenUsed/>
    <w:rsid w:val="0015137A"/>
    <w:rPr>
      <w:color w:val="605E5C"/>
      <w:shd w:val="clear" w:color="auto" w:fill="E1DFDD"/>
    </w:rPr>
  </w:style>
  <w:style w:type="paragraph" w:customStyle="1" w:styleId="Zawartoramki">
    <w:name w:val="Zawartość ramki"/>
    <w:basedOn w:val="Tekstpodstawowy"/>
    <w:rsid w:val="00397D9C"/>
    <w:pPr>
      <w:spacing w:line="240" w:lineRule="auto"/>
      <w:jc w:val="left"/>
    </w:pPr>
    <w:rPr>
      <w:rFonts w:ascii="Times New Roman" w:hAnsi="Times New Roman" w:cs="Times New Roman"/>
      <w:b/>
      <w:bCs/>
      <w:sz w:val="28"/>
    </w:rPr>
  </w:style>
  <w:style w:type="character" w:customStyle="1" w:styleId="markedcontent">
    <w:name w:val="markedcontent"/>
    <w:basedOn w:val="Domylnaczcionkaakapitu"/>
    <w:rsid w:val="002A33DD"/>
  </w:style>
  <w:style w:type="numbering" w:customStyle="1" w:styleId="ImportedStyle3">
    <w:name w:val="Imported Style 3"/>
    <w:rsid w:val="006F013A"/>
    <w:pPr>
      <w:numPr>
        <w:numId w:val="10"/>
      </w:numPr>
    </w:pPr>
  </w:style>
  <w:style w:type="numbering" w:customStyle="1" w:styleId="ImportedStyle15">
    <w:name w:val="Imported Style 15"/>
    <w:rsid w:val="006F013A"/>
    <w:pPr>
      <w:numPr>
        <w:numId w:val="11"/>
      </w:numPr>
    </w:pPr>
  </w:style>
  <w:style w:type="character" w:customStyle="1" w:styleId="StandardZnak">
    <w:name w:val="Standard Znak"/>
    <w:link w:val="Standard"/>
    <w:uiPriority w:val="99"/>
    <w:locked/>
    <w:rsid w:val="00786D55"/>
    <w:rPr>
      <w:rFonts w:ascii="Arial" w:hAnsi="Arial"/>
      <w:kern w:val="2"/>
      <w:sz w:val="24"/>
      <w:lang w:eastAsia="ar-SA"/>
    </w:rPr>
  </w:style>
  <w:style w:type="paragraph" w:customStyle="1" w:styleId="Standard">
    <w:name w:val="Standard"/>
    <w:link w:val="StandardZnak"/>
    <w:uiPriority w:val="99"/>
    <w:rsid w:val="00786D55"/>
    <w:pPr>
      <w:widowControl w:val="0"/>
      <w:suppressAutoHyphens/>
      <w:autoSpaceDE w:val="0"/>
    </w:pPr>
    <w:rPr>
      <w:rFonts w:ascii="Arial" w:hAnsi="Arial"/>
      <w:kern w:val="2"/>
      <w:sz w:val="24"/>
      <w:lang w:eastAsia="ar-SA"/>
    </w:rPr>
  </w:style>
  <w:style w:type="table" w:styleId="Tabela-Siatka">
    <w:name w:val="Table Grid"/>
    <w:basedOn w:val="Standardowy"/>
    <w:uiPriority w:val="39"/>
    <w:rsid w:val="0046623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odstpw">
    <w:name w:val="No Spacing"/>
    <w:uiPriority w:val="1"/>
    <w:qFormat/>
    <w:rsid w:val="0034797D"/>
    <w:pPr>
      <w:suppressAutoHyphens/>
    </w:pPr>
    <w:rPr>
      <w:rFonts w:ascii="Calibri" w:eastAsia="Calibri" w:hAnsi="Calibri"/>
      <w:sz w:val="22"/>
      <w:szCs w:val="22"/>
      <w:lang w:eastAsia="ar-SA"/>
    </w:rPr>
  </w:style>
  <w:style w:type="character" w:customStyle="1" w:styleId="normaltextrun">
    <w:name w:val="normaltextrun"/>
    <w:basedOn w:val="Domylnaczcionkaakapitu"/>
    <w:rsid w:val="0087060C"/>
  </w:style>
  <w:style w:type="paragraph" w:customStyle="1" w:styleId="paragraph">
    <w:name w:val="paragraph"/>
    <w:basedOn w:val="Normalny"/>
    <w:rsid w:val="0087060C"/>
    <w:pPr>
      <w:suppressAutoHyphens w:val="0"/>
      <w:spacing w:before="100" w:beforeAutospacing="1" w:after="100" w:afterAutospacing="1" w:line="240" w:lineRule="auto"/>
    </w:pPr>
    <w:rPr>
      <w:rFonts w:ascii="Times New Roman" w:eastAsia="Times New Roman" w:hAnsi="Times New Roman"/>
      <w:sz w:val="24"/>
      <w:szCs w:val="24"/>
      <w:lang w:eastAsia="pl-PL"/>
    </w:rPr>
  </w:style>
  <w:style w:type="character" w:customStyle="1" w:styleId="eop">
    <w:name w:val="eop"/>
    <w:basedOn w:val="Domylnaczcionkaakapitu"/>
    <w:rsid w:val="0087060C"/>
  </w:style>
  <w:style w:type="paragraph" w:customStyle="1" w:styleId="Akapitzlist10">
    <w:name w:val="Akapit z listą1"/>
    <w:basedOn w:val="Normalny"/>
    <w:rsid w:val="002823AE"/>
    <w:pPr>
      <w:ind w:left="720"/>
    </w:pPr>
  </w:style>
  <w:style w:type="paragraph" w:styleId="Tekstpodstawowywcity2">
    <w:name w:val="Body Text Indent 2"/>
    <w:basedOn w:val="Normalny"/>
    <w:link w:val="Tekstpodstawowywcity2Znak1"/>
    <w:uiPriority w:val="99"/>
    <w:semiHidden/>
    <w:unhideWhenUsed/>
    <w:rsid w:val="0016503E"/>
    <w:pPr>
      <w:spacing w:after="120" w:line="480" w:lineRule="auto"/>
      <w:ind w:left="283"/>
    </w:pPr>
  </w:style>
  <w:style w:type="character" w:customStyle="1" w:styleId="Tekstpodstawowywcity2Znak1">
    <w:name w:val="Tekst podstawowy wcięty 2 Znak1"/>
    <w:link w:val="Tekstpodstawowywcity2"/>
    <w:uiPriority w:val="99"/>
    <w:semiHidden/>
    <w:rsid w:val="0016503E"/>
    <w:rPr>
      <w:rFonts w:ascii="Calibri" w:eastAsia="Calibri" w:hAnsi="Calibri"/>
      <w:sz w:val="22"/>
      <w:szCs w:val="22"/>
      <w:lang w:eastAsia="ar-SA"/>
    </w:rPr>
  </w:style>
  <w:style w:type="paragraph" w:styleId="Tekstpodstawowywcity3">
    <w:name w:val="Body Text Indent 3"/>
    <w:basedOn w:val="Normalny"/>
    <w:link w:val="Tekstpodstawowywcity3Znak"/>
    <w:uiPriority w:val="99"/>
    <w:semiHidden/>
    <w:unhideWhenUsed/>
    <w:rsid w:val="0016503E"/>
    <w:pPr>
      <w:spacing w:after="120"/>
      <w:ind w:left="283"/>
    </w:pPr>
    <w:rPr>
      <w:sz w:val="16"/>
      <w:szCs w:val="16"/>
    </w:rPr>
  </w:style>
  <w:style w:type="character" w:customStyle="1" w:styleId="Tekstpodstawowywcity3Znak">
    <w:name w:val="Tekst podstawowy wcięty 3 Znak"/>
    <w:link w:val="Tekstpodstawowywcity3"/>
    <w:uiPriority w:val="99"/>
    <w:semiHidden/>
    <w:rsid w:val="0016503E"/>
    <w:rPr>
      <w:rFonts w:ascii="Calibri" w:eastAsia="Calibri" w:hAnsi="Calibri"/>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889649">
      <w:bodyDiv w:val="1"/>
      <w:marLeft w:val="0"/>
      <w:marRight w:val="0"/>
      <w:marTop w:val="0"/>
      <w:marBottom w:val="0"/>
      <w:divBdr>
        <w:top w:val="none" w:sz="0" w:space="0" w:color="auto"/>
        <w:left w:val="none" w:sz="0" w:space="0" w:color="auto"/>
        <w:bottom w:val="none" w:sz="0" w:space="0" w:color="auto"/>
        <w:right w:val="none" w:sz="0" w:space="0" w:color="auto"/>
      </w:divBdr>
    </w:div>
    <w:div w:id="349840750">
      <w:bodyDiv w:val="1"/>
      <w:marLeft w:val="0"/>
      <w:marRight w:val="0"/>
      <w:marTop w:val="0"/>
      <w:marBottom w:val="0"/>
      <w:divBdr>
        <w:top w:val="none" w:sz="0" w:space="0" w:color="auto"/>
        <w:left w:val="none" w:sz="0" w:space="0" w:color="auto"/>
        <w:bottom w:val="none" w:sz="0" w:space="0" w:color="auto"/>
        <w:right w:val="none" w:sz="0" w:space="0" w:color="auto"/>
      </w:divBdr>
    </w:div>
    <w:div w:id="479659800">
      <w:bodyDiv w:val="1"/>
      <w:marLeft w:val="0"/>
      <w:marRight w:val="0"/>
      <w:marTop w:val="0"/>
      <w:marBottom w:val="0"/>
      <w:divBdr>
        <w:top w:val="none" w:sz="0" w:space="0" w:color="auto"/>
        <w:left w:val="none" w:sz="0" w:space="0" w:color="auto"/>
        <w:bottom w:val="none" w:sz="0" w:space="0" w:color="auto"/>
        <w:right w:val="none" w:sz="0" w:space="0" w:color="auto"/>
      </w:divBdr>
    </w:div>
    <w:div w:id="506335371">
      <w:bodyDiv w:val="1"/>
      <w:marLeft w:val="0"/>
      <w:marRight w:val="0"/>
      <w:marTop w:val="0"/>
      <w:marBottom w:val="0"/>
      <w:divBdr>
        <w:top w:val="none" w:sz="0" w:space="0" w:color="auto"/>
        <w:left w:val="none" w:sz="0" w:space="0" w:color="auto"/>
        <w:bottom w:val="none" w:sz="0" w:space="0" w:color="auto"/>
        <w:right w:val="none" w:sz="0" w:space="0" w:color="auto"/>
      </w:divBdr>
      <w:divsChild>
        <w:div w:id="1278175030">
          <w:marLeft w:val="0"/>
          <w:marRight w:val="0"/>
          <w:marTop w:val="0"/>
          <w:marBottom w:val="0"/>
          <w:divBdr>
            <w:top w:val="none" w:sz="0" w:space="0" w:color="auto"/>
            <w:left w:val="none" w:sz="0" w:space="0" w:color="auto"/>
            <w:bottom w:val="none" w:sz="0" w:space="0" w:color="auto"/>
            <w:right w:val="none" w:sz="0" w:space="0" w:color="auto"/>
          </w:divBdr>
        </w:div>
      </w:divsChild>
    </w:div>
    <w:div w:id="1128157824">
      <w:bodyDiv w:val="1"/>
      <w:marLeft w:val="0"/>
      <w:marRight w:val="0"/>
      <w:marTop w:val="0"/>
      <w:marBottom w:val="0"/>
      <w:divBdr>
        <w:top w:val="none" w:sz="0" w:space="0" w:color="auto"/>
        <w:left w:val="none" w:sz="0" w:space="0" w:color="auto"/>
        <w:bottom w:val="none" w:sz="0" w:space="0" w:color="auto"/>
        <w:right w:val="none" w:sz="0" w:space="0" w:color="auto"/>
      </w:divBdr>
    </w:div>
    <w:div w:id="1163080151">
      <w:bodyDiv w:val="1"/>
      <w:marLeft w:val="0"/>
      <w:marRight w:val="0"/>
      <w:marTop w:val="0"/>
      <w:marBottom w:val="0"/>
      <w:divBdr>
        <w:top w:val="none" w:sz="0" w:space="0" w:color="auto"/>
        <w:left w:val="none" w:sz="0" w:space="0" w:color="auto"/>
        <w:bottom w:val="none" w:sz="0" w:space="0" w:color="auto"/>
        <w:right w:val="none" w:sz="0" w:space="0" w:color="auto"/>
      </w:divBdr>
    </w:div>
    <w:div w:id="1798061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ontakt@zzw.waw.pl" TargetMode="External"/><Relationship Id="rId5" Type="http://schemas.openxmlformats.org/officeDocument/2006/relationships/numbering" Target="numbering.xml"/><Relationship Id="rId15" Type="http://schemas.openxmlformats.org/officeDocument/2006/relationships/hyperlink" Target="https://zzw.waw.pl"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zzw.waw.pl/"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27846079476D34A860B4E6DEDC57D64" ma:contentTypeVersion="21" ma:contentTypeDescription="Utwórz nowy dokument." ma:contentTypeScope="" ma:versionID="aafdf81c2c365183fb53b4b997691207">
  <xsd:schema xmlns:xsd="http://www.w3.org/2001/XMLSchema" xmlns:xs="http://www.w3.org/2001/XMLSchema" xmlns:p="http://schemas.microsoft.com/office/2006/metadata/properties" xmlns:ns1="http://schemas.microsoft.com/sharepoint/v3" xmlns:ns2="a00e5991-715e-4e93-8a17-f0a4e8b0596f" xmlns:ns3="a3f95f04-0c06-4f57-af0b-a7814c3affbc" targetNamespace="http://schemas.microsoft.com/office/2006/metadata/properties" ma:root="true" ma:fieldsID="c7b274b4532c65c2c8840b3ede361451" ns1:_="" ns2:_="" ns3:_="">
    <xsd:import namespace="http://schemas.microsoft.com/sharepoint/v3"/>
    <xsd:import namespace="a00e5991-715e-4e93-8a17-f0a4e8b0596f"/>
    <xsd:import namespace="a3f95f04-0c06-4f57-af0b-a7814c3affb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2:_x0036__x0142_awek" minOccurs="0"/>
                <xsd:element ref="ns2:MediaServiceObjectDetectorVersions" minOccurs="0"/>
                <xsd:element ref="ns1:_ip_UnifiedCompliancePolicyProperties" minOccurs="0"/>
                <xsd:element ref="ns1:_ip_UnifiedCompliancePolicyUIAc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5" nillable="true" ma:displayName="Właściwości ujednoliconych zasad zgodności" ma:hidden="true" ma:internalName="_ip_UnifiedCompliancePolicyProperties">
      <xsd:simpleType>
        <xsd:restriction base="dms:Note"/>
      </xsd:simpleType>
    </xsd:element>
    <xsd:element name="_ip_UnifiedCompliancePolicyUIAction" ma:index="26" nillable="true" ma:displayName="Akcja interfejsu użytkownika ujednoliconych zasad zgodności"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00e5991-715e-4e93-8a17-f0a4e8b059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23b0274c-d3f5-4e1f-9cd8-bcb4f6f36670" ma:termSetId="09814cd3-568e-fe90-9814-8d621ff8fb84" ma:anchorId="fba54fb3-c3e1-fe81-a776-ca4b69148c4d" ma:open="true" ma:isKeyword="false">
      <xsd:complexType>
        <xsd:sequence>
          <xsd:element ref="pc:Terms" minOccurs="0" maxOccurs="1"/>
        </xsd:sequence>
      </xsd:complexType>
    </xsd:element>
    <xsd:element name="_x0036__x0142_awek" ma:index="23" nillable="true" ma:displayName="6 ławek" ma:description="5 z oparciem i podłokietnikami&#10;1 (oznaczona na żółto) bez podłokietników i oparcia" ma:format="Dropdown" ma:internalName="_x0036__x0142_awek">
      <xsd:simpleType>
        <xsd:restriction base="dms:Text">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3f95f04-0c06-4f57-af0b-a7814c3affbc" elementFormDefault="qualified">
    <xsd:import namespace="http://schemas.microsoft.com/office/2006/documentManagement/types"/>
    <xsd:import namespace="http://schemas.microsoft.com/office/infopath/2007/PartnerControls"/>
    <xsd:element name="SharedWithUsers" ma:index="19"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a00e5991-715e-4e93-8a17-f0a4e8b0596f">
      <Terms xmlns="http://schemas.microsoft.com/office/infopath/2007/PartnerControls"/>
    </lcf76f155ced4ddcb4097134ff3c332f>
    <_ip_UnifiedCompliancePolicyProperties xmlns="http://schemas.microsoft.com/sharepoint/v3" xsi:nil="true"/>
    <_x0036__x0142_awek xmlns="a00e5991-715e-4e93-8a17-f0a4e8b0596f" xsi:nil="true"/>
  </documentManagement>
</p:properties>
</file>

<file path=customXml/itemProps1.xml><?xml version="1.0" encoding="utf-8"?>
<ds:datastoreItem xmlns:ds="http://schemas.openxmlformats.org/officeDocument/2006/customXml" ds:itemID="{C17073EB-BBB5-4375-8F68-C13E5483C7C8}">
  <ds:schemaRefs>
    <ds:schemaRef ds:uri="http://schemas.openxmlformats.org/officeDocument/2006/bibliography"/>
  </ds:schemaRefs>
</ds:datastoreItem>
</file>

<file path=customXml/itemProps2.xml><?xml version="1.0" encoding="utf-8"?>
<ds:datastoreItem xmlns:ds="http://schemas.openxmlformats.org/officeDocument/2006/customXml" ds:itemID="{368C4D81-8608-474E-A144-08BFC971C842}">
  <ds:schemaRefs>
    <ds:schemaRef ds:uri="http://schemas.microsoft.com/sharepoint/v3/contenttype/forms"/>
  </ds:schemaRefs>
</ds:datastoreItem>
</file>

<file path=customXml/itemProps3.xml><?xml version="1.0" encoding="utf-8"?>
<ds:datastoreItem xmlns:ds="http://schemas.openxmlformats.org/officeDocument/2006/customXml" ds:itemID="{4A9BCC65-E3D4-4755-BD02-8AA3D112B9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00e5991-715e-4e93-8a17-f0a4e8b0596f"/>
    <ds:schemaRef ds:uri="a3f95f04-0c06-4f57-af0b-a7814c3aff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3BBD410-FF59-4CF9-9E8B-60DC81B0C887}">
  <ds:schemaRefs>
    <ds:schemaRef ds:uri="http://schemas.microsoft.com/office/2006/metadata/properties"/>
    <ds:schemaRef ds:uri="http://schemas.microsoft.com/office/infopath/2007/PartnerControls"/>
    <ds:schemaRef ds:uri="http://schemas.microsoft.com/sharepoint/v3"/>
    <ds:schemaRef ds:uri="a00e5991-715e-4e93-8a17-f0a4e8b0596f"/>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3890</Words>
  <Characters>23346</Characters>
  <Application>Microsoft Office Word</Application>
  <DocSecurity>0</DocSecurity>
  <Lines>194</Lines>
  <Paragraphs>54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27182</CharactersWithSpaces>
  <SharedDoc>false</SharedDoc>
  <HLinks>
    <vt:vector size="18" baseType="variant">
      <vt:variant>
        <vt:i4>6684733</vt:i4>
      </vt:variant>
      <vt:variant>
        <vt:i4>6</vt:i4>
      </vt:variant>
      <vt:variant>
        <vt:i4>0</vt:i4>
      </vt:variant>
      <vt:variant>
        <vt:i4>5</vt:i4>
      </vt:variant>
      <vt:variant>
        <vt:lpwstr>https://zzw.waw.pl/</vt:lpwstr>
      </vt:variant>
      <vt:variant>
        <vt:lpwstr/>
      </vt:variant>
      <vt:variant>
        <vt:i4>983137</vt:i4>
      </vt:variant>
      <vt:variant>
        <vt:i4>3</vt:i4>
      </vt:variant>
      <vt:variant>
        <vt:i4>0</vt:i4>
      </vt:variant>
      <vt:variant>
        <vt:i4>5</vt:i4>
      </vt:variant>
      <vt:variant>
        <vt:lpwstr>mailto:kontakt@zzw.waw.pl</vt:lpwstr>
      </vt:variant>
      <vt:variant>
        <vt:lpwstr/>
      </vt:variant>
      <vt:variant>
        <vt:i4>983137</vt:i4>
      </vt:variant>
      <vt:variant>
        <vt:i4>0</vt:i4>
      </vt:variant>
      <vt:variant>
        <vt:i4>0</vt:i4>
      </vt:variant>
      <vt:variant>
        <vt:i4>5</vt:i4>
      </vt:variant>
      <vt:variant>
        <vt:lpwstr>mailto:kontakt@zzw.waw.pl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Krzyżańska-Grzesiuk Martyna</dc:creator>
  <cp:keywords/>
  <cp:lastModifiedBy>Hoffmann Amelia</cp:lastModifiedBy>
  <cp:revision>2</cp:revision>
  <cp:lastPrinted>2025-05-20T10:35:00Z</cp:lastPrinted>
  <dcterms:created xsi:type="dcterms:W3CDTF">2025-05-20T11:23:00Z</dcterms:created>
  <dcterms:modified xsi:type="dcterms:W3CDTF">2025-05-20T11:23:00Z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MediaServiceImageTags">
    <vt:lpwstr/>
  </property>
</Properties>
</file>