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E8" w:rsidRPr="00F45051" w:rsidRDefault="00892AE8" w:rsidP="00F45051">
      <w:pPr>
        <w:keepNext/>
        <w:widowControl w:val="0"/>
        <w:tabs>
          <w:tab w:val="left" w:pos="567"/>
        </w:tabs>
        <w:spacing w:before="120"/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 w:rsidRPr="00F45051">
        <w:rPr>
          <w:rFonts w:ascii="Open Sans" w:hAnsi="Open Sans" w:cs="Open Sans"/>
          <w:b/>
          <w:color w:val="000000"/>
          <w:sz w:val="18"/>
          <w:szCs w:val="18"/>
        </w:rPr>
        <w:t xml:space="preserve">Załącznik nr </w:t>
      </w:r>
      <w:r w:rsidR="005F254A">
        <w:rPr>
          <w:rFonts w:ascii="Open Sans" w:hAnsi="Open Sans" w:cs="Open Sans"/>
          <w:b/>
          <w:color w:val="000000"/>
          <w:sz w:val="18"/>
          <w:szCs w:val="18"/>
        </w:rPr>
        <w:t>9</w:t>
      </w:r>
      <w:r w:rsidRPr="00F45051">
        <w:rPr>
          <w:rFonts w:ascii="Open Sans" w:hAnsi="Open Sans" w:cs="Open Sans"/>
          <w:b/>
          <w:color w:val="000000"/>
          <w:sz w:val="18"/>
          <w:szCs w:val="18"/>
        </w:rPr>
        <w:t xml:space="preserve"> Dokumentacja fotograficzna </w:t>
      </w:r>
      <w:r w:rsidR="005F254A">
        <w:rPr>
          <w:rFonts w:ascii="Open Sans" w:hAnsi="Open Sans" w:cs="Open Sans"/>
          <w:b/>
          <w:color w:val="000000"/>
          <w:sz w:val="18"/>
          <w:szCs w:val="18"/>
        </w:rPr>
        <w:t>stanu wymienianych nawierzchni</w:t>
      </w:r>
      <w:r w:rsidR="00A80265">
        <w:rPr>
          <w:rFonts w:ascii="Open Sans" w:hAnsi="Open Sans" w:cs="Open Sans"/>
          <w:b/>
          <w:color w:val="000000"/>
          <w:sz w:val="18"/>
          <w:szCs w:val="18"/>
        </w:rPr>
        <w:t xml:space="preserve"> </w:t>
      </w:r>
      <w:r w:rsidRPr="00F45051">
        <w:rPr>
          <w:rFonts w:ascii="Open Sans" w:hAnsi="Open Sans" w:cs="Open Sans"/>
          <w:b/>
          <w:color w:val="000000"/>
          <w:sz w:val="18"/>
          <w:szCs w:val="18"/>
        </w:rPr>
        <w:t>–</w:t>
      </w:r>
      <w:r w:rsidR="00A80265">
        <w:rPr>
          <w:rFonts w:ascii="Open Sans" w:hAnsi="Open Sans" w:cs="Open Sans"/>
          <w:b/>
          <w:color w:val="000000"/>
          <w:sz w:val="18"/>
          <w:szCs w:val="18"/>
        </w:rPr>
        <w:t xml:space="preserve"> </w:t>
      </w:r>
      <w:r w:rsidRPr="00F45051">
        <w:rPr>
          <w:rFonts w:ascii="Open Sans" w:hAnsi="Open Sans" w:cs="Open Sans"/>
          <w:b/>
          <w:color w:val="000000"/>
          <w:sz w:val="18"/>
          <w:szCs w:val="18"/>
        </w:rPr>
        <w:t>p</w:t>
      </w:r>
      <w:r w:rsidRPr="00F45051">
        <w:rPr>
          <w:rFonts w:ascii="Open Sans" w:eastAsia="Open Sans" w:hAnsi="Open Sans" w:cs="Open Sans"/>
          <w:b/>
          <w:color w:val="000000"/>
          <w:sz w:val="18"/>
          <w:szCs w:val="18"/>
        </w:rPr>
        <w:t>lac zabaw w Parku Kazimierzowskim</w:t>
      </w:r>
    </w:p>
    <w:p w:rsidR="00F45051" w:rsidRPr="000F220E" w:rsidRDefault="00F45051" w:rsidP="00F45051">
      <w:pPr>
        <w:spacing w:line="276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83185</wp:posOffset>
            </wp:positionV>
            <wp:extent cx="4094480" cy="3067050"/>
            <wp:effectExtent l="19050" t="19050" r="20320" b="19050"/>
            <wp:wrapSquare wrapText="bothSides"/>
            <wp:docPr id="15" name="Obraz 1" descr="W:\publiczny\ZRZ\Ogrody do zabawy\Przetarg wymiana urządzeń\foto 9.08.19\19 Park Bartłomieja\IMG_20190809_13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zny\ZRZ\Ogrody do zabawy\Przetarg wymiana urządzeń\foto 9.08.19\19 Park Bartłomieja\IMG_20190809_131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67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2221FB" w:rsidRDefault="002221FB" w:rsidP="00F45051">
      <w:pPr>
        <w:rPr>
          <w:rFonts w:ascii="Open Sans" w:hAnsi="Open Sans" w:cs="Open Sans"/>
          <w:sz w:val="20"/>
          <w:szCs w:val="20"/>
        </w:rPr>
      </w:pPr>
    </w:p>
    <w:p w:rsidR="002221FB" w:rsidRDefault="00B91625" w:rsidP="00F4505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pt;margin-top:1.65pt;width:58.6pt;height:28.45pt;z-index:251662336;mso-width-relative:margin;mso-height-relative:margin">
            <v:textbox style="mso-next-textbox:#_x0000_s1026">
              <w:txbxContent>
                <w:p w:rsidR="005F254A" w:rsidRPr="00644B1C" w:rsidRDefault="005F254A" w:rsidP="00F45051">
                  <w:pPr>
                    <w:rPr>
                      <w:rFonts w:ascii="Open Sans" w:hAnsi="Open Sans" w:cs="Open Sans"/>
                    </w:rPr>
                  </w:pPr>
                  <w:r w:rsidRPr="00644B1C">
                    <w:rPr>
                      <w:rFonts w:ascii="Open Sans" w:hAnsi="Open Sans" w:cs="Open Sans"/>
                    </w:rPr>
                    <w:t>Fot.</w:t>
                  </w:r>
                  <w:r w:rsidR="0083444A">
                    <w:rPr>
                      <w:rFonts w:ascii="Open Sans" w:hAnsi="Open Sans" w:cs="Open Sans"/>
                    </w:rPr>
                    <w:t>3</w:t>
                  </w:r>
                  <w:r w:rsidRPr="00644B1C">
                    <w:rPr>
                      <w:rFonts w:ascii="Open Sans" w:hAnsi="Open Sans" w:cs="Open Sans"/>
                    </w:rPr>
                    <w:t>1</w:t>
                  </w:r>
                </w:p>
              </w:txbxContent>
            </v:textbox>
          </v:shape>
        </w:pict>
      </w:r>
    </w:p>
    <w:p w:rsidR="002221FB" w:rsidRDefault="002221FB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eastAsia="Open Sans" w:hAnsi="Open Sans" w:cs="Open Sans"/>
          <w:color w:val="000000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102870</wp:posOffset>
            </wp:positionV>
            <wp:extent cx="4055745" cy="3041015"/>
            <wp:effectExtent l="19050" t="19050" r="20955" b="26035"/>
            <wp:wrapSquare wrapText="bothSides"/>
            <wp:docPr id="16" name="Obraz 5" descr="W:\publiczny\ZRZ\Ogrody do zabawy\Przetarg wymiana urządzeń\foto 9.08.19\19 Park Bartłomieja\IMG_20190809_13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publiczny\ZRZ\Ogrody do zabawy\Przetarg wymiana urządzeń\foto 9.08.19\19 Park Bartłomieja\IMG_20190809_131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3041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Pr="000F220E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B91625" w:rsidP="00F4505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pict>
          <v:shape id="_x0000_s1027" type="#_x0000_t202" style="position:absolute;margin-left:-65.6pt;margin-top:1.15pt;width:55.05pt;height:28.45pt;z-index:251664384;mso-width-relative:margin;mso-height-relative:margin">
            <v:textbox style="mso-next-textbox:#_x0000_s1027">
              <w:txbxContent>
                <w:p w:rsidR="005F254A" w:rsidRPr="00644B1C" w:rsidRDefault="005F254A" w:rsidP="00F45051">
                  <w:pPr>
                    <w:rPr>
                      <w:rFonts w:ascii="Open Sans" w:hAnsi="Open Sans" w:cs="Open Sans"/>
                    </w:rPr>
                  </w:pPr>
                  <w:r w:rsidRPr="00644B1C">
                    <w:rPr>
                      <w:rFonts w:ascii="Open Sans" w:hAnsi="Open Sans" w:cs="Open Sans"/>
                    </w:rPr>
                    <w:t>Fot.</w:t>
                  </w:r>
                  <w:r w:rsidR="0083444A">
                    <w:rPr>
                      <w:rFonts w:ascii="Open Sans" w:hAnsi="Open Sans" w:cs="Open Sans"/>
                    </w:rPr>
                    <w:t>3</w:t>
                  </w:r>
                  <w:r w:rsidRPr="00644B1C">
                    <w:rPr>
                      <w:rFonts w:ascii="Open Sans" w:hAnsi="Open Sans" w:cs="Open Sans"/>
                    </w:rPr>
                    <w:t>2</w:t>
                  </w:r>
                </w:p>
              </w:txbxContent>
            </v:textbox>
          </v:shape>
        </w:pict>
      </w: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F45051" w:rsidRDefault="00F45051" w:rsidP="00F45051">
      <w:pPr>
        <w:rPr>
          <w:rFonts w:ascii="Open Sans" w:hAnsi="Open Sans" w:cs="Open Sans"/>
          <w:sz w:val="20"/>
          <w:szCs w:val="20"/>
        </w:rPr>
      </w:pPr>
    </w:p>
    <w:p w:rsidR="00B91625" w:rsidRDefault="000C4B44" w:rsidP="00F45051">
      <w:pPr>
        <w:rPr>
          <w:rFonts w:ascii="Open Sans" w:eastAsia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sz w:val="20"/>
          <w:szCs w:val="20"/>
        </w:rPr>
        <w:t>Fot</w:t>
      </w:r>
      <w:r w:rsidR="00644B1C">
        <w:rPr>
          <w:rFonts w:ascii="Open Sans" w:hAnsi="Open Sans" w:cs="Open Sans"/>
          <w:sz w:val="20"/>
          <w:szCs w:val="20"/>
        </w:rPr>
        <w:t>.</w:t>
      </w:r>
      <w:r w:rsidR="00DB0B9A">
        <w:rPr>
          <w:rFonts w:ascii="Open Sans" w:hAnsi="Open Sans" w:cs="Open Sans"/>
          <w:sz w:val="20"/>
          <w:szCs w:val="20"/>
        </w:rPr>
        <w:t>3</w:t>
      </w:r>
      <w:r w:rsidRPr="000F220E">
        <w:rPr>
          <w:rFonts w:ascii="Open Sans" w:hAnsi="Open Sans" w:cs="Open Sans"/>
          <w:sz w:val="20"/>
          <w:szCs w:val="20"/>
        </w:rPr>
        <w:t>1</w:t>
      </w:r>
      <w:r>
        <w:rPr>
          <w:rFonts w:ascii="Open Sans" w:hAnsi="Open Sans" w:cs="Open Sans"/>
          <w:sz w:val="20"/>
          <w:szCs w:val="20"/>
        </w:rPr>
        <w:t>,</w:t>
      </w:r>
      <w:r w:rsidR="00DB0B9A">
        <w:rPr>
          <w:rFonts w:ascii="Open Sans" w:hAnsi="Open Sans" w:cs="Open Sans"/>
          <w:sz w:val="20"/>
          <w:szCs w:val="20"/>
        </w:rPr>
        <w:t>3</w:t>
      </w:r>
      <w:r>
        <w:rPr>
          <w:rFonts w:ascii="Open Sans" w:hAnsi="Open Sans" w:cs="Open Sans"/>
          <w:sz w:val="20"/>
          <w:szCs w:val="20"/>
        </w:rPr>
        <w:t>2</w:t>
      </w:r>
      <w:r w:rsidR="00644B1C">
        <w:rPr>
          <w:rFonts w:ascii="Open Sans" w:hAnsi="Open Sans" w:cs="Open Sans"/>
          <w:sz w:val="20"/>
          <w:szCs w:val="20"/>
        </w:rPr>
        <w:t xml:space="preserve">. </w:t>
      </w:r>
      <w:r w:rsidR="005F254A" w:rsidRPr="00DB0B9A">
        <w:rPr>
          <w:rFonts w:ascii="Open Sans" w:eastAsia="Open Sans" w:hAnsi="Open Sans" w:cs="Open Sans"/>
          <w:color w:val="000000"/>
          <w:sz w:val="20"/>
          <w:szCs w:val="20"/>
        </w:rPr>
        <w:t>Demontaż i utylizacja</w:t>
      </w:r>
      <w:r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 nawierzchni</w:t>
      </w:r>
      <w:r w:rsidR="005F254A"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 bezpiecznej</w:t>
      </w:r>
      <w:r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 pod huśtawkami o </w:t>
      </w:r>
      <w:r w:rsidR="00DB0B9A">
        <w:rPr>
          <w:rFonts w:ascii="Open Sans" w:eastAsia="Open Sans" w:hAnsi="Open Sans" w:cs="Open Sans"/>
          <w:color w:val="000000"/>
          <w:sz w:val="20"/>
          <w:szCs w:val="20"/>
        </w:rPr>
        <w:t>sumarycznej powierzchni ok. 24</w:t>
      </w:r>
      <w:r w:rsidRPr="00DB0B9A">
        <w:rPr>
          <w:rFonts w:ascii="Open Sans" w:eastAsia="Open Sans" w:hAnsi="Open Sans" w:cs="Open Sans"/>
          <w:color w:val="000000"/>
          <w:sz w:val="20"/>
          <w:szCs w:val="20"/>
        </w:rPr>
        <w:t>m</w:t>
      </w:r>
      <w:r w:rsidRPr="00DB0B9A">
        <w:rPr>
          <w:rFonts w:ascii="Open Sans" w:eastAsia="Open Sans" w:hAnsi="Open Sans" w:cs="Open Sans"/>
          <w:color w:val="000000"/>
          <w:sz w:val="20"/>
          <w:szCs w:val="20"/>
          <w:vertAlign w:val="superscript"/>
        </w:rPr>
        <w:t>2</w:t>
      </w:r>
      <w:r w:rsidR="005F254A"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B91625" w:rsidRPr="00B91625">
        <w:rPr>
          <w:rFonts w:ascii="Open Sans" w:eastAsia="Open Sans" w:hAnsi="Open Sans" w:cs="Open Sans"/>
          <w:color w:val="000000"/>
          <w:sz w:val="20"/>
          <w:szCs w:val="20"/>
        </w:rPr>
        <w:t>(</w:t>
      </w:r>
      <w:r w:rsidR="00B91625" w:rsidRPr="00B91625">
        <w:rPr>
          <w:rFonts w:ascii="Open Sans" w:eastAsia="Open Sans" w:hAnsi="Open Sans" w:cs="Open Sans"/>
          <w:color w:val="000000"/>
          <w:sz w:val="20"/>
          <w:szCs w:val="20"/>
        </w:rPr>
        <w:t>po stronie Zamawiającego</w:t>
      </w:r>
      <w:r w:rsidR="00B91625" w:rsidRPr="00B91625">
        <w:rPr>
          <w:rFonts w:ascii="Open Sans" w:eastAsia="Open Sans" w:hAnsi="Open Sans" w:cs="Open Sans"/>
          <w:color w:val="000000"/>
          <w:sz w:val="20"/>
          <w:szCs w:val="20"/>
        </w:rPr>
        <w:t>)</w:t>
      </w:r>
      <w:r w:rsidR="00B91625">
        <w:rPr>
          <w:rFonts w:ascii="Open Sans" w:eastAsia="Open Sans" w:hAnsi="Open Sans" w:cs="Open Sans"/>
          <w:color w:val="000000"/>
          <w:sz w:val="18"/>
          <w:szCs w:val="18"/>
        </w:rPr>
        <w:t>.</w:t>
      </w:r>
    </w:p>
    <w:p w:rsidR="00F45051" w:rsidRPr="00B91625" w:rsidRDefault="00B91625" w:rsidP="00F45051">
      <w:pPr>
        <w:rPr>
          <w:rFonts w:ascii="Open Sans" w:eastAsia="Open Sans" w:hAnsi="Open Sans" w:cs="Open Sans"/>
          <w:color w:val="000000"/>
          <w:sz w:val="18"/>
          <w:szCs w:val="18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</w:t>
      </w:r>
      <w:bookmarkStart w:id="0" w:name="_GoBack"/>
      <w:bookmarkEnd w:id="0"/>
      <w:r w:rsidR="005F254A" w:rsidRPr="00DB0B9A">
        <w:rPr>
          <w:rFonts w:ascii="Open Sans" w:eastAsia="Open Sans" w:hAnsi="Open Sans" w:cs="Open Sans"/>
          <w:color w:val="000000"/>
          <w:sz w:val="20"/>
          <w:szCs w:val="20"/>
        </w:rPr>
        <w:t>ontaż nowej nawierzchni EPDM</w:t>
      </w:r>
      <w:r w:rsidR="009A21D3">
        <w:rPr>
          <w:rFonts w:ascii="Open Sans" w:eastAsia="Open Sans" w:hAnsi="Open Sans" w:cs="Open Sans"/>
          <w:color w:val="000000"/>
          <w:sz w:val="20"/>
          <w:szCs w:val="20"/>
        </w:rPr>
        <w:t xml:space="preserve"> wraz z obrzeżami</w:t>
      </w:r>
      <w:r w:rsidR="00DB0B9A">
        <w:rPr>
          <w:rFonts w:ascii="Open Sans" w:eastAsia="Open Sans" w:hAnsi="Open Sans" w:cs="Open Sans"/>
          <w:color w:val="000000"/>
          <w:sz w:val="20"/>
          <w:szCs w:val="20"/>
        </w:rPr>
        <w:t>,</w:t>
      </w:r>
      <w:r w:rsidR="005F254A"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DB0B9A">
        <w:rPr>
          <w:rFonts w:ascii="Open Sans" w:eastAsia="Open Sans" w:hAnsi="Open Sans" w:cs="Open Sans"/>
          <w:color w:val="000000"/>
          <w:sz w:val="20"/>
          <w:szCs w:val="20"/>
        </w:rPr>
        <w:t>o tej</w:t>
      </w:r>
      <w:r w:rsidR="00DB0B9A"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 sam</w:t>
      </w:r>
      <w:r w:rsidR="00DB0B9A">
        <w:rPr>
          <w:rFonts w:ascii="Open Sans" w:eastAsia="Open Sans" w:hAnsi="Open Sans" w:cs="Open Sans"/>
          <w:color w:val="000000"/>
          <w:sz w:val="20"/>
          <w:szCs w:val="20"/>
        </w:rPr>
        <w:t>ej</w:t>
      </w:r>
      <w:r w:rsidR="00DB0B9A"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 powierzchni</w:t>
      </w:r>
      <w:r w:rsidR="00DB0B9A">
        <w:rPr>
          <w:rFonts w:ascii="Open Sans" w:eastAsia="Open Sans" w:hAnsi="Open Sans" w:cs="Open Sans"/>
          <w:color w:val="000000"/>
          <w:sz w:val="20"/>
          <w:szCs w:val="20"/>
        </w:rPr>
        <w:t>,</w:t>
      </w:r>
      <w:r w:rsidR="00DB0B9A"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5F254A" w:rsidRPr="00DB0B9A">
        <w:rPr>
          <w:rFonts w:ascii="Open Sans" w:eastAsia="Open Sans" w:hAnsi="Open Sans" w:cs="Open Sans"/>
          <w:color w:val="000000"/>
          <w:sz w:val="20"/>
          <w:szCs w:val="20"/>
        </w:rPr>
        <w:t xml:space="preserve">pod obiema huśtawkami </w:t>
      </w:r>
      <w:r w:rsidR="009A21D3">
        <w:rPr>
          <w:rFonts w:ascii="Open Sans" w:eastAsia="Open Sans" w:hAnsi="Open Sans" w:cs="Open Sans"/>
          <w:color w:val="000000"/>
          <w:sz w:val="20"/>
          <w:szCs w:val="20"/>
        </w:rPr>
        <w:t>w kolorze ciemnej zieleni.</w:t>
      </w:r>
    </w:p>
    <w:p w:rsidR="005F254A" w:rsidRPr="00DB0B9A" w:rsidRDefault="005F254A" w:rsidP="005F254A">
      <w:pPr>
        <w:rPr>
          <w:rFonts w:ascii="Open Sans" w:hAnsi="Open Sans" w:cs="Open Sans"/>
          <w:sz w:val="20"/>
          <w:szCs w:val="20"/>
        </w:rPr>
      </w:pPr>
    </w:p>
    <w:p w:rsidR="005F254A" w:rsidRPr="00522DAA" w:rsidRDefault="005F254A" w:rsidP="005F254A">
      <w:pPr>
        <w:rPr>
          <w:rFonts w:ascii="Open Sans" w:eastAsia="Open Sans" w:hAnsi="Open Sans" w:cs="Open Sans"/>
          <w:color w:val="000000"/>
          <w:sz w:val="20"/>
          <w:szCs w:val="20"/>
        </w:rPr>
      </w:pPr>
    </w:p>
    <w:p w:rsidR="00F45051" w:rsidRPr="00ED1391" w:rsidRDefault="00F45051" w:rsidP="005F254A">
      <w:pPr>
        <w:rPr>
          <w:rFonts w:ascii="Open Sans" w:eastAsia="Open Sans" w:hAnsi="Open Sans" w:cs="Open Sans"/>
          <w:color w:val="000000"/>
          <w:sz w:val="18"/>
          <w:szCs w:val="18"/>
        </w:rPr>
      </w:pPr>
    </w:p>
    <w:sectPr w:rsidR="00F45051" w:rsidRPr="00ED1391" w:rsidSect="0074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F6542"/>
    <w:multiLevelType w:val="hybridMultilevel"/>
    <w:tmpl w:val="BBA8992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AE8"/>
    <w:rsid w:val="000C4B44"/>
    <w:rsid w:val="001566EE"/>
    <w:rsid w:val="001872D2"/>
    <w:rsid w:val="002221FB"/>
    <w:rsid w:val="0023470C"/>
    <w:rsid w:val="00276D83"/>
    <w:rsid w:val="002D5E5C"/>
    <w:rsid w:val="003B72FC"/>
    <w:rsid w:val="00442406"/>
    <w:rsid w:val="005F254A"/>
    <w:rsid w:val="00644B1C"/>
    <w:rsid w:val="006A671F"/>
    <w:rsid w:val="0074689B"/>
    <w:rsid w:val="0083444A"/>
    <w:rsid w:val="00892AE8"/>
    <w:rsid w:val="009A21D3"/>
    <w:rsid w:val="00A05787"/>
    <w:rsid w:val="00A80265"/>
    <w:rsid w:val="00B91625"/>
    <w:rsid w:val="00DB0B9A"/>
    <w:rsid w:val="00ED1391"/>
    <w:rsid w:val="00F45051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3B7DBF"/>
  <w15:docId w15:val="{C140ACBC-B696-4C7D-AA5A-BCEF8BEE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0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hszumilas</dc:creator>
  <cp:lastModifiedBy>Szymańska Małgorzata</cp:lastModifiedBy>
  <cp:revision>8</cp:revision>
  <dcterms:created xsi:type="dcterms:W3CDTF">2019-11-12T11:57:00Z</dcterms:created>
  <dcterms:modified xsi:type="dcterms:W3CDTF">2019-12-31T09:34:00Z</dcterms:modified>
</cp:coreProperties>
</file>