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D904" w14:textId="50472248" w:rsidR="00883E83" w:rsidRDefault="00883E83" w:rsidP="006C4F45">
      <w:pPr>
        <w:ind w:left="1416" w:firstLine="708"/>
        <w:jc w:val="right"/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Załącznik nr 1 do SIWZ </w:t>
      </w:r>
    </w:p>
    <w:p w14:paraId="53FB154C" w14:textId="04B125C8" w:rsidR="00883E83" w:rsidRDefault="00883E83" w:rsidP="006C4F45">
      <w:pPr>
        <w:ind w:left="1416" w:firstLine="708"/>
        <w:jc w:val="right"/>
        <w:rPr>
          <w:rFonts w:ascii="Open Sans" w:hAnsi="Open Sans" w:cs="Open Sans"/>
          <w:i/>
          <w:color w:val="000000" w:themeColor="text1"/>
          <w:sz w:val="20"/>
          <w:szCs w:val="20"/>
        </w:rPr>
      </w:pPr>
      <w:r>
        <w:rPr>
          <w:rFonts w:ascii="Open Sans" w:hAnsi="Open Sans" w:cs="Open Sans"/>
          <w:i/>
          <w:color w:val="000000" w:themeColor="text1"/>
          <w:sz w:val="20"/>
          <w:szCs w:val="20"/>
        </w:rPr>
        <w:t>Nr sprawy 162/PN/2019</w:t>
      </w:r>
    </w:p>
    <w:p w14:paraId="21CE19E0" w14:textId="3A0C5DEB" w:rsidR="00535A71" w:rsidRPr="00AD099D" w:rsidRDefault="00535A71" w:rsidP="006C4F45">
      <w:pPr>
        <w:ind w:left="1416" w:firstLine="708"/>
        <w:jc w:val="right"/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AD099D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Załącznik  nr 2 do umowy </w:t>
      </w:r>
    </w:p>
    <w:p w14:paraId="7AC3798B" w14:textId="77777777" w:rsidR="00535A71" w:rsidRPr="00AD099D" w:rsidRDefault="00535A71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381ABB2A" w14:textId="37589D6E" w:rsidR="005E58EA" w:rsidRPr="00AD099D" w:rsidRDefault="00674DDF" w:rsidP="006C4F45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WARUNKI OGÓLNE ORAZ </w:t>
      </w:r>
      <w:r w:rsidR="00B46443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STANDARD</w:t>
      </w:r>
      <w:r w:rsidR="00530B5C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Y JAKOŚCIOWE</w:t>
      </w:r>
      <w:r w:rsidR="00B46443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5E58EA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WYKONANIA </w:t>
      </w:r>
      <w:r w:rsidR="00F54E91" w:rsidRPr="00AD099D">
        <w:rPr>
          <w:rFonts w:ascii="Open Sans" w:hAnsi="Open Sans" w:cs="Open Sans"/>
          <w:b/>
          <w:color w:val="000000" w:themeColor="text1"/>
          <w:sz w:val="20"/>
          <w:szCs w:val="20"/>
        </w:rPr>
        <w:t>PRAC</w:t>
      </w:r>
      <w:bookmarkStart w:id="0" w:name="_GoBack"/>
      <w:bookmarkEnd w:id="0"/>
    </w:p>
    <w:p w14:paraId="32C9D39F" w14:textId="77777777" w:rsidR="00EF230C" w:rsidRPr="00AD099D" w:rsidRDefault="00EF230C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03C84505" w14:textId="6E7B3335" w:rsidR="00EF230C" w:rsidRPr="00BD323A" w:rsidRDefault="0014237A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BD323A">
        <w:rPr>
          <w:rFonts w:ascii="Open Sans" w:hAnsi="Open Sans" w:cs="Open Sans"/>
          <w:b/>
          <w:color w:val="000000" w:themeColor="text1"/>
          <w:sz w:val="20"/>
          <w:szCs w:val="20"/>
        </w:rPr>
        <w:t>SPIS TREŚCI:</w:t>
      </w:r>
    </w:p>
    <w:p w14:paraId="64FF1EE7" w14:textId="77777777" w:rsidR="0014237A" w:rsidRPr="00044641" w:rsidRDefault="0014237A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2931F4DD" w14:textId="0BCF660C" w:rsidR="00044641" w:rsidRPr="00044641" w:rsidRDefault="009574D5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r w:rsidRPr="00044641">
        <w:rPr>
          <w:rFonts w:ascii="Open Sans" w:hAnsi="Open Sans" w:cs="Open Sans"/>
          <w:color w:val="000000" w:themeColor="text1"/>
          <w:sz w:val="20"/>
          <w:szCs w:val="20"/>
        </w:rPr>
        <w:fldChar w:fldCharType="begin"/>
      </w:r>
      <w:r w:rsidRPr="00044641">
        <w:rPr>
          <w:rFonts w:ascii="Open Sans" w:hAnsi="Open Sans" w:cs="Open Sans"/>
          <w:color w:val="000000" w:themeColor="text1"/>
          <w:sz w:val="20"/>
          <w:szCs w:val="20"/>
        </w:rPr>
        <w:instrText xml:space="preserve"> TOC \o "1-3" \h \z \u </w:instrText>
      </w:r>
      <w:r w:rsidRPr="00044641">
        <w:rPr>
          <w:rFonts w:ascii="Open Sans" w:hAnsi="Open Sans" w:cs="Open Sans"/>
          <w:color w:val="000000" w:themeColor="text1"/>
          <w:sz w:val="20"/>
          <w:szCs w:val="20"/>
        </w:rPr>
        <w:fldChar w:fldCharType="separate"/>
      </w:r>
      <w:hyperlink w:anchor="_Toc28601143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1.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Wycinka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_Toc28601143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5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7C8B9C32" w14:textId="459AB2C9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44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2.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Cięcia w koronach i przy pniu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_Toc28601144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6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12F4292C" w14:textId="5BF9CE9D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5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2.1.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sanitarne i korygujące (pielęgnacyjne)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_Toc28601145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7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BDC2BF7" w14:textId="5A5674A8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6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2.2.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Utrudnione cięcia sanitarne i korygujące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_Toc28601146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7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88F784D" w14:textId="31FA89B4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7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2.3.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formujące (dla drzew o obwodach pnia do 50 cm)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_Toc28601147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306E616" w14:textId="13A398DF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8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2.4.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techniczne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_Toc28601148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AB591BD" w14:textId="5315ABE6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49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2.5.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Cięcia techniczne utrudnione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_Toc28601149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8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2A4DEE5" w14:textId="01C9AD90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0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2.6.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Usuwanie odrostów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_Toc28601150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9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6A07E2DC" w14:textId="37B9C6BA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1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3.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Wywóz połamanych gałęzi i konarów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_Toc28601151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9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4B9712CC" w14:textId="47CB8441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2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4.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Usuwanie karp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_Toc28601152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9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7DB90621" w14:textId="2D271236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3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5.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Frezowanie karp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_Toc28601153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9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3E2D2104" w14:textId="6CDC386E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54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6.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Pielęgnacja drzew o obw. pnia do 50 cm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_Toc28601154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10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64586833" w14:textId="7DBFDFA7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5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Palikowanie / zakładanie odciągów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_Toc28601155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EA24CE3" w14:textId="4D9A5B3D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6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6.2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Utrzymanie opalikowania/odciągów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_Toc28601156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236C6A92" w14:textId="21602D48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7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6.3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Demontaż opalikowania/odciągów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_Toc28601157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1412F2B" w14:textId="79193CF2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8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6.4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Wykonanie mis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_Toc28601158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CBB4D15" w14:textId="26AFC7F5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59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6.5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Ściółkowanie korą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_Toc28601159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10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888C48C" w14:textId="7F0C4027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0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6.6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Podlewanie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_Toc28601160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1E8DEE4" w14:textId="5681F28D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1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6.7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Pielenie mis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_Toc28601161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5DBB94DD" w14:textId="2CA7B90F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2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6.8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Nawożenie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_Toc28601162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11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04AB96F" w14:textId="6DDC0358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3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6.9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Stosowanie środków ochrony roślin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_Toc28601163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4DB884F4" w14:textId="70F54421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4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6.10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Usuwanie młodych nasadzeń wraz z opalikowaniem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_Toc28601164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3AD1763C" w14:textId="4315B663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5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6.11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Zakładanie osłon na pnie drzew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_Toc28601165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10B1ABC0" w14:textId="6B5B925D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6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6.12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Montaż worków do podlewania drzew (w okresie kwiecień-maj)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_Toc28601166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12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0B1690F6" w14:textId="1AB3ACC5" w:rsidR="00044641" w:rsidRPr="00044641" w:rsidRDefault="00883E83">
      <w:pPr>
        <w:pStyle w:val="Spistreci3"/>
        <w:rPr>
          <w:rFonts w:ascii="Open Sans" w:eastAsiaTheme="minorEastAsia" w:hAnsi="Open Sans" w:cs="Open Sans"/>
          <w:noProof/>
          <w:sz w:val="20"/>
          <w:szCs w:val="20"/>
        </w:rPr>
      </w:pPr>
      <w:hyperlink w:anchor="_Toc28601167" w:history="1"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6.13</w:t>
        </w:r>
        <w:r w:rsidR="00044641" w:rsidRPr="00044641">
          <w:rPr>
            <w:rFonts w:ascii="Open Sans" w:eastAsiaTheme="minorEastAsia" w:hAnsi="Open Sans" w:cs="Open Sans"/>
            <w:noProof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noProof/>
            <w:sz w:val="20"/>
            <w:szCs w:val="20"/>
          </w:rPr>
          <w:t>Demontaż worków do podlewania drzew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instrText xml:space="preserve"> PAGEREF _Toc28601167 \h </w:instrTex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t>13</w:t>
        </w:r>
        <w:r w:rsidR="00044641" w:rsidRPr="00044641">
          <w:rPr>
            <w:rFonts w:ascii="Open Sans" w:hAnsi="Open Sans" w:cs="Open Sans"/>
            <w:noProof/>
            <w:webHidden/>
            <w:sz w:val="20"/>
            <w:szCs w:val="20"/>
          </w:rPr>
          <w:fldChar w:fldCharType="end"/>
        </w:r>
      </w:hyperlink>
    </w:p>
    <w:p w14:paraId="7BC3E749" w14:textId="64428A14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68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7.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Ściółkowanie korą drzew starszych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_Toc28601168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58CC505" w14:textId="1B3CA363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69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8.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Podlewanie drzew starszych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_Toc28601169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46F2111" w14:textId="6A9F9D7C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0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9.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Usuwanie zanieczyszczeń z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_Toc28601170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56545141" w14:textId="5C189A30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1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10.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Dostawa i montaż zabezpieczenia pionowego pni oraz nabiegów korzeniowych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_Toc28601171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13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7BBE20C6" w14:textId="25710D1B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2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11.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Malowanie zabezpieczenia pionowego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_Toc28601172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14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47FC36ED" w14:textId="15A191BF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3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12.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Demontaż zabezpieczenia pionowego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_Toc28601173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14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31D40AA0" w14:textId="4BDF46FD" w:rsidR="00044641" w:rsidRPr="00044641" w:rsidRDefault="00883E83">
      <w:pPr>
        <w:pStyle w:val="Spistreci1"/>
        <w:rPr>
          <w:rFonts w:ascii="Open Sans" w:eastAsiaTheme="minorEastAsia" w:hAnsi="Open Sans" w:cs="Open Sans"/>
          <w:b w:val="0"/>
          <w:sz w:val="20"/>
          <w:szCs w:val="20"/>
        </w:rPr>
      </w:pPr>
      <w:hyperlink w:anchor="_Toc28601174" w:history="1"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13.</w:t>
        </w:r>
        <w:r w:rsidR="00044641" w:rsidRPr="00044641">
          <w:rPr>
            <w:rFonts w:ascii="Open Sans" w:eastAsiaTheme="minorEastAsia" w:hAnsi="Open Sans" w:cs="Open Sans"/>
            <w:b w:val="0"/>
            <w:sz w:val="20"/>
            <w:szCs w:val="20"/>
          </w:rPr>
          <w:tab/>
        </w:r>
        <w:r w:rsidR="00044641" w:rsidRPr="00044641">
          <w:rPr>
            <w:rStyle w:val="Hipercze"/>
            <w:rFonts w:ascii="Open Sans" w:hAnsi="Open Sans" w:cs="Open Sans"/>
            <w:sz w:val="20"/>
            <w:szCs w:val="20"/>
          </w:rPr>
          <w:t>Relokacja zabezpieczenia pionowego drzew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ab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begin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instrText xml:space="preserve"> PAGEREF _Toc28601174 \h </w:instrTex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separate"/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t>14</w:t>
        </w:r>
        <w:r w:rsidR="00044641" w:rsidRPr="00044641">
          <w:rPr>
            <w:rFonts w:ascii="Open Sans" w:hAnsi="Open Sans" w:cs="Open Sans"/>
            <w:webHidden/>
            <w:sz w:val="20"/>
            <w:szCs w:val="20"/>
          </w:rPr>
          <w:fldChar w:fldCharType="end"/>
        </w:r>
      </w:hyperlink>
    </w:p>
    <w:p w14:paraId="2EA85E83" w14:textId="343E48DE" w:rsidR="00044641" w:rsidRPr="00660E83" w:rsidRDefault="00883E83">
      <w:pPr>
        <w:pStyle w:val="Spistreci1"/>
        <w:rPr>
          <w:rFonts w:ascii="Open Sans" w:eastAsiaTheme="minorEastAsia" w:hAnsi="Open Sans" w:cs="Open Sans"/>
          <w:b w:val="0"/>
          <w:color w:val="FF0000"/>
          <w:sz w:val="20"/>
          <w:szCs w:val="20"/>
        </w:rPr>
      </w:pPr>
      <w:hyperlink w:anchor="_Toc28601175" w:history="1">
        <w:r w:rsidR="00044641"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14.</w:t>
        </w:r>
        <w:r w:rsidR="00044641" w:rsidRPr="00660E83">
          <w:rPr>
            <w:rFonts w:ascii="Open Sans" w:eastAsiaTheme="minorEastAsia" w:hAnsi="Open Sans" w:cs="Open Sans"/>
            <w:b w:val="0"/>
            <w:color w:val="FF0000"/>
            <w:sz w:val="20"/>
            <w:szCs w:val="20"/>
          </w:rPr>
          <w:tab/>
        </w:r>
        <w:r w:rsidR="00044641"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Stawka roboczogodziny (z narzutami) przy pracach ogrodniczych</w: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ab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begin"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instrText xml:space="preserve"> PAGEREF _Toc28601175 \h </w:instrTex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separate"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>14</w: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end"/>
        </w:r>
      </w:hyperlink>
    </w:p>
    <w:p w14:paraId="0C3E9EE3" w14:textId="36650819" w:rsidR="00044641" w:rsidRPr="00660E83" w:rsidRDefault="00883E83">
      <w:pPr>
        <w:pStyle w:val="Spistreci1"/>
        <w:rPr>
          <w:rFonts w:ascii="Open Sans" w:eastAsiaTheme="minorEastAsia" w:hAnsi="Open Sans" w:cs="Open Sans"/>
          <w:b w:val="0"/>
          <w:color w:val="FF0000"/>
          <w:sz w:val="20"/>
          <w:szCs w:val="20"/>
        </w:rPr>
      </w:pPr>
      <w:hyperlink w:anchor="_Toc28601176" w:history="1">
        <w:r w:rsidR="00044641"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15.</w:t>
        </w:r>
        <w:r w:rsidR="00044641" w:rsidRPr="00660E83">
          <w:rPr>
            <w:rFonts w:ascii="Open Sans" w:eastAsiaTheme="minorEastAsia" w:hAnsi="Open Sans" w:cs="Open Sans"/>
            <w:b w:val="0"/>
            <w:color w:val="FF0000"/>
            <w:sz w:val="20"/>
            <w:szCs w:val="20"/>
          </w:rPr>
          <w:tab/>
        </w:r>
        <w:r w:rsidR="00044641"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Stawka motogodziny - praca samochodu do 5 ton</w: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ab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begin"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instrText xml:space="preserve"> PAGEREF _Toc28601176 \h </w:instrTex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separate"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>14</w: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end"/>
        </w:r>
      </w:hyperlink>
    </w:p>
    <w:p w14:paraId="59620F07" w14:textId="7F4DF548" w:rsidR="00044641" w:rsidRPr="00660E83" w:rsidRDefault="00883E83">
      <w:pPr>
        <w:pStyle w:val="Spistreci1"/>
        <w:rPr>
          <w:rFonts w:ascii="Open Sans" w:eastAsiaTheme="minorEastAsia" w:hAnsi="Open Sans" w:cs="Open Sans"/>
          <w:b w:val="0"/>
          <w:color w:val="FF0000"/>
          <w:sz w:val="20"/>
          <w:szCs w:val="20"/>
        </w:rPr>
      </w:pPr>
      <w:hyperlink w:anchor="_Toc28601177" w:history="1">
        <w:r w:rsidR="00044641"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>16.</w:t>
        </w:r>
        <w:r w:rsidR="00044641" w:rsidRPr="00660E83">
          <w:rPr>
            <w:rFonts w:ascii="Open Sans" w:eastAsiaTheme="minorEastAsia" w:hAnsi="Open Sans" w:cs="Open Sans"/>
            <w:b w:val="0"/>
            <w:color w:val="FF0000"/>
            <w:sz w:val="20"/>
            <w:szCs w:val="20"/>
          </w:rPr>
          <w:tab/>
        </w:r>
        <w:r w:rsidR="00044641" w:rsidRPr="00660E83">
          <w:rPr>
            <w:rStyle w:val="Hipercze"/>
            <w:rFonts w:ascii="Open Sans" w:hAnsi="Open Sans" w:cs="Open Sans"/>
            <w:color w:val="FF0000"/>
            <w:sz w:val="20"/>
            <w:szCs w:val="20"/>
          </w:rPr>
          <w:t xml:space="preserve">Działania interwencyjne w trybie pilnym w godzinach popołudniowych w dni robocze oraz dni ustawowo wolne od pracy - wysokość dopłaty do wykonanych prac w trybie pilnym, w danym dniu </w:t>
        </w:r>
        <w:r w:rsidR="00044641" w:rsidRPr="00660E83">
          <w:rPr>
            <w:rStyle w:val="Hipercze"/>
            <w:rFonts w:ascii="Open Sans" w:hAnsi="Open Sans" w:cs="Open Sans"/>
            <w:bCs/>
            <w:color w:val="FF0000"/>
            <w:sz w:val="20"/>
            <w:szCs w:val="20"/>
          </w:rPr>
          <w:t>– zgodnie z § 3. ust. 8 Umowy.</w: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ab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begin"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instrText xml:space="preserve"> PAGEREF _Toc28601177 \h </w:instrTex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separate"/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t>14</w:t>
        </w:r>
        <w:r w:rsidR="00044641" w:rsidRPr="00660E83">
          <w:rPr>
            <w:rFonts w:ascii="Open Sans" w:hAnsi="Open Sans" w:cs="Open Sans"/>
            <w:webHidden/>
            <w:color w:val="FF0000"/>
            <w:sz w:val="20"/>
            <w:szCs w:val="20"/>
          </w:rPr>
          <w:fldChar w:fldCharType="end"/>
        </w:r>
      </w:hyperlink>
    </w:p>
    <w:p w14:paraId="2A516E18" w14:textId="21E771F6" w:rsidR="00FF5798" w:rsidRPr="00F069F7" w:rsidRDefault="009574D5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044641">
        <w:rPr>
          <w:rFonts w:ascii="Open Sans" w:hAnsi="Open Sans" w:cs="Open Sans"/>
          <w:b/>
          <w:color w:val="000000" w:themeColor="text1"/>
          <w:sz w:val="20"/>
          <w:szCs w:val="20"/>
        </w:rPr>
        <w:fldChar w:fldCharType="end"/>
      </w:r>
    </w:p>
    <w:p w14:paraId="633A585D" w14:textId="77777777" w:rsidR="00E61BC0" w:rsidRPr="00F069F7" w:rsidRDefault="00FF5798" w:rsidP="002E04E5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F069F7">
        <w:rPr>
          <w:rFonts w:ascii="Open Sans" w:hAnsi="Open Sans" w:cs="Open Sans"/>
          <w:b/>
          <w:color w:val="000000" w:themeColor="text1"/>
          <w:sz w:val="20"/>
          <w:szCs w:val="20"/>
        </w:rPr>
        <w:br w:type="page"/>
      </w:r>
    </w:p>
    <w:p w14:paraId="029AD908" w14:textId="48C776B6" w:rsidR="00420517" w:rsidRPr="0048426C" w:rsidRDefault="00A634BF" w:rsidP="00E22B46">
      <w:pPr>
        <w:pStyle w:val="Akapitzlist"/>
        <w:numPr>
          <w:ilvl w:val="0"/>
          <w:numId w:val="18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48426C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lastRenderedPageBreak/>
        <w:t>Warunki ogólne</w:t>
      </w:r>
      <w:bookmarkStart w:id="1" w:name="_Toc462994165"/>
      <w:r w:rsidR="00420517" w:rsidRPr="0048426C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8426C">
        <w:rPr>
          <w:rFonts w:ascii="Open Sans" w:hAnsi="Open Sans" w:cs="Open Sans"/>
          <w:b/>
          <w:sz w:val="20"/>
          <w:szCs w:val="20"/>
          <w:u w:val="single"/>
        </w:rPr>
        <w:t xml:space="preserve">wykonania </w:t>
      </w:r>
      <w:bookmarkEnd w:id="1"/>
      <w:r w:rsidR="007E586E" w:rsidRPr="0048426C">
        <w:rPr>
          <w:rFonts w:ascii="Open Sans" w:hAnsi="Open Sans" w:cs="Open Sans"/>
          <w:b/>
          <w:sz w:val="20"/>
          <w:szCs w:val="20"/>
          <w:u w:val="single"/>
        </w:rPr>
        <w:t>prac</w:t>
      </w:r>
      <w:r w:rsidR="00E61BC0" w:rsidRPr="0048426C">
        <w:rPr>
          <w:rFonts w:ascii="Open Sans" w:hAnsi="Open Sans" w:cs="Open Sans"/>
          <w:b/>
          <w:sz w:val="20"/>
          <w:szCs w:val="20"/>
          <w:u w:val="single"/>
        </w:rPr>
        <w:t>:</w:t>
      </w:r>
    </w:p>
    <w:p w14:paraId="62BD049D" w14:textId="77777777" w:rsidR="0048426C" w:rsidRPr="0048426C" w:rsidRDefault="0048426C" w:rsidP="002E04E5">
      <w:pPr>
        <w:rPr>
          <w:rFonts w:ascii="Open Sans" w:hAnsi="Open Sans" w:cs="Open Sans"/>
          <w:b/>
          <w:sz w:val="20"/>
          <w:szCs w:val="20"/>
          <w:u w:val="single"/>
        </w:rPr>
      </w:pPr>
    </w:p>
    <w:p w14:paraId="35A5CBD1" w14:textId="6FDB9EC8" w:rsidR="00D12F8C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drzew powinny być ograniczone do niezbędnego minimum</w:t>
      </w:r>
      <w:r w:rsidR="00D12F8C" w:rsidRPr="0048426C">
        <w:rPr>
          <w:rFonts w:ascii="Open Sans" w:hAnsi="Open Sans" w:cs="Open Sans"/>
          <w:sz w:val="20"/>
          <w:szCs w:val="20"/>
        </w:rPr>
        <w:t xml:space="preserve"> i służyć poprawie bezpieczeństwa ludzi i mienia.</w:t>
      </w:r>
    </w:p>
    <w:p w14:paraId="38329E0A" w14:textId="53F7B762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U starszych drzew cięcia powinny być przeprowadzane w dalszej odległości od pnia lub konaru</w:t>
      </w:r>
      <w:r w:rsidR="007E7976" w:rsidRPr="0048426C">
        <w:rPr>
          <w:rFonts w:ascii="Open Sans" w:hAnsi="Open Sans" w:cs="Open Sans"/>
          <w:sz w:val="20"/>
          <w:szCs w:val="20"/>
        </w:rPr>
        <w:t xml:space="preserve"> (na ok. 30 cm)</w:t>
      </w:r>
      <w:r w:rsidRPr="0048426C">
        <w:rPr>
          <w:rFonts w:ascii="Open Sans" w:hAnsi="Open Sans" w:cs="Open Sans"/>
          <w:sz w:val="20"/>
          <w:szCs w:val="20"/>
        </w:rPr>
        <w:t>.</w:t>
      </w:r>
    </w:p>
    <w:p w14:paraId="08E5A63A" w14:textId="77777777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powinny uwzględniać specyfikę gatunku.</w:t>
      </w:r>
    </w:p>
    <w:p w14:paraId="6D26A236" w14:textId="77777777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48426C">
        <w:rPr>
          <w:rFonts w:ascii="Open Sans" w:hAnsi="Open Sans" w:cs="Open Sans"/>
          <w:sz w:val="20"/>
          <w:szCs w:val="20"/>
        </w:rPr>
        <w:t xml:space="preserve">Cięcia koron należy wykonywać z podnośnika koszowego lub metodą alpinistyczną. </w:t>
      </w:r>
      <w:r w:rsidRPr="0048426C">
        <w:rPr>
          <w:rFonts w:ascii="Open Sans" w:hAnsi="Open Sans" w:cs="Open Sans"/>
          <w:sz w:val="20"/>
          <w:szCs w:val="20"/>
          <w:u w:val="single"/>
        </w:rPr>
        <w:t xml:space="preserve">Niedopuszczalne jest używanie drzewołazów. </w:t>
      </w:r>
    </w:p>
    <w:p w14:paraId="7E29D2B9" w14:textId="5767484E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Należy unikać cięcia pędów przyrannych, które odżywiają nowo tworzącą się tkankę przyranną, </w:t>
      </w:r>
      <w:r w:rsidR="00D12F8C" w:rsidRPr="0048426C">
        <w:rPr>
          <w:rFonts w:ascii="Open Sans" w:hAnsi="Open Sans" w:cs="Open Sans"/>
          <w:sz w:val="20"/>
          <w:szCs w:val="20"/>
        </w:rPr>
        <w:t xml:space="preserve">z </w:t>
      </w:r>
      <w:r w:rsidRPr="0048426C">
        <w:rPr>
          <w:rFonts w:ascii="Open Sans" w:hAnsi="Open Sans" w:cs="Open Sans"/>
          <w:sz w:val="20"/>
          <w:szCs w:val="20"/>
        </w:rPr>
        <w:t>wyjątkiem pędów wchodzących w skrajnie ciągów komunikacyjnych.</w:t>
      </w:r>
    </w:p>
    <w:p w14:paraId="1DD3CC35" w14:textId="22A49995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Należy unikać podkrzesywania drzew </w:t>
      </w:r>
      <w:r w:rsidR="00D12F8C" w:rsidRPr="0048426C">
        <w:rPr>
          <w:rFonts w:ascii="Open Sans" w:hAnsi="Open Sans" w:cs="Open Sans"/>
          <w:sz w:val="20"/>
          <w:szCs w:val="20"/>
        </w:rPr>
        <w:t xml:space="preserve">starszych </w:t>
      </w:r>
      <w:r w:rsidRPr="0048426C">
        <w:rPr>
          <w:rFonts w:ascii="Open Sans" w:hAnsi="Open Sans" w:cs="Open Sans"/>
          <w:sz w:val="20"/>
          <w:szCs w:val="20"/>
        </w:rPr>
        <w:t xml:space="preserve">(podnoszenia środka ciężkości), gdyż takie cięcia powodują powstawanie dużych ran oraz zwiększają amplitudę drgań korony, co może prowadzić do wyłamań </w:t>
      </w:r>
      <w:r w:rsidR="002E04E5" w:rsidRPr="0048426C">
        <w:rPr>
          <w:rFonts w:ascii="Open Sans" w:hAnsi="Open Sans" w:cs="Open Sans"/>
          <w:sz w:val="20"/>
          <w:szCs w:val="20"/>
        </w:rPr>
        <w:t xml:space="preserve">jej </w:t>
      </w:r>
      <w:r w:rsidRPr="0048426C">
        <w:rPr>
          <w:rFonts w:ascii="Open Sans" w:hAnsi="Open Sans" w:cs="Open Sans"/>
          <w:sz w:val="20"/>
          <w:szCs w:val="20"/>
        </w:rPr>
        <w:t>nasady. Wyjątkiem są młode drzewa (z koroną tymczasową) podkrzesywane w celu stworzenia wymaganej skrajni (korony docelowej).</w:t>
      </w:r>
    </w:p>
    <w:p w14:paraId="4C08E673" w14:textId="1AC6670B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Cięcia należy przeprowadzić</w:t>
      </w:r>
      <w:r w:rsidR="00EF6081" w:rsidRPr="0048426C">
        <w:rPr>
          <w:rFonts w:ascii="Open Sans" w:hAnsi="Open Sans" w:cs="Open Sans"/>
          <w:sz w:val="20"/>
          <w:szCs w:val="20"/>
        </w:rPr>
        <w:t xml:space="preserve"> tak</w:t>
      </w:r>
      <w:r w:rsidRPr="0048426C">
        <w:rPr>
          <w:rFonts w:ascii="Open Sans" w:hAnsi="Open Sans" w:cs="Open Sans"/>
          <w:sz w:val="20"/>
          <w:szCs w:val="20"/>
        </w:rPr>
        <w:t>, aby zachować naturalny pokrój gatunku lub odmiany, chyba że są wykonywane</w:t>
      </w:r>
      <w:r w:rsidR="002C50A6" w:rsidRPr="0048426C">
        <w:rPr>
          <w:rFonts w:ascii="Open Sans" w:hAnsi="Open Sans" w:cs="Open Sans"/>
          <w:sz w:val="20"/>
          <w:szCs w:val="20"/>
        </w:rPr>
        <w:t>,</w:t>
      </w:r>
      <w:r w:rsidRPr="0048426C">
        <w:rPr>
          <w:rFonts w:ascii="Open Sans" w:hAnsi="Open Sans" w:cs="Open Sans"/>
          <w:sz w:val="20"/>
          <w:szCs w:val="20"/>
        </w:rPr>
        <w:t xml:space="preserve"> aby zwiększyć bezpieczeństwo wokół drzewa.</w:t>
      </w:r>
    </w:p>
    <w:p w14:paraId="49FDC173" w14:textId="039EE484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Niedopuszczalne są cięcia przy użyciu siekier, tasaków, maczet etc., jak i cięcia powodujące obtarcia, oderwania, progi, wyłamania</w:t>
      </w:r>
      <w:r w:rsidR="006567DE" w:rsidRPr="0048426C">
        <w:rPr>
          <w:rFonts w:ascii="Open Sans" w:hAnsi="Open Sans" w:cs="Open Sans"/>
          <w:sz w:val="20"/>
          <w:szCs w:val="20"/>
        </w:rPr>
        <w:t>,</w:t>
      </w:r>
      <w:r w:rsidRPr="0048426C">
        <w:rPr>
          <w:rFonts w:ascii="Open Sans" w:hAnsi="Open Sans" w:cs="Open Sans"/>
          <w:sz w:val="20"/>
          <w:szCs w:val="20"/>
        </w:rPr>
        <w:t xml:space="preserve"> skaleczenia kalusa lub drewna narastającego na usuwaną martwą gałąź, cięcia naruszające tkankę pnia lub gałęzi, od której odcinana jest jej część.</w:t>
      </w:r>
    </w:p>
    <w:p w14:paraId="26F3438D" w14:textId="244969C2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Rana po usuniętej gałęzi powinna być możliwie równa, nieposzarpana, z jedną płaszczyzną cięcia. Dopuszcza się cięcie w kilku płaszczyznach</w:t>
      </w:r>
      <w:r w:rsidR="000F48FA">
        <w:rPr>
          <w:rFonts w:ascii="Open Sans" w:hAnsi="Open Sans" w:cs="Open Sans"/>
          <w:sz w:val="20"/>
          <w:szCs w:val="20"/>
        </w:rPr>
        <w:t xml:space="preserve"> </w:t>
      </w:r>
      <w:r w:rsidRPr="0048426C">
        <w:rPr>
          <w:rFonts w:ascii="Open Sans" w:hAnsi="Open Sans" w:cs="Open Sans"/>
          <w:sz w:val="20"/>
          <w:szCs w:val="20"/>
        </w:rPr>
        <w:t>jeżeli usuwamy obumarłą gałąź a nieregularnie narastająca tkanka kalusowa uniemożliwia wykonanie jednego cięcia.</w:t>
      </w:r>
    </w:p>
    <w:p w14:paraId="5D734BD7" w14:textId="1B0007C6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Niedopuszczalne jest </w:t>
      </w:r>
      <w:r w:rsidR="00AF34B9" w:rsidRPr="0048426C">
        <w:rPr>
          <w:rFonts w:ascii="Open Sans" w:hAnsi="Open Sans" w:cs="Open Sans"/>
          <w:sz w:val="20"/>
          <w:szCs w:val="20"/>
        </w:rPr>
        <w:t>zabezpieczanie ran -</w:t>
      </w:r>
      <w:r w:rsidRPr="0048426C">
        <w:rPr>
          <w:rFonts w:ascii="Open Sans" w:hAnsi="Open Sans" w:cs="Open Sans"/>
          <w:sz w:val="20"/>
          <w:szCs w:val="20"/>
        </w:rPr>
        <w:t xml:space="preserve"> farbami emulsyjnymi, olejnymi oraz lakierami. </w:t>
      </w:r>
      <w:r w:rsidR="00AF34B9" w:rsidRPr="0048426C">
        <w:rPr>
          <w:rFonts w:ascii="Open Sans" w:hAnsi="Open Sans" w:cs="Open Sans"/>
          <w:sz w:val="20"/>
          <w:szCs w:val="20"/>
        </w:rPr>
        <w:t>W przypadku usuwania żywych gałęzi d</w:t>
      </w:r>
      <w:r w:rsidRPr="0048426C">
        <w:rPr>
          <w:rFonts w:ascii="Open Sans" w:hAnsi="Open Sans" w:cs="Open Sans"/>
          <w:sz w:val="20"/>
          <w:szCs w:val="20"/>
        </w:rPr>
        <w:t xml:space="preserve">opuszcza się zabezpieczanie </w:t>
      </w:r>
      <w:r w:rsidR="00AF34B9" w:rsidRPr="0048426C">
        <w:rPr>
          <w:rFonts w:ascii="Open Sans" w:hAnsi="Open Sans" w:cs="Open Sans"/>
          <w:sz w:val="20"/>
          <w:szCs w:val="20"/>
        </w:rPr>
        <w:t xml:space="preserve">obwodowego obszaru rany o dużych wymiarach </w:t>
      </w:r>
      <w:r w:rsidRPr="0048426C">
        <w:rPr>
          <w:rFonts w:ascii="Open Sans" w:hAnsi="Open Sans" w:cs="Open Sans"/>
          <w:sz w:val="20"/>
          <w:szCs w:val="20"/>
        </w:rPr>
        <w:t>tzw. sztuczną korą (</w:t>
      </w:r>
      <w:proofErr w:type="spellStart"/>
      <w:r w:rsidRPr="0048426C">
        <w:rPr>
          <w:rFonts w:ascii="Open Sans" w:hAnsi="Open Sans" w:cs="Open Sans"/>
          <w:sz w:val="20"/>
          <w:szCs w:val="20"/>
        </w:rPr>
        <w:t>Lac</w:t>
      </w:r>
      <w:proofErr w:type="spellEnd"/>
      <w:r w:rsidRPr="0048426C">
        <w:rPr>
          <w:rFonts w:ascii="Open Sans" w:hAnsi="Open Sans" w:cs="Open Sans"/>
          <w:sz w:val="20"/>
          <w:szCs w:val="20"/>
        </w:rPr>
        <w:t xml:space="preserve"> Balsam)</w:t>
      </w:r>
      <w:r w:rsidR="00AF34B9" w:rsidRPr="0048426C">
        <w:rPr>
          <w:rFonts w:ascii="Open Sans" w:hAnsi="Open Sans" w:cs="Open Sans"/>
          <w:sz w:val="20"/>
          <w:szCs w:val="20"/>
        </w:rPr>
        <w:t>, w celu przesuszenia żywych komórek miazgi.</w:t>
      </w:r>
    </w:p>
    <w:p w14:paraId="2B316C38" w14:textId="15FB454C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bookmarkStart w:id="2" w:name="_Hlk20398200"/>
      <w:r w:rsidRPr="0048426C">
        <w:rPr>
          <w:rFonts w:ascii="Open Sans" w:hAnsi="Open Sans" w:cs="Open Sans"/>
          <w:sz w:val="20"/>
          <w:szCs w:val="20"/>
        </w:rPr>
        <w:t>Obdarcia pnia powinny być zabezpieczone grubą, czarną folią, która ochroni kambium przez promieniami UV oraz przesychaniem</w:t>
      </w:r>
      <w:bookmarkEnd w:id="2"/>
      <w:r w:rsidRPr="0048426C">
        <w:rPr>
          <w:rFonts w:ascii="Open Sans" w:hAnsi="Open Sans" w:cs="Open Sans"/>
          <w:sz w:val="20"/>
          <w:szCs w:val="20"/>
        </w:rPr>
        <w:t>.</w:t>
      </w:r>
    </w:p>
    <w:p w14:paraId="22117683" w14:textId="3270ACB8" w:rsidR="0099074A" w:rsidRPr="0048426C" w:rsidRDefault="0099074A" w:rsidP="00E22B46">
      <w:pPr>
        <w:numPr>
          <w:ilvl w:val="0"/>
          <w:numId w:val="15"/>
        </w:numPr>
        <w:spacing w:line="259" w:lineRule="auto"/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 xml:space="preserve">Niedopuszczalne jest usuwanie grubszych gałęzi w jednym okółku lub w bliskich odległościach. Szerokość pasa życiowego powinna przekraczać wzdłuż włókien 3 cm a w poprzek 10 cm. </w:t>
      </w:r>
    </w:p>
    <w:p w14:paraId="38BE541C" w14:textId="4A38EC29" w:rsidR="00BF6267" w:rsidRDefault="00BF6267" w:rsidP="00E22B46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0"/>
          <w:szCs w:val="20"/>
        </w:rPr>
      </w:pPr>
      <w:r w:rsidRPr="0048426C">
        <w:rPr>
          <w:rFonts w:ascii="Open Sans" w:hAnsi="Open Sans" w:cs="Open Sans"/>
          <w:sz w:val="20"/>
          <w:szCs w:val="20"/>
        </w:rPr>
        <w:t>Z uwagi na fakt, że różne drzewa tworzą w różnym stopniu bariery CODIT (</w:t>
      </w:r>
      <w:proofErr w:type="spellStart"/>
      <w:r w:rsidRPr="0048426C">
        <w:rPr>
          <w:rFonts w:ascii="Open Sans" w:hAnsi="Open Sans" w:cs="Open Sans"/>
          <w:sz w:val="20"/>
          <w:szCs w:val="20"/>
        </w:rPr>
        <w:t>grodziującej</w:t>
      </w:r>
      <w:proofErr w:type="spellEnd"/>
      <w:r w:rsidRPr="0048426C">
        <w:rPr>
          <w:rFonts w:ascii="Open Sans" w:hAnsi="Open Sans" w:cs="Open Sans"/>
          <w:sz w:val="20"/>
          <w:szCs w:val="20"/>
        </w:rPr>
        <w:t>) dopuszczalne grubości usuwanych gałęzi w podziale na gatunki drzew przedstawia tabela 1.</w:t>
      </w:r>
    </w:p>
    <w:p w14:paraId="04C8B1D2" w14:textId="77777777" w:rsidR="00B1016C" w:rsidRPr="0048426C" w:rsidRDefault="00B1016C" w:rsidP="00B1016C">
      <w:pPr>
        <w:pStyle w:val="Akapitzlist"/>
        <w:ind w:left="36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99074A" w:rsidRPr="0048426C" w14:paraId="477E7BBE" w14:textId="77777777" w:rsidTr="007E7976">
        <w:trPr>
          <w:trHeight w:val="3144"/>
          <w:jc w:val="center"/>
        </w:trPr>
        <w:tc>
          <w:tcPr>
            <w:tcW w:w="8928" w:type="dxa"/>
            <w:shd w:val="clear" w:color="auto" w:fill="auto"/>
          </w:tcPr>
          <w:tbl>
            <w:tblPr>
              <w:tblpPr w:leftFromText="141" w:rightFromText="141" w:vertAnchor="page" w:horzAnchor="margin" w:tblpXSpec="center" w:tblpY="1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245"/>
            </w:tblGrid>
            <w:tr w:rsidR="0099074A" w:rsidRPr="0048426C" w14:paraId="095AC3FE" w14:textId="77777777" w:rsidTr="005805CB">
              <w:trPr>
                <w:trHeight w:val="557"/>
              </w:trPr>
              <w:tc>
                <w:tcPr>
                  <w:tcW w:w="3539" w:type="dxa"/>
                </w:tcPr>
                <w:p w14:paraId="09694DFB" w14:textId="7EB184BE" w:rsidR="0099074A" w:rsidRPr="0048426C" w:rsidRDefault="00BF6267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Dopuszczalna </w:t>
                  </w:r>
                  <w:r w:rsidR="0099074A"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grubość usuwanej gałęzi w zależności od stopnia tworzenia barier CODIT</w:t>
                  </w:r>
                </w:p>
              </w:tc>
              <w:tc>
                <w:tcPr>
                  <w:tcW w:w="5245" w:type="dxa"/>
                </w:tcPr>
                <w:p w14:paraId="62DDBDED" w14:textId="77777777" w:rsidR="005805CB" w:rsidRDefault="005805CB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  <w:p w14:paraId="27E14D2F" w14:textId="18287358" w:rsidR="0099074A" w:rsidRPr="0048426C" w:rsidRDefault="00BF6267" w:rsidP="006C4F45">
                  <w:pP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Rodzaj</w:t>
                  </w:r>
                  <w:r w:rsidR="0099074A" w:rsidRPr="0048426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/gatunek drzewa</w:t>
                  </w:r>
                </w:p>
              </w:tc>
            </w:tr>
            <w:tr w:rsidR="0099074A" w:rsidRPr="0048426C" w14:paraId="6D0BFB16" w14:textId="77777777" w:rsidTr="005805CB">
              <w:trPr>
                <w:trHeight w:val="454"/>
              </w:trPr>
              <w:tc>
                <w:tcPr>
                  <w:tcW w:w="3539" w:type="dxa"/>
                </w:tcPr>
                <w:p w14:paraId="0F8C2AA7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7A1D986C" w14:textId="22C23586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Cięcie gałęzi o średnicy do 5 cm</w:t>
                  </w:r>
                </w:p>
              </w:tc>
              <w:tc>
                <w:tcPr>
                  <w:tcW w:w="5245" w:type="dxa"/>
                </w:tcPr>
                <w:p w14:paraId="5C6D6D6E" w14:textId="26472C81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jesion wyniosły, dąb czerwony, klon zwyczajny, klon srebrzysty, brzoz</w:t>
                  </w:r>
                  <w:r w:rsidR="002C50A6"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a</w:t>
                  </w: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 brodawkowata i omszona, kasztanowiec pospolity, wierzba, topola, świerk pospolity, choina, drzewa owocowe</w:t>
                  </w:r>
                </w:p>
              </w:tc>
            </w:tr>
            <w:tr w:rsidR="0099074A" w:rsidRPr="0048426C" w14:paraId="55D92EAC" w14:textId="77777777" w:rsidTr="005805CB">
              <w:trPr>
                <w:trHeight w:val="337"/>
              </w:trPr>
              <w:tc>
                <w:tcPr>
                  <w:tcW w:w="3539" w:type="dxa"/>
                </w:tcPr>
                <w:p w14:paraId="17552A69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352EEE4C" w14:textId="77777777" w:rsidR="004E2251" w:rsidRPr="0048426C" w:rsidRDefault="004E2251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  <w:p w14:paraId="7FAC6AEE" w14:textId="3948B405" w:rsidR="0099074A" w:rsidRPr="0048426C" w:rsidRDefault="0099074A" w:rsidP="006C4F45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Cięcie gałęzi o średnicy do 10 cm</w:t>
                  </w:r>
                </w:p>
              </w:tc>
              <w:tc>
                <w:tcPr>
                  <w:tcW w:w="5245" w:type="dxa"/>
                </w:tcPr>
                <w:p w14:paraId="148F3B0D" w14:textId="77777777" w:rsidR="0099074A" w:rsidRPr="0048426C" w:rsidRDefault="0099074A" w:rsidP="006C4F45">
                  <w:pPr>
                    <w:keepNext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dąb szypułkowy i bezszypułkowy, buk pospolity, platan </w:t>
                  </w:r>
                  <w:proofErr w:type="spellStart"/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klonolistny</w:t>
                  </w:r>
                  <w:proofErr w:type="spellEnd"/>
                  <w:r w:rsidRPr="0048426C">
                    <w:rPr>
                      <w:rFonts w:ascii="Open Sans" w:hAnsi="Open Sans" w:cs="Open Sans"/>
                      <w:sz w:val="20"/>
                      <w:szCs w:val="20"/>
                    </w:rPr>
                    <w:t>, wiąz pospolity, wiąz polny, wiąz górski, lipa drobnolistna i szerokolistna, głóg, robinia biała, grab pospolity, klon jawor, klon polny, sosna zwyczajna, cis pospolity</w:t>
                  </w:r>
                </w:p>
              </w:tc>
            </w:tr>
          </w:tbl>
          <w:p w14:paraId="07E06B3B" w14:textId="77777777" w:rsidR="0099074A" w:rsidRPr="0048426C" w:rsidRDefault="0099074A" w:rsidP="006C4F4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074A" w:rsidRPr="0048426C" w14:paraId="63942BCB" w14:textId="77777777" w:rsidTr="007E7976">
        <w:trPr>
          <w:trHeight w:val="398"/>
          <w:jc w:val="center"/>
        </w:trPr>
        <w:tc>
          <w:tcPr>
            <w:tcW w:w="8928" w:type="dxa"/>
            <w:shd w:val="clear" w:color="auto" w:fill="auto"/>
          </w:tcPr>
          <w:p w14:paraId="588BC26A" w14:textId="769DB37D" w:rsidR="0099074A" w:rsidRPr="00B1016C" w:rsidRDefault="0099074A" w:rsidP="006C4F45">
            <w:pPr>
              <w:jc w:val="both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Tab. 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instrText xml:space="preserve"> SEQ Tab. \* ARABIC </w:instrTex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5D0513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="00647DCF" w:rsidRPr="00B1016C">
              <w:rPr>
                <w:rFonts w:ascii="Open Sans" w:hAnsi="Open Sans" w:cs="Open Sans"/>
                <w:bCs/>
                <w:sz w:val="16"/>
                <w:szCs w:val="16"/>
              </w:rPr>
              <w:t>. Norma cięcia -d</w:t>
            </w:r>
            <w:r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opuszczalne grubości usuwanych gałęzi z uwzględnieniem </w:t>
            </w:r>
            <w:r w:rsidR="00140718" w:rsidRPr="00B1016C">
              <w:rPr>
                <w:rFonts w:ascii="Open Sans" w:hAnsi="Open Sans" w:cs="Open Sans"/>
                <w:bCs/>
                <w:sz w:val="16"/>
                <w:szCs w:val="16"/>
              </w:rPr>
              <w:t>gatunku drzewa</w:t>
            </w:r>
            <w:r w:rsidR="006C66A1" w:rsidRPr="00B1016C">
              <w:rPr>
                <w:rFonts w:ascii="Open Sans" w:hAnsi="Open Sans" w:cs="Open Sans"/>
                <w:bCs/>
                <w:sz w:val="16"/>
                <w:szCs w:val="16"/>
              </w:rPr>
              <w:t xml:space="preserve"> (w szczególności dotyczy młodszych drzew)</w:t>
            </w:r>
            <w:r w:rsidR="00B1016C" w:rsidRPr="00B1016C">
              <w:rPr>
                <w:rFonts w:ascii="Open Sans" w:hAnsi="Open Sans" w:cs="Open Sans"/>
                <w:bCs/>
                <w:sz w:val="16"/>
                <w:szCs w:val="16"/>
              </w:rPr>
              <w:t>.</w:t>
            </w:r>
          </w:p>
          <w:p w14:paraId="5A5E0289" w14:textId="068C89B6" w:rsidR="00B1016C" w:rsidRPr="0048426C" w:rsidRDefault="00B1016C" w:rsidP="006C4F45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</w:tbl>
    <w:p w14:paraId="4660E569" w14:textId="3CFE3B00" w:rsidR="0099074A" w:rsidRPr="0048426C" w:rsidRDefault="002C50A6" w:rsidP="006C4F45">
      <w:pPr>
        <w:jc w:val="both"/>
        <w:rPr>
          <w:rFonts w:ascii="Open Sans" w:hAnsi="Open Sans" w:cs="Open Sans"/>
          <w:bCs/>
          <w:sz w:val="20"/>
          <w:szCs w:val="20"/>
        </w:rPr>
      </w:pPr>
      <w:r w:rsidRPr="0048426C">
        <w:rPr>
          <w:rFonts w:ascii="Open Sans" w:hAnsi="Open Sans" w:cs="Open Sans"/>
          <w:bCs/>
          <w:sz w:val="20"/>
          <w:szCs w:val="20"/>
        </w:rPr>
        <w:lastRenderedPageBreak/>
        <w:t xml:space="preserve">UWAGA: </w:t>
      </w:r>
      <w:r w:rsidR="0099074A" w:rsidRPr="0048426C">
        <w:rPr>
          <w:rFonts w:ascii="Open Sans" w:hAnsi="Open Sans" w:cs="Open Sans"/>
          <w:bCs/>
          <w:sz w:val="20"/>
          <w:szCs w:val="20"/>
        </w:rPr>
        <w:t>Gałęzie do grubości mieszczącej się w normie cięcia, tj. 5 cm lub 10 cm należy ciąć przy nasadzie gałęzi</w:t>
      </w:r>
      <w:r w:rsidR="00647DCF" w:rsidRPr="0048426C">
        <w:rPr>
          <w:rFonts w:ascii="Open Sans" w:hAnsi="Open Sans" w:cs="Open Sans"/>
          <w:bCs/>
          <w:sz w:val="20"/>
          <w:szCs w:val="20"/>
        </w:rPr>
        <w:t>.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 Cięcia powyżej normy cięcia, tj. powyżej wartości wyszczególnionych w tabeli </w:t>
      </w:r>
      <w:r w:rsidRPr="0048426C">
        <w:rPr>
          <w:rFonts w:ascii="Open Sans" w:hAnsi="Open Sans" w:cs="Open Sans"/>
          <w:bCs/>
          <w:sz w:val="20"/>
          <w:szCs w:val="20"/>
        </w:rPr>
        <w:t xml:space="preserve"> 1 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dla poszczególnych gatunków/rodzajów drzew </w:t>
      </w:r>
      <w:r w:rsidR="00E24982" w:rsidRPr="0048426C">
        <w:rPr>
          <w:rFonts w:ascii="Open Sans" w:hAnsi="Open Sans" w:cs="Open Sans"/>
          <w:bCs/>
          <w:sz w:val="20"/>
          <w:szCs w:val="20"/>
          <w:u w:val="single"/>
        </w:rPr>
        <w:t>należy wykonać z pozostawieniem tylca</w:t>
      </w:r>
      <w:r w:rsidR="00E24982" w:rsidRPr="0048426C">
        <w:rPr>
          <w:rFonts w:ascii="Open Sans" w:hAnsi="Open Sans" w:cs="Open Sans"/>
          <w:bCs/>
          <w:sz w:val="20"/>
          <w:szCs w:val="20"/>
        </w:rPr>
        <w:t xml:space="preserve">. Minimalna długość tylca to 30 cm. </w:t>
      </w:r>
      <w:r w:rsidR="0099074A" w:rsidRPr="0048426C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587A91C0" w14:textId="64CD63F4" w:rsidR="00D016AD" w:rsidRPr="0048426C" w:rsidRDefault="00D016AD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6807470" w14:textId="69EC2340" w:rsidR="005C5B35" w:rsidRPr="0048426C" w:rsidRDefault="005C5B35" w:rsidP="00CF44FA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48426C">
        <w:rPr>
          <w:rFonts w:ascii="Open Sans" w:hAnsi="Open Sans" w:cs="Open Sans"/>
          <w:color w:val="000000" w:themeColor="text1"/>
          <w:sz w:val="20"/>
          <w:szCs w:val="20"/>
          <w:u w:val="single"/>
        </w:rPr>
        <w:t>Uwaga! Należy przewidzieć że Zamawiający zorganizuje w swojej siedzibie obowiązkowe szkolenie dla pracowników i kierowników robót dotyczące warunków wykonania prac.</w:t>
      </w:r>
    </w:p>
    <w:p w14:paraId="72BF771E" w14:textId="7D28E19F" w:rsidR="005C5B35" w:rsidRDefault="005C5B35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4649E9A" w14:textId="77777777" w:rsidR="0048426C" w:rsidRPr="00AD099D" w:rsidRDefault="0048426C" w:rsidP="006C4F45">
      <w:pPr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1F03760" w14:textId="50170E95" w:rsidR="00E61BC0" w:rsidRPr="0048426C" w:rsidRDefault="00E61BC0" w:rsidP="00E22B46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426C"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  <w:t>Warunki ogólne</w:t>
      </w:r>
      <w:r w:rsidRPr="0048426C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8426C">
        <w:rPr>
          <w:rFonts w:ascii="Open Sans" w:hAnsi="Open Sans" w:cs="Open Sans"/>
          <w:b/>
          <w:bCs/>
          <w:sz w:val="20"/>
          <w:szCs w:val="20"/>
          <w:u w:val="single"/>
        </w:rPr>
        <w:t xml:space="preserve">materiałów: </w:t>
      </w:r>
    </w:p>
    <w:p w14:paraId="3AB4A5B9" w14:textId="4506C731" w:rsidR="00E61BC0" w:rsidRDefault="00E61BC0" w:rsidP="0048426C">
      <w:pPr>
        <w:jc w:val="both"/>
        <w:rPr>
          <w:rFonts w:ascii="Open Sans" w:hAnsi="Open Sans" w:cs="Open Sans"/>
          <w:sz w:val="20"/>
          <w:szCs w:val="20"/>
        </w:rPr>
      </w:pPr>
      <w:r w:rsidRPr="00CC7192">
        <w:rPr>
          <w:rFonts w:ascii="Open Sans" w:hAnsi="Open Sans" w:cs="Open Sans"/>
          <w:sz w:val="20"/>
          <w:szCs w:val="20"/>
        </w:rPr>
        <w:t>Wymienione w standardach jakościowych wykonania prac materiały muszą spełniać poniższe parametry i właściwości:</w:t>
      </w:r>
    </w:p>
    <w:p w14:paraId="30147838" w14:textId="77777777" w:rsidR="008C5F2B" w:rsidRPr="00CC7192" w:rsidRDefault="008C5F2B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372C9C82" w14:textId="77777777" w:rsidR="00252DB6" w:rsidRPr="006C4F45" w:rsidRDefault="00252DB6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Kora:</w:t>
      </w:r>
    </w:p>
    <w:p w14:paraId="457CF2E7" w14:textId="12F3E6A3" w:rsidR="00252DB6" w:rsidRPr="006C4F45" w:rsidRDefault="00252DB6" w:rsidP="0048426C">
      <w:pPr>
        <w:pStyle w:val="Nagwek6"/>
        <w:spacing w:before="0"/>
        <w:ind w:left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Kora ogrodowa średnio mielona</w:t>
      </w:r>
      <w:r w:rsidR="009B546A">
        <w:rPr>
          <w:rFonts w:ascii="Open Sans" w:hAnsi="Open Sans" w:cs="Open Sans"/>
          <w:color w:val="000000" w:themeColor="text1"/>
          <w:sz w:val="20"/>
          <w:szCs w:val="20"/>
        </w:rPr>
        <w:t>, z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drzew iglastych</w:t>
      </w:r>
      <w:r w:rsidR="009B546A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 odczynie obojętnym, frakcji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>2</w:t>
      </w:r>
      <w:r w:rsidR="00E61BC0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4 cm. Opakowanie kory ogrodowej powinno zawierać numer normy polskiej, skład kory, rodzaj frakcji, nazwę producenta, datę produkcji. Kora powinna mieć świeży zapach i odpowiedni kolor. Nie może mieć objawów zagrzybienia. </w:t>
      </w:r>
    </w:p>
    <w:p w14:paraId="319997E6" w14:textId="77777777" w:rsidR="00503AB6" w:rsidRPr="006C4F45" w:rsidRDefault="00503AB6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4C5AF" w14:textId="5C6717DF" w:rsidR="00687771" w:rsidRPr="006C4F45" w:rsidRDefault="0068777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Paliki</w:t>
      </w:r>
      <w:r w:rsidR="00CB7BF6"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- palikowanie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1640A52A" w14:textId="2099AFE3" w:rsidR="00687771" w:rsidRPr="006C4F45" w:rsidRDefault="008727AF" w:rsidP="0048426C">
      <w:pPr>
        <w:pStyle w:val="Nagwek6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>mpregnowane ciśnieniowo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 średnicy 7 c</w:t>
      </w:r>
      <w:r w:rsidR="000D0587" w:rsidRPr="006C4F45">
        <w:rPr>
          <w:rFonts w:ascii="Open Sans" w:hAnsi="Open Sans" w:cs="Open Sans"/>
          <w:color w:val="000000" w:themeColor="text1"/>
          <w:sz w:val="20"/>
          <w:szCs w:val="20"/>
        </w:rPr>
        <w:t>m i wysokości co najmniej 2,5 m.</w:t>
      </w:r>
    </w:p>
    <w:p w14:paraId="55266231" w14:textId="77777777" w:rsidR="008727AF" w:rsidRPr="006C4F45" w:rsidRDefault="008727AF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7A0BAD56" w14:textId="2D05A897" w:rsidR="00CB7BF6" w:rsidRPr="006C4F45" w:rsidRDefault="00CB7BF6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Paliki - odciągi</w:t>
      </w:r>
    </w:p>
    <w:p w14:paraId="6C6516D0" w14:textId="0DA62965" w:rsidR="00503AB6" w:rsidRPr="006C4F45" w:rsidRDefault="00CB7BF6" w:rsidP="0048426C">
      <w:pPr>
        <w:pStyle w:val="Nagwek6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Impregnowane ciśnieniowo, o średnicy 7 cm i wysokości co najmniej </w:t>
      </w:r>
      <w:r w:rsidR="001D32D3" w:rsidRPr="006C4F4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0D058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m.</w:t>
      </w:r>
    </w:p>
    <w:p w14:paraId="4F06C7E0" w14:textId="77777777" w:rsidR="00CB7BF6" w:rsidRPr="006C4F45" w:rsidRDefault="00CB7BF6" w:rsidP="0048426C">
      <w:pPr>
        <w:jc w:val="both"/>
        <w:rPr>
          <w:rFonts w:ascii="Open Sans" w:hAnsi="Open Sans" w:cs="Open Sans"/>
          <w:sz w:val="20"/>
          <w:szCs w:val="20"/>
        </w:rPr>
      </w:pPr>
    </w:p>
    <w:p w14:paraId="3F2FF068" w14:textId="2B217AB8" w:rsidR="008727AF" w:rsidRPr="006C4F45" w:rsidRDefault="0088698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Nawozy</w:t>
      </w:r>
    </w:p>
    <w:p w14:paraId="1BD0AA98" w14:textId="48DCCE90" w:rsidR="00A40CBF" w:rsidRPr="006C4F45" w:rsidRDefault="008727AF" w:rsidP="00E22B46">
      <w:pPr>
        <w:numPr>
          <w:ilvl w:val="2"/>
          <w:numId w:val="14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Wiosenny –</w:t>
      </w:r>
      <w:r w:rsidR="00D8338A" w:rsidRPr="006C4F45">
        <w:rPr>
          <w:rFonts w:ascii="Open Sans" w:hAnsi="Open Sans" w:cs="Open Sans"/>
          <w:sz w:val="20"/>
          <w:szCs w:val="20"/>
        </w:rPr>
        <w:t xml:space="preserve"> np. organiczno-minera</w:t>
      </w:r>
      <w:r w:rsidR="007B3267" w:rsidRPr="006C4F45">
        <w:rPr>
          <w:rFonts w:ascii="Open Sans" w:hAnsi="Open Sans" w:cs="Open Sans"/>
          <w:sz w:val="20"/>
          <w:szCs w:val="20"/>
        </w:rPr>
        <w:t>lny zawierający kwasy humusowe,</w:t>
      </w:r>
      <w:r w:rsidR="00F1309F" w:rsidRPr="006C4F45">
        <w:rPr>
          <w:rFonts w:ascii="Open Sans" w:hAnsi="Open Sans" w:cs="Open Sans"/>
          <w:sz w:val="20"/>
          <w:szCs w:val="20"/>
        </w:rPr>
        <w:t xml:space="preserve"> </w:t>
      </w:r>
      <w:r w:rsidR="007B3267" w:rsidRPr="006C4F45">
        <w:rPr>
          <w:rFonts w:ascii="Open Sans" w:hAnsi="Open Sans" w:cs="Open Sans"/>
          <w:sz w:val="20"/>
          <w:szCs w:val="20"/>
        </w:rPr>
        <w:t>potas i żelazo w połączeniu z regenerator</w:t>
      </w:r>
      <w:r w:rsidR="004060E8" w:rsidRPr="006C4F45">
        <w:rPr>
          <w:rFonts w:ascii="Open Sans" w:hAnsi="Open Sans" w:cs="Open Sans"/>
          <w:sz w:val="20"/>
          <w:szCs w:val="20"/>
        </w:rPr>
        <w:t>em biologicznym gleby</w:t>
      </w:r>
      <w:r w:rsidR="00AA7619">
        <w:rPr>
          <w:rFonts w:ascii="Open Sans" w:hAnsi="Open Sans" w:cs="Open Sans"/>
          <w:sz w:val="20"/>
          <w:szCs w:val="20"/>
        </w:rPr>
        <w:t>.</w:t>
      </w:r>
      <w:r w:rsidR="00AA7619" w:rsidRPr="006C4F45" w:rsidDel="00AA7619">
        <w:rPr>
          <w:rFonts w:ascii="Open Sans" w:hAnsi="Open Sans" w:cs="Open Sans"/>
          <w:sz w:val="20"/>
          <w:szCs w:val="20"/>
        </w:rPr>
        <w:t xml:space="preserve"> </w:t>
      </w:r>
    </w:p>
    <w:p w14:paraId="63E83ED6" w14:textId="033E564D" w:rsidR="00F1309F" w:rsidRPr="006C4F45" w:rsidRDefault="008727AF" w:rsidP="00E22B46">
      <w:pPr>
        <w:numPr>
          <w:ilvl w:val="2"/>
          <w:numId w:val="14"/>
        </w:numPr>
        <w:ind w:left="284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Jesienny –</w:t>
      </w:r>
      <w:r w:rsidR="00B80DF0" w:rsidRPr="006C4F45">
        <w:rPr>
          <w:rFonts w:ascii="Open Sans" w:hAnsi="Open Sans" w:cs="Open Sans"/>
          <w:sz w:val="20"/>
          <w:szCs w:val="20"/>
        </w:rPr>
        <w:t xml:space="preserve"> </w:t>
      </w:r>
      <w:r w:rsidR="00AA7619" w:rsidRPr="006C4F45">
        <w:rPr>
          <w:rFonts w:ascii="Open Sans" w:hAnsi="Open Sans" w:cs="Open Sans"/>
          <w:sz w:val="20"/>
          <w:szCs w:val="20"/>
        </w:rPr>
        <w:t>fosforow</w:t>
      </w:r>
      <w:r w:rsidR="00AA7619">
        <w:rPr>
          <w:rFonts w:ascii="Open Sans" w:hAnsi="Open Sans" w:cs="Open Sans"/>
          <w:sz w:val="20"/>
          <w:szCs w:val="20"/>
        </w:rPr>
        <w:t>o-</w:t>
      </w:r>
      <w:r w:rsidR="00F1309F" w:rsidRPr="006C4F45">
        <w:rPr>
          <w:rFonts w:ascii="Open Sans" w:hAnsi="Open Sans" w:cs="Open Sans"/>
          <w:sz w:val="20"/>
          <w:szCs w:val="20"/>
        </w:rPr>
        <w:t xml:space="preserve"> </w:t>
      </w:r>
      <w:r w:rsidR="00AA7619" w:rsidRPr="006C4F45">
        <w:rPr>
          <w:rFonts w:ascii="Open Sans" w:hAnsi="Open Sans" w:cs="Open Sans"/>
          <w:sz w:val="20"/>
          <w:szCs w:val="20"/>
        </w:rPr>
        <w:t>potasow</w:t>
      </w:r>
      <w:r w:rsidR="00AA7619">
        <w:rPr>
          <w:rFonts w:ascii="Open Sans" w:hAnsi="Open Sans" w:cs="Open Sans"/>
          <w:sz w:val="20"/>
          <w:szCs w:val="20"/>
        </w:rPr>
        <w:t>y.</w:t>
      </w:r>
    </w:p>
    <w:p w14:paraId="52CB2F0F" w14:textId="77777777" w:rsidR="00852FB4" w:rsidRPr="006C4F45" w:rsidRDefault="00852FB4" w:rsidP="0048426C">
      <w:pPr>
        <w:rPr>
          <w:rFonts w:ascii="Open Sans" w:hAnsi="Open Sans" w:cs="Open Sans"/>
          <w:sz w:val="20"/>
          <w:szCs w:val="20"/>
        </w:rPr>
      </w:pPr>
    </w:p>
    <w:p w14:paraId="1F56795D" w14:textId="77777777" w:rsidR="008B01AF" w:rsidRPr="006C4F45" w:rsidRDefault="008B01AF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Taśma ogrodnicza:</w:t>
      </w:r>
    </w:p>
    <w:p w14:paraId="537AB0C3" w14:textId="4DEFC8C1" w:rsidR="008B01AF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>Wykonana z polipropylenu, szer. 50 mm, kolor czarny.</w:t>
      </w:r>
    </w:p>
    <w:p w14:paraId="02F581BD" w14:textId="1F7ED92C" w:rsidR="00DC3134" w:rsidRDefault="00DC3134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</w:p>
    <w:p w14:paraId="2B4AC72A" w14:textId="6F83A4ED" w:rsidR="00DC3134" w:rsidRPr="00DC3134" w:rsidRDefault="00DC3134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DC3134">
        <w:rPr>
          <w:rFonts w:ascii="Open Sans" w:hAnsi="Open Sans" w:cs="Open Sans"/>
          <w:color w:val="000000" w:themeColor="text1"/>
          <w:sz w:val="20"/>
          <w:szCs w:val="20"/>
          <w:u w:val="single"/>
        </w:rPr>
        <w:t>Folia do zabezpieczania zabit</w:t>
      </w:r>
      <w:r w:rsidR="009B546A">
        <w:rPr>
          <w:rFonts w:ascii="Open Sans" w:hAnsi="Open Sans" w:cs="Open Sans"/>
          <w:color w:val="000000" w:themeColor="text1"/>
          <w:sz w:val="20"/>
          <w:szCs w:val="20"/>
          <w:u w:val="single"/>
        </w:rPr>
        <w:t>ki</w:t>
      </w:r>
      <w:r w:rsidRPr="00DC3134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(martwicy) pnia:</w:t>
      </w:r>
    </w:p>
    <w:p w14:paraId="7377C883" w14:textId="32F896A3" w:rsidR="00DC3134" w:rsidRPr="00DC3134" w:rsidRDefault="00DC3134" w:rsidP="001D2717">
      <w:pPr>
        <w:jc w:val="both"/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9B546A">
        <w:rPr>
          <w:rFonts w:ascii="Open Sans" w:eastAsiaTheme="majorEastAsia" w:hAnsi="Open Sans" w:cs="Open Sans"/>
          <w:sz w:val="20"/>
          <w:szCs w:val="20"/>
        </w:rPr>
        <w:t xml:space="preserve">Folia wykonana z polietylenu PE, gramatura 200, 5UV, kolor czarny, </w:t>
      </w:r>
      <w:r w:rsidR="0051279C" w:rsidRPr="009B546A">
        <w:rPr>
          <w:rFonts w:ascii="Open Sans" w:hAnsi="Open Sans" w:cs="Open Sans"/>
          <w:sz w:val="20"/>
          <w:szCs w:val="20"/>
        </w:rPr>
        <w:t xml:space="preserve">nieprzepuszczającą promieni słonecznych. </w:t>
      </w:r>
      <w:r w:rsidRPr="009B546A">
        <w:rPr>
          <w:rFonts w:ascii="Open Sans" w:eastAsiaTheme="majorEastAsia" w:hAnsi="Open Sans" w:cs="Open Sans"/>
          <w:sz w:val="20"/>
          <w:szCs w:val="20"/>
        </w:rPr>
        <w:t xml:space="preserve">W przypadku konieczności zabezpieczenia zabitki dodatkowo matą słomianą należy </w:t>
      </w:r>
      <w:r w:rsidRPr="00DC3134">
        <w:rPr>
          <w:rFonts w:ascii="Open Sans" w:eastAsiaTheme="majorEastAsia" w:hAnsi="Open Sans" w:cs="Open Sans"/>
          <w:color w:val="000000" w:themeColor="text1"/>
          <w:sz w:val="20"/>
          <w:szCs w:val="20"/>
        </w:rPr>
        <w:t>użyć maty wykonane ze słomy o grubości co najmniej 2 cm, zszywanej sznurkiem wykonanym z naturalnych włókien.</w:t>
      </w:r>
    </w:p>
    <w:p w14:paraId="24DC09B9" w14:textId="41EDB259" w:rsidR="008B01AF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</w:p>
    <w:p w14:paraId="286DD2BA" w14:textId="77777777" w:rsidR="008B01AF" w:rsidRPr="006C4F45" w:rsidRDefault="008B01AF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Nasiona traw:</w:t>
      </w:r>
    </w:p>
    <w:p w14:paraId="1839FF37" w14:textId="77777777" w:rsidR="008B01AF" w:rsidRPr="006C4F45" w:rsidRDefault="008B01AF" w:rsidP="0048426C">
      <w:pPr>
        <w:rPr>
          <w:rFonts w:ascii="Open Sans" w:eastAsiaTheme="majorEastAsia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eastAsiaTheme="majorEastAsia" w:hAnsi="Open Sans" w:cs="Open Sans"/>
          <w:color w:val="000000" w:themeColor="text1"/>
          <w:sz w:val="20"/>
          <w:szCs w:val="20"/>
        </w:rPr>
        <w:t>Gotowa mieszanka traw powinna mieć oznaczony procentowy skład gatunkowy, klasę, numer normy według której została wyprodukowana, zdolność kiełkowania. Nasiona nie mogą mieć objawów zagrzybienia.</w:t>
      </w:r>
    </w:p>
    <w:p w14:paraId="0400AC10" w14:textId="77777777" w:rsidR="008B01AF" w:rsidRPr="006C4F45" w:rsidRDefault="008B01AF" w:rsidP="00E22B46">
      <w:pPr>
        <w:keepNext/>
        <w:keepLines/>
        <w:numPr>
          <w:ilvl w:val="2"/>
          <w:numId w:val="14"/>
        </w:num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Skład mieszanki traw na miejsca słoneczne:</w:t>
      </w:r>
    </w:p>
    <w:p w14:paraId="28D59571" w14:textId="77777777" w:rsidR="008B01AF" w:rsidRPr="006C4F45" w:rsidRDefault="008B01AF" w:rsidP="0048426C">
      <w:pPr>
        <w:keepNext/>
        <w:keepLines/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80% kostrzewy trzcinowej, 10% wiechliny łąkowej, 10% życicy trwałej.</w:t>
      </w:r>
    </w:p>
    <w:p w14:paraId="24D2C94C" w14:textId="77777777" w:rsidR="008B01AF" w:rsidRPr="006C4F45" w:rsidRDefault="008B01AF" w:rsidP="00E22B46">
      <w:pPr>
        <w:numPr>
          <w:ilvl w:val="2"/>
          <w:numId w:val="14"/>
        </w:num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Skład mieszanki traw na miejsca zacienione:</w:t>
      </w:r>
    </w:p>
    <w:p w14:paraId="2DDCE4A3" w14:textId="63549710" w:rsidR="00821F82" w:rsidRPr="006C4F45" w:rsidRDefault="008B01AF" w:rsidP="0048426C">
      <w:pPr>
        <w:ind w:left="709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15% życicy trwałej, 30% kostrzewy czerwonej (rozłogowej), 25% kostrzewy czerwonej (kępowej), 10% kostrzewy różnolistnej, 10% wiechliny łąkowej, 10% kostrzewy owczej.</w:t>
      </w:r>
    </w:p>
    <w:p w14:paraId="02307C94" w14:textId="77777777" w:rsidR="000518FD" w:rsidRPr="006C4F45" w:rsidRDefault="000518FD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4975E0FE" w14:textId="40FB27CD" w:rsidR="00E07C99" w:rsidRDefault="00886981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Osłony na pnie drzew</w:t>
      </w:r>
      <w:r w:rsidR="004E01BC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1C01B5AB" w14:textId="28CE2D9B" w:rsidR="0030574A" w:rsidRPr="006C4F45" w:rsidRDefault="008D150D" w:rsidP="00E07C99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Osłony w kolorze</w:t>
      </w:r>
      <w:r w:rsidR="00AA7619">
        <w:rPr>
          <w:rFonts w:ascii="Open Sans" w:hAnsi="Open Sans" w:cs="Open Sans"/>
          <w:color w:val="000000" w:themeColor="text1"/>
          <w:sz w:val="20"/>
          <w:szCs w:val="20"/>
        </w:rPr>
        <w:t xml:space="preserve"> brązowym,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szarym lub zielonym (kolor osłon przy konkretnym drzewie określa Zamawiający).</w:t>
      </w:r>
      <w:r w:rsidR="00713D5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Osłona musi zostać wykonana z  tworzywa sztucznego, być odporna na promieniowanie UV i nie ulegać deformacjom</w:t>
      </w:r>
      <w:r w:rsidR="004E01BC">
        <w:rPr>
          <w:rFonts w:ascii="Open Sans" w:hAnsi="Open Sans" w:cs="Open Sans"/>
          <w:color w:val="000000" w:themeColor="text1"/>
          <w:sz w:val="20"/>
          <w:szCs w:val="20"/>
        </w:rPr>
        <w:t xml:space="preserve"> oraz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posiadać optymalne otwory wentylacyjne. Wysokość osłony musi wynosić min. 21 cm, a szerokość być dostosowana do obwodu pnia</w:t>
      </w:r>
      <w:r w:rsidR="0030574A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54591" w:rsidRPr="006C4F45" w:rsidDel="0085459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 xml:space="preserve">Po </w:t>
      </w:r>
      <w:r w:rsidR="004E01B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montażu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 xml:space="preserve"> osłony w osi pionowej pnia odległość pomiędzy ścianką osłony, a pniem z każdej strony powinna wynosić ok. 3-4</w:t>
      </w:r>
      <w:r w:rsidR="0045565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54591" w:rsidRPr="0089573E">
        <w:rPr>
          <w:rFonts w:ascii="Open Sans" w:hAnsi="Open Sans" w:cs="Open Sans"/>
          <w:color w:val="000000" w:themeColor="text1"/>
          <w:sz w:val="20"/>
          <w:szCs w:val="20"/>
        </w:rPr>
        <w:t>cm</w:t>
      </w:r>
      <w:r w:rsidR="00455654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7D620EA" w14:textId="2781F6D7" w:rsidR="008D150D" w:rsidRPr="00AD099D" w:rsidRDefault="0030574A" w:rsidP="00297F79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D099D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0BBDC9FC" wp14:editId="5A51C8C5">
            <wp:extent cx="1439186" cy="1272105"/>
            <wp:effectExtent l="0" t="0" r="889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1822" cy="13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B6546" w14:textId="77777777" w:rsidR="008F7C2A" w:rsidRPr="00200FF2" w:rsidRDefault="008F7C2A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267E1A0C" w14:textId="77777777" w:rsidR="00297F79" w:rsidRDefault="00297F79" w:rsidP="0048426C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768C472C" w14:textId="0DCDAD4D" w:rsidR="00967BD9" w:rsidRPr="006C4F45" w:rsidRDefault="00967BD9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Worki do podlewania </w:t>
      </w:r>
    </w:p>
    <w:p w14:paraId="4EFCFE38" w14:textId="2C1DDFF0" w:rsidR="00713D5D" w:rsidRPr="006C4F45" w:rsidRDefault="00713D5D" w:rsidP="0048426C">
      <w:pPr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 xml:space="preserve">Worki w kolorze zielonym, wykonane z polietylenu z nylonową taśmą i zamkiem umożliwiającym łączenia worków, o pojemności 55-60 litrów. Worek w części przylegającej do gruntu posiada dwa punkty do uwalniania wody. </w:t>
      </w:r>
    </w:p>
    <w:p w14:paraId="19AF4A33" w14:textId="77777777" w:rsidR="00713D5D" w:rsidRPr="006C4F45" w:rsidRDefault="00713D5D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74BE3F78" w14:textId="679CFB04" w:rsidR="00713D5D" w:rsidRDefault="00713D5D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AD099D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195E098" wp14:editId="7E84ED71">
            <wp:extent cx="2441050" cy="27897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gator zdj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928" cy="28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6A5D1" w14:textId="4EC38BD8" w:rsidR="00A979C6" w:rsidRDefault="00A979C6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3ED8BC07" w14:textId="77777777" w:rsidR="00F81B91" w:rsidRDefault="00F81B91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478DC99F" w14:textId="29393F6B" w:rsidR="00A979C6" w:rsidRPr="003E6A03" w:rsidRDefault="0021797C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Płyty/maty</w:t>
      </w:r>
      <w:r w:rsidR="00A979C6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A979C6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>antykompresyjne</w:t>
      </w:r>
      <w:proofErr w:type="spellEnd"/>
      <w:r w:rsidR="00E173BA" w:rsidRPr="003E6A03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51095C4C" w14:textId="47C30EF5" w:rsidR="00E173BA" w:rsidRPr="0021797C" w:rsidRDefault="000E747A" w:rsidP="0048426C">
      <w:pPr>
        <w:autoSpaceDN w:val="0"/>
        <w:jc w:val="both"/>
        <w:textAlignment w:val="baseline"/>
        <w:rPr>
          <w:rFonts w:ascii="Open Sans" w:hAnsi="Open Sans" w:cs="Open Sans"/>
          <w:sz w:val="20"/>
          <w:szCs w:val="20"/>
        </w:rPr>
      </w:pPr>
      <w:bookmarkStart w:id="3" w:name="_Hlk22972986"/>
      <w:r w:rsidRPr="00827909">
        <w:rPr>
          <w:rFonts w:ascii="Open Sans" w:hAnsi="Open Sans" w:cs="Open Sans"/>
          <w:sz w:val="20"/>
          <w:szCs w:val="20"/>
        </w:rPr>
        <w:t xml:space="preserve">Tak zwane </w:t>
      </w:r>
      <w:r w:rsidR="0063127E" w:rsidRPr="00827909">
        <w:rPr>
          <w:rFonts w:ascii="Open Sans" w:hAnsi="Open Sans" w:cs="Open Sans"/>
          <w:sz w:val="20"/>
          <w:szCs w:val="20"/>
        </w:rPr>
        <w:t>drogi tymczasowe</w:t>
      </w:r>
      <w:bookmarkEnd w:id="3"/>
      <w:r w:rsidR="00E173BA" w:rsidRPr="00827909">
        <w:rPr>
          <w:rFonts w:ascii="Open Sans" w:hAnsi="Open Sans" w:cs="Open Sans"/>
          <w:sz w:val="20"/>
          <w:szCs w:val="20"/>
        </w:rPr>
        <w:t xml:space="preserve"> wykonane </w:t>
      </w:r>
      <w:r w:rsidRPr="00827909">
        <w:rPr>
          <w:rFonts w:ascii="Open Sans" w:hAnsi="Open Sans" w:cs="Open Sans"/>
          <w:sz w:val="20"/>
          <w:szCs w:val="20"/>
        </w:rPr>
        <w:t>z</w:t>
      </w:r>
      <w:r w:rsidR="00E173BA" w:rsidRPr="00827909">
        <w:rPr>
          <w:rFonts w:ascii="Open Sans" w:hAnsi="Open Sans" w:cs="Open Sans"/>
          <w:sz w:val="20"/>
          <w:szCs w:val="20"/>
        </w:rPr>
        <w:t xml:space="preserve"> polietylenu</w:t>
      </w:r>
      <w:r w:rsidR="0021797C">
        <w:rPr>
          <w:rFonts w:ascii="Open Sans" w:hAnsi="Open Sans" w:cs="Open Sans"/>
          <w:sz w:val="20"/>
          <w:szCs w:val="20"/>
        </w:rPr>
        <w:t xml:space="preserve">, w formie płyt. </w:t>
      </w:r>
      <w:r w:rsidR="00B27663">
        <w:rPr>
          <w:rFonts w:ascii="Open Sans" w:hAnsi="Open Sans" w:cs="Open Sans"/>
          <w:sz w:val="20"/>
          <w:szCs w:val="20"/>
        </w:rPr>
        <w:t xml:space="preserve">Płyty należy układać </w:t>
      </w:r>
      <w:r w:rsidR="0021797C">
        <w:rPr>
          <w:rFonts w:ascii="Open Sans" w:hAnsi="Open Sans" w:cs="Open Sans"/>
          <w:sz w:val="20"/>
          <w:szCs w:val="20"/>
        </w:rPr>
        <w:t xml:space="preserve">bezpośrednio </w:t>
      </w:r>
      <w:r w:rsidR="0021797C" w:rsidRPr="0021797C">
        <w:rPr>
          <w:rFonts w:ascii="Open Sans" w:hAnsi="Open Sans" w:cs="Open Sans"/>
          <w:sz w:val="20"/>
          <w:szCs w:val="20"/>
        </w:rPr>
        <w:t>na traw</w:t>
      </w:r>
      <w:r w:rsidR="0021797C">
        <w:rPr>
          <w:rFonts w:ascii="Open Sans" w:hAnsi="Open Sans" w:cs="Open Sans"/>
          <w:sz w:val="20"/>
          <w:szCs w:val="20"/>
        </w:rPr>
        <w:t>niku</w:t>
      </w:r>
      <w:r w:rsidR="00B27663">
        <w:rPr>
          <w:rFonts w:ascii="Open Sans" w:hAnsi="Open Sans" w:cs="Open Sans"/>
          <w:sz w:val="20"/>
          <w:szCs w:val="20"/>
        </w:rPr>
        <w:t xml:space="preserve"> i łączyć ze sobą szybkozłączem</w:t>
      </w:r>
      <w:r w:rsidR="0021797C">
        <w:rPr>
          <w:rFonts w:ascii="Open Sans" w:hAnsi="Open Sans" w:cs="Open Sans"/>
          <w:sz w:val="20"/>
          <w:szCs w:val="20"/>
        </w:rPr>
        <w:t>.</w:t>
      </w:r>
      <w:r w:rsidR="000E2273" w:rsidRPr="00827909">
        <w:rPr>
          <w:rFonts w:ascii="Open Sans" w:hAnsi="Open Sans" w:cs="Open Sans"/>
          <w:sz w:val="20"/>
          <w:szCs w:val="20"/>
        </w:rPr>
        <w:t xml:space="preserve"> </w:t>
      </w:r>
      <w:bookmarkStart w:id="4" w:name="_Hlk22973028"/>
      <w:r w:rsidR="00B27663">
        <w:rPr>
          <w:rFonts w:ascii="Open Sans" w:hAnsi="Open Sans" w:cs="Open Sans"/>
          <w:sz w:val="20"/>
          <w:szCs w:val="20"/>
        </w:rPr>
        <w:t>N</w:t>
      </w:r>
      <w:r w:rsidRPr="00827909">
        <w:rPr>
          <w:rFonts w:ascii="Open Sans" w:hAnsi="Open Sans" w:cs="Open Sans"/>
          <w:sz w:val="20"/>
          <w:szCs w:val="20"/>
        </w:rPr>
        <w:t>ośność</w:t>
      </w:r>
      <w:r w:rsidR="000E2273" w:rsidRPr="00827909">
        <w:rPr>
          <w:rFonts w:ascii="Open Sans" w:hAnsi="Open Sans" w:cs="Open Sans"/>
          <w:sz w:val="20"/>
          <w:szCs w:val="20"/>
        </w:rPr>
        <w:t xml:space="preserve"> </w:t>
      </w:r>
      <w:r w:rsidR="0045687E">
        <w:rPr>
          <w:rFonts w:ascii="Open Sans" w:hAnsi="Open Sans" w:cs="Open Sans"/>
          <w:sz w:val="20"/>
          <w:szCs w:val="20"/>
        </w:rPr>
        <w:t>płyt</w:t>
      </w:r>
      <w:r w:rsidR="000E2273" w:rsidRPr="00827909">
        <w:rPr>
          <w:rFonts w:ascii="Open Sans" w:hAnsi="Open Sans" w:cs="Open Sans"/>
          <w:sz w:val="20"/>
          <w:szCs w:val="20"/>
        </w:rPr>
        <w:t xml:space="preserve"> musi być dostosowana do masy sprzętu</w:t>
      </w:r>
      <w:bookmarkEnd w:id="4"/>
      <w:r w:rsidR="00B27663">
        <w:rPr>
          <w:rFonts w:ascii="Open Sans" w:hAnsi="Open Sans" w:cs="Open Sans"/>
          <w:sz w:val="20"/>
          <w:szCs w:val="20"/>
        </w:rPr>
        <w:t xml:space="preserve"> a ilość dopasowana do zabezpieczanej powierzchni</w:t>
      </w:r>
      <w:r w:rsidR="0053724D">
        <w:rPr>
          <w:rFonts w:ascii="Open Sans" w:hAnsi="Open Sans" w:cs="Open Sans"/>
          <w:sz w:val="20"/>
          <w:szCs w:val="20"/>
        </w:rPr>
        <w:t>.</w:t>
      </w:r>
    </w:p>
    <w:p w14:paraId="0B5346A2" w14:textId="77777777" w:rsidR="00E07C99" w:rsidRPr="00827909" w:rsidRDefault="00E07C99" w:rsidP="0048426C">
      <w:pPr>
        <w:autoSpaceDN w:val="0"/>
        <w:jc w:val="both"/>
        <w:textAlignment w:val="baseline"/>
        <w:rPr>
          <w:noProof/>
        </w:rPr>
      </w:pPr>
    </w:p>
    <w:p w14:paraId="3306DEF3" w14:textId="3D00296E" w:rsidR="00C65FE3" w:rsidRDefault="00C65FE3" w:rsidP="0048426C">
      <w:pPr>
        <w:autoSpaceDN w:val="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0E604705" wp14:editId="42085BAD">
            <wp:extent cx="2567943" cy="2424642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9626" cy="24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22811" w14:textId="6707FC79" w:rsidR="00B27663" w:rsidRDefault="00B27663" w:rsidP="0048426C">
      <w:pPr>
        <w:autoSpaceDN w:val="0"/>
        <w:jc w:val="both"/>
        <w:textAlignment w:val="baseline"/>
        <w:rPr>
          <w:noProof/>
        </w:rPr>
      </w:pPr>
    </w:p>
    <w:p w14:paraId="72278158" w14:textId="39B73D8E" w:rsidR="00A54B93" w:rsidRDefault="00A54B93" w:rsidP="000D1F35">
      <w:pPr>
        <w:pStyle w:val="Nagwek6"/>
        <w:keepNext w:val="0"/>
        <w:keepLines w:val="0"/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lastRenderedPageBreak/>
        <w:t>Z</w:t>
      </w:r>
      <w:r w:rsidRPr="00A54B93">
        <w:rPr>
          <w:rFonts w:ascii="Open Sans" w:hAnsi="Open Sans" w:cs="Open Sans"/>
          <w:color w:val="000000" w:themeColor="text1"/>
          <w:sz w:val="20"/>
          <w:szCs w:val="20"/>
          <w:u w:val="single"/>
        </w:rPr>
        <w:t>abezpieczenia pionowe pni drzew</w:t>
      </w:r>
      <w:r w:rsidR="00E07C99">
        <w:rPr>
          <w:rFonts w:ascii="Open Sans" w:hAnsi="Open Sans" w:cs="Open Sans"/>
          <w:color w:val="000000" w:themeColor="text1"/>
          <w:sz w:val="20"/>
          <w:szCs w:val="20"/>
          <w:u w:val="single"/>
        </w:rPr>
        <w:t>:</w:t>
      </w:r>
    </w:p>
    <w:p w14:paraId="5A716504" w14:textId="77777777" w:rsidR="00E07C99" w:rsidRPr="00E07C99" w:rsidRDefault="00E07C99" w:rsidP="00E07C99"/>
    <w:p w14:paraId="4139C0F5" w14:textId="7040819F" w:rsidR="007E7976" w:rsidRPr="007E7976" w:rsidRDefault="00776D28" w:rsidP="0048426C">
      <w:r>
        <w:rPr>
          <w:noProof/>
        </w:rPr>
        <w:drawing>
          <wp:inline distT="0" distB="0" distL="0" distR="0" wp14:anchorId="75B99370" wp14:editId="42C27960">
            <wp:extent cx="3069204" cy="359109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24780" cy="36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7BDA" w14:textId="77777777" w:rsidR="00B1016C" w:rsidRDefault="00B1016C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F5E5006" w14:textId="6C63632A" w:rsidR="00A54B93" w:rsidRDefault="00A54B93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Zabezpieczenie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należy wykonać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z rury stalowej bez szwu o grubości ścianki 3</w:t>
      </w:r>
      <w:smartTag w:uri="urn:schemas-microsoft-com:office:smarttags" w:element="metricconverter">
        <w:smartTagPr>
          <w:attr w:name="ProductID" w:val="4 mm"/>
        </w:smartTagPr>
        <w:r>
          <w:rPr>
            <w:rFonts w:ascii="Open Sans" w:hAnsi="Open Sans" w:cs="Open Sans"/>
            <w:color w:val="000000" w:themeColor="text1"/>
            <w:sz w:val="20"/>
            <w:szCs w:val="20"/>
          </w:rPr>
          <w:t>-</w:t>
        </w:r>
        <w:r w:rsidRPr="008B41C3">
          <w:rPr>
            <w:rFonts w:ascii="Open Sans" w:hAnsi="Open Sans" w:cs="Open Sans"/>
            <w:color w:val="000000" w:themeColor="text1"/>
            <w:sz w:val="20"/>
            <w:szCs w:val="20"/>
          </w:rPr>
          <w:t>4 mm</w:t>
        </w:r>
      </w:smartTag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, średnicy 2 </w:t>
      </w:r>
      <w:r w:rsidR="00117FD9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cale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(5,08 cm)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, giętej na zimno, a następnie ocynkowanej, pomalowanej na kolor czarny farbą antykorozyjną, 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gó</w:t>
      </w:r>
      <w:r w:rsidR="00776D28">
        <w:rPr>
          <w:rFonts w:ascii="Open Sans" w:hAnsi="Open Sans" w:cs="Open Sans"/>
          <w:color w:val="000000" w:themeColor="text1"/>
          <w:sz w:val="20"/>
          <w:szCs w:val="20"/>
        </w:rPr>
        <w:t>r</w:t>
      </w:r>
      <w:r>
        <w:rPr>
          <w:rFonts w:ascii="Open Sans" w:hAnsi="Open Sans" w:cs="Open Sans"/>
          <w:color w:val="000000" w:themeColor="text1"/>
          <w:sz w:val="20"/>
          <w:szCs w:val="20"/>
        </w:rPr>
        <w:t>ną część na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kolor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żółty </w:t>
      </w:r>
      <w:r w:rsidRPr="00005856">
        <w:rPr>
          <w:rFonts w:ascii="Open Sans" w:hAnsi="Open Sans" w:cs="Open Sans"/>
          <w:color w:val="000000" w:themeColor="text1"/>
          <w:sz w:val="20"/>
          <w:szCs w:val="20"/>
          <w:u w:val="single"/>
        </w:rPr>
        <w:t>odblaskow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y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BE03E6A" w14:textId="24C74199" w:rsidR="00EB0F87" w:rsidRDefault="00EB0F87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B2C634D" w14:textId="51E82FB7" w:rsidR="00EB0F87" w:rsidRDefault="00EB0F87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37B5CC4" w14:textId="77777777" w:rsidR="00663D4F" w:rsidRPr="008B41C3" w:rsidRDefault="00663D4F" w:rsidP="0048426C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B5E10B4" w14:textId="65BB5673" w:rsidR="00CA4230" w:rsidRPr="0048426C" w:rsidRDefault="00CA4230" w:rsidP="00E22B46">
      <w:pPr>
        <w:pStyle w:val="Akapitzlist"/>
        <w:numPr>
          <w:ilvl w:val="0"/>
          <w:numId w:val="18"/>
        </w:numPr>
        <w:autoSpaceDN w:val="0"/>
        <w:spacing w:line="288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  <w:u w:val="single"/>
        </w:rPr>
      </w:pPr>
      <w:bookmarkStart w:id="5" w:name="_Toc22980264"/>
      <w:bookmarkStart w:id="6" w:name="_Toc22986299"/>
      <w:bookmarkStart w:id="7" w:name="_Toc22986408"/>
      <w:bookmarkStart w:id="8" w:name="_Toc22974384"/>
      <w:bookmarkStart w:id="9" w:name="_Toc22980265"/>
      <w:bookmarkStart w:id="10" w:name="_Toc22986300"/>
      <w:bookmarkStart w:id="11" w:name="_Toc22986409"/>
      <w:bookmarkStart w:id="12" w:name="_Toc22974385"/>
      <w:bookmarkStart w:id="13" w:name="_Toc22980266"/>
      <w:bookmarkStart w:id="14" w:name="_Toc22986301"/>
      <w:bookmarkStart w:id="15" w:name="_Toc22986410"/>
      <w:bookmarkStart w:id="16" w:name="_Toc22980267"/>
      <w:bookmarkStart w:id="17" w:name="_Toc22986302"/>
      <w:bookmarkStart w:id="18" w:name="_Toc229864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8426C">
        <w:rPr>
          <w:rFonts w:ascii="Open Sans" w:hAnsi="Open Sans" w:cs="Open Sans"/>
          <w:b/>
          <w:bCs/>
          <w:sz w:val="20"/>
          <w:szCs w:val="20"/>
          <w:u w:val="single"/>
        </w:rPr>
        <w:t>Standardy jakościowe wykonania prac:</w:t>
      </w:r>
    </w:p>
    <w:p w14:paraId="14FC3A87" w14:textId="77777777" w:rsidR="00CA4230" w:rsidRPr="006C4F45" w:rsidRDefault="00CA4230" w:rsidP="006C4F45">
      <w:pPr>
        <w:rPr>
          <w:rFonts w:ascii="Open Sans" w:hAnsi="Open Sans" w:cs="Open Sans"/>
          <w:b/>
          <w:color w:val="000000" w:themeColor="text1"/>
          <w:sz w:val="20"/>
          <w:szCs w:val="20"/>
          <w:u w:val="single"/>
        </w:rPr>
      </w:pPr>
    </w:p>
    <w:p w14:paraId="0B7E955B" w14:textId="2B6DD523" w:rsidR="000E10AF" w:rsidRDefault="000E10AF" w:rsidP="00577646">
      <w:pPr>
        <w:pStyle w:val="Nagwek1"/>
      </w:pPr>
      <w:bookmarkStart w:id="19" w:name="_Toc28601143"/>
      <w:bookmarkStart w:id="20" w:name="_Hlk25318910"/>
      <w:r w:rsidRPr="00B6716B">
        <w:t>Wycinka</w:t>
      </w:r>
      <w:r w:rsidRPr="006C4F45">
        <w:t xml:space="preserve"> drzew</w:t>
      </w:r>
      <w:bookmarkEnd w:id="19"/>
    </w:p>
    <w:p w14:paraId="378BF33F" w14:textId="77777777" w:rsidR="00394583" w:rsidRPr="006C4F45" w:rsidRDefault="00394583" w:rsidP="00394583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wycinki drzewa wielopniowego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– usunięcie każdego pnia liczone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jest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oddzielnie, przy założeniu, że cena usunięcia pnia o największym obwodzie wynosi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100% ceny wycinki drzewa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,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a pozostałych pni 80% ceny wycinki.</w:t>
      </w:r>
    </w:p>
    <w:p w14:paraId="2F966420" w14:textId="77777777" w:rsidR="00394583" w:rsidRPr="00394583" w:rsidRDefault="00394583" w:rsidP="00394583"/>
    <w:p w14:paraId="015C25A3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471C9566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ścięcie drzewa – należy uwzględnić ewentualną pracę podnośnika;</w:t>
      </w:r>
    </w:p>
    <w:p w14:paraId="2E9C4E93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usunięcie karpy: wyrwanie całej karpy lub jej sfrezowanie. O sposobie likwidacji karpy decyduje Zamawiający. Zamawiający może zdecydować o nieusuwaniu karpy w szczególnych przypadkach (np. gdy drzewo rosło w stromej, umocnionej skarpie). Wówczas pozostawione karpy powinny zostać ścięte możliwie nisko.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Cena usunięcia drzewa bez karpy wynosi 80% ceny usunięcia drzewa wraz z karpą;</w:t>
      </w:r>
    </w:p>
    <w:p w14:paraId="3D7F22F0" w14:textId="77777777" w:rsidR="000E10AF" w:rsidRPr="006C4F45" w:rsidRDefault="000E10AF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wycinkom.</w:t>
      </w:r>
    </w:p>
    <w:p w14:paraId="516C1A3E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B379A2F" w14:textId="77777777" w:rsidR="000E10AF" w:rsidRPr="006C4F45" w:rsidRDefault="000E10AF" w:rsidP="00394583">
      <w:pPr>
        <w:pStyle w:val="Tekstkomentarza"/>
        <w:jc w:val="both"/>
        <w:rPr>
          <w:rFonts w:ascii="Open Sans" w:hAnsi="Open Sans" w:cs="Open Sans"/>
        </w:rPr>
      </w:pPr>
      <w:r w:rsidRPr="006C4F45">
        <w:rPr>
          <w:rFonts w:ascii="Open Sans" w:hAnsi="Open Sans" w:cs="Open Sans"/>
          <w:color w:val="000000" w:themeColor="text1"/>
        </w:rPr>
        <w:t xml:space="preserve">Poprzez </w:t>
      </w:r>
      <w:r w:rsidRPr="006C4F45">
        <w:rPr>
          <w:rFonts w:ascii="Open Sans" w:hAnsi="Open Sans" w:cs="Open Sans"/>
          <w:color w:val="000000" w:themeColor="text1"/>
          <w:u w:val="single"/>
        </w:rPr>
        <w:t xml:space="preserve">usunięcie karpy </w:t>
      </w:r>
      <w:r w:rsidRPr="006C4F45">
        <w:rPr>
          <w:rFonts w:ascii="Open Sans" w:hAnsi="Open Sans" w:cs="Open Sans"/>
          <w:color w:val="000000" w:themeColor="text1"/>
        </w:rPr>
        <w:t xml:space="preserve">rozumie się </w:t>
      </w:r>
      <w:r w:rsidRPr="006C4F45">
        <w:rPr>
          <w:rFonts w:ascii="Open Sans" w:hAnsi="Open Sans" w:cs="Open Sans"/>
        </w:rPr>
        <w:t xml:space="preserve">wykonanie wszystkich czynności opisanych w </w:t>
      </w:r>
      <w:r w:rsidRPr="006C4F45">
        <w:rPr>
          <w:rFonts w:ascii="Open Sans" w:hAnsi="Open Sans" w:cs="Open Sans"/>
          <w:b/>
        </w:rPr>
        <w:t>pkt. 4.</w:t>
      </w:r>
    </w:p>
    <w:p w14:paraId="5F22D8DC" w14:textId="77777777" w:rsidR="000E10AF" w:rsidRPr="006C4F45" w:rsidRDefault="000E10AF" w:rsidP="00394583">
      <w:pPr>
        <w:tabs>
          <w:tab w:val="num" w:pos="426"/>
          <w:tab w:val="num" w:pos="709"/>
        </w:tabs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 xml:space="preserve">Poprzez </w:t>
      </w:r>
      <w:r w:rsidRPr="006C4F45">
        <w:rPr>
          <w:rFonts w:ascii="Open Sans" w:hAnsi="Open Sans" w:cs="Open Sans"/>
          <w:sz w:val="20"/>
          <w:szCs w:val="20"/>
          <w:u w:val="single"/>
        </w:rPr>
        <w:t>frezowanie karpy</w:t>
      </w:r>
      <w:r w:rsidRPr="006C4F45">
        <w:rPr>
          <w:rFonts w:ascii="Open Sans" w:hAnsi="Open Sans" w:cs="Open Sans"/>
          <w:sz w:val="20"/>
          <w:szCs w:val="20"/>
        </w:rPr>
        <w:t xml:space="preserve"> rozumie się wykonanie wszystkich czynności opisanych w </w:t>
      </w:r>
      <w:r w:rsidRPr="006C4F45">
        <w:rPr>
          <w:rFonts w:ascii="Open Sans" w:hAnsi="Open Sans" w:cs="Open Sans"/>
          <w:b/>
          <w:sz w:val="20"/>
          <w:szCs w:val="20"/>
        </w:rPr>
        <w:t>pkt. 5.</w:t>
      </w:r>
      <w:r w:rsidRPr="006C4F45">
        <w:rPr>
          <w:rFonts w:ascii="Open Sans" w:hAnsi="Open Sans" w:cs="Open Sans"/>
          <w:sz w:val="20"/>
          <w:szCs w:val="20"/>
        </w:rPr>
        <w:t xml:space="preserve"> </w:t>
      </w:r>
    </w:p>
    <w:p w14:paraId="56E65D51" w14:textId="77777777" w:rsidR="000E10AF" w:rsidRPr="006C4F45" w:rsidRDefault="000E10A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06EC8D0" w14:textId="017CFECD" w:rsidR="00A6059B" w:rsidRPr="006C4F45" w:rsidRDefault="000E10AF" w:rsidP="00A6059B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usuwania wywrotu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(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wywróconego drzewa w wyniku działania czynników naturalnych) </w:t>
      </w:r>
      <w:r w:rsidR="00564650">
        <w:rPr>
          <w:rFonts w:ascii="Open Sans" w:hAnsi="Open Sans" w:cs="Open Sans"/>
          <w:color w:val="000000" w:themeColor="text1"/>
          <w:sz w:val="20"/>
          <w:szCs w:val="20"/>
        </w:rPr>
        <w:t xml:space="preserve">oraz </w:t>
      </w:r>
      <w:r w:rsidR="00564650" w:rsidRPr="00394583">
        <w:rPr>
          <w:rFonts w:ascii="Open Sans" w:hAnsi="Open Sans" w:cs="Open Sans"/>
          <w:color w:val="000000" w:themeColor="text1"/>
          <w:sz w:val="20"/>
          <w:szCs w:val="20"/>
          <w:u w:val="single"/>
        </w:rPr>
        <w:t>usuwania złomu</w:t>
      </w:r>
      <w:r w:rsidR="00564650" w:rsidRPr="00394583">
        <w:rPr>
          <w:rFonts w:ascii="Open Sans" w:hAnsi="Open Sans" w:cs="Open Sans"/>
          <w:color w:val="000000" w:themeColor="text1"/>
          <w:sz w:val="20"/>
          <w:szCs w:val="20"/>
        </w:rPr>
        <w:t xml:space="preserve"> (drzewa, którego korona została wyłamana, w wyniku działania czynników naturalnych)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należy przewidzieć przeprowadzenie wszystkich ww. czynności.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Cena usunięcia </w:t>
      </w:r>
      <w:r w:rsidR="00564650">
        <w:rPr>
          <w:rFonts w:ascii="Open Sans" w:hAnsi="Open Sans" w:cs="Open Sans"/>
          <w:b/>
          <w:color w:val="000000" w:themeColor="text1"/>
          <w:sz w:val="20"/>
          <w:szCs w:val="20"/>
        </w:rPr>
        <w:t>wywrotu</w:t>
      </w:r>
      <w:r w:rsidR="00925C86">
        <w:rPr>
          <w:rFonts w:ascii="Open Sans" w:hAnsi="Open Sans" w:cs="Open Sans"/>
          <w:b/>
          <w:color w:val="000000" w:themeColor="text1"/>
          <w:sz w:val="20"/>
          <w:szCs w:val="20"/>
        </w:rPr>
        <w:t>/złomu</w:t>
      </w:r>
      <w:r w:rsidR="00925C86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drzewa wynosi </w:t>
      </w:r>
      <w:r w:rsidR="0089573E">
        <w:rPr>
          <w:rFonts w:ascii="Open Sans" w:hAnsi="Open Sans" w:cs="Open Sans"/>
          <w:b/>
          <w:color w:val="000000" w:themeColor="text1"/>
          <w:sz w:val="20"/>
          <w:szCs w:val="20"/>
        </w:rPr>
        <w:t>8</w:t>
      </w:r>
      <w:r w:rsidR="0089573E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</w:t>
      </w:r>
      <w:r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% ceny drzewa stojącego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bez względu czy system korzeniowy drzew został naderwany czy nie.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t xml:space="preserve">W przypadku usunięcia </w:t>
      </w:r>
      <w:r w:rsidR="00816F21">
        <w:rPr>
          <w:rFonts w:ascii="Open Sans" w:hAnsi="Open Sans" w:cs="Open Sans"/>
          <w:color w:val="000000" w:themeColor="text1"/>
          <w:sz w:val="20"/>
          <w:szCs w:val="20"/>
        </w:rPr>
        <w:t xml:space="preserve">wywrotu/złomu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drzewa wielopniowego </w:t>
      </w:r>
      <w:r w:rsidR="00A6059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– usunięcie każdego pnia liczone </w:t>
      </w:r>
      <w:r w:rsidR="00A6059B">
        <w:rPr>
          <w:rFonts w:ascii="Open Sans" w:hAnsi="Open Sans" w:cs="Open Sans"/>
          <w:color w:val="000000" w:themeColor="text1"/>
          <w:sz w:val="20"/>
          <w:szCs w:val="20"/>
        </w:rPr>
        <w:t xml:space="preserve">jest </w:t>
      </w:r>
      <w:r w:rsidR="00A6059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oddzielnie, przy założeniu, że cena usunięcia pnia o największym obwodzie wynosi </w:t>
      </w:r>
      <w:r w:rsidR="003B4DC8">
        <w:rPr>
          <w:rFonts w:ascii="Open Sans" w:hAnsi="Open Sans" w:cs="Open Sans"/>
          <w:b/>
          <w:color w:val="000000" w:themeColor="text1"/>
          <w:sz w:val="20"/>
          <w:szCs w:val="20"/>
        </w:rPr>
        <w:t>8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0% ceny wycinki drzewa</w:t>
      </w:r>
      <w:r w:rsidR="006312AF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312AF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stojącego</w:t>
      </w:r>
      <w:r w:rsidR="00A6059B">
        <w:rPr>
          <w:rFonts w:ascii="Open Sans" w:hAnsi="Open Sans" w:cs="Open Sans"/>
          <w:b/>
          <w:color w:val="000000" w:themeColor="text1"/>
          <w:sz w:val="20"/>
          <w:szCs w:val="20"/>
        </w:rPr>
        <w:t>,</w:t>
      </w:r>
      <w:r w:rsidR="00AF158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a pozostałych pni </w:t>
      </w:r>
      <w:r w:rsidR="003B4DC8">
        <w:rPr>
          <w:rFonts w:ascii="Open Sans" w:hAnsi="Open Sans" w:cs="Open Sans"/>
          <w:b/>
          <w:color w:val="000000" w:themeColor="text1"/>
          <w:sz w:val="20"/>
          <w:szCs w:val="20"/>
        </w:rPr>
        <w:t>6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0% ceny wycinki</w:t>
      </w:r>
      <w:r w:rsidR="006312AF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312AF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drzewa stojącego</w:t>
      </w:r>
      <w:r w:rsidR="00A6059B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.</w:t>
      </w:r>
      <w:r w:rsidR="00394583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</w:p>
    <w:p w14:paraId="3ED3C955" w14:textId="78FEC637" w:rsidR="000E10AF" w:rsidRPr="006C4F45" w:rsidRDefault="000E10AF" w:rsidP="006C4F45">
      <w:pPr>
        <w:tabs>
          <w:tab w:val="num" w:pos="426"/>
          <w:tab w:val="num" w:pos="709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86EAB0" w14:textId="70894ED6" w:rsidR="00AF1580" w:rsidRDefault="00AF1580" w:rsidP="00AF1580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909CA">
        <w:rPr>
          <w:rFonts w:ascii="Open Sans" w:hAnsi="Open Sans" w:cs="Open Sans"/>
          <w:color w:val="000000" w:themeColor="text1"/>
          <w:sz w:val="20"/>
          <w:szCs w:val="20"/>
        </w:rPr>
        <w:t xml:space="preserve">Wykonawca przed usunięciem wywrotu lub złomu ma obowiązek dokonać obmiaru obwodu drzewa i wykonać dokumentację fotograficzną.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Po wykonaniu prac należy wysłać raport </w:t>
      </w:r>
      <w:r>
        <w:rPr>
          <w:rFonts w:ascii="Open Sans" w:hAnsi="Open Sans" w:cs="Open Sans"/>
          <w:color w:val="000000" w:themeColor="text1"/>
          <w:sz w:val="20"/>
          <w:szCs w:val="20"/>
        </w:rPr>
        <w:t>(format pdf).</w:t>
      </w:r>
      <w:r w:rsidR="008C5F2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W sytuacji gdy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w wyniku działania czynników atmosferycznych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zniszczeniu uległa </w:t>
      </w:r>
      <w:r w:rsidR="008A3139">
        <w:rPr>
          <w:rFonts w:ascii="Open Sans" w:hAnsi="Open Sans" w:cs="Open Sans"/>
          <w:color w:val="000000" w:themeColor="text1"/>
          <w:sz w:val="20"/>
          <w:szCs w:val="20"/>
        </w:rPr>
        <w:t>znaczna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ilość drzew, t</w:t>
      </w:r>
      <w:r w:rsidRPr="00A75B0B">
        <w:rPr>
          <w:rFonts w:ascii="Open Sans" w:hAnsi="Open Sans" w:cs="Open Sans"/>
          <w:color w:val="000000" w:themeColor="text1"/>
          <w:sz w:val="20"/>
          <w:szCs w:val="20"/>
        </w:rPr>
        <w:t xml:space="preserve">ermin wywozu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materiału </w:t>
      </w:r>
      <w:r>
        <w:rPr>
          <w:rFonts w:ascii="Open Sans" w:hAnsi="Open Sans" w:cs="Open Sans"/>
          <w:color w:val="000000" w:themeColor="text1"/>
          <w:sz w:val="20"/>
          <w:szCs w:val="20"/>
        </w:rPr>
        <w:t>zostanie uzgodniony z Zamawiającym.</w:t>
      </w:r>
    </w:p>
    <w:p w14:paraId="6642F492" w14:textId="77777777" w:rsidR="00AF1580" w:rsidRDefault="00AF1580" w:rsidP="00AF1580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6C0B2B8" w14:textId="1144E075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bookmarkStart w:id="21" w:name="_Toc22985906"/>
      <w:bookmarkEnd w:id="21"/>
      <w:r w:rsidRPr="00443F2C">
        <w:rPr>
          <w:rFonts w:ascii="Open Sans" w:hAnsi="Open Sans" w:cs="Open Sans"/>
          <w:color w:val="000000" w:themeColor="text1"/>
          <w:sz w:val="20"/>
          <w:szCs w:val="20"/>
          <w:u w:val="single"/>
        </w:rPr>
        <w:t>Standard jakościowy wykonania prac</w:t>
      </w:r>
      <w:r w:rsid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dla </w:t>
      </w:r>
      <w:r w:rsidR="00C5221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usunięcia </w:t>
      </w:r>
      <w:r w:rsid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złomu i wywrotu.</w:t>
      </w:r>
    </w:p>
    <w:p w14:paraId="199515C9" w14:textId="77777777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07718ACD" w14:textId="77777777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pocięcie powalonego drzewa i załadunek;</w:t>
      </w:r>
    </w:p>
    <w:p w14:paraId="29E69897" w14:textId="77777777" w:rsidR="00B6716B" w:rsidRPr="00721CFA" w:rsidRDefault="00B6716B" w:rsidP="00B6716B">
      <w:pPr>
        <w:ind w:left="491"/>
        <w:jc w:val="both"/>
        <w:rPr>
          <w:rFonts w:ascii="Open Sans" w:hAnsi="Open Sans" w:cs="Open Sans"/>
          <w:i/>
          <w:color w:val="000000" w:themeColor="text1"/>
          <w:sz w:val="20"/>
          <w:szCs w:val="20"/>
        </w:rPr>
      </w:pPr>
      <w:r w:rsidRPr="00721CFA">
        <w:rPr>
          <w:rFonts w:ascii="Open Sans" w:hAnsi="Open Sans" w:cs="Open Sans"/>
          <w:i/>
          <w:color w:val="000000" w:themeColor="text1"/>
          <w:sz w:val="20"/>
          <w:szCs w:val="20"/>
        </w:rPr>
        <w:t>lub</w:t>
      </w:r>
    </w:p>
    <w:p w14:paraId="0E78A297" w14:textId="1A6392FE" w:rsidR="00B6716B" w:rsidRPr="00443F2C" w:rsidRDefault="00B6716B" w:rsidP="0056465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wycinka złomu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pocięcie i załadunek;</w:t>
      </w:r>
    </w:p>
    <w:p w14:paraId="3B95C31A" w14:textId="0B9FC280" w:rsidR="00564650" w:rsidRPr="00564650" w:rsidRDefault="00B6716B" w:rsidP="0056465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</w:t>
      </w:r>
      <w:r w:rsidRPr="00266B5E">
        <w:rPr>
          <w:rFonts w:ascii="Open Sans" w:hAnsi="Open Sans" w:cs="Open Sans"/>
          <w:color w:val="000000" w:themeColor="text1"/>
          <w:sz w:val="20"/>
          <w:szCs w:val="20"/>
          <w:u w:val="single"/>
        </w:rPr>
        <w:t>w ciągu 2 dni od zgłoszenia</w:t>
      </w:r>
      <w:r w:rsidR="00C52213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- tylko po uzgodnieniu z Zamawiającym</w:t>
      </w:r>
      <w:r w:rsidR="0089639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E315623" w14:textId="64DF92FC" w:rsidR="00B6716B" w:rsidRPr="00564650" w:rsidRDefault="00564650" w:rsidP="00B9033E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B6716B" w:rsidRPr="00564650">
        <w:rPr>
          <w:rFonts w:ascii="Open Sans" w:hAnsi="Open Sans" w:cs="Open Sans"/>
          <w:color w:val="000000" w:themeColor="text1"/>
          <w:sz w:val="20"/>
          <w:szCs w:val="20"/>
        </w:rPr>
        <w:t>przątnięcie terenu (zamiecenie nawierzchni lub wygrabienie trawnika z drobnych gałązek);</w:t>
      </w:r>
    </w:p>
    <w:p w14:paraId="45C26D7B" w14:textId="372CF382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jeżeli dalsze czynności wykonywane są w późniejszym terminie, należy wysłać raport</w:t>
      </w:r>
      <w:r w:rsidRPr="00CF2D7C">
        <w:rPr>
          <w:rFonts w:ascii="Open Sans" w:hAnsi="Open Sans" w:cs="Open Sans"/>
          <w:color w:val="000000" w:themeColor="text1"/>
          <w:sz w:val="20"/>
          <w:szCs w:val="20"/>
        </w:rPr>
        <w:t xml:space="preserve"> zawierający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lokalizacje i zakres wykonanych prac</w:t>
      </w:r>
      <w:r w:rsidR="006312AF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EEEEFC2" w14:textId="224ADC0C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usunięcie karpy: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sfrezowanie lub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wyrwanie całej karp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y, 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lub przycięcie naderwanej możliwie nisko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sfrezowanie. O sposobie likwidacji karpy decyduje Zamawiający. Zamawiający może zdecydować o nieusuwaniu karpy w szczególnych przypadkach (np. gdy drzewo rosło w stromej, umocnionej skarpie). Wówczas pozostawiona karpa powinna zostać ścięta możliwie nisko</w:t>
      </w:r>
      <w:r w:rsidRPr="00BA567B">
        <w:rPr>
          <w:rFonts w:ascii="Open Sans" w:hAnsi="Open Sans" w:cs="Open Sans"/>
          <w:sz w:val="20"/>
          <w:szCs w:val="20"/>
        </w:rPr>
        <w:t xml:space="preserve">. 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>Cena usunięcia wywrotu</w:t>
      </w:r>
      <w:r w:rsidR="00925C86">
        <w:rPr>
          <w:rFonts w:ascii="Open Sans" w:hAnsi="Open Sans" w:cs="Open Sans"/>
          <w:b/>
          <w:bCs/>
          <w:sz w:val="20"/>
          <w:szCs w:val="20"/>
        </w:rPr>
        <w:t>/</w:t>
      </w:r>
      <w:r w:rsidR="00925C86" w:rsidRPr="00BA567B">
        <w:rPr>
          <w:rFonts w:ascii="Open Sans" w:hAnsi="Open Sans" w:cs="Open Sans"/>
          <w:b/>
          <w:bCs/>
          <w:sz w:val="20"/>
          <w:szCs w:val="20"/>
        </w:rPr>
        <w:t xml:space="preserve">złomu 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 xml:space="preserve">bez karpy wynosi </w:t>
      </w:r>
      <w:r w:rsidR="00925C86">
        <w:rPr>
          <w:rFonts w:ascii="Open Sans" w:hAnsi="Open Sans" w:cs="Open Sans"/>
          <w:b/>
          <w:bCs/>
          <w:sz w:val="20"/>
          <w:szCs w:val="20"/>
        </w:rPr>
        <w:t>6</w:t>
      </w:r>
      <w:r w:rsidR="00564650" w:rsidRPr="00BA567B">
        <w:rPr>
          <w:rFonts w:ascii="Open Sans" w:hAnsi="Open Sans" w:cs="Open Sans"/>
          <w:b/>
          <w:bCs/>
          <w:sz w:val="20"/>
          <w:szCs w:val="20"/>
        </w:rPr>
        <w:t xml:space="preserve">0% ceny usunięcia drzewa </w:t>
      </w:r>
      <w:r w:rsidR="00C532E0" w:rsidRPr="006C4F45">
        <w:rPr>
          <w:rFonts w:ascii="Open Sans" w:hAnsi="Open Sans" w:cs="Open Sans"/>
          <w:b/>
          <w:color w:val="000000" w:themeColor="text1"/>
          <w:sz w:val="20"/>
          <w:szCs w:val="20"/>
        </w:rPr>
        <w:t>stojącego</w:t>
      </w:r>
      <w:r w:rsidR="00C532E0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wraz z karpą</w:t>
      </w:r>
      <w:r w:rsidRPr="00BA567B">
        <w:rPr>
          <w:rFonts w:ascii="Open Sans" w:hAnsi="Open Sans" w:cs="Open Sans"/>
          <w:bCs/>
          <w:sz w:val="20"/>
          <w:szCs w:val="20"/>
        </w:rPr>
        <w:t>;</w:t>
      </w:r>
    </w:p>
    <w:p w14:paraId="3F70CAC8" w14:textId="77777777" w:rsidR="00B6716B" w:rsidRPr="00443F2C" w:rsidRDefault="00B6716B" w:rsidP="00E22B46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wypełnienie ubytku w glebie warstwą ziemi urodzajnej wraz z wysiewem mieszanki nasion traw;</w:t>
      </w:r>
    </w:p>
    <w:p w14:paraId="6A8DE26F" w14:textId="77777777" w:rsidR="00AF1580" w:rsidRDefault="00B6716B" w:rsidP="00AF158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uprzątnięcie terenu (zamiecenie nawier</w:t>
      </w:r>
      <w:r>
        <w:rPr>
          <w:rFonts w:ascii="Open Sans" w:hAnsi="Open Sans" w:cs="Open Sans"/>
          <w:color w:val="000000" w:themeColor="text1"/>
          <w:sz w:val="20"/>
          <w:szCs w:val="20"/>
        </w:rPr>
        <w:t>zchni lub wygrabienie trawnika)</w:t>
      </w:r>
      <w:r w:rsidR="00AF1580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B53FF73" w14:textId="5A8AFA87" w:rsidR="00AF1580" w:rsidRPr="00AF1580" w:rsidRDefault="00AF1580" w:rsidP="00AF1580">
      <w:pPr>
        <w:pStyle w:val="Akapitzlist"/>
        <w:numPr>
          <w:ilvl w:val="0"/>
          <w:numId w:val="11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raportu, zawierającego lokalizacje usuniętych wywrotów/złomów oraz zdjęcia przed i po przystąpieniu do prac.</w:t>
      </w:r>
    </w:p>
    <w:p w14:paraId="1D1DD9BF" w14:textId="77777777" w:rsidR="00B6716B" w:rsidRPr="00443F2C" w:rsidRDefault="00B6716B" w:rsidP="00B6716B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D372F35" w14:textId="66FEBEA1" w:rsidR="00B6716B" w:rsidRPr="000D48F5" w:rsidRDefault="00B6716B" w:rsidP="00B6716B">
      <w:pPr>
        <w:pStyle w:val="Tekstkomentarza"/>
        <w:ind w:left="426"/>
        <w:jc w:val="both"/>
        <w:rPr>
          <w:rFonts w:ascii="Open Sans" w:hAnsi="Open Sans" w:cs="Open Sans"/>
          <w:color w:val="000000" w:themeColor="text1"/>
        </w:rPr>
      </w:pPr>
      <w:r w:rsidRPr="00443F2C">
        <w:rPr>
          <w:rFonts w:ascii="Open Sans" w:hAnsi="Open Sans" w:cs="Open Sans"/>
          <w:color w:val="000000" w:themeColor="text1"/>
        </w:rPr>
        <w:t xml:space="preserve">Poprzez </w:t>
      </w:r>
      <w:r w:rsidRPr="00443F2C">
        <w:rPr>
          <w:rFonts w:ascii="Open Sans" w:hAnsi="Open Sans" w:cs="Open Sans"/>
          <w:color w:val="000000" w:themeColor="text1"/>
          <w:u w:val="single"/>
        </w:rPr>
        <w:t xml:space="preserve">usunięcie karpy </w:t>
      </w:r>
      <w:r w:rsidRPr="00443F2C">
        <w:rPr>
          <w:rFonts w:ascii="Open Sans" w:hAnsi="Open Sans" w:cs="Open Sans"/>
          <w:color w:val="000000" w:themeColor="text1"/>
        </w:rPr>
        <w:t>rozumie się wykonanie wszystkich czynności</w:t>
      </w:r>
      <w:r>
        <w:rPr>
          <w:rFonts w:ascii="Open Sans" w:hAnsi="Open Sans" w:cs="Open Sans"/>
          <w:color w:val="000000" w:themeColor="text1"/>
        </w:rPr>
        <w:t xml:space="preserve"> zgodnie z </w:t>
      </w:r>
      <w:r w:rsidRPr="00F1661D">
        <w:rPr>
          <w:rFonts w:ascii="Open Sans" w:hAnsi="Open Sans" w:cs="Open Sans"/>
          <w:b/>
          <w:bCs/>
          <w:color w:val="000000" w:themeColor="text1"/>
        </w:rPr>
        <w:t>pkt. 5</w:t>
      </w:r>
      <w:r w:rsidR="000D48F5" w:rsidRPr="000D48F5">
        <w:rPr>
          <w:rFonts w:ascii="Open Sans" w:hAnsi="Open Sans" w:cs="Open Sans"/>
          <w:color w:val="000000" w:themeColor="text1"/>
        </w:rPr>
        <w:t>.</w:t>
      </w:r>
    </w:p>
    <w:p w14:paraId="66386822" w14:textId="13850E9F" w:rsidR="00B6716B" w:rsidRPr="000D48F5" w:rsidRDefault="00B6716B" w:rsidP="00B6716B">
      <w:pPr>
        <w:pStyle w:val="Tekstkomentarza"/>
        <w:ind w:left="426"/>
        <w:jc w:val="both"/>
        <w:rPr>
          <w:rFonts w:ascii="Open Sans" w:hAnsi="Open Sans" w:cs="Open Sans"/>
          <w:color w:val="000000" w:themeColor="text1"/>
        </w:rPr>
      </w:pPr>
      <w:r w:rsidRPr="000D48F5">
        <w:rPr>
          <w:rFonts w:ascii="Open Sans" w:hAnsi="Open Sans" w:cs="Open Sans"/>
          <w:color w:val="000000" w:themeColor="text1"/>
        </w:rPr>
        <w:t xml:space="preserve">Poprzez </w:t>
      </w:r>
      <w:r w:rsidRPr="000D48F5">
        <w:rPr>
          <w:rFonts w:ascii="Open Sans" w:hAnsi="Open Sans" w:cs="Open Sans"/>
          <w:color w:val="000000" w:themeColor="text1"/>
          <w:u w:val="single"/>
        </w:rPr>
        <w:t>frezowanie karpy</w:t>
      </w:r>
      <w:r w:rsidRPr="000D48F5">
        <w:rPr>
          <w:rFonts w:ascii="Open Sans" w:hAnsi="Open Sans" w:cs="Open Sans"/>
          <w:color w:val="000000" w:themeColor="text1"/>
        </w:rPr>
        <w:t xml:space="preserve"> rozumie się wykonanie wszystkich nw. czynności zgodnie z </w:t>
      </w:r>
      <w:r w:rsidRPr="00F1661D">
        <w:rPr>
          <w:rFonts w:ascii="Open Sans" w:hAnsi="Open Sans" w:cs="Open Sans"/>
          <w:b/>
          <w:bCs/>
          <w:color w:val="000000" w:themeColor="text1"/>
        </w:rPr>
        <w:t>pkt. 6</w:t>
      </w:r>
      <w:r w:rsidR="000D48F5" w:rsidRPr="000D48F5">
        <w:rPr>
          <w:rFonts w:ascii="Open Sans" w:hAnsi="Open Sans" w:cs="Open Sans"/>
          <w:color w:val="000000" w:themeColor="text1"/>
        </w:rPr>
        <w:t>.</w:t>
      </w:r>
    </w:p>
    <w:p w14:paraId="4D0E96CD" w14:textId="4DF26DE9" w:rsidR="00B6716B" w:rsidRDefault="00B6716B" w:rsidP="00B6716B">
      <w:pPr>
        <w:tabs>
          <w:tab w:val="num" w:pos="426"/>
          <w:tab w:val="num" w:pos="709"/>
        </w:tabs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28AAE7B" w14:textId="225F6541" w:rsidR="00770317" w:rsidRPr="006C4F45" w:rsidRDefault="00CC54B3" w:rsidP="00577646">
      <w:pPr>
        <w:pStyle w:val="Nagwek1"/>
      </w:pPr>
      <w:bookmarkStart w:id="22" w:name="_Toc28601144"/>
      <w:bookmarkEnd w:id="20"/>
      <w:r w:rsidRPr="00AD099D">
        <w:t xml:space="preserve">Cięcia </w:t>
      </w:r>
      <w:r w:rsidR="00B955D9">
        <w:t xml:space="preserve">w koronach i przy pniu </w:t>
      </w:r>
      <w:r w:rsidR="00EF230C" w:rsidRPr="00200FF2">
        <w:t>drzew</w:t>
      </w:r>
      <w:bookmarkEnd w:id="22"/>
    </w:p>
    <w:p w14:paraId="16AC0B74" w14:textId="1DC5E36E" w:rsidR="00D15C82" w:rsidRDefault="00AE0402" w:rsidP="00D15C82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Cięcia obejmują cięcia formujące, techniczne, sanitarne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korygujące, redukcyjne,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ycofujące koronę (zmniejszenie korony w celu jej obniżenia)</w:t>
      </w:r>
      <w:r w:rsidR="007819A6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proofErr w:type="spellStart"/>
      <w:r w:rsidR="007819A6">
        <w:rPr>
          <w:rFonts w:ascii="Open Sans" w:hAnsi="Open Sans" w:cs="Open Sans"/>
          <w:color w:val="000000" w:themeColor="text1"/>
          <w:sz w:val="20"/>
          <w:szCs w:val="20"/>
        </w:rPr>
        <w:t>weteranizując</w:t>
      </w:r>
      <w:r w:rsidR="005F1F9D">
        <w:rPr>
          <w:rFonts w:ascii="Open Sans" w:hAnsi="Open Sans" w:cs="Open Sans"/>
          <w:color w:val="000000" w:themeColor="text1"/>
          <w:sz w:val="20"/>
          <w:szCs w:val="20"/>
        </w:rPr>
        <w:t>e</w:t>
      </w:r>
      <w:proofErr w:type="spellEnd"/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oraz poprawiające statykę </w:t>
      </w:r>
      <w:r w:rsidRPr="00D15C82">
        <w:rPr>
          <w:rFonts w:ascii="Open Sans" w:hAnsi="Open Sans" w:cs="Open Sans"/>
          <w:sz w:val="20"/>
          <w:szCs w:val="20"/>
        </w:rPr>
        <w:t xml:space="preserve">drzew. </w:t>
      </w:r>
      <w:r w:rsidR="00BE5569" w:rsidRPr="00D15C82">
        <w:rPr>
          <w:rFonts w:ascii="Open Sans" w:hAnsi="Open Sans" w:cs="Open Sans"/>
          <w:sz w:val="20"/>
          <w:szCs w:val="20"/>
        </w:rPr>
        <w:t>W ramach cięcia należy</w:t>
      </w:r>
      <w:r w:rsidR="00D15C82">
        <w:rPr>
          <w:rFonts w:ascii="Open Sans" w:hAnsi="Open Sans" w:cs="Open Sans"/>
          <w:sz w:val="20"/>
          <w:szCs w:val="20"/>
        </w:rPr>
        <w:t>:</w:t>
      </w:r>
    </w:p>
    <w:p w14:paraId="7E6D1E6B" w14:textId="77777777" w:rsidR="00D15C82" w:rsidRDefault="00BE5569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jemiołę, </w:t>
      </w:r>
    </w:p>
    <w:p w14:paraId="35171A0C" w14:textId="2C178B7D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576352" w:rsidRPr="00D15C82">
        <w:rPr>
          <w:rFonts w:ascii="Open Sans" w:hAnsi="Open Sans" w:cs="Open Sans"/>
          <w:sz w:val="20"/>
          <w:szCs w:val="20"/>
        </w:rPr>
        <w:t>zanieczyszczenia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27623650" w14:textId="1E4EF9E0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576352" w:rsidRPr="00D15C82">
        <w:rPr>
          <w:rFonts w:ascii="Open Sans" w:hAnsi="Open Sans" w:cs="Open Sans"/>
          <w:sz w:val="20"/>
          <w:szCs w:val="20"/>
        </w:rPr>
        <w:t>konary wchodzące w kolizję z infrastrukturą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767D38C8" w14:textId="5D5C597A" w:rsid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 w:rsidRPr="00D15C82">
        <w:rPr>
          <w:rFonts w:ascii="Open Sans" w:hAnsi="Open Sans" w:cs="Open Sans"/>
          <w:sz w:val="20"/>
          <w:szCs w:val="20"/>
        </w:rPr>
        <w:t xml:space="preserve">usunąć </w:t>
      </w:r>
      <w:r w:rsidR="00A71D18" w:rsidRPr="00D15C82">
        <w:rPr>
          <w:rFonts w:ascii="Open Sans" w:hAnsi="Open Sans" w:cs="Open Sans"/>
          <w:sz w:val="20"/>
          <w:szCs w:val="20"/>
        </w:rPr>
        <w:t>odrost</w:t>
      </w:r>
      <w:r w:rsidR="00716091" w:rsidRPr="00D15C82">
        <w:rPr>
          <w:rFonts w:ascii="Open Sans" w:hAnsi="Open Sans" w:cs="Open Sans"/>
          <w:sz w:val="20"/>
          <w:szCs w:val="20"/>
        </w:rPr>
        <w:t>y</w:t>
      </w:r>
      <w:r w:rsidR="00082BCD" w:rsidRPr="00D15C82">
        <w:rPr>
          <w:rFonts w:ascii="Open Sans" w:hAnsi="Open Sans" w:cs="Open Sans"/>
          <w:sz w:val="20"/>
          <w:szCs w:val="20"/>
        </w:rPr>
        <w:t xml:space="preserve"> (z wyłączeniem tych</w:t>
      </w:r>
      <w:r w:rsidR="00576352" w:rsidRPr="00D15C82">
        <w:rPr>
          <w:rFonts w:ascii="Open Sans" w:hAnsi="Open Sans" w:cs="Open Sans"/>
          <w:sz w:val="20"/>
          <w:szCs w:val="20"/>
        </w:rPr>
        <w:t>,</w:t>
      </w:r>
      <w:r w:rsidR="00082BCD" w:rsidRPr="00D15C82">
        <w:rPr>
          <w:rFonts w:ascii="Open Sans" w:hAnsi="Open Sans" w:cs="Open Sans"/>
          <w:sz w:val="20"/>
          <w:szCs w:val="20"/>
        </w:rPr>
        <w:t xml:space="preserve"> które wyrastają z tkanki przyrannej i nie wchodzą w skrajnie</w:t>
      </w:r>
      <w:r w:rsidR="00417C28" w:rsidRPr="00D15C82">
        <w:rPr>
          <w:rFonts w:ascii="Open Sans" w:hAnsi="Open Sans" w:cs="Open Sans"/>
          <w:sz w:val="20"/>
          <w:szCs w:val="20"/>
        </w:rPr>
        <w:t xml:space="preserve"> ciągów komunikacyjnych</w:t>
      </w:r>
      <w:r w:rsidR="00082BCD" w:rsidRPr="00D15C82">
        <w:rPr>
          <w:rFonts w:ascii="Open Sans" w:hAnsi="Open Sans" w:cs="Open Sans"/>
          <w:sz w:val="20"/>
          <w:szCs w:val="20"/>
        </w:rPr>
        <w:t>)</w:t>
      </w:r>
      <w:r w:rsidR="00CE51F7">
        <w:rPr>
          <w:rFonts w:ascii="Open Sans" w:hAnsi="Open Sans" w:cs="Open Sans"/>
          <w:sz w:val="20"/>
          <w:szCs w:val="20"/>
        </w:rPr>
        <w:t>,</w:t>
      </w:r>
    </w:p>
    <w:p w14:paraId="19293954" w14:textId="264090F6" w:rsidR="00D15C82" w:rsidRPr="00D15C82" w:rsidRDefault="00D15C82" w:rsidP="00D15C82">
      <w:pPr>
        <w:pStyle w:val="Akapitzlist"/>
        <w:numPr>
          <w:ilvl w:val="0"/>
          <w:numId w:val="40"/>
        </w:numPr>
        <w:ind w:left="28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zabezpieczyć </w:t>
      </w:r>
      <w:r w:rsidR="001E4C38">
        <w:rPr>
          <w:rFonts w:ascii="Open Sans" w:hAnsi="Open Sans" w:cs="Open Sans"/>
          <w:sz w:val="20"/>
          <w:szCs w:val="20"/>
        </w:rPr>
        <w:t xml:space="preserve">folią </w:t>
      </w:r>
      <w:r>
        <w:rPr>
          <w:rFonts w:ascii="Open Sans" w:hAnsi="Open Sans" w:cs="Open Sans"/>
          <w:sz w:val="20"/>
          <w:szCs w:val="20"/>
        </w:rPr>
        <w:t xml:space="preserve">ranę </w:t>
      </w:r>
      <w:r w:rsidR="00CE51F7">
        <w:rPr>
          <w:rFonts w:ascii="Open Sans" w:hAnsi="Open Sans" w:cs="Open Sans"/>
          <w:sz w:val="20"/>
          <w:szCs w:val="20"/>
        </w:rPr>
        <w:t>na pniu</w:t>
      </w:r>
      <w:r w:rsidRPr="00D15C82">
        <w:rPr>
          <w:rFonts w:ascii="Open Sans" w:hAnsi="Open Sans" w:cs="Open Sans"/>
          <w:sz w:val="20"/>
          <w:szCs w:val="20"/>
        </w:rPr>
        <w:t xml:space="preserve"> drzewa </w:t>
      </w:r>
      <w:r w:rsidR="00CE51F7">
        <w:rPr>
          <w:rFonts w:ascii="Open Sans" w:hAnsi="Open Sans" w:cs="Open Sans"/>
          <w:sz w:val="20"/>
          <w:szCs w:val="20"/>
        </w:rPr>
        <w:t>powstałą w wyniku</w:t>
      </w:r>
      <w:r w:rsidRPr="00D15C82">
        <w:rPr>
          <w:rFonts w:ascii="Open Sans" w:hAnsi="Open Sans" w:cs="Open Sans"/>
          <w:sz w:val="20"/>
          <w:szCs w:val="20"/>
        </w:rPr>
        <w:t xml:space="preserve"> mechaniczn</w:t>
      </w:r>
      <w:r w:rsidR="00CE51F7">
        <w:rPr>
          <w:rFonts w:ascii="Open Sans" w:hAnsi="Open Sans" w:cs="Open Sans"/>
          <w:sz w:val="20"/>
          <w:szCs w:val="20"/>
        </w:rPr>
        <w:t>ego uszkodzenia i </w:t>
      </w:r>
      <w:r w:rsidRPr="00D15C82">
        <w:rPr>
          <w:rFonts w:ascii="Open Sans" w:hAnsi="Open Sans" w:cs="Open Sans"/>
          <w:sz w:val="20"/>
          <w:szCs w:val="20"/>
        </w:rPr>
        <w:t>oderwani</w:t>
      </w:r>
      <w:r w:rsidR="00CE51F7">
        <w:rPr>
          <w:rFonts w:ascii="Open Sans" w:hAnsi="Open Sans" w:cs="Open Sans"/>
          <w:sz w:val="20"/>
          <w:szCs w:val="20"/>
        </w:rPr>
        <w:t>a</w:t>
      </w:r>
      <w:r w:rsidRPr="00D15C82">
        <w:rPr>
          <w:rFonts w:ascii="Open Sans" w:hAnsi="Open Sans" w:cs="Open Sans"/>
          <w:sz w:val="20"/>
          <w:szCs w:val="20"/>
        </w:rPr>
        <w:t xml:space="preserve"> korowiny</w:t>
      </w:r>
      <w:r w:rsidR="00EB0F87">
        <w:rPr>
          <w:rFonts w:ascii="Open Sans" w:hAnsi="Open Sans" w:cs="Open Sans"/>
          <w:sz w:val="20"/>
          <w:szCs w:val="20"/>
        </w:rPr>
        <w:t xml:space="preserve">. </w:t>
      </w:r>
      <w:r w:rsidR="00CE51F7">
        <w:rPr>
          <w:rFonts w:ascii="Open Sans" w:hAnsi="Open Sans" w:cs="Open Sans"/>
          <w:sz w:val="20"/>
          <w:szCs w:val="20"/>
        </w:rPr>
        <w:t>R</w:t>
      </w:r>
      <w:r w:rsidRPr="00D15C82">
        <w:rPr>
          <w:rFonts w:ascii="Open Sans" w:hAnsi="Open Sans" w:cs="Open Sans"/>
          <w:sz w:val="20"/>
          <w:szCs w:val="20"/>
        </w:rPr>
        <w:t xml:space="preserve">anę należy zabezpieczyć czarną folią (parametry zgodnie z warunkami ogólnymi). Folię należy dociąć do wielkości i kształtu rany z pozostawieniem </w:t>
      </w:r>
      <w:r w:rsidR="00CE51F7">
        <w:rPr>
          <w:rFonts w:ascii="Open Sans" w:hAnsi="Open Sans" w:cs="Open Sans"/>
          <w:sz w:val="20"/>
          <w:szCs w:val="20"/>
        </w:rPr>
        <w:t xml:space="preserve">ok. </w:t>
      </w:r>
      <w:r w:rsidRPr="00D15C82">
        <w:rPr>
          <w:rFonts w:ascii="Open Sans" w:hAnsi="Open Sans" w:cs="Open Sans"/>
          <w:sz w:val="20"/>
          <w:szCs w:val="20"/>
        </w:rPr>
        <w:t>3-5 cm marginesu</w:t>
      </w:r>
      <w:r w:rsidR="00CE51F7">
        <w:rPr>
          <w:rFonts w:ascii="Open Sans" w:hAnsi="Open Sans" w:cs="Open Sans"/>
          <w:sz w:val="20"/>
          <w:szCs w:val="20"/>
        </w:rPr>
        <w:t xml:space="preserve">, który należy </w:t>
      </w:r>
      <w:r w:rsidRPr="00D15C82">
        <w:rPr>
          <w:rFonts w:ascii="Open Sans" w:hAnsi="Open Sans" w:cs="Open Sans"/>
          <w:sz w:val="20"/>
          <w:szCs w:val="20"/>
        </w:rPr>
        <w:t xml:space="preserve">przymocować zszywaczem tapicerskim do korowiny. W </w:t>
      </w:r>
      <w:r w:rsidR="004C649F" w:rsidRPr="00D15C82">
        <w:rPr>
          <w:rFonts w:ascii="Open Sans" w:hAnsi="Open Sans" w:cs="Open Sans"/>
          <w:sz w:val="20"/>
          <w:szCs w:val="20"/>
        </w:rPr>
        <w:t>przypadku,</w:t>
      </w:r>
      <w:r w:rsidRPr="00D15C82">
        <w:rPr>
          <w:rFonts w:ascii="Open Sans" w:hAnsi="Open Sans" w:cs="Open Sans"/>
          <w:sz w:val="20"/>
          <w:szCs w:val="20"/>
        </w:rPr>
        <w:t xml:space="preserve"> kiedy rana będzie narażona na całodzienne działanie promieni słonecznych, folię dodatkowo należy przykryć matą słomianą przymocowaną do pnia za pomocą sznurka wykonanego z naturalnych włókien. </w:t>
      </w:r>
      <w:r w:rsidR="00CE51F7">
        <w:rPr>
          <w:rFonts w:ascii="Open Sans" w:hAnsi="Open Sans" w:cs="Open Sans"/>
          <w:sz w:val="20"/>
          <w:szCs w:val="20"/>
        </w:rPr>
        <w:t>Należy przewidzieć, że czynność zostanie wykonana na nie więcej niż 5  drzewach.</w:t>
      </w:r>
    </w:p>
    <w:p w14:paraId="2A6899E1" w14:textId="11733D6F" w:rsidR="00CC54B3" w:rsidRPr="00D15C82" w:rsidRDefault="00CC54B3" w:rsidP="006C4F45">
      <w:pPr>
        <w:jc w:val="both"/>
        <w:rPr>
          <w:rFonts w:ascii="Open Sans" w:hAnsi="Open Sans" w:cs="Open Sans"/>
          <w:sz w:val="20"/>
          <w:szCs w:val="20"/>
        </w:rPr>
      </w:pPr>
    </w:p>
    <w:p w14:paraId="0D08797C" w14:textId="0CFB678E" w:rsidR="00D15C82" w:rsidRDefault="00CE51F7" w:rsidP="006C4F45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Cięcia</w:t>
      </w:r>
      <w:r w:rsidR="00D15C82" w:rsidRPr="00D15C82">
        <w:rPr>
          <w:rFonts w:ascii="Open Sans" w:hAnsi="Open Sans" w:cs="Open Sans"/>
          <w:sz w:val="20"/>
          <w:szCs w:val="20"/>
        </w:rPr>
        <w:t xml:space="preserve"> należy prowadzić przy zachowaniu odpowiedniej skrajni drogi/ chodnika/ścieżki rowerowej, której </w:t>
      </w:r>
      <w:r w:rsidR="0026634E">
        <w:rPr>
          <w:rFonts w:ascii="Open Sans" w:hAnsi="Open Sans" w:cs="Open Sans"/>
          <w:sz w:val="20"/>
          <w:szCs w:val="20"/>
        </w:rPr>
        <w:t>wymiary</w:t>
      </w:r>
      <w:r w:rsidR="00D15C82" w:rsidRPr="00D15C82">
        <w:rPr>
          <w:rFonts w:ascii="Open Sans" w:hAnsi="Open Sans" w:cs="Open Sans"/>
          <w:sz w:val="20"/>
          <w:szCs w:val="20"/>
        </w:rPr>
        <w:t xml:space="preserve"> należy uzgodnić z Zamawiającym.</w:t>
      </w:r>
    </w:p>
    <w:p w14:paraId="69A13216" w14:textId="77777777" w:rsidR="00CE51F7" w:rsidRPr="00D15C82" w:rsidRDefault="00CE51F7" w:rsidP="006C4F45">
      <w:pPr>
        <w:jc w:val="both"/>
        <w:rPr>
          <w:rFonts w:ascii="Open Sans" w:hAnsi="Open Sans" w:cs="Open Sans"/>
          <w:sz w:val="20"/>
          <w:szCs w:val="20"/>
        </w:rPr>
      </w:pPr>
    </w:p>
    <w:p w14:paraId="4D2ED629" w14:textId="3C6FB965" w:rsidR="000D48F5" w:rsidRPr="006C4F45" w:rsidRDefault="000D48F5" w:rsidP="000D48F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 przypadku 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cięć na drzewach </w:t>
      </w:r>
      <w:r w:rsidRPr="006C4F45">
        <w:rPr>
          <w:rFonts w:ascii="Open Sans" w:hAnsi="Open Sans" w:cs="Open Sans"/>
          <w:color w:val="000000" w:themeColor="text1"/>
          <w:sz w:val="20"/>
          <w:szCs w:val="20"/>
          <w:u w:val="single"/>
        </w:rPr>
        <w:t>wielopniow</w:t>
      </w:r>
      <w:r>
        <w:rPr>
          <w:rFonts w:ascii="Open Sans" w:hAnsi="Open Sans" w:cs="Open Sans"/>
          <w:color w:val="000000" w:themeColor="text1"/>
          <w:sz w:val="20"/>
          <w:szCs w:val="20"/>
          <w:u w:val="single"/>
        </w:rPr>
        <w:t>ych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>rozliczenie prac nastąpi oddzielnie dla każdego pnia.</w:t>
      </w:r>
    </w:p>
    <w:p w14:paraId="5EB18FC7" w14:textId="77777777" w:rsidR="00BD7254" w:rsidRPr="006C4F45" w:rsidRDefault="00BD7254" w:rsidP="006C4F4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9E41F76" w14:textId="2DB0F5B0" w:rsidR="00CC54B3" w:rsidRPr="00C81501" w:rsidRDefault="00CC54B3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jednego cięcia rozliczane</w:t>
      </w:r>
      <w:r w:rsidR="00611198"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są wszystkie cięcia konieczne do </w:t>
      </w: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wykonania na jednym drzewie</w:t>
      </w:r>
      <w:r w:rsid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CC4C637" w14:textId="77777777" w:rsidR="00BD7254" w:rsidRPr="00F0630F" w:rsidRDefault="00BD7254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6FD84087" w14:textId="7215B662" w:rsidR="00713516" w:rsidRPr="00331BDB" w:rsidRDefault="00713516" w:rsidP="00713516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ewentualną pracą podnośnika oraz </w:t>
      </w:r>
      <w:r w:rsidR="008F77DA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inne </w:t>
      </w:r>
      <w:r w:rsidRPr="00331BDB">
        <w:rPr>
          <w:rFonts w:ascii="Open Sans" w:hAnsi="Open Sans" w:cs="Open Sans"/>
          <w:color w:val="000000" w:themeColor="text1"/>
          <w:sz w:val="20"/>
          <w:szCs w:val="20"/>
        </w:rPr>
        <w:t>koszty</w:t>
      </w:r>
      <w:r w:rsidR="00047EE9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F77DA" w:rsidRPr="00331BDB">
        <w:rPr>
          <w:rFonts w:ascii="Open Sans" w:hAnsi="Open Sans" w:cs="Open Sans"/>
          <w:color w:val="000000" w:themeColor="text1"/>
          <w:sz w:val="20"/>
          <w:szCs w:val="20"/>
        </w:rPr>
        <w:t>wskazane w §3 ust.</w:t>
      </w:r>
      <w:r w:rsidR="00047EE9"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 6 </w:t>
      </w:r>
      <w:r w:rsidR="000D48F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mowy.</w:t>
      </w:r>
    </w:p>
    <w:p w14:paraId="02E04732" w14:textId="0575E1CE" w:rsidR="007B6163" w:rsidRDefault="007B6163" w:rsidP="006C4F45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6645CBA" w14:textId="7DD58E35" w:rsidR="00B6716B" w:rsidRDefault="00B6716B" w:rsidP="006C4F45">
      <w:pPr>
        <w:tabs>
          <w:tab w:val="num" w:pos="426"/>
        </w:tabs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  <w:r w:rsidRPr="00BD7254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Rodzaje cięć:</w:t>
      </w:r>
    </w:p>
    <w:p w14:paraId="71AADCB9" w14:textId="61D62211" w:rsidR="009D5DFD" w:rsidRPr="00B6716B" w:rsidRDefault="009D5DFD" w:rsidP="00577646">
      <w:pPr>
        <w:pStyle w:val="Nagwek3"/>
      </w:pPr>
      <w:bookmarkStart w:id="23" w:name="_Toc22986306"/>
      <w:bookmarkStart w:id="24" w:name="_Toc22986415"/>
      <w:bookmarkStart w:id="25" w:name="_Toc23343701"/>
      <w:bookmarkStart w:id="26" w:name="_Toc22980270"/>
      <w:bookmarkStart w:id="27" w:name="_Toc532377056"/>
      <w:bookmarkStart w:id="28" w:name="_Toc11068928"/>
      <w:bookmarkStart w:id="29" w:name="_Toc28601145"/>
      <w:bookmarkEnd w:id="23"/>
      <w:bookmarkEnd w:id="24"/>
      <w:bookmarkEnd w:id="25"/>
      <w:bookmarkEnd w:id="26"/>
      <w:r w:rsidRPr="00B6716B">
        <w:t>Cięcia sanitarne</w:t>
      </w:r>
      <w:bookmarkEnd w:id="27"/>
      <w:bookmarkEnd w:id="28"/>
      <w:r w:rsidR="00F51BBE">
        <w:t xml:space="preserve"> i korygujące (pielęgnacyjne)</w:t>
      </w:r>
      <w:bookmarkEnd w:id="29"/>
    </w:p>
    <w:p w14:paraId="402778B9" w14:textId="56BF75AB" w:rsidR="00F51BBE" w:rsidRDefault="00487A7D" w:rsidP="00F51BBE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bookmarkStart w:id="30" w:name="_Hlk22904284"/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W czasie przeglądu drzewa </w:t>
      </w:r>
      <w:r w:rsidR="005B5DDC">
        <w:rPr>
          <w:rFonts w:ascii="Open Sans" w:hAnsi="Open Sans" w:cs="Open Sans"/>
          <w:color w:val="000000" w:themeColor="text1"/>
          <w:sz w:val="20"/>
          <w:szCs w:val="20"/>
        </w:rPr>
        <w:t>należy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wytypować gałęzie i konary chore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martwe i połamane. Cięcia sanitarne wykonuje </w:t>
      </w:r>
      <w:r w:rsidR="0007139B" w:rsidRPr="00487A7D">
        <w:rPr>
          <w:rFonts w:ascii="Open Sans" w:hAnsi="Open Sans" w:cs="Open Sans"/>
          <w:color w:val="000000" w:themeColor="text1"/>
          <w:sz w:val="20"/>
          <w:szCs w:val="20"/>
        </w:rPr>
        <w:t>się,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aby zachować maksimum bezpieczeństwa użytkując</w:t>
      </w:r>
      <w:r>
        <w:rPr>
          <w:rFonts w:ascii="Open Sans" w:hAnsi="Open Sans" w:cs="Open Sans"/>
          <w:color w:val="000000" w:themeColor="text1"/>
          <w:sz w:val="20"/>
          <w:szCs w:val="20"/>
        </w:rPr>
        <w:t>ych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 teren wokół drzewa (cięcie to zapobiega odłamaniu się gałęzi martwych, nadłamanych które mogłyby zagrozić bezpieczeństwu ludzi i mieni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).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 Z kolei c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>elem cięć korygujących jest niwelowanie wad budowy korony, które mogłyby doprowadzić do rozłamań oraz poprawi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enie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 xml:space="preserve"> statyk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i</w:t>
      </w:r>
      <w:r w:rsidR="00F51BBE" w:rsidRPr="00E0197E">
        <w:rPr>
          <w:rFonts w:ascii="Open Sans" w:hAnsi="Open Sans" w:cs="Open Sans"/>
          <w:color w:val="000000" w:themeColor="text1"/>
          <w:sz w:val="20"/>
          <w:szCs w:val="20"/>
        </w:rPr>
        <w:t xml:space="preserve"> drzewa. Cięcia te są wymuszone rozwojem korony, przyrostem wtórnym i pierwotnym pędów. </w:t>
      </w:r>
    </w:p>
    <w:p w14:paraId="454F2547" w14:textId="6CBABC6C" w:rsidR="00F51BBE" w:rsidRDefault="00F51BBE" w:rsidP="00F51BBE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</w:rPr>
        <w:t>W zakres cięć korygujących wchodzi: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</w:t>
      </w:r>
      <w:r w:rsidRPr="00E0197E">
        <w:rPr>
          <w:rFonts w:ascii="Open Sans" w:hAnsi="Open Sans" w:cs="Open Sans"/>
          <w:color w:val="000000" w:themeColor="text1"/>
          <w:sz w:val="20"/>
          <w:szCs w:val="20"/>
        </w:rPr>
        <w:t>sunięcie równorzędnych przewodników, wyrastających pod ostrym kątem, odciążenia konarów, poprawa statyki drzew</w:t>
      </w:r>
      <w:r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E0197E">
        <w:rPr>
          <w:rFonts w:ascii="Open Sans" w:hAnsi="Open Sans" w:cs="Open Sans"/>
          <w:color w:val="000000" w:themeColor="text1"/>
          <w:sz w:val="20"/>
          <w:szCs w:val="20"/>
        </w:rPr>
        <w:t>, usunięcie gałęzi wadliwych (z oznakami chorób, ocierających się, z rozwidleniami V-kształtnymi).</w:t>
      </w:r>
    </w:p>
    <w:p w14:paraId="50F7B383" w14:textId="77777777" w:rsidR="000A0165" w:rsidRDefault="005B5C40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</w:rPr>
        <w:t xml:space="preserve">Cięcia obniżające koronę wykonuje się w celu uzyskania naturalnego efektu starzenia i zamierania korony górnej, co powoduje wzmocnienie korony dolnej oraz zwiększenie bezpieczeństwa poprzez obniżenie środka ciężkości. </w:t>
      </w:r>
    </w:p>
    <w:p w14:paraId="3083F203" w14:textId="6BBAB57E" w:rsidR="00854591" w:rsidRDefault="00854591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Należy przewidzieć konieczność wykonania cięć weteranizujących (imitujących naturalne wyłamania gałęzi) </w:t>
      </w:r>
      <w:r w:rsidR="000A0165">
        <w:rPr>
          <w:rFonts w:ascii="Open Sans" w:hAnsi="Open Sans" w:cs="Open Sans"/>
          <w:color w:val="000000" w:themeColor="text1"/>
          <w:sz w:val="20"/>
          <w:szCs w:val="20"/>
        </w:rPr>
        <w:t>w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ilości nie większej niż </w:t>
      </w:r>
      <w:r w:rsidR="004D38D3">
        <w:rPr>
          <w:rFonts w:ascii="Open Sans" w:hAnsi="Open Sans" w:cs="Open Sans"/>
          <w:color w:val="000000" w:themeColor="text1"/>
          <w:sz w:val="20"/>
          <w:szCs w:val="20"/>
        </w:rPr>
        <w:t>2</w:t>
      </w:r>
      <w:r>
        <w:rPr>
          <w:rFonts w:ascii="Open Sans" w:hAnsi="Open Sans" w:cs="Open Sans"/>
          <w:color w:val="000000" w:themeColor="text1"/>
          <w:sz w:val="20"/>
          <w:szCs w:val="20"/>
        </w:rPr>
        <w:t>% ogólnej ilości cięć</w:t>
      </w:r>
      <w:r w:rsidR="000A016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18FDDEA1" w14:textId="2AC4BC69" w:rsidR="00331BDB" w:rsidRPr="00C81501" w:rsidRDefault="00331BDB" w:rsidP="00331BDB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>W ramach jednego cięcia rozliczane są wszystkie cięcia</w:t>
      </w:r>
      <w:r w:rsidR="000F299B">
        <w:rPr>
          <w:rFonts w:ascii="Open Sans" w:hAnsi="Open Sans" w:cs="Open Sans"/>
          <w:color w:val="000000" w:themeColor="text1"/>
          <w:sz w:val="20"/>
          <w:szCs w:val="20"/>
          <w:u w:val="single"/>
        </w:rPr>
        <w:t>,</w:t>
      </w:r>
      <w:r w:rsidRPr="00AF1580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w tym usunięcie odrostów z pni i z nabiegów </w:t>
      </w:r>
      <w:r w:rsidRP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korzeniowych oraz zanieczyszczeń (torebki, druty, </w:t>
      </w:r>
      <w:r w:rsidR="000F299B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owoce, </w:t>
      </w:r>
      <w:r w:rsidRPr="00331BDB">
        <w:rPr>
          <w:rFonts w:ascii="Open Sans" w:hAnsi="Open Sans" w:cs="Open Sans"/>
          <w:color w:val="000000" w:themeColor="text1"/>
          <w:sz w:val="20"/>
          <w:szCs w:val="20"/>
          <w:u w:val="single"/>
        </w:rPr>
        <w:t>itp.).</w:t>
      </w:r>
    </w:p>
    <w:p w14:paraId="1958C57D" w14:textId="77777777" w:rsidR="00331BDB" w:rsidRPr="00A90993" w:rsidRDefault="00331BDB" w:rsidP="0085459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0F7B126" w14:textId="77777777" w:rsidR="00C85628" w:rsidRPr="00CC7192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Sposób i kolejność wykonywania prac:</w:t>
      </w:r>
    </w:p>
    <w:p w14:paraId="3953B3B4" w14:textId="2AC10FCB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 xml:space="preserve"> w przypadku </w:t>
      </w:r>
      <w:r w:rsidR="008F6ABB">
        <w:rPr>
          <w:rFonts w:ascii="Open Sans" w:hAnsi="Open Sans" w:cs="Open Sans"/>
          <w:color w:val="000000" w:themeColor="text1"/>
          <w:sz w:val="20"/>
          <w:szCs w:val="20"/>
        </w:rPr>
        <w:t xml:space="preserve">użycia 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narz</w:t>
      </w:r>
      <w:r w:rsidR="001B5688">
        <w:rPr>
          <w:rFonts w:ascii="Open Sans" w:hAnsi="Open Sans" w:cs="Open Sans"/>
          <w:color w:val="000000" w:themeColor="text1"/>
          <w:sz w:val="20"/>
          <w:szCs w:val="20"/>
        </w:rPr>
        <w:t>ę</w:t>
      </w:r>
      <w:r w:rsidR="00331BDB">
        <w:rPr>
          <w:rFonts w:ascii="Open Sans" w:hAnsi="Open Sans" w:cs="Open Sans"/>
          <w:color w:val="000000" w:themeColor="text1"/>
          <w:sz w:val="20"/>
          <w:szCs w:val="20"/>
        </w:rPr>
        <w:t>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B21E35F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3E1C96CB" w14:textId="787D8263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wywóz i utylizacja pozyskanego materiału (</w:t>
      </w:r>
      <w:r>
        <w:rPr>
          <w:rFonts w:ascii="Open Sans" w:hAnsi="Open Sans" w:cs="Open Sans"/>
          <w:color w:val="000000" w:themeColor="text1"/>
          <w:sz w:val="20"/>
          <w:szCs w:val="20"/>
        </w:rPr>
        <w:t>konarów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 xml:space="preserve">, gałęzi) do </w:t>
      </w:r>
      <w:r>
        <w:rPr>
          <w:rFonts w:ascii="Open Sans" w:hAnsi="Open Sans" w:cs="Open Sans"/>
          <w:color w:val="000000" w:themeColor="text1"/>
          <w:sz w:val="20"/>
          <w:szCs w:val="20"/>
        </w:rPr>
        <w:t>godziny 8.00 następnego dnia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 xml:space="preserve">- 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>tylko po uzgodnieniu z Zamawiającym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9D1B712" w14:textId="0CD15562" w:rsidR="00C85628" w:rsidRDefault="00487A7D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CC7192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586914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86914">
        <w:rPr>
          <w:rFonts w:ascii="Open Sans" w:hAnsi="Open Sans" w:cs="Open Sans"/>
          <w:color w:val="000000" w:themeColor="text1"/>
          <w:sz w:val="20"/>
          <w:szCs w:val="20"/>
        </w:rPr>
        <w:t>oraz zdjęcia (format pdf)</w:t>
      </w:r>
      <w:r w:rsidR="00586914" w:rsidRPr="00CC7192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5C547BF" w14:textId="77777777" w:rsidR="00C005DD" w:rsidRDefault="00C005DD" w:rsidP="00C005DD">
      <w:pPr>
        <w:pStyle w:val="Akapitzlist"/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84A849" w14:textId="3F5A8368" w:rsidR="00BD323A" w:rsidRPr="00F0630F" w:rsidRDefault="00854591" w:rsidP="00577646">
      <w:pPr>
        <w:pStyle w:val="Nagwek3"/>
      </w:pPr>
      <w:bookmarkStart w:id="31" w:name="_Toc472946581"/>
      <w:bookmarkStart w:id="32" w:name="_Toc28601146"/>
      <w:bookmarkStart w:id="33" w:name="_Toc514180013"/>
      <w:bookmarkEnd w:id="30"/>
      <w:r>
        <w:t>Utrudnione c</w:t>
      </w:r>
      <w:r w:rsidR="00BD323A" w:rsidRPr="00F0630F">
        <w:t xml:space="preserve">ięcia </w:t>
      </w:r>
      <w:bookmarkEnd w:id="31"/>
      <w:r w:rsidR="002C7AFB" w:rsidRPr="00F0630F">
        <w:t>sanitarne i korygujące</w:t>
      </w:r>
      <w:bookmarkEnd w:id="32"/>
      <w:r w:rsidR="002C7AFB" w:rsidRPr="00F0630F">
        <w:t xml:space="preserve"> </w:t>
      </w:r>
      <w:bookmarkEnd w:id="33"/>
    </w:p>
    <w:p w14:paraId="1E8763B3" w14:textId="2F4EEC62" w:rsidR="00A42725" w:rsidRPr="00095721" w:rsidRDefault="00A42725" w:rsidP="00A42725">
      <w:pPr>
        <w:jc w:val="both"/>
        <w:rPr>
          <w:rFonts w:ascii="Open Sans" w:hAnsi="Open Sans" w:cs="Open Sans"/>
          <w:sz w:val="20"/>
          <w:szCs w:val="20"/>
        </w:rPr>
      </w:pPr>
      <w:bookmarkStart w:id="34" w:name="_Hlk514340344"/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Cięcia obejmują </w:t>
      </w:r>
      <w:r>
        <w:rPr>
          <w:rFonts w:ascii="Open Sans" w:hAnsi="Open Sans" w:cs="Open Sans"/>
          <w:color w:val="000000" w:themeColor="text1"/>
          <w:sz w:val="20"/>
          <w:szCs w:val="20"/>
        </w:rPr>
        <w:t>prace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opisane w pkt. 2.1. i wykonywane 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są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w </w:t>
      </w:r>
      <w:r w:rsidR="0007139B">
        <w:rPr>
          <w:rFonts w:ascii="Open Sans" w:hAnsi="Open Sans" w:cs="Open Sans"/>
          <w:color w:val="000000" w:themeColor="text1"/>
          <w:sz w:val="20"/>
          <w:szCs w:val="20"/>
        </w:rPr>
        <w:t>przypadku,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 xml:space="preserve">gdy drzewa rosną w </w:t>
      </w:r>
      <w:r w:rsidR="00E70E6B">
        <w:rPr>
          <w:rFonts w:ascii="Open Sans" w:hAnsi="Open Sans" w:cs="Open Sans"/>
          <w:color w:val="000000" w:themeColor="text1"/>
          <w:sz w:val="20"/>
          <w:szCs w:val="20"/>
        </w:rPr>
        <w:t>bezpośredni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E70E6B">
        <w:rPr>
          <w:rFonts w:ascii="Open Sans" w:hAnsi="Open Sans" w:cs="Open Sans"/>
          <w:color w:val="000000" w:themeColor="text1"/>
          <w:sz w:val="20"/>
          <w:szCs w:val="20"/>
        </w:rPr>
        <w:t xml:space="preserve"> sąsiedztw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urządze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ń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techniczny</w:t>
      </w:r>
      <w:r w:rsidR="00C05658">
        <w:rPr>
          <w:rFonts w:ascii="Open Sans" w:hAnsi="Open Sans" w:cs="Open Sans"/>
          <w:color w:val="000000" w:themeColor="text1"/>
          <w:sz w:val="20"/>
          <w:szCs w:val="20"/>
        </w:rPr>
        <w:t>ch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tj. </w:t>
      </w:r>
      <w:r w:rsidRPr="00537AEF">
        <w:rPr>
          <w:rFonts w:ascii="Open Sans" w:hAnsi="Open Sans" w:cs="Open Sans"/>
          <w:sz w:val="20"/>
          <w:szCs w:val="20"/>
        </w:rPr>
        <w:t>trakcj</w:t>
      </w:r>
      <w:r w:rsidR="00B96303">
        <w:rPr>
          <w:rFonts w:ascii="Open Sans" w:hAnsi="Open Sans" w:cs="Open Sans"/>
          <w:sz w:val="20"/>
          <w:szCs w:val="20"/>
        </w:rPr>
        <w:t>i</w:t>
      </w:r>
      <w:r w:rsidRPr="00537AEF">
        <w:rPr>
          <w:rFonts w:ascii="Open Sans" w:hAnsi="Open Sans" w:cs="Open Sans"/>
          <w:sz w:val="20"/>
          <w:szCs w:val="20"/>
        </w:rPr>
        <w:t xml:space="preserve"> tramwajow</w:t>
      </w:r>
      <w:r w:rsidR="00B96303">
        <w:rPr>
          <w:rFonts w:ascii="Open Sans" w:hAnsi="Open Sans" w:cs="Open Sans"/>
          <w:sz w:val="20"/>
          <w:szCs w:val="20"/>
        </w:rPr>
        <w:t>ej</w:t>
      </w:r>
      <w:r>
        <w:rPr>
          <w:rFonts w:ascii="Open Sans" w:hAnsi="Open Sans" w:cs="Open Sans"/>
          <w:sz w:val="20"/>
          <w:szCs w:val="20"/>
        </w:rPr>
        <w:t>, lini</w:t>
      </w:r>
      <w:r w:rsidR="00B96303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 średniego i niskiego napięcia oraz innych, gdzie konieczne jest uzyskanie przez Wykonawcę uzgodnień i poniesienie dodatkowych opłat</w:t>
      </w:r>
      <w:r w:rsidR="00C05658">
        <w:rPr>
          <w:rFonts w:ascii="Open Sans" w:hAnsi="Open Sans" w:cs="Open Sans"/>
          <w:sz w:val="20"/>
          <w:szCs w:val="20"/>
        </w:rPr>
        <w:t xml:space="preserve"> związanych z odłączeniem urządzeń od zasilania prądu.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37AEF">
        <w:rPr>
          <w:rFonts w:ascii="Open Sans" w:hAnsi="Open Sans" w:cs="Open Sans"/>
          <w:sz w:val="20"/>
          <w:szCs w:val="20"/>
        </w:rPr>
        <w:t xml:space="preserve">Wszelkie uzgodnienia w zakresie wyłączenia prądu </w:t>
      </w:r>
      <w:r w:rsidR="000F299B">
        <w:rPr>
          <w:rFonts w:ascii="Open Sans" w:hAnsi="Open Sans" w:cs="Open Sans"/>
          <w:sz w:val="20"/>
          <w:szCs w:val="20"/>
        </w:rPr>
        <w:t xml:space="preserve">oraz prace należy </w:t>
      </w:r>
      <w:r>
        <w:rPr>
          <w:rFonts w:ascii="Open Sans" w:hAnsi="Open Sans" w:cs="Open Sans"/>
          <w:sz w:val="20"/>
          <w:szCs w:val="20"/>
        </w:rPr>
        <w:t xml:space="preserve">wykonać </w:t>
      </w:r>
      <w:r w:rsidRPr="00A42725">
        <w:rPr>
          <w:rFonts w:ascii="Open Sans" w:hAnsi="Open Sans" w:cs="Open Sans"/>
          <w:sz w:val="20"/>
          <w:szCs w:val="20"/>
        </w:rPr>
        <w:t xml:space="preserve">zgodnie z </w:t>
      </w:r>
      <w:r w:rsidRPr="00A42725">
        <w:rPr>
          <w:rFonts w:ascii="Open Sans" w:hAnsi="Open Sans" w:cs="Open Sans"/>
          <w:color w:val="000000" w:themeColor="text1"/>
          <w:sz w:val="20"/>
          <w:szCs w:val="20"/>
        </w:rPr>
        <w:t>§3 ust. 6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299B">
        <w:rPr>
          <w:rFonts w:ascii="Open Sans" w:hAnsi="Open Sans" w:cs="Open Sans"/>
          <w:color w:val="000000" w:themeColor="text1"/>
          <w:sz w:val="20"/>
          <w:szCs w:val="20"/>
        </w:rPr>
        <w:t xml:space="preserve">i 7 </w:t>
      </w:r>
      <w:r>
        <w:rPr>
          <w:rFonts w:ascii="Open Sans" w:hAnsi="Open Sans" w:cs="Open Sans"/>
          <w:color w:val="000000" w:themeColor="text1"/>
          <w:sz w:val="20"/>
          <w:szCs w:val="20"/>
        </w:rPr>
        <w:t>Umowy</w:t>
      </w:r>
      <w:r w:rsidRPr="00A4272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77B8CAC0" w14:textId="3617ED85" w:rsidR="00BD323A" w:rsidRDefault="00A42725" w:rsidP="00BD323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ewentualne użycie 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 xml:space="preserve">lamp halogenowych, podnośnika oraz </w:t>
      </w:r>
      <w:r w:rsidR="00A45A23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>pecjalistycznego sprzętu jeżdżącego po torowisku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 inne sprzęty niezbędne do wykonania prac</w:t>
      </w:r>
      <w:r w:rsidR="00BD323A">
        <w:rPr>
          <w:rFonts w:ascii="Open Sans" w:hAnsi="Open Sans" w:cs="Open Sans"/>
          <w:color w:val="000000" w:themeColor="text1"/>
          <w:sz w:val="20"/>
          <w:szCs w:val="20"/>
        </w:rPr>
        <w:t>.</w:t>
      </w:r>
      <w:bookmarkEnd w:id="34"/>
    </w:p>
    <w:p w14:paraId="75E0F8DB" w14:textId="77777777" w:rsidR="00C81501" w:rsidRDefault="00C81501" w:rsidP="00BD323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7E8F7D8" w14:textId="77777777" w:rsidR="00BD323A" w:rsidRPr="00421202" w:rsidRDefault="00BD323A" w:rsidP="00BD323A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421202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57796294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1C9C4F5" w14:textId="77777777" w:rsidR="00BD323A" w:rsidRPr="00443F2C" w:rsidRDefault="00BD323A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04959531" w14:textId="4DA5589B" w:rsidR="00BD323A" w:rsidRPr="00443F2C" w:rsidRDefault="00BD323A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wywóz i utylizacja pozyskanego materiału (pni, gałęzi) do końca dnia wykonywania prac</w:t>
      </w:r>
      <w:r w:rsidR="00A45A23">
        <w:rPr>
          <w:rFonts w:ascii="Open Sans" w:hAnsi="Open Sans" w:cs="Open Sans"/>
          <w:color w:val="000000" w:themeColor="text1"/>
          <w:sz w:val="20"/>
          <w:szCs w:val="20"/>
        </w:rPr>
        <w:t xml:space="preserve"> lub w innym terminie - tylko po uzgodnieniu z Zamawiającym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A1F36AE" w14:textId="77777777" w:rsidR="00E41DE3" w:rsidRPr="00116725" w:rsidRDefault="00E41DE3" w:rsidP="00E41DE3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drzew poddanych cięciom oraz zdjęcia (format pdf).</w:t>
      </w:r>
    </w:p>
    <w:p w14:paraId="6785C287" w14:textId="77777777" w:rsidR="00BD323A" w:rsidRPr="00577646" w:rsidRDefault="00BD323A" w:rsidP="005776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12193A7" w14:textId="5ACA4D54" w:rsidR="009D5DFD" w:rsidRDefault="009D5DFD" w:rsidP="00577646">
      <w:pPr>
        <w:pStyle w:val="Nagwek3"/>
      </w:pPr>
      <w:bookmarkStart w:id="35" w:name="_Toc22974391"/>
      <w:bookmarkStart w:id="36" w:name="_Toc22980273"/>
      <w:bookmarkStart w:id="37" w:name="_Toc22974392"/>
      <w:bookmarkStart w:id="38" w:name="_Toc22980274"/>
      <w:bookmarkStart w:id="39" w:name="_Toc22974393"/>
      <w:bookmarkStart w:id="40" w:name="_Toc22980275"/>
      <w:bookmarkStart w:id="41" w:name="_Toc532377058"/>
      <w:bookmarkStart w:id="42" w:name="_Toc11068930"/>
      <w:bookmarkStart w:id="43" w:name="_Toc28601147"/>
      <w:bookmarkEnd w:id="35"/>
      <w:bookmarkEnd w:id="36"/>
      <w:bookmarkEnd w:id="37"/>
      <w:bookmarkEnd w:id="38"/>
      <w:bookmarkEnd w:id="39"/>
      <w:bookmarkEnd w:id="40"/>
      <w:r w:rsidRPr="00487A7D">
        <w:t>Cięcia formujące</w:t>
      </w:r>
      <w:bookmarkEnd w:id="41"/>
      <w:bookmarkEnd w:id="42"/>
      <w:r w:rsidR="00C65FE3">
        <w:t xml:space="preserve"> (dla drzew o obwodach pnia do 50 cm)</w:t>
      </w:r>
      <w:bookmarkEnd w:id="43"/>
    </w:p>
    <w:p w14:paraId="4F0227DA" w14:textId="0E2DFB8D" w:rsidR="00C65FE3" w:rsidRPr="00487A7D" w:rsidRDefault="00C65FE3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Cięcia formujące są stosowane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w celu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 xml:space="preserve">uzyskania oczekiwanej formy pokrojowej. Cięcia te powinny być wykonywane w pierwszych kilkunastu latach po posadzeniu (do około 25 lat), tak aby przycinane drzewo zachowało pożądaną formę. Cięcia formujące powinny zapobiegać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późniejszej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kolizji gałęzi z infrastrukturą drogową i budynkami.</w:t>
      </w:r>
    </w:p>
    <w:p w14:paraId="20BFAB8A" w14:textId="4783CF3B" w:rsidR="00C65FE3" w:rsidRDefault="00C65FE3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87A7D">
        <w:rPr>
          <w:rFonts w:ascii="Open Sans" w:hAnsi="Open Sans" w:cs="Open Sans"/>
          <w:color w:val="000000" w:themeColor="text1"/>
          <w:sz w:val="20"/>
          <w:szCs w:val="20"/>
        </w:rPr>
        <w:t>W cięciach formujących mieści się zakres cięć kształtujących koronę drzew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87A7D">
        <w:rPr>
          <w:rFonts w:ascii="Open Sans" w:hAnsi="Open Sans" w:cs="Open Sans"/>
          <w:color w:val="000000" w:themeColor="text1"/>
          <w:sz w:val="20"/>
          <w:szCs w:val="20"/>
        </w:rPr>
        <w:t>w różnego rodzaju bryły geometryczne, tak aby spełniały oczekiwania estetyczne (formy kuliste, stożkowate, etc.)</w:t>
      </w:r>
    </w:p>
    <w:p w14:paraId="26E0E03D" w14:textId="77777777" w:rsidR="00C65FE3" w:rsidRPr="00CC7192" w:rsidRDefault="00C65FE3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0C10CF77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BF3C25F" w14:textId="1AB52094" w:rsidR="00C85628" w:rsidRPr="001B5688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1B5688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5174B4EA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39639BE5" w14:textId="77777777" w:rsidR="00F51BBE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44F100E" w14:textId="23804124" w:rsidR="00C85628" w:rsidRPr="00116725" w:rsidRDefault="00C65FE3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F51BBE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7AE431DD" w14:textId="1B5357FF" w:rsidR="003C646F" w:rsidRPr="003C646F" w:rsidRDefault="003C646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9A4696" w14:textId="0A4FBDCD" w:rsidR="00891C8C" w:rsidRDefault="009D5DFD" w:rsidP="00577646">
      <w:pPr>
        <w:pStyle w:val="Nagwek3"/>
      </w:pPr>
      <w:bookmarkStart w:id="44" w:name="_Toc28601148"/>
      <w:bookmarkStart w:id="45" w:name="_Toc532377059"/>
      <w:bookmarkStart w:id="46" w:name="_Toc11068931"/>
      <w:r w:rsidRPr="003C646F">
        <w:t>Cięcia techniczne</w:t>
      </w:r>
      <w:bookmarkEnd w:id="44"/>
      <w:r w:rsidR="00116725">
        <w:t xml:space="preserve"> </w:t>
      </w:r>
    </w:p>
    <w:p w14:paraId="2FCD8839" w14:textId="3837DF99" w:rsidR="00891C8C" w:rsidRPr="00E0004F" w:rsidRDefault="00891C8C" w:rsidP="00116725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Prace polegają na likwidowaniu kolizji drzew lub wysokich krzewów z urządzeniami technicznymi, a w szczególności: usuwaniu gałęzi zasłaniających znaki drogowe i tablice informacyjne; wrastających lub dorastających do napowietrznych linii 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(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energetycznych i telekomunikacyjnych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, utrzymaniu skrajni pionowych i poziomych chodników, ścieżek rowerowych (do wysokości 2,5 m) oraz skrajni dróg (do wysokości 4,5 m, po uzgodnieniu z Zamawiającym), 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 xml:space="preserve">usuwaniu gałęzi 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ogranicza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jących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widocznoś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>ć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na skrzyżowaniu dróg</w:t>
      </w:r>
      <w:r w:rsidR="00861C38">
        <w:rPr>
          <w:rFonts w:ascii="Open Sans" w:hAnsi="Open Sans" w:cs="Open Sans"/>
          <w:color w:val="000000" w:themeColor="text1"/>
          <w:sz w:val="20"/>
          <w:szCs w:val="20"/>
        </w:rPr>
        <w:t xml:space="preserve">, usuwaniu 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>nadłamanych gałęzi</w:t>
      </w:r>
      <w:r w:rsidR="00AB437E">
        <w:rPr>
          <w:rFonts w:ascii="Open Sans" w:hAnsi="Open Sans" w:cs="Open Sans"/>
          <w:color w:val="000000" w:themeColor="text1"/>
          <w:sz w:val="20"/>
          <w:szCs w:val="20"/>
        </w:rPr>
        <w:t xml:space="preserve"> i</w:t>
      </w:r>
      <w:r w:rsidRPr="00116725">
        <w:rPr>
          <w:rFonts w:ascii="Open Sans" w:hAnsi="Open Sans" w:cs="Open Sans"/>
          <w:color w:val="000000" w:themeColor="text1"/>
          <w:sz w:val="20"/>
          <w:szCs w:val="20"/>
        </w:rPr>
        <w:t xml:space="preserve"> konarów</w:t>
      </w:r>
      <w:r w:rsidRPr="00E0004F">
        <w:rPr>
          <w:rFonts w:ascii="Open Sans" w:hAnsi="Open Sans" w:cs="Open Sans"/>
          <w:sz w:val="20"/>
          <w:szCs w:val="20"/>
        </w:rPr>
        <w:t xml:space="preserve">. </w:t>
      </w:r>
    </w:p>
    <w:p w14:paraId="5AA6DE21" w14:textId="04A589AB" w:rsidR="00891C8C" w:rsidRPr="00E0004F" w:rsidRDefault="00891C8C" w:rsidP="00116725">
      <w:pPr>
        <w:tabs>
          <w:tab w:val="left" w:pos="426"/>
        </w:tabs>
        <w:jc w:val="both"/>
        <w:rPr>
          <w:rFonts w:ascii="Open Sans" w:hAnsi="Open Sans" w:cs="Open Sans"/>
          <w:sz w:val="20"/>
          <w:szCs w:val="20"/>
        </w:rPr>
      </w:pPr>
      <w:r w:rsidRPr="00E0004F">
        <w:rPr>
          <w:rFonts w:ascii="Open Sans" w:hAnsi="Open Sans" w:cs="Open Sans"/>
          <w:sz w:val="20"/>
          <w:szCs w:val="20"/>
        </w:rPr>
        <w:t>W przypadku</w:t>
      </w:r>
      <w:r w:rsidR="00E0004F">
        <w:rPr>
          <w:rFonts w:ascii="Open Sans" w:hAnsi="Open Sans" w:cs="Open Sans"/>
          <w:sz w:val="20"/>
          <w:szCs w:val="20"/>
        </w:rPr>
        <w:t xml:space="preserve"> </w:t>
      </w:r>
      <w:r w:rsidRPr="00E0004F">
        <w:rPr>
          <w:rFonts w:ascii="Open Sans" w:hAnsi="Open Sans" w:cs="Open Sans"/>
          <w:sz w:val="20"/>
          <w:szCs w:val="20"/>
        </w:rPr>
        <w:t xml:space="preserve">likwidowania kolizji z obiektami technicznymi (latarniami, sygnalizatorami świetlnymi i znakami drogowym, itp.) należy wykonać zdjęcia przed i po wykonaniu cięć oraz </w:t>
      </w:r>
      <w:r w:rsidR="00861C38">
        <w:rPr>
          <w:rFonts w:ascii="Open Sans" w:hAnsi="Open Sans" w:cs="Open Sans"/>
          <w:sz w:val="20"/>
          <w:szCs w:val="20"/>
        </w:rPr>
        <w:t>p</w:t>
      </w:r>
      <w:r w:rsidRPr="00E0004F">
        <w:rPr>
          <w:rFonts w:ascii="Open Sans" w:hAnsi="Open Sans" w:cs="Open Sans"/>
          <w:sz w:val="20"/>
          <w:szCs w:val="20"/>
        </w:rPr>
        <w:t>rzesłać w raporcie z informacją o lokalizacji drzew poddanych cięciom (format pdf).</w:t>
      </w:r>
    </w:p>
    <w:p w14:paraId="4EA46F21" w14:textId="77777777" w:rsidR="00891C8C" w:rsidRPr="00E0004F" w:rsidRDefault="00891C8C" w:rsidP="00827909">
      <w:pPr>
        <w:rPr>
          <w:rFonts w:ascii="Open Sans" w:hAnsi="Open Sans" w:cs="Open Sans"/>
          <w:sz w:val="20"/>
          <w:szCs w:val="20"/>
        </w:rPr>
      </w:pPr>
    </w:p>
    <w:bookmarkEnd w:id="45"/>
    <w:bookmarkEnd w:id="46"/>
    <w:p w14:paraId="29022D6B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1AF9B3E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E79CE4B" w14:textId="5D51989B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12A6FE90" w14:textId="77777777" w:rsidR="00BB2E11" w:rsidRDefault="00C85628" w:rsidP="00BB2E11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07C99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4B93A72" w14:textId="4CCDEA6C" w:rsidR="00C85628" w:rsidRPr="00BB2E11" w:rsidRDefault="00C65FE3" w:rsidP="00BB2E11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B2E11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BB2E11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BB2E11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18D41C9E" w14:textId="77777777" w:rsidR="003C646F" w:rsidRPr="00827909" w:rsidRDefault="003C646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D77AC48" w14:textId="3DF923CF" w:rsidR="00891C8C" w:rsidRPr="00827909" w:rsidRDefault="009D5DFD" w:rsidP="00577646">
      <w:pPr>
        <w:pStyle w:val="Nagwek3"/>
      </w:pPr>
      <w:bookmarkStart w:id="47" w:name="_Toc22974396"/>
      <w:bookmarkStart w:id="48" w:name="_Toc22980279"/>
      <w:bookmarkStart w:id="49" w:name="_Toc22974397"/>
      <w:bookmarkStart w:id="50" w:name="_Toc22980280"/>
      <w:bookmarkStart w:id="51" w:name="_Toc22974398"/>
      <w:bookmarkStart w:id="52" w:name="_Toc22980281"/>
      <w:bookmarkStart w:id="53" w:name="_Toc22974399"/>
      <w:bookmarkStart w:id="54" w:name="_Toc22980282"/>
      <w:bookmarkStart w:id="55" w:name="_Toc22974400"/>
      <w:bookmarkStart w:id="56" w:name="_Toc22980283"/>
      <w:bookmarkStart w:id="57" w:name="_Toc22974401"/>
      <w:bookmarkStart w:id="58" w:name="_Toc22980284"/>
      <w:bookmarkStart w:id="59" w:name="_Toc22974402"/>
      <w:bookmarkStart w:id="60" w:name="_Toc22980285"/>
      <w:bookmarkStart w:id="61" w:name="_Toc22974403"/>
      <w:bookmarkStart w:id="62" w:name="_Toc22980286"/>
      <w:bookmarkStart w:id="63" w:name="_Toc2860114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D099D">
        <w:t>Cięcia techniczne utrudnione</w:t>
      </w:r>
      <w:bookmarkEnd w:id="63"/>
    </w:p>
    <w:p w14:paraId="7FD4E924" w14:textId="7265CD22" w:rsidR="00C5396A" w:rsidRDefault="00B96303" w:rsidP="00C5396A">
      <w:pPr>
        <w:tabs>
          <w:tab w:val="num" w:pos="426"/>
        </w:tabs>
        <w:jc w:val="both"/>
        <w:rPr>
          <w:rFonts w:ascii="Open Sans" w:hAnsi="Open Sans" w:cs="Open Sans"/>
          <w:sz w:val="20"/>
          <w:szCs w:val="20"/>
        </w:rPr>
      </w:pP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Cięcia obejmują </w:t>
      </w:r>
      <w:r>
        <w:rPr>
          <w:rFonts w:ascii="Open Sans" w:hAnsi="Open Sans" w:cs="Open Sans"/>
          <w:color w:val="000000" w:themeColor="text1"/>
          <w:sz w:val="20"/>
          <w:szCs w:val="20"/>
        </w:rPr>
        <w:t>prace</w:t>
      </w:r>
      <w:r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opisane w pkt. 2.4. i </w:t>
      </w:r>
      <w:r w:rsidR="00C5396A" w:rsidRPr="00443F2C">
        <w:rPr>
          <w:rFonts w:ascii="Open Sans" w:hAnsi="Open Sans" w:cs="Open Sans"/>
          <w:color w:val="000000" w:themeColor="text1"/>
          <w:sz w:val="20"/>
          <w:szCs w:val="20"/>
        </w:rPr>
        <w:t xml:space="preserve">polegają na </w:t>
      </w:r>
      <w:r w:rsidR="00C5396A" w:rsidRPr="00861C38">
        <w:rPr>
          <w:rFonts w:ascii="Open Sans" w:hAnsi="Open Sans" w:cs="Open Sans"/>
          <w:color w:val="000000" w:themeColor="text1"/>
          <w:sz w:val="20"/>
          <w:szCs w:val="20"/>
          <w:u w:val="single"/>
        </w:rPr>
        <w:t>likwidowaniu kolizji drzew z</w:t>
      </w:r>
      <w:r w:rsidR="00C5396A" w:rsidRPr="00DF5432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użyciem podnośnika</w:t>
      </w:r>
      <w:r w:rsidR="00C5396A">
        <w:rPr>
          <w:rFonts w:ascii="Open Sans" w:hAnsi="Open Sans" w:cs="Open Sans"/>
          <w:color w:val="000000" w:themeColor="text1"/>
          <w:sz w:val="20"/>
          <w:szCs w:val="20"/>
        </w:rPr>
        <w:t xml:space="preserve"> oraz/lub w </w:t>
      </w:r>
      <w:r w:rsidR="000A24C6">
        <w:rPr>
          <w:rFonts w:ascii="Open Sans" w:hAnsi="Open Sans" w:cs="Open Sans"/>
          <w:color w:val="000000" w:themeColor="text1"/>
          <w:sz w:val="20"/>
          <w:szCs w:val="20"/>
        </w:rPr>
        <w:t>przypadkach,</w:t>
      </w:r>
      <w:r w:rsidR="00C5396A">
        <w:rPr>
          <w:rFonts w:ascii="Open Sans" w:hAnsi="Open Sans" w:cs="Open Sans"/>
          <w:color w:val="000000" w:themeColor="text1"/>
          <w:sz w:val="20"/>
          <w:szCs w:val="20"/>
        </w:rPr>
        <w:t xml:space="preserve"> gdy </w:t>
      </w:r>
      <w:r w:rsidR="00C5396A">
        <w:rPr>
          <w:rFonts w:ascii="Open Sans" w:hAnsi="Open Sans" w:cs="Open Sans"/>
          <w:sz w:val="20"/>
          <w:szCs w:val="20"/>
        </w:rPr>
        <w:t xml:space="preserve">konieczne jest uzyskanie przez Wykonawcę uzgodnień i poniesienie dodatkowych opłat związanych z odłączeniem urządzeń od zasilania prądu. </w:t>
      </w:r>
    </w:p>
    <w:p w14:paraId="0626F3E8" w14:textId="690855EA" w:rsidR="00C5396A" w:rsidRDefault="00C5396A" w:rsidP="00C5396A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pracą podnośnika oraz inne koszty wskazane w §3 ust. 6 </w:t>
      </w:r>
      <w:r>
        <w:rPr>
          <w:rFonts w:ascii="Open Sans" w:hAnsi="Open Sans" w:cs="Open Sans"/>
          <w:color w:val="000000" w:themeColor="text1"/>
          <w:sz w:val="20"/>
          <w:szCs w:val="20"/>
        </w:rPr>
        <w:t>Umowy.</w:t>
      </w:r>
    </w:p>
    <w:p w14:paraId="0FDA8A95" w14:textId="77777777" w:rsidR="00C5396A" w:rsidRDefault="00C5396A" w:rsidP="00DF5432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F27774A" w14:textId="260102F0" w:rsidR="00DF5432" w:rsidRPr="00C81728" w:rsidRDefault="00DF5432" w:rsidP="00DF5432">
      <w:pPr>
        <w:tabs>
          <w:tab w:val="num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81728">
        <w:rPr>
          <w:rFonts w:ascii="Open Sans" w:hAnsi="Open Sans" w:cs="Open Sans"/>
          <w:color w:val="000000" w:themeColor="text1"/>
          <w:sz w:val="20"/>
          <w:szCs w:val="20"/>
        </w:rPr>
        <w:t>W przypadku odsłaniania kolizji z obiektami technicznymi (latarniami, sygnalizatorami świetlnymi i znakami drogowym, itp.) należy wykonać zdjęcia przed i po wykonaniu cięć.</w:t>
      </w:r>
    </w:p>
    <w:p w14:paraId="693D129D" w14:textId="66FFF7D6" w:rsidR="00DF5432" w:rsidRDefault="00DF5432" w:rsidP="00827909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8F638F8" w14:textId="77777777" w:rsidR="00C85628" w:rsidRPr="00827909" w:rsidRDefault="00C85628" w:rsidP="00C85628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8E36C52" w14:textId="77777777" w:rsidR="001B5688" w:rsidRPr="00CC7192" w:rsidRDefault="001B5688" w:rsidP="001B5688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t>wykonanie cięć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czystym odkażonym narzędziem w przypadku użycia narzędzi ręcznych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5218AA41" w14:textId="77777777" w:rsidR="00C85628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719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uprzątnięcie terenu wokół drzewa (zamiecenie nawierzchni lub wygrabienie trawnika</w:t>
      </w:r>
      <w:r w:rsidRPr="00CC7192">
        <w:rPr>
          <w:rFonts w:ascii="Open Sans" w:hAnsi="Open Sans" w:cs="Open Sans"/>
          <w:color w:val="000000" w:themeColor="text1"/>
          <w:sz w:val="20"/>
          <w:szCs w:val="20"/>
        </w:rPr>
        <w:br/>
        <w:t>z drobnych gałązek);</w:t>
      </w:r>
    </w:p>
    <w:p w14:paraId="23F32039" w14:textId="77777777" w:rsidR="00F51BBE" w:rsidRPr="00CC7192" w:rsidRDefault="00C85628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wywóz i utylizacja pozyskanego materiału (konarów, gałęzi) do godziny 8.00 następnego 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dnia lub w innym terminie - tylko po uzgodnieniu z Zamawiającym</w:t>
      </w:r>
      <w:r w:rsidR="00F51BBE" w:rsidRPr="00CC7192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D7A0A5D" w14:textId="3EFE3653" w:rsidR="00C85628" w:rsidRPr="00827909" w:rsidRDefault="00C65FE3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C85628" w:rsidRPr="00F51BBE">
        <w:rPr>
          <w:rFonts w:ascii="Open Sans" w:hAnsi="Open Sans" w:cs="Open Sans"/>
          <w:color w:val="000000" w:themeColor="text1"/>
          <w:sz w:val="20"/>
          <w:szCs w:val="20"/>
        </w:rPr>
        <w:t>wysłanie raportu zawierającego lokalizacje drzew poddanych cięciom</w:t>
      </w:r>
      <w:r w:rsidR="00586914" w:rsidRPr="00F51BBE">
        <w:rPr>
          <w:rFonts w:ascii="Open Sans" w:hAnsi="Open Sans" w:cs="Open Sans"/>
          <w:color w:val="000000" w:themeColor="text1"/>
          <w:sz w:val="20"/>
          <w:szCs w:val="20"/>
        </w:rPr>
        <w:t xml:space="preserve"> oraz zdjęcia (format pdf).</w:t>
      </w:r>
    </w:p>
    <w:p w14:paraId="16BD9B81" w14:textId="77777777" w:rsidR="00040E7F" w:rsidRPr="006C4F45" w:rsidRDefault="00040E7F" w:rsidP="006C4F45">
      <w:pPr>
        <w:tabs>
          <w:tab w:val="num" w:pos="426"/>
        </w:tabs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A2DFF22" w14:textId="4942FC8D" w:rsidR="00BD7254" w:rsidRPr="00EA5F68" w:rsidRDefault="00BD7254" w:rsidP="00BD7254">
      <w:pPr>
        <w:pStyle w:val="Nagwek3"/>
      </w:pPr>
      <w:bookmarkStart w:id="64" w:name="_Toc22974405"/>
      <w:bookmarkStart w:id="65" w:name="_Toc22980288"/>
      <w:bookmarkStart w:id="66" w:name="_Toc22974406"/>
      <w:bookmarkStart w:id="67" w:name="_Toc22980289"/>
      <w:bookmarkStart w:id="68" w:name="_Toc22974407"/>
      <w:bookmarkStart w:id="69" w:name="_Toc22980290"/>
      <w:bookmarkStart w:id="70" w:name="_Toc19002317"/>
      <w:bookmarkStart w:id="71" w:name="_Toc19002318"/>
      <w:bookmarkStart w:id="72" w:name="_Toc19002319"/>
      <w:bookmarkStart w:id="73" w:name="_Toc19002320"/>
      <w:bookmarkStart w:id="74" w:name="_Toc19002321"/>
      <w:bookmarkStart w:id="75" w:name="_Toc19002322"/>
      <w:bookmarkStart w:id="76" w:name="_Toc19002323"/>
      <w:bookmarkStart w:id="77" w:name="_Toc19002324"/>
      <w:bookmarkStart w:id="78" w:name="_Toc19002325"/>
      <w:bookmarkStart w:id="79" w:name="_Toc19002326"/>
      <w:bookmarkStart w:id="80" w:name="_Toc19002327"/>
      <w:bookmarkStart w:id="81" w:name="_Toc19002328"/>
      <w:bookmarkStart w:id="82" w:name="_Toc19002329"/>
      <w:bookmarkStart w:id="83" w:name="_Toc19002330"/>
      <w:bookmarkStart w:id="84" w:name="_Toc19002331"/>
      <w:bookmarkStart w:id="85" w:name="_Toc19002332"/>
      <w:bookmarkStart w:id="86" w:name="_Toc19002333"/>
      <w:bookmarkStart w:id="87" w:name="_Toc19002334"/>
      <w:bookmarkStart w:id="88" w:name="_Toc483204280"/>
      <w:bookmarkStart w:id="89" w:name="_Toc28601150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EA5F68">
        <w:t>Usuwanie odrostów</w:t>
      </w:r>
      <w:bookmarkEnd w:id="88"/>
      <w:bookmarkEnd w:id="89"/>
    </w:p>
    <w:p w14:paraId="2F750402" w14:textId="77777777" w:rsidR="00BD7254" w:rsidRPr="00BD7254" w:rsidRDefault="00BD7254" w:rsidP="00BD7254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7278BE2" w14:textId="5DF61B32" w:rsidR="00BD7254" w:rsidRPr="00BD7254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</w:rPr>
        <w:t>usunięcie odrostów – pniowych i korzeniowych - od podstawy pnia do wysokości podstawy korony;</w:t>
      </w:r>
    </w:p>
    <w:p w14:paraId="032E2333" w14:textId="77777777" w:rsidR="00BD7254" w:rsidRPr="00BD7254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D7254">
        <w:rPr>
          <w:rFonts w:ascii="Open Sans" w:hAnsi="Open Sans" w:cs="Open Sans"/>
          <w:color w:val="000000" w:themeColor="text1"/>
          <w:sz w:val="20"/>
          <w:szCs w:val="20"/>
        </w:rPr>
        <w:t>wywóz i utylizacja usuniętych odrostów;</w:t>
      </w:r>
    </w:p>
    <w:p w14:paraId="0443507E" w14:textId="77777777" w:rsidR="00BD7254" w:rsidRPr="00F51BBE" w:rsidRDefault="00BD7254" w:rsidP="00E22B46">
      <w:pPr>
        <w:pStyle w:val="Akapitzlist"/>
        <w:numPr>
          <w:ilvl w:val="0"/>
          <w:numId w:val="12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51BBE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drzew poddanych cięciom oraz zdjęcia (format pdf).</w:t>
      </w:r>
    </w:p>
    <w:p w14:paraId="46E21435" w14:textId="17365814" w:rsidR="00BD7254" w:rsidRDefault="00BD7254" w:rsidP="00BD7254">
      <w:pPr>
        <w:pStyle w:val="Nagwek1"/>
        <w:numPr>
          <w:ilvl w:val="0"/>
          <w:numId w:val="0"/>
        </w:numPr>
        <w:ind w:left="360" w:hanging="360"/>
      </w:pPr>
    </w:p>
    <w:p w14:paraId="1C27177E" w14:textId="2BE00A6C" w:rsidR="00034C5F" w:rsidRPr="006C4F45" w:rsidRDefault="004446B9" w:rsidP="00D3461A">
      <w:pPr>
        <w:pStyle w:val="Nagwek1"/>
        <w:numPr>
          <w:ilvl w:val="3"/>
          <w:numId w:val="17"/>
        </w:numPr>
        <w:ind w:left="284" w:hanging="284"/>
      </w:pPr>
      <w:bookmarkStart w:id="90" w:name="_Toc28601151"/>
      <w:r w:rsidRPr="006C4F45">
        <w:t>Wywóz</w:t>
      </w:r>
      <w:r w:rsidR="00862800">
        <w:t xml:space="preserve"> połamanych</w:t>
      </w:r>
      <w:r w:rsidRPr="006C4F45">
        <w:t xml:space="preserve"> gałęzi</w:t>
      </w:r>
      <w:r w:rsidR="008E78AE" w:rsidRPr="006C4F45">
        <w:t xml:space="preserve"> i konarów</w:t>
      </w:r>
      <w:bookmarkEnd w:id="90"/>
    </w:p>
    <w:p w14:paraId="5292FCC8" w14:textId="323850C3" w:rsidR="00F469F9" w:rsidRPr="00827909" w:rsidRDefault="00F469F9" w:rsidP="00D3461A">
      <w:p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B7CACB8" w14:textId="4B14CB67" w:rsidR="004446B9" w:rsidRPr="006C4F45" w:rsidRDefault="004446B9" w:rsidP="00D3461A">
      <w:pPr>
        <w:pStyle w:val="Akapitzlist"/>
        <w:numPr>
          <w:ilvl w:val="0"/>
          <w:numId w:val="10"/>
        </w:num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należy przewidzieć ewentualne cięcie gałęzi tj</w:t>
      </w:r>
      <w:r w:rsidR="00DE3934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B77C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pracę pilarki</w:t>
      </w:r>
      <w:r w:rsidR="004948D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lub piły ręcznej</w:t>
      </w:r>
      <w:r w:rsidR="006B77C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16B" w:rsidRPr="006C4F45">
        <w:rPr>
          <w:rFonts w:ascii="Open Sans" w:hAnsi="Open Sans" w:cs="Open Sans"/>
          <w:color w:val="000000" w:themeColor="text1"/>
          <w:sz w:val="20"/>
          <w:szCs w:val="20"/>
        </w:rPr>
        <w:t>na odcinki dogodne</w:t>
      </w:r>
      <w:r w:rsidR="0039459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do transportu oraz wywóz i utylizację masy zielonej;</w:t>
      </w:r>
    </w:p>
    <w:p w14:paraId="38EBAA73" w14:textId="6B6B4B18" w:rsidR="00616E70" w:rsidRPr="00827909" w:rsidRDefault="00616E70" w:rsidP="00D3461A">
      <w:pPr>
        <w:pStyle w:val="Akapitzlist"/>
        <w:numPr>
          <w:ilvl w:val="0"/>
          <w:numId w:val="10"/>
        </w:num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wysłanie raportu zawierającego 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lokalizacje i </w:t>
      </w: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ilości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gałęzi,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które wywieziono wraz z </w:t>
      </w:r>
      <w:r w:rsidR="00FC30D6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ich </w:t>
      </w:r>
      <w:r w:rsidR="008D116B"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dokumentacją fotograficzną (format pdf)</w:t>
      </w:r>
      <w:r w:rsidR="00354CC6">
        <w:rPr>
          <w:rFonts w:ascii="Open Sans" w:hAnsi="Open Sans" w:cs="Open Sans"/>
          <w:color w:val="000000" w:themeColor="text1"/>
          <w:sz w:val="20"/>
          <w:szCs w:val="20"/>
          <w:u w:val="single"/>
        </w:rPr>
        <w:t>.</w:t>
      </w:r>
    </w:p>
    <w:p w14:paraId="3F367EEC" w14:textId="48F6DE23" w:rsidR="00983BD3" w:rsidRDefault="00983BD3" w:rsidP="00D3461A">
      <w:pPr>
        <w:tabs>
          <w:tab w:val="num" w:pos="-284"/>
          <w:tab w:val="left" w:pos="567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69C5C" w14:textId="7083E187" w:rsidR="00A5661D" w:rsidRPr="006C4F45" w:rsidRDefault="00A5661D" w:rsidP="00D3461A">
      <w:pPr>
        <w:pStyle w:val="Nagwek1"/>
        <w:numPr>
          <w:ilvl w:val="3"/>
          <w:numId w:val="17"/>
        </w:numPr>
        <w:ind w:left="284" w:hanging="284"/>
      </w:pPr>
      <w:bookmarkStart w:id="91" w:name="_Toc28601152"/>
      <w:r w:rsidRPr="006C4F45">
        <w:t>Usuwanie karp</w:t>
      </w:r>
      <w:bookmarkEnd w:id="91"/>
    </w:p>
    <w:p w14:paraId="1ADEC291" w14:textId="16F23F33" w:rsidR="008356B3" w:rsidRPr="00827909" w:rsidRDefault="008356B3" w:rsidP="00D3461A">
      <w:pPr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CE4A1A3" w14:textId="3A8F20C8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ęczne </w:t>
      </w:r>
      <w:r w:rsidR="00C81501">
        <w:rPr>
          <w:rFonts w:ascii="Open Sans" w:hAnsi="Open Sans" w:cs="Open Sans"/>
          <w:color w:val="000000" w:themeColor="text1"/>
          <w:sz w:val="20"/>
          <w:szCs w:val="20"/>
        </w:rPr>
        <w:t xml:space="preserve">lub mechaniczne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odkopanie karpy</w:t>
      </w:r>
      <w:r w:rsidR="00C81501">
        <w:rPr>
          <w:rFonts w:ascii="Open Sans" w:hAnsi="Open Sans" w:cs="Open Sans"/>
          <w:color w:val="000000" w:themeColor="text1"/>
          <w:sz w:val="20"/>
          <w:szCs w:val="20"/>
        </w:rPr>
        <w:t xml:space="preserve"> (sposób należy uzgodnić z Zamawiającym)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A19AF39" w14:textId="7670F1E5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odcięcie korzeni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66402B7" w14:textId="51524011" w:rsidR="000F2D85" w:rsidRPr="006C4F45" w:rsidRDefault="001F0060" w:rsidP="00D3461A">
      <w:pPr>
        <w:numPr>
          <w:ilvl w:val="0"/>
          <w:numId w:val="3"/>
        </w:numPr>
        <w:tabs>
          <w:tab w:val="num" w:pos="-284"/>
          <w:tab w:val="left" w:pos="284"/>
          <w:tab w:val="left" w:pos="567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yjęcie</w:t>
      </w:r>
      <w:r w:rsidR="00E7497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całej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karpy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5C8D443" w14:textId="740D6C42" w:rsidR="000F2D85" w:rsidRPr="006C4F45" w:rsidRDefault="001F0060" w:rsidP="00D3461A">
      <w:pPr>
        <w:numPr>
          <w:ilvl w:val="0"/>
          <w:numId w:val="1"/>
        </w:numPr>
        <w:tabs>
          <w:tab w:val="clear" w:pos="1080"/>
          <w:tab w:val="num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zupełnienie dołu ziemią urodzajną, wyrównanie pow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ierzchni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renowacj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>trawnika w 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miejscu zajmowanym przez karpę</w:t>
      </w:r>
      <w:r w:rsidR="00A55BA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(nie dotyczy mis drzew w chodniku);</w:t>
      </w:r>
    </w:p>
    <w:p w14:paraId="4483E781" w14:textId="5F1FCA32" w:rsidR="000F2D85" w:rsidRPr="006C4F45" w:rsidRDefault="000F2D85" w:rsidP="00D3461A">
      <w:pPr>
        <w:numPr>
          <w:ilvl w:val="0"/>
          <w:numId w:val="3"/>
        </w:numPr>
        <w:tabs>
          <w:tab w:val="num" w:pos="-284"/>
          <w:tab w:val="left" w:pos="851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uprzątnięcie terenu włącznie z zamieceniem nawierzchni i wygrabieniem obszaru zanieczyszczonego przy likwidacji karpy</w:t>
      </w:r>
      <w:r w:rsidR="008356B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68AC34A" w14:textId="77777777" w:rsidR="001B692B" w:rsidRDefault="001F0060" w:rsidP="001B692B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ywóz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 xml:space="preserve">a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>karpy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w tym samym dniu lub w innym terminie tylko po uzgodnieniu z Zamawiającym</w:t>
      </w:r>
      <w:r w:rsidR="00FC30D6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CC3D92" w14:textId="57B56142" w:rsidR="00FC30D6" w:rsidRPr="001B692B" w:rsidRDefault="001B692B" w:rsidP="003B7066">
      <w:pPr>
        <w:numPr>
          <w:ilvl w:val="0"/>
          <w:numId w:val="3"/>
        </w:numPr>
        <w:tabs>
          <w:tab w:val="clear" w:pos="1080"/>
        </w:tabs>
        <w:ind w:left="284" w:hanging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B692B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wysłanie raportu zawierającego lokalizacje </w:t>
      </w:r>
      <w:r w:rsidR="00FC30D6" w:rsidRPr="001B692B">
        <w:rPr>
          <w:rFonts w:ascii="Open Sans" w:hAnsi="Open Sans" w:cs="Open Sans"/>
          <w:color w:val="000000" w:themeColor="text1"/>
          <w:sz w:val="20"/>
          <w:szCs w:val="20"/>
        </w:rPr>
        <w:t>i ilości usuniętych karp.</w:t>
      </w:r>
    </w:p>
    <w:p w14:paraId="378B8AFB" w14:textId="77777777" w:rsidR="00CD590A" w:rsidRPr="006C4F45" w:rsidRDefault="00CD590A" w:rsidP="00CD590A">
      <w:pPr>
        <w:tabs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2A54513" w14:textId="2F0C4076" w:rsidR="00A5661D" w:rsidRPr="006C4F45" w:rsidRDefault="00A5661D" w:rsidP="00D3461A">
      <w:pPr>
        <w:pStyle w:val="Nagwek1"/>
        <w:numPr>
          <w:ilvl w:val="3"/>
          <w:numId w:val="17"/>
        </w:numPr>
        <w:ind w:left="426" w:hanging="426"/>
      </w:pPr>
      <w:bookmarkStart w:id="92" w:name="_Toc28601153"/>
      <w:r w:rsidRPr="006C4F45">
        <w:t>Frezowanie karp</w:t>
      </w:r>
      <w:bookmarkEnd w:id="92"/>
    </w:p>
    <w:p w14:paraId="44BF5607" w14:textId="149FF686" w:rsidR="00986746" w:rsidRPr="00827909" w:rsidRDefault="00986746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C787188" w14:textId="5DF68CB8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ęczne odkopanie karpy na głębokość 20</w:t>
      </w:r>
      <w:r w:rsidR="00CF5D1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cm poniżej powierzchni gruntu. Jeżeli karpa znajduje się na</w:t>
      </w:r>
      <w:r w:rsidR="00495F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terenie</w:t>
      </w:r>
      <w:r w:rsidR="00495F6B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gdzie występują nadkłady ziemi za punkt odniesienia należy przyjąć krawężnik i odkopać karpę 20</w:t>
      </w:r>
      <w:r w:rsidR="00CF5D1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cm poniżej jego poziomu;</w:t>
      </w:r>
    </w:p>
    <w:p w14:paraId="33A8779A" w14:textId="3331A262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frezowanie karpy poniżej powierzchni gruntu;</w:t>
      </w:r>
    </w:p>
    <w:p w14:paraId="610118E6" w14:textId="3EE45047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ybranie wiórów;</w:t>
      </w:r>
    </w:p>
    <w:p w14:paraId="0225141D" w14:textId="0E3EB243" w:rsidR="008D1891" w:rsidRPr="006C4F45" w:rsidRDefault="00CE20BB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zupełnienie dołu ziemią urodzajną, wyrównanie pow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ierzchni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renowacj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AD615B" w:rsidRPr="006C4F45">
        <w:rPr>
          <w:rFonts w:ascii="Open Sans" w:hAnsi="Open Sans" w:cs="Open Sans"/>
          <w:color w:val="000000" w:themeColor="text1"/>
          <w:sz w:val="20"/>
          <w:szCs w:val="20"/>
        </w:rPr>
        <w:t>trawnika w 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miejscu zajmowanym przez karpę (nie dotyczy mis drzew w chodniku); Zamawiający może zdecydować o nie wykonywaniu renowacji trawnik</w:t>
      </w:r>
      <w:r w:rsidR="00631448" w:rsidRPr="006C4F45">
        <w:rPr>
          <w:rFonts w:ascii="Open Sans" w:hAnsi="Open Sans" w:cs="Open Sans"/>
          <w:color w:val="000000" w:themeColor="text1"/>
          <w:sz w:val="20"/>
          <w:szCs w:val="20"/>
        </w:rPr>
        <w:t>a (np. gdy w niedługim czasie w 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>tym samym miejscu ma być posadzone kolejne drzewo).</w:t>
      </w:r>
    </w:p>
    <w:p w14:paraId="638146DE" w14:textId="77777777" w:rsidR="008D1891" w:rsidRPr="006C4F45" w:rsidRDefault="008D1891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uprzątnięcie terenu włącznie z zamieceniem nawierzchni i wygrabieniem obszaru zanieczyszczonego przy frezowaniu karpy; </w:t>
      </w:r>
    </w:p>
    <w:p w14:paraId="247A15F9" w14:textId="164963FF" w:rsidR="00137630" w:rsidRPr="006C4F45" w:rsidRDefault="00CE20BB" w:rsidP="00D3461A">
      <w:pPr>
        <w:numPr>
          <w:ilvl w:val="0"/>
          <w:numId w:val="3"/>
        </w:numPr>
        <w:tabs>
          <w:tab w:val="num" w:pos="-284"/>
          <w:tab w:val="left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ywóz i 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A43874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A4387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18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wiórów </w:t>
      </w:r>
      <w:r w:rsidR="00986746" w:rsidRPr="006C4F45">
        <w:rPr>
          <w:rFonts w:ascii="Open Sans" w:hAnsi="Open Sans" w:cs="Open Sans"/>
          <w:color w:val="000000" w:themeColor="text1"/>
          <w:sz w:val="20"/>
          <w:szCs w:val="20"/>
        </w:rPr>
        <w:t>i zanieczyszczeń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w tym samym dniu lub w innym terminie tylko po uzgodnieniu z Zamawiającym</w:t>
      </w:r>
      <w:r w:rsidR="00137630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FFAC492" w14:textId="6CF97460" w:rsidR="00FC30D6" w:rsidRPr="00116725" w:rsidRDefault="00C65FE3" w:rsidP="00D3461A">
      <w:pPr>
        <w:numPr>
          <w:ilvl w:val="0"/>
          <w:numId w:val="2"/>
        </w:numPr>
        <w:tabs>
          <w:tab w:val="left" w:pos="567"/>
          <w:tab w:val="num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A6201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FC30D6" w:rsidRPr="005A6201">
        <w:rPr>
          <w:rFonts w:ascii="Open Sans" w:hAnsi="Open Sans" w:cs="Open Sans"/>
          <w:color w:val="000000" w:themeColor="text1"/>
          <w:sz w:val="20"/>
          <w:szCs w:val="20"/>
        </w:rPr>
        <w:t>wysłanie raportu zgo</w:t>
      </w:r>
      <w:r w:rsidR="00962DAD" w:rsidRPr="004F1C69">
        <w:rPr>
          <w:rFonts w:ascii="Open Sans" w:hAnsi="Open Sans" w:cs="Open Sans"/>
          <w:color w:val="000000" w:themeColor="text1"/>
          <w:sz w:val="20"/>
          <w:szCs w:val="20"/>
        </w:rPr>
        <w:t>dnie z warunkami ogólnymi</w:t>
      </w:r>
      <w:r w:rsidR="00FC30D6" w:rsidRPr="004F1C69">
        <w:rPr>
          <w:rFonts w:ascii="Open Sans" w:hAnsi="Open Sans" w:cs="Open Sans"/>
          <w:color w:val="000000" w:themeColor="text1"/>
          <w:sz w:val="20"/>
          <w:szCs w:val="20"/>
        </w:rPr>
        <w:t>, zawierającego lokalizacje i ilości sfr</w:t>
      </w:r>
      <w:r w:rsidR="00FC30D6" w:rsidRPr="00116725">
        <w:rPr>
          <w:rFonts w:ascii="Open Sans" w:hAnsi="Open Sans" w:cs="Open Sans"/>
          <w:color w:val="000000" w:themeColor="text1"/>
          <w:sz w:val="20"/>
          <w:szCs w:val="20"/>
        </w:rPr>
        <w:t>ezowanych karp.</w:t>
      </w:r>
    </w:p>
    <w:p w14:paraId="4443FC5C" w14:textId="77777777" w:rsidR="007C56A5" w:rsidRPr="006C4F45" w:rsidRDefault="007C56A5" w:rsidP="00D3461A">
      <w:pPr>
        <w:ind w:left="426" w:hanging="426"/>
        <w:jc w:val="both"/>
        <w:rPr>
          <w:rFonts w:ascii="Open Sans" w:hAnsi="Open Sans" w:cs="Open Sans"/>
          <w:b/>
          <w:snapToGrid w:val="0"/>
          <w:color w:val="000000" w:themeColor="text1"/>
          <w:sz w:val="20"/>
          <w:szCs w:val="20"/>
        </w:rPr>
      </w:pPr>
    </w:p>
    <w:p w14:paraId="35022271" w14:textId="284B2C05" w:rsidR="00132C6B" w:rsidRPr="006C4F45" w:rsidRDefault="00132C6B" w:rsidP="00D3461A">
      <w:pPr>
        <w:pStyle w:val="Nagwek1"/>
        <w:numPr>
          <w:ilvl w:val="3"/>
          <w:numId w:val="17"/>
        </w:numPr>
        <w:ind w:left="426" w:hanging="426"/>
      </w:pPr>
      <w:bookmarkStart w:id="93" w:name="_Toc28601154"/>
      <w:r w:rsidRPr="006C4F45">
        <w:lastRenderedPageBreak/>
        <w:t xml:space="preserve">Pielęgnacja </w:t>
      </w:r>
      <w:r w:rsidR="004446B9" w:rsidRPr="006C4F45">
        <w:t xml:space="preserve">drzew o </w:t>
      </w:r>
      <w:proofErr w:type="spellStart"/>
      <w:r w:rsidR="004446B9" w:rsidRPr="006C4F45">
        <w:t>ob</w:t>
      </w:r>
      <w:r w:rsidR="00A1776B" w:rsidRPr="006C4F45">
        <w:t>w</w:t>
      </w:r>
      <w:proofErr w:type="spellEnd"/>
      <w:r w:rsidR="00E87768" w:rsidRPr="006C4F45">
        <w:t>.</w:t>
      </w:r>
      <w:r w:rsidR="004446B9" w:rsidRPr="006C4F45">
        <w:t xml:space="preserve"> </w:t>
      </w:r>
      <w:r w:rsidR="0002529E">
        <w:t xml:space="preserve">pnia </w:t>
      </w:r>
      <w:r w:rsidR="00AB437E">
        <w:t xml:space="preserve">do </w:t>
      </w:r>
      <w:r w:rsidR="00577646">
        <w:t>5</w:t>
      </w:r>
      <w:r w:rsidR="004446B9" w:rsidRPr="006C4F45">
        <w:t>0</w:t>
      </w:r>
      <w:r w:rsidR="00137630">
        <w:t xml:space="preserve"> </w:t>
      </w:r>
      <w:r w:rsidR="004446B9" w:rsidRPr="006C4F45">
        <w:t>cm</w:t>
      </w:r>
      <w:bookmarkEnd w:id="93"/>
    </w:p>
    <w:p w14:paraId="43F87A58" w14:textId="19A1EF95" w:rsidR="008B6A38" w:rsidRPr="006C4F45" w:rsidRDefault="00132C6B" w:rsidP="008B6A38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Czynności </w:t>
      </w:r>
      <w:r w:rsidR="008B6A38">
        <w:rPr>
          <w:rFonts w:ascii="Open Sans" w:hAnsi="Open Sans" w:cs="Open Sans"/>
          <w:color w:val="000000" w:themeColor="text1"/>
          <w:sz w:val="20"/>
          <w:szCs w:val="20"/>
        </w:rPr>
        <w:t xml:space="preserve">niżej wymienione 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>składają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się na pielęgnację drzew młodych</w:t>
      </w:r>
      <w:r w:rsidR="008B6A38">
        <w:rPr>
          <w:rFonts w:ascii="Open Sans" w:hAnsi="Open Sans" w:cs="Open Sans"/>
          <w:color w:val="000000" w:themeColor="text1"/>
          <w:sz w:val="20"/>
          <w:szCs w:val="20"/>
        </w:rPr>
        <w:t xml:space="preserve"> i </w:t>
      </w:r>
      <w:r w:rsidR="008B6A3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będą zlecane kompleksowo, lub jako oddzielne pozycje, każdorazowo uzgadniane z Zamawiającym. </w:t>
      </w:r>
    </w:p>
    <w:p w14:paraId="7374F6A2" w14:textId="4878F7F1" w:rsidR="00E07C99" w:rsidRDefault="00132C6B" w:rsidP="00E22B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 przypadku drzewa rosnącego w misie ściółkowanie, pielenie i wymian</w:t>
      </w:r>
      <w:r w:rsidR="00611198" w:rsidRPr="006C4F45">
        <w:rPr>
          <w:rFonts w:ascii="Open Sans" w:hAnsi="Open Sans" w:cs="Open Sans"/>
          <w:color w:val="000000" w:themeColor="text1"/>
          <w:sz w:val="20"/>
          <w:szCs w:val="20"/>
        </w:rPr>
        <w:t>ę podłoża należy przewidzieć na 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powierzchni całej misy (max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2,5x2,5 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="00E854D6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674DD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63CCAFC4" w14:textId="77777777" w:rsidR="005B5C40" w:rsidRPr="00E22B46" w:rsidRDefault="005B5C40" w:rsidP="00E22B46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16093" w14:textId="071E4C37" w:rsidR="00674DDF" w:rsidRPr="009F5B71" w:rsidRDefault="00674DDF" w:rsidP="00033E6B">
      <w:pPr>
        <w:pStyle w:val="Nagwek3"/>
        <w:numPr>
          <w:ilvl w:val="1"/>
          <w:numId w:val="21"/>
        </w:numPr>
      </w:pPr>
      <w:bookmarkStart w:id="94" w:name="_Toc28601155"/>
      <w:r w:rsidRPr="009F5B71">
        <w:t>Palikowanie / zakładanie odciągów</w:t>
      </w:r>
      <w:bookmarkEnd w:id="94"/>
      <w:r w:rsidR="00DF6EC2">
        <w:t xml:space="preserve"> </w:t>
      </w:r>
    </w:p>
    <w:p w14:paraId="46BFD45C" w14:textId="589E3C37" w:rsidR="00EA5F68" w:rsidRPr="006C4F45" w:rsidRDefault="00EA5F68" w:rsidP="009F5B71">
      <w:pPr>
        <w:tabs>
          <w:tab w:val="num" w:pos="-284"/>
          <w:tab w:val="num" w:pos="709"/>
        </w:tabs>
        <w:ind w:left="426"/>
        <w:jc w:val="both"/>
        <w:rPr>
          <w:rFonts w:ascii="Open Sans" w:hAnsi="Open Sans" w:cs="Open Sans"/>
          <w:sz w:val="20"/>
          <w:szCs w:val="20"/>
        </w:rPr>
      </w:pPr>
      <w:r w:rsidRPr="006C4F45">
        <w:rPr>
          <w:rFonts w:ascii="Open Sans" w:hAnsi="Open Sans" w:cs="Open Sans"/>
          <w:sz w:val="20"/>
          <w:szCs w:val="20"/>
        </w:rPr>
        <w:t>Palikowanie</w:t>
      </w:r>
    </w:p>
    <w:p w14:paraId="5F0BB0A8" w14:textId="77777777" w:rsidR="00983BD3" w:rsidRPr="00827909" w:rsidRDefault="00983BD3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9E513DF" w14:textId="01388D04" w:rsidR="00571F0C" w:rsidRPr="006C4F45" w:rsidRDefault="00571F0C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3 otworów w ziemi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na głębokość </w:t>
      </w:r>
      <w:r w:rsidR="00470A47">
        <w:rPr>
          <w:rFonts w:ascii="Open Sans" w:hAnsi="Open Sans" w:cs="Open Sans"/>
          <w:color w:val="000000" w:themeColor="text1"/>
          <w:sz w:val="20"/>
          <w:szCs w:val="20"/>
        </w:rPr>
        <w:t>min.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470A47">
        <w:rPr>
          <w:rFonts w:ascii="Open Sans" w:hAnsi="Open Sans" w:cs="Open Sans"/>
          <w:color w:val="000000" w:themeColor="text1"/>
          <w:sz w:val="20"/>
          <w:szCs w:val="20"/>
        </w:rPr>
        <w:t>8</w:t>
      </w:r>
      <w:r w:rsidR="00D96B3C">
        <w:rPr>
          <w:rFonts w:ascii="Open Sans" w:hAnsi="Open Sans" w:cs="Open Sans"/>
          <w:color w:val="000000" w:themeColor="text1"/>
          <w:sz w:val="20"/>
          <w:szCs w:val="20"/>
        </w:rPr>
        <w:t>0 cm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5A3F56" w14:textId="7DF4D831" w:rsidR="00571F0C" w:rsidRPr="006C4F45" w:rsidRDefault="009663CB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</w:t>
      </w:r>
      <w:r w:rsidR="0068777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3 palików (parametry </w:t>
      </w:r>
      <w:r w:rsidR="00687771" w:rsidRPr="006C4F45">
        <w:rPr>
          <w:rFonts w:ascii="Open Sans" w:hAnsi="Open Sans" w:cs="Open Sans"/>
          <w:sz w:val="20"/>
          <w:szCs w:val="20"/>
        </w:rPr>
        <w:t>zgo</w:t>
      </w:r>
      <w:r w:rsidR="00BD7BF4" w:rsidRPr="006C4F45">
        <w:rPr>
          <w:rFonts w:ascii="Open Sans" w:hAnsi="Open Sans" w:cs="Open Sans"/>
          <w:sz w:val="20"/>
          <w:szCs w:val="20"/>
        </w:rPr>
        <w:t>dnie z warunkami ogólnymi</w:t>
      </w:r>
      <w:r w:rsidR="00687771" w:rsidRPr="006C4F45">
        <w:rPr>
          <w:rFonts w:ascii="Open Sans" w:hAnsi="Open Sans" w:cs="Open Sans"/>
          <w:sz w:val="20"/>
          <w:szCs w:val="20"/>
        </w:rPr>
        <w:t>)</w:t>
      </w:r>
      <w:r w:rsidR="003E421D" w:rsidRPr="006C4F45">
        <w:rPr>
          <w:rFonts w:ascii="Open Sans" w:hAnsi="Open Sans" w:cs="Open Sans"/>
          <w:color w:val="000000" w:themeColor="text1"/>
          <w:sz w:val="20"/>
          <w:szCs w:val="20"/>
        </w:rPr>
        <w:t>, połączonych</w:t>
      </w:r>
      <w:r w:rsidR="00571F0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ze sobą </w:t>
      </w:r>
      <w:r w:rsidR="00783504" w:rsidRPr="00845A57">
        <w:rPr>
          <w:rFonts w:ascii="Open Sans" w:hAnsi="Open Sans" w:cs="Open Sans"/>
          <w:sz w:val="20"/>
          <w:szCs w:val="20"/>
        </w:rPr>
        <w:t xml:space="preserve">u góry </w:t>
      </w:r>
      <w:proofErr w:type="spellStart"/>
      <w:r w:rsidR="00D96B3C">
        <w:rPr>
          <w:rFonts w:ascii="Open Sans" w:hAnsi="Open Sans" w:cs="Open Sans"/>
          <w:color w:val="000000" w:themeColor="text1"/>
          <w:sz w:val="20"/>
          <w:szCs w:val="20"/>
        </w:rPr>
        <w:t>pojedyńczą</w:t>
      </w:r>
      <w:proofErr w:type="spellEnd"/>
      <w:r w:rsidR="00D96B3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96B3C" w:rsidRPr="00845A57">
        <w:rPr>
          <w:rFonts w:ascii="Open Sans" w:hAnsi="Open Sans" w:cs="Open Sans"/>
          <w:sz w:val="20"/>
          <w:szCs w:val="20"/>
        </w:rPr>
        <w:t xml:space="preserve">poprzeczką z </w:t>
      </w:r>
      <w:proofErr w:type="spellStart"/>
      <w:r w:rsidR="00D96B3C" w:rsidRPr="00845A57">
        <w:rPr>
          <w:rFonts w:ascii="Open Sans" w:hAnsi="Open Sans" w:cs="Open Sans"/>
          <w:sz w:val="20"/>
          <w:szCs w:val="20"/>
        </w:rPr>
        <w:t>półpalika</w:t>
      </w:r>
      <w:proofErr w:type="spellEnd"/>
      <w:r w:rsidR="00783504">
        <w:rPr>
          <w:rFonts w:ascii="Open Sans" w:hAnsi="Open Sans" w:cs="Open Sans"/>
          <w:sz w:val="20"/>
          <w:szCs w:val="20"/>
        </w:rPr>
        <w:t xml:space="preserve"> oraz</w:t>
      </w:r>
      <w:r w:rsidR="00D96B3C" w:rsidRPr="00845A57">
        <w:rPr>
          <w:rFonts w:ascii="Open Sans" w:hAnsi="Open Sans" w:cs="Open Sans"/>
          <w:sz w:val="20"/>
          <w:szCs w:val="20"/>
        </w:rPr>
        <w:t xml:space="preserve"> </w:t>
      </w:r>
      <w:r w:rsidR="0089639A">
        <w:rPr>
          <w:rFonts w:ascii="Open Sans" w:hAnsi="Open Sans" w:cs="Open Sans"/>
          <w:sz w:val="20"/>
          <w:szCs w:val="20"/>
        </w:rPr>
        <w:t xml:space="preserve">u dołu </w:t>
      </w:r>
      <w:r w:rsidR="00D96B3C" w:rsidRPr="00845A57">
        <w:rPr>
          <w:rFonts w:ascii="Open Sans" w:hAnsi="Open Sans" w:cs="Open Sans"/>
          <w:sz w:val="20"/>
          <w:szCs w:val="20"/>
        </w:rPr>
        <w:t>dwiema poprzeczkami</w:t>
      </w:r>
      <w:r w:rsidR="0089639A">
        <w:rPr>
          <w:rFonts w:ascii="Open Sans" w:hAnsi="Open Sans" w:cs="Open Sans"/>
          <w:sz w:val="20"/>
          <w:szCs w:val="20"/>
        </w:rPr>
        <w:t xml:space="preserve"> (tuż nad pow</w:t>
      </w:r>
      <w:r w:rsidR="00325FAE">
        <w:rPr>
          <w:rFonts w:ascii="Open Sans" w:hAnsi="Open Sans" w:cs="Open Sans"/>
          <w:sz w:val="20"/>
          <w:szCs w:val="20"/>
        </w:rPr>
        <w:t>ierzchnią gleby).</w:t>
      </w:r>
      <w:r w:rsidR="00783504">
        <w:rPr>
          <w:rFonts w:ascii="Open Sans" w:hAnsi="Open Sans" w:cs="Open Sans"/>
          <w:sz w:val="20"/>
          <w:szCs w:val="20"/>
        </w:rPr>
        <w:t xml:space="preserve"> </w:t>
      </w:r>
      <w:r w:rsidR="00325FAE">
        <w:rPr>
          <w:rFonts w:ascii="Open Sans" w:hAnsi="Open Sans" w:cs="Open Sans"/>
          <w:sz w:val="20"/>
          <w:szCs w:val="20"/>
        </w:rPr>
        <w:t>Do palików</w:t>
      </w:r>
      <w:r w:rsidR="00783504">
        <w:rPr>
          <w:rFonts w:ascii="Open Sans" w:hAnsi="Open Sans" w:cs="Open Sans"/>
          <w:sz w:val="20"/>
          <w:szCs w:val="20"/>
        </w:rPr>
        <w:t xml:space="preserve"> należy przymocować (</w:t>
      </w:r>
      <w:r w:rsidR="006737AF">
        <w:rPr>
          <w:rFonts w:ascii="Open Sans" w:hAnsi="Open Sans" w:cs="Open Sans"/>
          <w:sz w:val="20"/>
          <w:szCs w:val="20"/>
        </w:rPr>
        <w:t>zszywaczem tapicerskim</w:t>
      </w:r>
      <w:r w:rsidR="00783504">
        <w:rPr>
          <w:rFonts w:ascii="Open Sans" w:hAnsi="Open Sans" w:cs="Open Sans"/>
          <w:sz w:val="20"/>
          <w:szCs w:val="20"/>
        </w:rPr>
        <w:t xml:space="preserve">) taśmę </w:t>
      </w:r>
      <w:r w:rsidR="003E421D" w:rsidRPr="006C4F45">
        <w:rPr>
          <w:rFonts w:ascii="Open Sans" w:hAnsi="Open Sans" w:cs="Open Sans"/>
          <w:color w:val="000000" w:themeColor="text1"/>
          <w:sz w:val="20"/>
          <w:szCs w:val="20"/>
        </w:rPr>
        <w:t>mocującą</w:t>
      </w:r>
      <w:r w:rsidR="00E803C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pień drzewa do palików;</w:t>
      </w:r>
      <w:r w:rsidR="00D96B3C" w:rsidRPr="00D96B3C">
        <w:rPr>
          <w:rFonts w:ascii="Open Sans" w:hAnsi="Open Sans" w:cs="Open Sans"/>
          <w:sz w:val="20"/>
          <w:szCs w:val="20"/>
        </w:rPr>
        <w:t xml:space="preserve"> </w:t>
      </w:r>
    </w:p>
    <w:p w14:paraId="014A24A2" w14:textId="51A2F500" w:rsidR="00E41DE3" w:rsidRDefault="00DA463F" w:rsidP="00E41DE3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wywóz wraz z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 utylizacją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uzyskanej z dołów ziemi;</w:t>
      </w:r>
    </w:p>
    <w:p w14:paraId="34AD5247" w14:textId="77777777" w:rsidR="00354CC6" w:rsidRPr="006C4F45" w:rsidRDefault="00354CC6" w:rsidP="00354CC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22EE5228" w14:textId="77777777" w:rsidR="00EA5F68" w:rsidRPr="006C4F45" w:rsidRDefault="00EA5F68" w:rsidP="006C4F45">
      <w:pPr>
        <w:pStyle w:val="Akapitzlist"/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43FEEE8" w14:textId="23BCF421" w:rsidR="00EA5F68" w:rsidRPr="006C4F45" w:rsidRDefault="00EA5F68" w:rsidP="006C4F45">
      <w:pPr>
        <w:pStyle w:val="Akapitzlist"/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Zakładanie odciągów:</w:t>
      </w:r>
    </w:p>
    <w:p w14:paraId="5307B682" w14:textId="77777777" w:rsidR="00EA5F68" w:rsidRPr="00577646" w:rsidRDefault="00EA5F68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9F16F18" w14:textId="0A740C77" w:rsidR="00EA5F68" w:rsidRPr="006C4F45" w:rsidRDefault="00EA5F68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1-2 otworów w ziemi w zależności od potrzeb;</w:t>
      </w:r>
    </w:p>
    <w:p w14:paraId="6E3FCBB3" w14:textId="2CFE64E2" w:rsidR="00EA5F68" w:rsidRPr="006C4F45" w:rsidRDefault="00EA5F68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1-2 odciągów (parametry </w:t>
      </w:r>
      <w:r w:rsidRPr="006C4F45">
        <w:rPr>
          <w:rFonts w:ascii="Open Sans" w:hAnsi="Open Sans" w:cs="Open Sans"/>
          <w:sz w:val="20"/>
          <w:szCs w:val="20"/>
        </w:rPr>
        <w:t>zgodnie z warunkami ogólnymi</w:t>
      </w:r>
      <w:r w:rsidR="00456FE0" w:rsidRPr="006C4F45">
        <w:rPr>
          <w:rFonts w:ascii="Open Sans" w:hAnsi="Open Sans" w:cs="Open Sans"/>
          <w:sz w:val="20"/>
          <w:szCs w:val="20"/>
        </w:rPr>
        <w:t xml:space="preserve">)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 pomocą taśm</w:t>
      </w:r>
      <w:r w:rsidR="00C638A5" w:rsidRPr="006C4F45">
        <w:rPr>
          <w:rFonts w:ascii="Open Sans" w:hAnsi="Open Sans" w:cs="Open Sans"/>
          <w:color w:val="000000" w:themeColor="text1"/>
          <w:sz w:val="20"/>
          <w:szCs w:val="20"/>
        </w:rPr>
        <w:t>y ogrodniczej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palików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08DE301" w14:textId="77777777" w:rsidR="00E41DE3" w:rsidRDefault="00EA5F68" w:rsidP="00E41DE3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wywóz wraz z 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utylizacj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ą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uzyskanej z dołów ziemi;</w:t>
      </w:r>
    </w:p>
    <w:p w14:paraId="29B58B4A" w14:textId="77777777" w:rsidR="00354CC6" w:rsidRPr="006C4F45" w:rsidRDefault="00354CC6" w:rsidP="00354CC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37A5782E" w14:textId="77777777" w:rsidR="007C56A5" w:rsidRPr="009F5B71" w:rsidRDefault="007C56A5" w:rsidP="006C4F45">
      <w:pPr>
        <w:rPr>
          <w:rFonts w:ascii="Open Sans" w:hAnsi="Open Sans" w:cs="Open Sans"/>
          <w:sz w:val="20"/>
          <w:szCs w:val="20"/>
        </w:rPr>
      </w:pPr>
    </w:p>
    <w:p w14:paraId="3D6D617C" w14:textId="46A5B076" w:rsidR="005D49A7" w:rsidRPr="009F5B71" w:rsidRDefault="005D49A7" w:rsidP="00033E6B">
      <w:pPr>
        <w:pStyle w:val="Nagwek3"/>
        <w:numPr>
          <w:ilvl w:val="1"/>
          <w:numId w:val="21"/>
        </w:numPr>
      </w:pPr>
      <w:bookmarkStart w:id="95" w:name="_Toc28601156"/>
      <w:r w:rsidRPr="009F5B71">
        <w:t>U</w:t>
      </w:r>
      <w:r w:rsidR="00B86C5D" w:rsidRPr="009F5B71">
        <w:t>trzymanie o</w:t>
      </w:r>
      <w:r w:rsidRPr="009F5B71">
        <w:t>palikowania</w:t>
      </w:r>
      <w:r w:rsidR="002B2F1E" w:rsidRPr="009F5B71">
        <w:t>/odciągów</w:t>
      </w:r>
      <w:bookmarkEnd w:id="95"/>
    </w:p>
    <w:p w14:paraId="7AF11258" w14:textId="1F9BC922" w:rsidR="00B247ED" w:rsidRPr="00B247ED" w:rsidRDefault="00B247ED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247ED">
        <w:rPr>
          <w:rFonts w:ascii="Open Sans" w:hAnsi="Open Sans" w:cs="Open Sans"/>
          <w:color w:val="000000" w:themeColor="text1"/>
          <w:sz w:val="20"/>
          <w:szCs w:val="20"/>
        </w:rPr>
        <w:t>Czynność dotyczy wszystkich elementów na które składa się komplet opalikowania i odciągów.</w:t>
      </w:r>
    </w:p>
    <w:p w14:paraId="1D97E589" w14:textId="216A0290" w:rsidR="000F2D85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74D78D5" w14:textId="0F286B77" w:rsidR="00B86C5D" w:rsidRPr="006C4F45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wymiana</w:t>
      </w:r>
      <w:r w:rsidR="00C638A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zniszczonego palika/odciągu;</w:t>
      </w:r>
    </w:p>
    <w:p w14:paraId="222168D5" w14:textId="4C607E9F" w:rsidR="00B86C5D" w:rsidRPr="006C4F45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wymiana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zniszczonej poprzeczki/odciągu;</w:t>
      </w:r>
    </w:p>
    <w:p w14:paraId="76BF8AF8" w14:textId="084C5147" w:rsidR="00B86C5D" w:rsidRPr="006C4F45" w:rsidRDefault="00E803CE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wymiana zniszczonego </w:t>
      </w:r>
      <w:r w:rsidR="002B2F1E" w:rsidRPr="006C4F45">
        <w:rPr>
          <w:rFonts w:ascii="Open Sans" w:hAnsi="Open Sans" w:cs="Open Sans"/>
          <w:color w:val="000000" w:themeColor="text1"/>
          <w:sz w:val="20"/>
          <w:szCs w:val="20"/>
        </w:rPr>
        <w:t>wiązania/taśmy;</w:t>
      </w:r>
    </w:p>
    <w:p w14:paraId="550E71E7" w14:textId="77777777" w:rsidR="004A7A55" w:rsidRPr="006C4F45" w:rsidRDefault="004A7A55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zawierającego lokalizacje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06045D20" w14:textId="5D89C02A" w:rsidR="00732859" w:rsidRDefault="00EA6291" w:rsidP="00827909">
      <w:pPr>
        <w:tabs>
          <w:tab w:val="num" w:pos="-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Uwaga: d</w:t>
      </w:r>
      <w:r w:rsidR="00B86C5D" w:rsidRPr="006C4F45">
        <w:rPr>
          <w:rFonts w:ascii="Open Sans" w:hAnsi="Open Sans" w:cs="Open Sans"/>
          <w:color w:val="000000" w:themeColor="text1"/>
          <w:sz w:val="20"/>
          <w:szCs w:val="20"/>
        </w:rPr>
        <w:t>o wymiany poszczególnych elementów należy używać materiałów nowych</w:t>
      </w:r>
      <w:r w:rsidR="00FE0EE6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089DE434" w14:textId="77777777" w:rsidR="000D1F35" w:rsidRPr="006C4F45" w:rsidRDefault="000D1F35" w:rsidP="00827909">
      <w:pPr>
        <w:tabs>
          <w:tab w:val="num" w:pos="-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8B11794" w14:textId="518A79BF" w:rsidR="005D49A7" w:rsidRPr="009F5B71" w:rsidRDefault="00571F0C" w:rsidP="00033E6B">
      <w:pPr>
        <w:pStyle w:val="Nagwek3"/>
        <w:numPr>
          <w:ilvl w:val="1"/>
          <w:numId w:val="21"/>
        </w:numPr>
      </w:pPr>
      <w:bookmarkStart w:id="96" w:name="_Toc28601157"/>
      <w:r w:rsidRPr="009F5B71">
        <w:t>D</w:t>
      </w:r>
      <w:r w:rsidR="000F2D85" w:rsidRPr="009F5B71">
        <w:t>emontaż opalikowania</w:t>
      </w:r>
      <w:r w:rsidR="002B2F1E" w:rsidRPr="009F5B71">
        <w:t>/odciąg</w:t>
      </w:r>
      <w:r w:rsidR="00765085" w:rsidRPr="009F5B71">
        <w:t>ów</w:t>
      </w:r>
      <w:bookmarkEnd w:id="96"/>
    </w:p>
    <w:p w14:paraId="70A64BBE" w14:textId="69EACA7F" w:rsidR="005D49A7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  <w:r w:rsidR="00117FD9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</w:p>
    <w:p w14:paraId="3B7D07B2" w14:textId="48E40D97" w:rsidR="005D49A7" w:rsidRPr="00117FD9" w:rsidRDefault="0003028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>zdjęcie odciągu</w:t>
      </w:r>
      <w:r w:rsidR="002B2F1E" w:rsidRPr="00117FD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472536" w14:textId="554342B8" w:rsidR="004948D1" w:rsidRPr="00117FD9" w:rsidRDefault="004948D1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wycięcie palików </w:t>
      </w:r>
      <w:r w:rsidR="00117FD9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możliwie nisko 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>nad ziemią (bez wyjmowania części palika wkopanego w ziemię</w:t>
      </w:r>
      <w:r w:rsidR="0002529E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w celu pozostawienia do rozkładu)</w:t>
      </w:r>
      <w:r w:rsidR="00117FD9" w:rsidRPr="00117FD9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DED77F4" w14:textId="4B4658AF" w:rsidR="00611198" w:rsidRPr="00117FD9" w:rsidRDefault="005D49A7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wywóz </w:t>
      </w:r>
      <w:r w:rsidR="00EA6291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zdemontowanych </w:t>
      </w:r>
      <w:r w:rsidRPr="00117FD9">
        <w:rPr>
          <w:rFonts w:ascii="Open Sans" w:hAnsi="Open Sans" w:cs="Open Sans"/>
          <w:color w:val="000000" w:themeColor="text1"/>
          <w:sz w:val="20"/>
          <w:szCs w:val="20"/>
        </w:rPr>
        <w:t>elementów;</w:t>
      </w:r>
    </w:p>
    <w:p w14:paraId="46FD37F9" w14:textId="7D26E697" w:rsidR="001F7BDC" w:rsidRPr="006C4F45" w:rsidRDefault="00C65FE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1F7BDC" w:rsidRPr="00117FD9">
        <w:rPr>
          <w:rFonts w:ascii="Open Sans" w:hAnsi="Open Sans" w:cs="Open Sans"/>
          <w:color w:val="000000" w:themeColor="text1"/>
          <w:sz w:val="20"/>
          <w:szCs w:val="20"/>
        </w:rPr>
        <w:t>wysłanie raportu</w:t>
      </w:r>
      <w:r w:rsidR="004A7A5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EA6291" w:rsidRPr="00117FD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F7BDC" w:rsidRPr="00117FD9">
        <w:rPr>
          <w:rFonts w:ascii="Open Sans" w:hAnsi="Open Sans" w:cs="Open Sans"/>
          <w:color w:val="000000" w:themeColor="text1"/>
          <w:sz w:val="20"/>
          <w:szCs w:val="20"/>
        </w:rPr>
        <w:t>zawierającego lokalizacje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 ilości.</w:t>
      </w:r>
    </w:p>
    <w:p w14:paraId="3423A7B4" w14:textId="77777777" w:rsidR="007C56A5" w:rsidRPr="006C4F45" w:rsidRDefault="007C56A5" w:rsidP="006C4F45">
      <w:pPr>
        <w:tabs>
          <w:tab w:val="left" w:pos="0"/>
        </w:tabs>
        <w:ind w:left="14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AA1F47" w14:textId="48E20BD8" w:rsidR="005D49A7" w:rsidRPr="009F5B71" w:rsidRDefault="005D49A7" w:rsidP="00033E6B">
      <w:pPr>
        <w:pStyle w:val="Nagwek3"/>
        <w:numPr>
          <w:ilvl w:val="1"/>
          <w:numId w:val="21"/>
        </w:numPr>
      </w:pPr>
      <w:r w:rsidRPr="009F5B71">
        <w:t xml:space="preserve"> </w:t>
      </w:r>
      <w:bookmarkStart w:id="97" w:name="_Toc28601158"/>
      <w:r w:rsidR="00571F0C" w:rsidRPr="009F5B71">
        <w:t>W</w:t>
      </w:r>
      <w:r w:rsidR="00DA6EED" w:rsidRPr="009F5B71">
        <w:t>ykonanie mis</w:t>
      </w:r>
      <w:bookmarkEnd w:id="97"/>
    </w:p>
    <w:p w14:paraId="53D229BF" w14:textId="77777777" w:rsidR="005D49A7" w:rsidRPr="00827909" w:rsidRDefault="005D49A7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633C722E" w14:textId="04E83591" w:rsidR="000F2D85" w:rsidRPr="006C4F45" w:rsidRDefault="000F2D85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zagłębienia wokół drzewa na ok. 5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cm bez</w:t>
      </w:r>
      <w:r w:rsidR="005D49A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odsłaniania szyjki korzeniowej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 drzewa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o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promieniu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0,5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> 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="00137630">
        <w:rPr>
          <w:rFonts w:ascii="Open Sans" w:hAnsi="Open Sans" w:cs="Open Sans"/>
          <w:color w:val="000000" w:themeColor="text1"/>
          <w:sz w:val="20"/>
          <w:szCs w:val="20"/>
        </w:rPr>
        <w:t xml:space="preserve"> z odcięciem jej brzegu od trawnika</w:t>
      </w:r>
      <w:r w:rsidR="00EA6291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1D3A0CD" w14:textId="66CF6190" w:rsidR="00A367AB" w:rsidRPr="006C4F45" w:rsidRDefault="00A367AB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(parametry </w:t>
      </w:r>
      <w:r w:rsidRPr="00827909">
        <w:rPr>
          <w:rFonts w:ascii="Open Sans" w:hAnsi="Open Sans" w:cs="Open Sans"/>
          <w:color w:val="000000" w:themeColor="text1"/>
          <w:sz w:val="20"/>
          <w:szCs w:val="20"/>
        </w:rPr>
        <w:t>zgodnie z warunkami ogólnymi)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przy zachowaniu 2,5 - 5 cm odstępu od nasady pnia (w przypadku drzewa w misie należy uwzględnić korowanie całej powierzchni misy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- max 2,5x2,5 m</w:t>
      </w:r>
      <w:r w:rsidR="0013021D">
        <w:rPr>
          <w:rFonts w:ascii="Open Sans" w:hAnsi="Open Sans" w:cs="Open Sans"/>
          <w:color w:val="000000" w:themeColor="text1"/>
          <w:sz w:val="20"/>
          <w:szCs w:val="20"/>
        </w:rPr>
        <w:t>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796C7FE" w14:textId="0A4E8EB5" w:rsidR="001F7BDC" w:rsidRPr="006C4F45" w:rsidRDefault="00C65FE3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zawierającego lokalizacje i ilości.</w:t>
      </w:r>
    </w:p>
    <w:p w14:paraId="0CDD79B9" w14:textId="77777777" w:rsidR="007C56A5" w:rsidRPr="006C4F45" w:rsidRDefault="007C56A5" w:rsidP="006C4F45">
      <w:pPr>
        <w:tabs>
          <w:tab w:val="left" w:pos="0"/>
          <w:tab w:val="num" w:pos="142"/>
        </w:tabs>
        <w:ind w:left="142" w:hanging="1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4818CC" w14:textId="67C128BD" w:rsidR="00403303" w:rsidRPr="009F5B71" w:rsidRDefault="000F2D85" w:rsidP="00033E6B">
      <w:pPr>
        <w:pStyle w:val="Nagwek3"/>
        <w:numPr>
          <w:ilvl w:val="1"/>
          <w:numId w:val="21"/>
        </w:numPr>
      </w:pPr>
      <w:bookmarkStart w:id="98" w:name="_Toc28601159"/>
      <w:r w:rsidRPr="009F5B71">
        <w:t>Ściółkowanie korą</w:t>
      </w:r>
      <w:bookmarkEnd w:id="98"/>
    </w:p>
    <w:p w14:paraId="0AF9B637" w14:textId="77777777" w:rsidR="00403303" w:rsidRPr="00827909" w:rsidRDefault="00403303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8D01886" w14:textId="65A38C3A" w:rsidR="00403303" w:rsidRPr="006C4F45" w:rsidRDefault="00571F0C" w:rsidP="00E22B46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w</w:t>
      </w:r>
      <w:r w:rsidR="00403303" w:rsidRPr="006C4F45">
        <w:rPr>
          <w:rFonts w:ascii="Open Sans" w:hAnsi="Open Sans" w:cs="Open Sans"/>
          <w:color w:val="000000" w:themeColor="text1"/>
          <w:sz w:val="20"/>
          <w:szCs w:val="20"/>
        </w:rPr>
        <w:t>ypielenie misy</w:t>
      </w:r>
      <w:r w:rsidR="005903F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wg pkt. </w:t>
      </w:r>
      <w:r w:rsidR="00835DB9" w:rsidRPr="006C4F45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995F2A" w:rsidRPr="006C4F45">
        <w:rPr>
          <w:rFonts w:ascii="Open Sans" w:hAnsi="Open Sans" w:cs="Open Sans"/>
          <w:color w:val="000000" w:themeColor="text1"/>
          <w:sz w:val="20"/>
          <w:szCs w:val="20"/>
        </w:rPr>
        <w:t>.7</w:t>
      </w:r>
      <w:r w:rsidR="00403303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C3477F4" w14:textId="77777777" w:rsidR="004A7A55" w:rsidRDefault="00403303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wysypanie 5-cio cm warstwy kory 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(parametry </w:t>
      </w:r>
      <w:r w:rsidR="00C95610" w:rsidRPr="00827909">
        <w:rPr>
          <w:rFonts w:ascii="Open Sans" w:hAnsi="Open Sans" w:cs="Open Sans"/>
          <w:color w:val="000000" w:themeColor="text1"/>
          <w:sz w:val="20"/>
          <w:szCs w:val="20"/>
        </w:rPr>
        <w:t>zgodnie z warunkami ogólnymi)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="00C95610" w:rsidRPr="006C4F45">
        <w:rPr>
          <w:rFonts w:ascii="Open Sans" w:hAnsi="Open Sans" w:cs="Open Sans"/>
          <w:color w:val="000000" w:themeColor="text1"/>
          <w:sz w:val="20"/>
          <w:szCs w:val="20"/>
        </w:rPr>
        <w:br/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przy zachowaniu 2,</w:t>
      </w:r>
      <w:r w:rsidR="006B1DE6" w:rsidRPr="006C4F45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="00C204B5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5 cm odstępu od nasady pnia (w przypadku drzewa w misie należy uwzględnić korowanie całej powierzchni misy – max </w:t>
      </w:r>
      <w:r w:rsidR="00F54BD6">
        <w:rPr>
          <w:rFonts w:ascii="Open Sans" w:hAnsi="Open Sans" w:cs="Open Sans"/>
          <w:color w:val="000000" w:themeColor="text1"/>
          <w:sz w:val="20"/>
          <w:szCs w:val="20"/>
        </w:rPr>
        <w:t>2,5x2,5 m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);</w:t>
      </w:r>
    </w:p>
    <w:p w14:paraId="3BD3F0EA" w14:textId="7F0B1843" w:rsidR="004A7A55" w:rsidRPr="004A7A55" w:rsidRDefault="004A7A55" w:rsidP="004A7A55">
      <w:pPr>
        <w:pStyle w:val="Akapitzlist"/>
        <w:numPr>
          <w:ilvl w:val="0"/>
          <w:numId w:val="8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A7A55">
        <w:rPr>
          <w:rFonts w:ascii="Open Sans" w:hAnsi="Open Sans" w:cs="Open Sans"/>
          <w:color w:val="000000" w:themeColor="text1"/>
          <w:sz w:val="20"/>
          <w:szCs w:val="20"/>
        </w:rPr>
        <w:t xml:space="preserve">na żądanie Zamawiającego wysłanie raportu zawierającego lokalizacje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i ilości</w:t>
      </w:r>
      <w:r w:rsidRPr="004A7A5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2CF91F68" w14:textId="22439510" w:rsidR="000F2D85" w:rsidRPr="006C4F45" w:rsidRDefault="000F2D85" w:rsidP="006C4F45">
      <w:pPr>
        <w:tabs>
          <w:tab w:val="num" w:pos="-284"/>
          <w:tab w:val="left" w:pos="0"/>
        </w:tabs>
        <w:ind w:left="-284" w:hanging="1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1ADD47D" w14:textId="5694D9AB" w:rsidR="00571F0C" w:rsidRPr="009F5B71" w:rsidRDefault="00571F0C" w:rsidP="00033E6B">
      <w:pPr>
        <w:pStyle w:val="Nagwek3"/>
        <w:numPr>
          <w:ilvl w:val="1"/>
          <w:numId w:val="21"/>
        </w:numPr>
      </w:pPr>
      <w:bookmarkStart w:id="99" w:name="_Toc28601160"/>
      <w:r w:rsidRPr="009F5B71">
        <w:t>P</w:t>
      </w:r>
      <w:r w:rsidR="000F2D85" w:rsidRPr="009F5B71">
        <w:t>odlewani</w:t>
      </w:r>
      <w:r w:rsidRPr="009F5B71">
        <w:t>e</w:t>
      </w:r>
      <w:bookmarkEnd w:id="99"/>
    </w:p>
    <w:p w14:paraId="4F99B05E" w14:textId="533107BB" w:rsidR="00797DC9" w:rsidRPr="00827909" w:rsidRDefault="00797DC9" w:rsidP="00827909">
      <w:pPr>
        <w:tabs>
          <w:tab w:val="left" w:pos="426"/>
        </w:tabs>
        <w:suppressAutoHyphens/>
        <w:autoSpaceDN w:val="0"/>
        <w:spacing w:after="120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827909">
        <w:rPr>
          <w:rFonts w:ascii="Open Sans" w:hAnsi="Open Sans" w:cs="Open Sans"/>
          <w:sz w:val="20"/>
          <w:szCs w:val="20"/>
        </w:rPr>
        <w:t xml:space="preserve">Dni oraz godziny podlewania zostaną uzgodnione w tzw. harmonogramie podlewania, zaakceptowanym przez Zamawiającego. Dopuszczone jest używanie </w:t>
      </w:r>
      <w:r>
        <w:rPr>
          <w:rFonts w:ascii="Open Sans" w:hAnsi="Open Sans" w:cs="Open Sans"/>
          <w:sz w:val="20"/>
          <w:szCs w:val="20"/>
        </w:rPr>
        <w:t>worków do podlewania kropelkowego drzew</w:t>
      </w:r>
      <w:r w:rsidRPr="00827909">
        <w:rPr>
          <w:rFonts w:ascii="Open Sans" w:hAnsi="Open Sans" w:cs="Open Sans"/>
          <w:sz w:val="20"/>
          <w:szCs w:val="20"/>
        </w:rPr>
        <w:t>. Jeśli Zamawiający przewidzi montaż worków (worki dostarczy Zamawiający) Wykonawca odbierze je</w:t>
      </w:r>
      <w:r w:rsidR="005520DD">
        <w:rPr>
          <w:rFonts w:ascii="Open Sans" w:hAnsi="Open Sans" w:cs="Open Sans"/>
          <w:sz w:val="20"/>
          <w:szCs w:val="20"/>
        </w:rPr>
        <w:t xml:space="preserve"> i zamontuje</w:t>
      </w:r>
      <w:r w:rsidRPr="00827909">
        <w:rPr>
          <w:rFonts w:ascii="Open Sans" w:hAnsi="Open Sans" w:cs="Open Sans"/>
          <w:sz w:val="20"/>
          <w:szCs w:val="20"/>
        </w:rPr>
        <w:t xml:space="preserve"> </w:t>
      </w:r>
      <w:r w:rsidR="005520DD">
        <w:rPr>
          <w:rFonts w:ascii="Open Sans" w:hAnsi="Open Sans" w:cs="Open Sans"/>
          <w:sz w:val="20"/>
          <w:szCs w:val="20"/>
        </w:rPr>
        <w:t>zgodnie z pkt. 6.12</w:t>
      </w:r>
      <w:r w:rsidRPr="00827909">
        <w:rPr>
          <w:rFonts w:ascii="Open Sans" w:hAnsi="Open Sans" w:cs="Open Sans"/>
          <w:sz w:val="20"/>
          <w:szCs w:val="20"/>
        </w:rPr>
        <w:t xml:space="preserve">. Przez podlewanie drzew w takim przypadku będzie rozumiało się napełnianie worków wodą. </w:t>
      </w:r>
      <w:r w:rsidR="005520DD">
        <w:rPr>
          <w:rFonts w:ascii="Open Sans" w:hAnsi="Open Sans" w:cs="Open Sans"/>
          <w:sz w:val="20"/>
          <w:szCs w:val="20"/>
        </w:rPr>
        <w:t>W</w:t>
      </w:r>
      <w:r w:rsidR="003D2AA2">
        <w:rPr>
          <w:rFonts w:ascii="Open Sans" w:hAnsi="Open Sans" w:cs="Open Sans"/>
          <w:sz w:val="20"/>
          <w:szCs w:val="20"/>
        </w:rPr>
        <w:t xml:space="preserve"> przypadku stwierdzenia kradzieży lub uszkodzenia worków Wykonawca ma obowiązek zawiadomić </w:t>
      </w:r>
      <w:r w:rsidR="005520DD">
        <w:rPr>
          <w:rFonts w:ascii="Open Sans" w:hAnsi="Open Sans" w:cs="Open Sans"/>
          <w:sz w:val="20"/>
          <w:szCs w:val="20"/>
        </w:rPr>
        <w:t xml:space="preserve">o tym </w:t>
      </w:r>
      <w:r w:rsidR="003D2AA2">
        <w:rPr>
          <w:rFonts w:ascii="Open Sans" w:hAnsi="Open Sans" w:cs="Open Sans"/>
          <w:sz w:val="20"/>
          <w:szCs w:val="20"/>
        </w:rPr>
        <w:t>Zamawiającego w kolejnym dniu roboczym.</w:t>
      </w:r>
    </w:p>
    <w:p w14:paraId="772E4DCF" w14:textId="77777777" w:rsidR="00571F0C" w:rsidRPr="00827909" w:rsidRDefault="00571F0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7551080" w14:textId="75448A21" w:rsidR="001F7BDC" w:rsidRPr="006C4F45" w:rsidRDefault="001F7BDC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na dzień przed przystąpieniem do podlewania należy przesłać </w:t>
      </w:r>
      <w:r w:rsidR="008703D3" w:rsidRPr="006C4F45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8B2FAB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8703D3" w:rsidRPr="006C4F45">
        <w:rPr>
          <w:rFonts w:ascii="Open Sans" w:hAnsi="Open Sans" w:cs="Open Sans"/>
          <w:color w:val="000000" w:themeColor="text1"/>
          <w:sz w:val="20"/>
          <w:szCs w:val="20"/>
        </w:rPr>
        <w:t>mailem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zgłoszenie, zawierające wykaz d</w:t>
      </w:r>
      <w:r w:rsidR="00583A33" w:rsidRPr="006C4F45">
        <w:rPr>
          <w:rFonts w:ascii="Open Sans" w:hAnsi="Open Sans" w:cs="Open Sans"/>
          <w:color w:val="000000" w:themeColor="text1"/>
          <w:sz w:val="20"/>
          <w:szCs w:val="20"/>
        </w:rPr>
        <w:t>rzew przeznaczonych do podlania;</w:t>
      </w:r>
    </w:p>
    <w:p w14:paraId="280A3C04" w14:textId="6F99AE85" w:rsidR="00445A9A" w:rsidRPr="006C4F45" w:rsidRDefault="00917E44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dowóz wody </w:t>
      </w:r>
      <w:r w:rsidR="00F6276F" w:rsidRPr="006C4F45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6276F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ok. 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>50-</w:t>
      </w:r>
      <w:r w:rsidR="009F3F65">
        <w:rPr>
          <w:rFonts w:ascii="Open Sans" w:hAnsi="Open Sans" w:cs="Open Sans"/>
          <w:color w:val="000000" w:themeColor="text1"/>
          <w:sz w:val="20"/>
          <w:szCs w:val="20"/>
        </w:rPr>
        <w:t>6</w:t>
      </w:r>
      <w:r w:rsidR="00A0581A">
        <w:rPr>
          <w:rFonts w:ascii="Open Sans" w:hAnsi="Open Sans" w:cs="Open Sans"/>
          <w:color w:val="000000" w:themeColor="text1"/>
          <w:sz w:val="20"/>
          <w:szCs w:val="20"/>
        </w:rPr>
        <w:t>0</w:t>
      </w:r>
      <w:r w:rsidR="00A0581A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l pod jedno drzewo (należy uwzględnić koszt wody). </w:t>
      </w:r>
      <w:r w:rsidR="00445A9A" w:rsidRPr="006C4F45">
        <w:rPr>
          <w:rFonts w:ascii="Open Sans" w:hAnsi="Open Sans" w:cs="Open Sans"/>
          <w:color w:val="000000" w:themeColor="text1"/>
          <w:sz w:val="20"/>
          <w:szCs w:val="20"/>
        </w:rPr>
        <w:t>Podlewanie należy prz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eprowadzać w godz. </w:t>
      </w:r>
      <w:r w:rsidR="00797DC9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.00</w:t>
      </w:r>
      <w:r w:rsidR="00C204B5" w:rsidRPr="006C4F45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797DC9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1F7BDC" w:rsidRPr="006C4F45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2618CC1E" w14:textId="3184066B" w:rsidR="00445A9A" w:rsidRPr="006C4F45" w:rsidRDefault="001F7BDC" w:rsidP="00E22B46">
      <w:pPr>
        <w:pStyle w:val="Nagwek6"/>
        <w:numPr>
          <w:ilvl w:val="0"/>
          <w:numId w:val="6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</w:t>
      </w:r>
      <w:r w:rsidR="00445A9A" w:rsidRPr="006C4F45">
        <w:rPr>
          <w:rFonts w:ascii="Open Sans" w:hAnsi="Open Sans" w:cs="Open Sans"/>
          <w:color w:val="000000" w:themeColor="text1"/>
          <w:sz w:val="20"/>
          <w:szCs w:val="20"/>
        </w:rPr>
        <w:t>ównomierne podlanie rośli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 rozproszonym strumieniem wody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>/wlanie wody do worka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B8C9704" w14:textId="7E61A479" w:rsidR="00445A9A" w:rsidRDefault="001F7BDC" w:rsidP="00E22B46">
      <w:pPr>
        <w:numPr>
          <w:ilvl w:val="0"/>
          <w:numId w:val="6"/>
        </w:numPr>
        <w:tabs>
          <w:tab w:val="left" w:pos="284"/>
          <w:tab w:val="left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</w:t>
      </w:r>
      <w:r w:rsidR="00EA6291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zgodnie z warunkami ogólnymi,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zawierającego </w:t>
      </w:r>
      <w:r w:rsidR="00583A33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wykaz drzew wraz</w:t>
      </w:r>
      <w:r w:rsidR="00A333B7"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>z lokalizacjami.</w:t>
      </w:r>
    </w:p>
    <w:p w14:paraId="02EFA501" w14:textId="77777777" w:rsidR="004E39AE" w:rsidRDefault="004E39AE" w:rsidP="004E39AE">
      <w:pPr>
        <w:tabs>
          <w:tab w:val="left" w:pos="284"/>
          <w:tab w:val="left" w:pos="851"/>
        </w:tabs>
        <w:ind w:left="360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3C12FFB5" w14:textId="20E8A539" w:rsidR="007C56A5" w:rsidRDefault="007C56A5" w:rsidP="00033E6B">
      <w:pPr>
        <w:tabs>
          <w:tab w:val="left" w:pos="426"/>
          <w:tab w:val="num" w:pos="851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0DA35FB" w14:textId="2AE512EA" w:rsidR="00445A9A" w:rsidRPr="009F5B71" w:rsidRDefault="000F2D85" w:rsidP="00033E6B">
      <w:pPr>
        <w:pStyle w:val="Nagwek3"/>
        <w:numPr>
          <w:ilvl w:val="1"/>
          <w:numId w:val="21"/>
        </w:numPr>
      </w:pPr>
      <w:bookmarkStart w:id="100" w:name="_Toc28601161"/>
      <w:r w:rsidRPr="009F5B71">
        <w:t>Pielenie mis</w:t>
      </w:r>
      <w:bookmarkEnd w:id="100"/>
    </w:p>
    <w:p w14:paraId="5C5419BD" w14:textId="77777777" w:rsidR="00445A9A" w:rsidRPr="00827909" w:rsidRDefault="00445A9A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35DC2C8" w14:textId="097D0E9A" w:rsidR="00445A9A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wzruszenie wierzchniej warstwy gleby – na głębokość 3-5 cm przy użyciu np. pazurków ogrodniczych lub motyki;</w:t>
      </w:r>
    </w:p>
    <w:p w14:paraId="1DA5D721" w14:textId="77777777" w:rsidR="00ED3D44" w:rsidRPr="00ED3D44" w:rsidRDefault="00ED3D44" w:rsidP="00ED3D44"/>
    <w:p w14:paraId="0F0632E0" w14:textId="77EE4F3D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oczyszczenie gleby z chwastów wraz z korzeniami i kłączami;</w:t>
      </w:r>
      <w:r w:rsidR="00CF39C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BDA6209" w14:textId="048EA5AF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wycinanie </w:t>
      </w:r>
      <w:r w:rsidR="00091862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odrostów korzeniowych,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samosiewów wraz z </w:t>
      </w:r>
      <w:r w:rsidR="00EA6291">
        <w:rPr>
          <w:rFonts w:ascii="Open Sans" w:hAnsi="Open Sans" w:cs="Open Sans"/>
          <w:color w:val="000000" w:themeColor="text1"/>
          <w:sz w:val="20"/>
          <w:szCs w:val="20"/>
        </w:rPr>
        <w:t xml:space="preserve">usunięciem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karpy;</w:t>
      </w:r>
    </w:p>
    <w:p w14:paraId="03EFE8FC" w14:textId="20419273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uzupełnienie ubytku gleby przy użyciu gleby urodzajnej</w:t>
      </w:r>
      <w:r w:rsidR="0082790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(skład z</w:t>
      </w:r>
      <w:r w:rsidR="00EF66E0" w:rsidRPr="006C4F45">
        <w:rPr>
          <w:rFonts w:ascii="Open Sans" w:hAnsi="Open Sans" w:cs="Open Sans"/>
          <w:color w:val="000000" w:themeColor="text1"/>
          <w:sz w:val="20"/>
          <w:szCs w:val="20"/>
        </w:rPr>
        <w:t>godnie z warunkami ogólnymi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);</w:t>
      </w:r>
    </w:p>
    <w:p w14:paraId="25C9CCD0" w14:textId="77777777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wyrównanie powierzchni gleby;</w:t>
      </w:r>
    </w:p>
    <w:p w14:paraId="49C3030E" w14:textId="1B34E63C" w:rsidR="00445A9A" w:rsidRPr="006C4F45" w:rsidRDefault="00445A9A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posprzątanie zanieczyszczonych ziemią</w:t>
      </w:r>
      <w:r w:rsidR="00A06036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terenów przyległych</w:t>
      </w:r>
      <w:r w:rsidR="00CD6A8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 szer.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50 cm od krawędzi misy;</w:t>
      </w:r>
    </w:p>
    <w:p w14:paraId="59591277" w14:textId="3AFF38AF" w:rsidR="00445A9A" w:rsidRPr="006C4F45" w:rsidRDefault="00872B47" w:rsidP="00E22B46">
      <w:pPr>
        <w:pStyle w:val="Nagwek6"/>
        <w:numPr>
          <w:ilvl w:val="0"/>
          <w:numId w:val="7"/>
        </w:numPr>
        <w:spacing w:before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wywóz </w:t>
      </w:r>
      <w:r w:rsidR="00D95FA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 utylizacja </w:t>
      </w:r>
      <w:r w:rsidR="004328D7" w:rsidRPr="006C4F45">
        <w:rPr>
          <w:rFonts w:ascii="Open Sans" w:hAnsi="Open Sans" w:cs="Open Sans"/>
          <w:color w:val="000000" w:themeColor="text1"/>
          <w:sz w:val="20"/>
          <w:szCs w:val="20"/>
        </w:rPr>
        <w:t>pozyskanego materiału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5FB5B2A" w14:textId="77777777" w:rsidR="00AF0571" w:rsidRPr="00A33579" w:rsidRDefault="00AF0571" w:rsidP="00AF0571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0D73143B" w14:textId="77777777" w:rsidR="007C56A5" w:rsidRPr="006C4F45" w:rsidRDefault="007C56A5" w:rsidP="006C4F45">
      <w:pPr>
        <w:tabs>
          <w:tab w:val="left" w:pos="426"/>
        </w:tabs>
        <w:ind w:left="7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E8269E6" w14:textId="0C5B0C00" w:rsidR="002E3EB5" w:rsidRPr="00674DDF" w:rsidRDefault="000F2D85" w:rsidP="00033E6B">
      <w:pPr>
        <w:pStyle w:val="Nagwek3"/>
        <w:numPr>
          <w:ilvl w:val="1"/>
          <w:numId w:val="21"/>
        </w:numPr>
      </w:pPr>
      <w:bookmarkStart w:id="101" w:name="_Toc28601162"/>
      <w:r w:rsidRPr="00674DDF">
        <w:t>Nawożenie</w:t>
      </w:r>
      <w:bookmarkEnd w:id="101"/>
    </w:p>
    <w:p w14:paraId="1D26A5D4" w14:textId="3ADAA1E3" w:rsidR="002E3EB5" w:rsidRPr="00827909" w:rsidRDefault="002E3EB5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7F1379DF" w14:textId="07C3D625" w:rsidR="006B4D01" w:rsidRPr="006C4F45" w:rsidRDefault="006B4D01" w:rsidP="00E22B46">
      <w:pPr>
        <w:pStyle w:val="Akapitzlist"/>
        <w:numPr>
          <w:ilvl w:val="0"/>
          <w:numId w:val="9"/>
        </w:numPr>
        <w:ind w:left="709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nawożenia należy przesłać e-mailem zgłoszenie; zawierające wykaz drzew przeznaczonych do nawożenia;</w:t>
      </w:r>
    </w:p>
    <w:p w14:paraId="30EB40C8" w14:textId="47327647" w:rsidR="008C0D4C" w:rsidRPr="006C4F45" w:rsidRDefault="00922CC8" w:rsidP="00E22B46">
      <w:pPr>
        <w:pStyle w:val="Nagwek6"/>
        <w:numPr>
          <w:ilvl w:val="0"/>
          <w:numId w:val="6"/>
        </w:numPr>
        <w:spacing w:before="0"/>
        <w:ind w:left="709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równomierne dostarczenie</w:t>
      </w:r>
      <w:r w:rsidR="000F2D85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wieloskładnikowych nawozów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zastosowanych doglebowo lub dolistnie (po uzgodnieniu z Zamawiającym)</w:t>
      </w:r>
      <w:r w:rsidR="00611198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i 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>zaaplikowani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5410D5" w:rsidRPr="006C4F45">
        <w:rPr>
          <w:rFonts w:ascii="Open Sans" w:hAnsi="Open Sans" w:cs="Open Sans"/>
          <w:color w:val="000000" w:themeColor="text1"/>
          <w:sz w:val="20"/>
          <w:szCs w:val="20"/>
        </w:rPr>
        <w:t>ich wraz</w:t>
      </w:r>
      <w:r w:rsidR="003C6B3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C0AF9" w:rsidRPr="006C4F45">
        <w:rPr>
          <w:rFonts w:ascii="Open Sans" w:hAnsi="Open Sans" w:cs="Open Sans"/>
          <w:color w:val="000000" w:themeColor="text1"/>
          <w:sz w:val="20"/>
          <w:szCs w:val="20"/>
        </w:rPr>
        <w:t>z podla</w:t>
      </w:r>
      <w:r w:rsidR="00BE2ADA" w:rsidRPr="006C4F45">
        <w:rPr>
          <w:rFonts w:ascii="Open Sans" w:hAnsi="Open Sans" w:cs="Open Sans"/>
          <w:color w:val="000000" w:themeColor="text1"/>
          <w:sz w:val="20"/>
          <w:szCs w:val="20"/>
        </w:rPr>
        <w:t>niem</w:t>
      </w:r>
      <w:r w:rsidR="00BE2ADA" w:rsidRPr="006C4F45">
        <w:rPr>
          <w:rFonts w:ascii="Open Sans" w:hAnsi="Open Sans" w:cs="Open Sans"/>
          <w:color w:val="auto"/>
          <w:sz w:val="20"/>
          <w:szCs w:val="20"/>
        </w:rPr>
        <w:t>, w ilości i częstotliwości z</w:t>
      </w:r>
      <w:r w:rsidR="00AA1653" w:rsidRPr="006C4F45">
        <w:rPr>
          <w:rFonts w:ascii="Open Sans" w:hAnsi="Open Sans" w:cs="Open Sans"/>
          <w:color w:val="auto"/>
          <w:sz w:val="20"/>
          <w:szCs w:val="20"/>
        </w:rPr>
        <w:t>godnej z zaleceniami producenta</w:t>
      </w:r>
      <w:r w:rsidR="00EF66E0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C374FD" w:rsidRPr="006C4F45">
        <w:rPr>
          <w:rFonts w:ascii="Open Sans" w:hAnsi="Open Sans" w:cs="Open Sans"/>
          <w:color w:val="auto"/>
          <w:sz w:val="20"/>
          <w:szCs w:val="20"/>
        </w:rPr>
        <w:t>(parametry zgodnie z warunkami ogólnymi)</w:t>
      </w:r>
      <w:r w:rsidR="00CA5791">
        <w:rPr>
          <w:rFonts w:ascii="Open Sans" w:hAnsi="Open Sans" w:cs="Open Sans"/>
          <w:color w:val="auto"/>
          <w:sz w:val="20"/>
          <w:szCs w:val="20"/>
        </w:rPr>
        <w:t>.</w:t>
      </w:r>
      <w:r w:rsidR="00417EF3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auto"/>
          <w:sz w:val="20"/>
          <w:szCs w:val="20"/>
        </w:rPr>
        <w:t>W okresie od maja</w:t>
      </w:r>
      <w:r w:rsidR="003C6B37" w:rsidRPr="006C4F45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BE2ADA" w:rsidRPr="006C4F45">
        <w:rPr>
          <w:rFonts w:ascii="Open Sans" w:hAnsi="Open Sans" w:cs="Open Sans"/>
          <w:color w:val="auto"/>
          <w:sz w:val="20"/>
          <w:szCs w:val="20"/>
        </w:rPr>
        <w:t>do połowy lipca należy stosować nawozy NPK, konie</w:t>
      </w:r>
      <w:r w:rsidR="00BE2ADA" w:rsidRPr="006C4F45">
        <w:rPr>
          <w:rFonts w:ascii="Open Sans" w:hAnsi="Open Sans" w:cs="Open Sans"/>
          <w:color w:val="000000" w:themeColor="text1"/>
          <w:sz w:val="20"/>
          <w:szCs w:val="20"/>
        </w:rPr>
        <w:t>c sierpnia początek września jedno nawożenie nawozami PK</w:t>
      </w:r>
      <w:r w:rsidR="003C6B37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Nawożenie należy przeprowadzać w godz. </w:t>
      </w:r>
      <w:r w:rsidR="00CA5791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.00 - </w:t>
      </w:r>
      <w:r w:rsidR="00CA5791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="008C0D4C" w:rsidRPr="006C4F45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7F2309D0" w14:textId="51EAE951" w:rsidR="00F84B00" w:rsidRDefault="00F84B00" w:rsidP="00F84B00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C059EE5" w14:textId="77777777" w:rsidR="00F84B00" w:rsidRPr="00A33579" w:rsidRDefault="00F84B00" w:rsidP="00F84B00">
      <w:pPr>
        <w:pStyle w:val="Akapitzlist"/>
        <w:ind w:left="72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43CB92D" w14:textId="5E92530A" w:rsidR="00412624" w:rsidRPr="006C4F45" w:rsidRDefault="0061202D" w:rsidP="006C4F4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Uwaga: w</w:t>
      </w:r>
      <w:r w:rsidR="0041262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cenę nawożenia należy wliczyć podlewanie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 xml:space="preserve"> w ilości 50-60 l</w:t>
      </w:r>
      <w:r w:rsidR="00870035">
        <w:rPr>
          <w:rFonts w:ascii="Open Sans" w:hAnsi="Open Sans" w:cs="Open Sans"/>
          <w:color w:val="000000" w:themeColor="text1"/>
          <w:sz w:val="20"/>
          <w:szCs w:val="20"/>
        </w:rPr>
        <w:t xml:space="preserve"> wody</w:t>
      </w:r>
      <w:r w:rsidR="003D2AA2">
        <w:rPr>
          <w:rFonts w:ascii="Open Sans" w:hAnsi="Open Sans" w:cs="Open Sans"/>
          <w:color w:val="000000" w:themeColor="text1"/>
          <w:sz w:val="20"/>
          <w:szCs w:val="20"/>
        </w:rPr>
        <w:t>/drzewo</w:t>
      </w:r>
      <w:r w:rsidR="00412624" w:rsidRPr="006C4F45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6FEEE67B" w14:textId="77777777" w:rsidR="007C56A5" w:rsidRPr="006C4F45" w:rsidRDefault="007C56A5" w:rsidP="006C4F45">
      <w:pPr>
        <w:tabs>
          <w:tab w:val="num" w:pos="0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1B6C3AB9" w14:textId="3514DBFA" w:rsidR="00E335FF" w:rsidRDefault="0061202D" w:rsidP="00033E6B">
      <w:pPr>
        <w:pStyle w:val="Nagwek3"/>
        <w:numPr>
          <w:ilvl w:val="1"/>
          <w:numId w:val="21"/>
        </w:numPr>
      </w:pPr>
      <w:bookmarkStart w:id="102" w:name="_Toc28601163"/>
      <w:r w:rsidRPr="00674DDF">
        <w:lastRenderedPageBreak/>
        <w:t>Stosowanie środków ochrony roślin</w:t>
      </w:r>
      <w:bookmarkEnd w:id="102"/>
    </w:p>
    <w:p w14:paraId="5CE92E3C" w14:textId="498A94B3" w:rsidR="005B28F5" w:rsidRDefault="005B28F5" w:rsidP="005B28F5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</w:rPr>
        <w:t xml:space="preserve">Po każdorazowym wykonanym zabiegu środkami ochrony roślin należy przekazać Zamawiającemu kopię dokumentu </w:t>
      </w:r>
      <w:r w:rsidR="0075731C">
        <w:rPr>
          <w:rFonts w:ascii="Open Sans" w:hAnsi="Open Sans" w:cs="Open Sans"/>
          <w:color w:val="000000" w:themeColor="text1"/>
          <w:sz w:val="20"/>
          <w:szCs w:val="20"/>
        </w:rPr>
        <w:t>ewidencjonującego zabieg, zgodnie z §3 ust. 1</w:t>
      </w:r>
      <w:r w:rsidR="005805CB">
        <w:rPr>
          <w:rFonts w:ascii="Open Sans" w:hAnsi="Open Sans" w:cs="Open Sans"/>
          <w:color w:val="000000" w:themeColor="text1"/>
          <w:sz w:val="20"/>
          <w:szCs w:val="20"/>
        </w:rPr>
        <w:t>4</w:t>
      </w:r>
      <w:r w:rsidR="0075731C">
        <w:rPr>
          <w:rFonts w:ascii="Open Sans" w:hAnsi="Open Sans" w:cs="Open Sans"/>
          <w:color w:val="000000" w:themeColor="text1"/>
          <w:sz w:val="20"/>
          <w:szCs w:val="20"/>
        </w:rPr>
        <w:t xml:space="preserve"> Umowy.</w:t>
      </w:r>
    </w:p>
    <w:p w14:paraId="5F3D11B9" w14:textId="77777777" w:rsidR="001B2FC9" w:rsidRDefault="001B2FC9" w:rsidP="001B2FC9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1BDB">
        <w:rPr>
          <w:rFonts w:ascii="Open Sans" w:hAnsi="Open Sans" w:cs="Open Sans"/>
          <w:color w:val="000000" w:themeColor="text1"/>
          <w:sz w:val="20"/>
          <w:szCs w:val="20"/>
        </w:rPr>
        <w:t xml:space="preserve">Cena musi uwzględniać </w:t>
      </w:r>
      <w:r>
        <w:rPr>
          <w:rFonts w:ascii="Open Sans" w:hAnsi="Open Sans" w:cs="Open Sans"/>
          <w:color w:val="000000" w:themeColor="text1"/>
          <w:sz w:val="20"/>
          <w:szCs w:val="20"/>
        </w:rPr>
        <w:t>wykonanie powtórzenia zgodnie z zaleceniami producenta środka ochrony roślin.</w:t>
      </w:r>
    </w:p>
    <w:p w14:paraId="380DA22C" w14:textId="77777777" w:rsidR="005B28F5" w:rsidRPr="00827909" w:rsidRDefault="005B28F5" w:rsidP="00827909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92BD958" w14:textId="1E60D4DE" w:rsidR="00E335FF" w:rsidRPr="00827909" w:rsidRDefault="00E335FF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27909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5A07B719" w14:textId="63C7BFAB" w:rsidR="006B4D01" w:rsidRPr="006C4F45" w:rsidRDefault="006B4D01" w:rsidP="00E22B46">
      <w:pPr>
        <w:pStyle w:val="Akapitzlist"/>
        <w:numPr>
          <w:ilvl w:val="0"/>
          <w:numId w:val="9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oprysku należy przesłać e-mailem zgłoszenie; zawierające wykaz drzew przeznaczonych do oprysku;</w:t>
      </w:r>
    </w:p>
    <w:p w14:paraId="5EADA8E1" w14:textId="0A8BA65D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uzgodnienie</w:t>
      </w:r>
      <w:r w:rsidR="00E177B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doboru środka ochrony roślin (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preparaty owadobójcze lub grzybobójcze dostosowane do występującego na drzewie patogenu) z Zamawiającym z zastrzeżeniem, że do stosowania mogą być dopuszczone tylko te środki, które przy prawid</w:t>
      </w:r>
      <w:r w:rsidR="0094173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łowym stosowaniu, zgodnie z ich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przeznaczeniem, nie stanowią zagrożenia dla zdrowia </w:t>
      </w:r>
      <w:r w:rsidR="00C449B9" w:rsidRPr="006C4F45">
        <w:rPr>
          <w:rFonts w:ascii="Open Sans" w:hAnsi="Open Sans" w:cs="Open Sans"/>
          <w:color w:val="000000" w:themeColor="text1"/>
          <w:sz w:val="20"/>
          <w:szCs w:val="20"/>
        </w:rPr>
        <w:t>ludzi, zwierząt lub środowiska,</w:t>
      </w:r>
      <w:r w:rsidR="00581507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a w szczególności środki ochrony roślin, które nie zawierają substancji aktywnych stwarzających takie zagrożenie i posiadają zezwolenie</w:t>
      </w:r>
      <w:r w:rsidR="00417EF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na dopuszczenie środka ochrony roślin do obrotu;</w:t>
      </w:r>
    </w:p>
    <w:p w14:paraId="4734B6A6" w14:textId="2A79E593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wykonanie oprysku przy użyciu opryskiwacza lub podlewania - środkiem w stężeniu wskazanym przez producenta w bezwietrzną i bezdeszczową noc;</w:t>
      </w:r>
    </w:p>
    <w:p w14:paraId="4C4FE242" w14:textId="165744E7" w:rsidR="00E335FF" w:rsidRPr="006C4F45" w:rsidRDefault="00E335FF" w:rsidP="00E22B46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wysłanie raportu zgo</w:t>
      </w:r>
      <w:r w:rsidR="00962DA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dnie z warunkami ogólnymi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zawierającego: nazwę rośliny, powierzchnię zajmowaną przez rośliny, nazwy zastosowanych środków ochrony roślin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br/>
        <w:t>i ich dawki;</w:t>
      </w:r>
    </w:p>
    <w:p w14:paraId="19B89803" w14:textId="77777777" w:rsidR="00A33579" w:rsidRDefault="00E335FF" w:rsidP="00A33579">
      <w:pPr>
        <w:pStyle w:val="Akapitzlist"/>
        <w:numPr>
          <w:ilvl w:val="0"/>
          <w:numId w:val="5"/>
        </w:numPr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powtórzenie zabiegu zgodnie z zaleceniami producenta środka ochrony roślin po upływie</w:t>
      </w:r>
      <w:r w:rsidR="00417EF3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 7-10 dni w </w:t>
      </w:r>
      <w:r w:rsidR="00D95FA4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bezwietrzną i </w:t>
      </w:r>
      <w:r w:rsidR="00C449B9" w:rsidRPr="006C4F45">
        <w:rPr>
          <w:rFonts w:ascii="Open Sans" w:hAnsi="Open Sans" w:cs="Open Sans"/>
          <w:color w:val="000000" w:themeColor="text1"/>
          <w:sz w:val="20"/>
          <w:szCs w:val="20"/>
        </w:rPr>
        <w:t>bezdeszczową noc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9F7D3EB" w14:textId="506515AA" w:rsidR="0001446D" w:rsidRDefault="00A33579" w:rsidP="003B7066">
      <w:pPr>
        <w:pStyle w:val="Akapitzlist"/>
        <w:numPr>
          <w:ilvl w:val="0"/>
          <w:numId w:val="5"/>
        </w:numPr>
        <w:tabs>
          <w:tab w:val="num" w:pos="0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0FCEB28" w14:textId="77777777" w:rsidR="00A33579" w:rsidRPr="00A33579" w:rsidRDefault="00A33579" w:rsidP="00A33579">
      <w:pPr>
        <w:tabs>
          <w:tab w:val="num" w:pos="0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6452D2A" w14:textId="7E960B68" w:rsidR="00870035" w:rsidRPr="00870035" w:rsidRDefault="000F2D85" w:rsidP="00870035">
      <w:pPr>
        <w:pStyle w:val="Nagwek3"/>
        <w:numPr>
          <w:ilvl w:val="1"/>
          <w:numId w:val="21"/>
        </w:numPr>
      </w:pPr>
      <w:bookmarkStart w:id="103" w:name="_Toc28601164"/>
      <w:bookmarkStart w:id="104" w:name="_Hlk25323399"/>
      <w:r w:rsidRPr="00674DDF">
        <w:t xml:space="preserve">Usuwanie </w:t>
      </w:r>
      <w:r w:rsidR="0002574D">
        <w:t xml:space="preserve">młodych </w:t>
      </w:r>
      <w:r w:rsidRPr="00674DDF">
        <w:t>nasadzeń wraz z opalikowaniem</w:t>
      </w:r>
      <w:bookmarkEnd w:id="103"/>
    </w:p>
    <w:p w14:paraId="368D4315" w14:textId="6C4E2C2B" w:rsidR="00870035" w:rsidRPr="008710C4" w:rsidRDefault="008710C4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710C4">
        <w:rPr>
          <w:rFonts w:ascii="Open Sans" w:hAnsi="Open Sans" w:cs="Open Sans"/>
          <w:color w:val="000000" w:themeColor="text1"/>
          <w:sz w:val="20"/>
          <w:szCs w:val="20"/>
        </w:rPr>
        <w:t xml:space="preserve">Czynność dotyczy drzew </w:t>
      </w:r>
      <w:r w:rsidR="0002574D"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="00E94AA9">
        <w:rPr>
          <w:rFonts w:ascii="Open Sans" w:hAnsi="Open Sans" w:cs="Open Sans"/>
          <w:color w:val="000000" w:themeColor="text1"/>
          <w:sz w:val="20"/>
          <w:szCs w:val="20"/>
        </w:rPr>
        <w:t>obwodach pni do 30 cm</w:t>
      </w:r>
      <w:r w:rsidR="0002574D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Pr="008710C4">
        <w:rPr>
          <w:rFonts w:ascii="Open Sans" w:hAnsi="Open Sans" w:cs="Open Sans"/>
          <w:color w:val="000000" w:themeColor="text1"/>
          <w:sz w:val="20"/>
          <w:szCs w:val="20"/>
        </w:rPr>
        <w:t>posadzonych przed 2017 rokiem, które obumarły. W cenie należy uwzględnić usunięcie i utylizację drzewa i wszystkich palików.</w:t>
      </w:r>
    </w:p>
    <w:p w14:paraId="1DDD2C33" w14:textId="0F75D587" w:rsidR="0039424B" w:rsidRPr="00577646" w:rsidRDefault="0039424B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8F5561A" w14:textId="7FC20F23" w:rsidR="0039424B" w:rsidRPr="006C4F45" w:rsidRDefault="0002574D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odcięcie pnia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drzewa </w:t>
      </w:r>
      <w:r>
        <w:rPr>
          <w:rFonts w:ascii="Open Sans" w:hAnsi="Open Sans" w:cs="Open Sans"/>
          <w:color w:val="000000" w:themeColor="text1"/>
          <w:sz w:val="20"/>
          <w:szCs w:val="20"/>
        </w:rPr>
        <w:t>tuż nad powierzchnią ziemi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8344CA" w14:textId="5979D4A5" w:rsidR="0039424B" w:rsidRPr="006C4F45" w:rsidRDefault="0002574D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odcięcie </w:t>
      </w:r>
      <w:r w:rsidR="0039424B" w:rsidRPr="006C4F45">
        <w:rPr>
          <w:rFonts w:ascii="Open Sans" w:hAnsi="Open Sans" w:cs="Open Sans"/>
          <w:color w:val="000000" w:themeColor="text1"/>
          <w:sz w:val="20"/>
          <w:szCs w:val="20"/>
        </w:rPr>
        <w:t>opalikowania;</w:t>
      </w:r>
    </w:p>
    <w:p w14:paraId="0C75E5CC" w14:textId="248F0883" w:rsidR="004A0E5A" w:rsidRPr="005F6BDA" w:rsidRDefault="0039424B" w:rsidP="00E94AA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usunięcie </w:t>
      </w:r>
      <w:r w:rsidR="006B1DE6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kory </w:t>
      </w:r>
      <w:r w:rsidR="004A0E5A" w:rsidRPr="005F6BDA">
        <w:rPr>
          <w:rFonts w:ascii="Open Sans" w:hAnsi="Open Sans" w:cs="Open Sans"/>
          <w:color w:val="000000" w:themeColor="text1"/>
          <w:sz w:val="20"/>
          <w:szCs w:val="20"/>
        </w:rPr>
        <w:t>w razie występowania</w:t>
      </w:r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i </w:t>
      </w:r>
      <w:proofErr w:type="spellStart"/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>odtowrzenie</w:t>
      </w:r>
      <w:proofErr w:type="spellEnd"/>
      <w:r w:rsidR="005F6BDA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trawnika przez obsianie </w:t>
      </w:r>
      <w:r w:rsidR="004A0E5A" w:rsidRPr="005F6BDA">
        <w:rPr>
          <w:rFonts w:ascii="Open Sans" w:hAnsi="Open Sans" w:cs="Open Sans"/>
          <w:color w:val="000000" w:themeColor="text1"/>
          <w:sz w:val="20"/>
          <w:szCs w:val="20"/>
        </w:rPr>
        <w:t>trawą w przypadkach</w:t>
      </w:r>
      <w:r w:rsidR="00AA1653" w:rsidRPr="005F6BDA">
        <w:rPr>
          <w:rFonts w:ascii="Open Sans" w:hAnsi="Open Sans" w:cs="Open Sans"/>
          <w:color w:val="000000" w:themeColor="text1"/>
          <w:sz w:val="20"/>
          <w:szCs w:val="20"/>
        </w:rPr>
        <w:t xml:space="preserve"> wskazanych przez Zamawiającego (parametry </w:t>
      </w:r>
      <w:r w:rsidR="00AA1653" w:rsidRPr="005F6BDA">
        <w:rPr>
          <w:rFonts w:ascii="Open Sans" w:hAnsi="Open Sans" w:cs="Open Sans"/>
          <w:sz w:val="20"/>
          <w:szCs w:val="20"/>
        </w:rPr>
        <w:t>zgodnie</w:t>
      </w:r>
      <w:r w:rsidR="005F6BDA">
        <w:rPr>
          <w:rFonts w:ascii="Open Sans" w:hAnsi="Open Sans" w:cs="Open Sans"/>
          <w:sz w:val="20"/>
          <w:szCs w:val="20"/>
        </w:rPr>
        <w:t xml:space="preserve"> </w:t>
      </w:r>
      <w:r w:rsidR="00AA1653" w:rsidRPr="005F6BDA">
        <w:rPr>
          <w:rFonts w:ascii="Open Sans" w:hAnsi="Open Sans" w:cs="Open Sans"/>
          <w:sz w:val="20"/>
          <w:szCs w:val="20"/>
        </w:rPr>
        <w:t>z warunkami ogólnymi)</w:t>
      </w:r>
      <w:r w:rsidR="00AA1653" w:rsidRPr="005F6BDA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7D49FA1" w14:textId="77777777" w:rsidR="00A33579" w:rsidRDefault="00D95FA4" w:rsidP="00A3357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wywóz i utyliz</w:t>
      </w:r>
      <w:r w:rsidR="00A333B7" w:rsidRPr="006C4F45">
        <w:rPr>
          <w:rFonts w:ascii="Open Sans" w:hAnsi="Open Sans" w:cs="Open Sans"/>
          <w:color w:val="000000" w:themeColor="text1"/>
          <w:sz w:val="20"/>
          <w:szCs w:val="20"/>
        </w:rPr>
        <w:t>acja zanieczyszczeń, palików, it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d.;</w:t>
      </w:r>
      <w:bookmarkEnd w:id="104"/>
    </w:p>
    <w:p w14:paraId="21FEF399" w14:textId="3121C6CE" w:rsidR="00A33579" w:rsidRPr="00A33579" w:rsidRDefault="00A33579" w:rsidP="00A33579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33579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26DDCB5F" w14:textId="77777777" w:rsidR="00CB0123" w:rsidRPr="006C4F45" w:rsidRDefault="00CB0123" w:rsidP="006C4F45">
      <w:pPr>
        <w:tabs>
          <w:tab w:val="num" w:pos="567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D5716CB" w14:textId="1C338D7D" w:rsidR="00770317" w:rsidRDefault="0011166E" w:rsidP="00033E6B">
      <w:pPr>
        <w:pStyle w:val="Nagwek3"/>
        <w:numPr>
          <w:ilvl w:val="1"/>
          <w:numId w:val="21"/>
        </w:numPr>
      </w:pPr>
      <w:bookmarkStart w:id="105" w:name="_Toc28601165"/>
      <w:r w:rsidRPr="00674DDF">
        <w:t>Zakładanie osłon na pnie drzew</w:t>
      </w:r>
      <w:bookmarkEnd w:id="105"/>
    </w:p>
    <w:p w14:paraId="3C60EF10" w14:textId="7FE57D25" w:rsidR="00C67E76" w:rsidRPr="00577646" w:rsidRDefault="00C67E76" w:rsidP="00577646">
      <w:pPr>
        <w:jc w:val="both"/>
        <w:rPr>
          <w:b/>
        </w:rPr>
      </w:pPr>
      <w:r w:rsidRPr="00577646">
        <w:rPr>
          <w:rFonts w:ascii="Open Sans" w:hAnsi="Open Sans" w:cs="Open Sans"/>
          <w:sz w:val="20"/>
          <w:szCs w:val="20"/>
        </w:rPr>
        <w:t xml:space="preserve">Osłony na pnie należy </w:t>
      </w:r>
      <w:r>
        <w:rPr>
          <w:rFonts w:ascii="Open Sans" w:hAnsi="Open Sans" w:cs="Open Sans"/>
          <w:sz w:val="20"/>
          <w:szCs w:val="20"/>
        </w:rPr>
        <w:t>zakładać w celu zabezpieczenia odziomka pni młodych drzew prze</w:t>
      </w:r>
      <w:r w:rsidR="00A33579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 xml:space="preserve"> uszkodzeniem mechanicznym.</w:t>
      </w:r>
    </w:p>
    <w:p w14:paraId="687BA92E" w14:textId="77777777" w:rsidR="004A0E5A" w:rsidRPr="00577646" w:rsidRDefault="004A0E5A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AE90652" w14:textId="77777777" w:rsidR="00E41DE3" w:rsidRDefault="00F446AB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zabezpieczenie </w:t>
      </w:r>
      <w:r w:rsidR="00C67E76">
        <w:rPr>
          <w:rFonts w:ascii="Open Sans" w:hAnsi="Open Sans" w:cs="Open Sans"/>
          <w:color w:val="000000" w:themeColor="text1"/>
          <w:sz w:val="20"/>
          <w:szCs w:val="20"/>
        </w:rPr>
        <w:t xml:space="preserve">podstawy </w:t>
      </w:r>
      <w:r w:rsidR="00B8721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pni drzew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osłoną</w:t>
      </w:r>
      <w:r w:rsidR="00B8721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11DD6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(parametry </w:t>
      </w:r>
      <w:r w:rsidR="00D11DD6" w:rsidRPr="006C4F45">
        <w:rPr>
          <w:rFonts w:ascii="Open Sans" w:hAnsi="Open Sans" w:cs="Open Sans"/>
          <w:sz w:val="20"/>
          <w:szCs w:val="20"/>
        </w:rPr>
        <w:t>zgodnie z warunkami ogólnymi)</w:t>
      </w:r>
      <w:r w:rsidR="00D11DD6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E4A6969" w14:textId="3F730335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43832C1" w14:textId="251040E6" w:rsidR="00D11DD6" w:rsidRPr="00E22B46" w:rsidRDefault="00D11DD6" w:rsidP="00E22B46">
      <w:pPr>
        <w:pStyle w:val="Nagwek3"/>
        <w:numPr>
          <w:ilvl w:val="0"/>
          <w:numId w:val="0"/>
        </w:numPr>
        <w:ind w:left="792" w:hanging="432"/>
      </w:pPr>
    </w:p>
    <w:p w14:paraId="5BA03935" w14:textId="1E61CF63" w:rsidR="00CF5D1C" w:rsidRPr="00674DDF" w:rsidRDefault="00CF5D1C" w:rsidP="00033E6B">
      <w:pPr>
        <w:pStyle w:val="Nagwek3"/>
        <w:numPr>
          <w:ilvl w:val="1"/>
          <w:numId w:val="21"/>
        </w:numPr>
      </w:pPr>
      <w:bookmarkStart w:id="106" w:name="_Toc28601166"/>
      <w:r w:rsidRPr="00674DDF">
        <w:t xml:space="preserve">Montaż </w:t>
      </w:r>
      <w:r w:rsidR="0061202D" w:rsidRPr="00674DDF">
        <w:t xml:space="preserve">worków do podlewania drzew </w:t>
      </w:r>
      <w:r w:rsidRPr="00674DDF">
        <w:t>(w okresie kwiecień-maj)</w:t>
      </w:r>
      <w:bookmarkEnd w:id="106"/>
    </w:p>
    <w:p w14:paraId="7BF250BB" w14:textId="4499A9DA" w:rsidR="00D351E0" w:rsidRDefault="00D351E0" w:rsidP="00577646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sz w:val="20"/>
          <w:szCs w:val="20"/>
        </w:rPr>
        <w:t xml:space="preserve">Wykonawca </w:t>
      </w:r>
      <w:r w:rsidR="000B5A03">
        <w:rPr>
          <w:rFonts w:ascii="Open Sans" w:hAnsi="Open Sans" w:cs="Open Sans"/>
          <w:sz w:val="20"/>
          <w:szCs w:val="20"/>
        </w:rPr>
        <w:t xml:space="preserve">odbierze </w:t>
      </w:r>
      <w:r w:rsidR="006613AD">
        <w:rPr>
          <w:rFonts w:ascii="Open Sans" w:hAnsi="Open Sans" w:cs="Open Sans"/>
          <w:sz w:val="20"/>
          <w:szCs w:val="20"/>
        </w:rPr>
        <w:t xml:space="preserve">worki </w:t>
      </w:r>
      <w:r w:rsidRPr="00E0197E">
        <w:rPr>
          <w:rFonts w:ascii="Open Sans" w:hAnsi="Open Sans" w:cs="Open Sans"/>
          <w:sz w:val="20"/>
          <w:szCs w:val="20"/>
        </w:rPr>
        <w:t xml:space="preserve">z miejsca </w:t>
      </w:r>
      <w:r w:rsidR="006613AD">
        <w:rPr>
          <w:rFonts w:ascii="Open Sans" w:hAnsi="Open Sans" w:cs="Open Sans"/>
          <w:sz w:val="20"/>
          <w:szCs w:val="20"/>
        </w:rPr>
        <w:t xml:space="preserve">wskazanego przez Zamawiającego </w:t>
      </w:r>
      <w:r w:rsidRPr="00E0197E">
        <w:rPr>
          <w:rFonts w:ascii="Open Sans" w:hAnsi="Open Sans" w:cs="Open Sans"/>
          <w:sz w:val="20"/>
          <w:szCs w:val="20"/>
        </w:rPr>
        <w:t>na terenie m.st. Warszawy i zamontuje we wskazanych lokalizacjach.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0197E">
        <w:rPr>
          <w:rFonts w:ascii="Open Sans" w:hAnsi="Open Sans" w:cs="Open Sans"/>
          <w:color w:val="000000"/>
          <w:sz w:val="20"/>
          <w:szCs w:val="20"/>
        </w:rPr>
        <w:t xml:space="preserve">Termin rozpoczęcia prac uzależniony </w:t>
      </w:r>
      <w:r>
        <w:rPr>
          <w:rFonts w:ascii="Open Sans" w:hAnsi="Open Sans" w:cs="Open Sans"/>
          <w:color w:val="000000"/>
          <w:sz w:val="20"/>
          <w:szCs w:val="20"/>
        </w:rPr>
        <w:t>jest od warunków atmosferycznych i zostanie uzgodniony z Zamawiającym.</w:t>
      </w:r>
    </w:p>
    <w:p w14:paraId="4B84D4AA" w14:textId="77777777" w:rsidR="00CF5D1C" w:rsidRPr="00577646" w:rsidRDefault="00CF5D1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1DF5559" w14:textId="18D4EA96" w:rsidR="00CF5D1C" w:rsidRPr="006C4F45" w:rsidRDefault="00CF5D1C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odbiór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z miejsca wskazanego przez Zamawiającego (na terenie m.st. Warszawy) (parametry </w:t>
      </w:r>
      <w:r w:rsidRPr="006C4F45">
        <w:rPr>
          <w:rFonts w:ascii="Open Sans" w:hAnsi="Open Sans" w:cs="Open Sans"/>
          <w:sz w:val="20"/>
          <w:szCs w:val="20"/>
        </w:rPr>
        <w:t>zgodnie z warunkami ogólnymi)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BD3ACD" w14:textId="77777777" w:rsidR="00E41DE3" w:rsidRDefault="00CF5D1C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montaż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w miejscu wskazanym przez Zam</w:t>
      </w:r>
      <w:r w:rsidR="00D02304" w:rsidRPr="006C4F45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wiającego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B5B1908" w14:textId="072206FE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na żądanie Zamawiającego wysłanie raportu zawierającego lokalizacje drzew oraz zdjęcia (format pdf).</w:t>
      </w:r>
    </w:p>
    <w:p w14:paraId="7B968B06" w14:textId="59604C5B" w:rsidR="00CF5D1C" w:rsidRPr="006C4F45" w:rsidRDefault="00CF5D1C" w:rsidP="006C4F45">
      <w:pPr>
        <w:tabs>
          <w:tab w:val="left" w:pos="426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5F0888F" w14:textId="33EAA478" w:rsidR="0015134E" w:rsidRDefault="00CF5D1C" w:rsidP="00033E6B">
      <w:pPr>
        <w:pStyle w:val="Nagwek3"/>
        <w:numPr>
          <w:ilvl w:val="1"/>
          <w:numId w:val="21"/>
        </w:numPr>
      </w:pPr>
      <w:bookmarkStart w:id="107" w:name="_Toc28601167"/>
      <w:r w:rsidRPr="00674DDF">
        <w:t xml:space="preserve">Demontaż </w:t>
      </w:r>
      <w:r w:rsidR="0061202D" w:rsidRPr="00674DDF">
        <w:t>worków do podlewania drzew</w:t>
      </w:r>
      <w:bookmarkEnd w:id="107"/>
    </w:p>
    <w:p w14:paraId="56BA3D72" w14:textId="12DD4AF5" w:rsidR="0015134E" w:rsidRPr="00577646" w:rsidRDefault="0015134E" w:rsidP="00577646">
      <w:pPr>
        <w:spacing w:before="4" w:after="4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77646">
        <w:rPr>
          <w:rFonts w:ascii="Open Sans" w:hAnsi="Open Sans" w:cs="Open Sans"/>
          <w:color w:val="000000"/>
          <w:sz w:val="20"/>
          <w:szCs w:val="20"/>
        </w:rPr>
        <w:t xml:space="preserve">Demontaż worków zostanie wykonany </w:t>
      </w:r>
      <w:r w:rsidR="00490A65">
        <w:rPr>
          <w:rFonts w:ascii="Open Sans" w:hAnsi="Open Sans" w:cs="Open Sans"/>
          <w:color w:val="000000"/>
          <w:sz w:val="20"/>
          <w:szCs w:val="20"/>
        </w:rPr>
        <w:t xml:space="preserve">do końca </w:t>
      </w:r>
      <w:r w:rsidRPr="00577646">
        <w:rPr>
          <w:rFonts w:ascii="Open Sans" w:hAnsi="Open Sans" w:cs="Open Sans"/>
          <w:color w:val="000000"/>
          <w:sz w:val="20"/>
          <w:szCs w:val="20"/>
        </w:rPr>
        <w:t>październik</w:t>
      </w:r>
      <w:r w:rsidR="00490A65">
        <w:rPr>
          <w:rFonts w:ascii="Open Sans" w:hAnsi="Open Sans" w:cs="Open Sans"/>
          <w:color w:val="000000"/>
          <w:sz w:val="20"/>
          <w:szCs w:val="20"/>
        </w:rPr>
        <w:t>a</w:t>
      </w:r>
      <w:r w:rsidRPr="00577646">
        <w:rPr>
          <w:rFonts w:ascii="Open Sans" w:hAnsi="Open Sans" w:cs="Open Sans"/>
          <w:color w:val="000000"/>
          <w:sz w:val="20"/>
          <w:szCs w:val="20"/>
        </w:rPr>
        <w:t xml:space="preserve">. Termin rozpoczęcia prac uzależniony jest od warunków atmosferycznych i zostanie </w:t>
      </w:r>
      <w:r>
        <w:rPr>
          <w:rFonts w:ascii="Open Sans" w:hAnsi="Open Sans" w:cs="Open Sans"/>
          <w:color w:val="000000"/>
          <w:sz w:val="20"/>
          <w:szCs w:val="20"/>
        </w:rPr>
        <w:t xml:space="preserve">ustalony z </w:t>
      </w:r>
      <w:r w:rsidRPr="00577646">
        <w:rPr>
          <w:rFonts w:ascii="Open Sans" w:hAnsi="Open Sans" w:cs="Open Sans"/>
          <w:color w:val="000000"/>
          <w:sz w:val="20"/>
          <w:szCs w:val="20"/>
        </w:rPr>
        <w:t>Zamawiając</w:t>
      </w:r>
      <w:r>
        <w:rPr>
          <w:rFonts w:ascii="Open Sans" w:hAnsi="Open Sans" w:cs="Open Sans"/>
          <w:color w:val="000000"/>
          <w:sz w:val="20"/>
          <w:szCs w:val="20"/>
        </w:rPr>
        <w:t>ym</w:t>
      </w:r>
      <w:r w:rsidRPr="00577646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5B6D3F3A" w14:textId="77777777" w:rsidR="00CF5D1C" w:rsidRPr="00577646" w:rsidRDefault="00CF5D1C" w:rsidP="006C4F45">
      <w:pPr>
        <w:ind w:left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7A16210" w14:textId="381673FF" w:rsidR="008D4AF9" w:rsidRPr="006C4F45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demontaż </w:t>
      </w:r>
      <w:r w:rsidR="0061202D">
        <w:rPr>
          <w:rFonts w:ascii="Open Sans" w:hAnsi="Open Sans" w:cs="Open Sans"/>
          <w:color w:val="000000" w:themeColor="text1"/>
          <w:sz w:val="20"/>
          <w:szCs w:val="20"/>
        </w:rPr>
        <w:t>worków</w:t>
      </w:r>
      <w:r w:rsidR="0061202D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i </w:t>
      </w:r>
      <w:proofErr w:type="spellStart"/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tansport</w:t>
      </w:r>
      <w:proofErr w:type="spellEnd"/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do Wykonawcy;</w:t>
      </w:r>
    </w:p>
    <w:p w14:paraId="4FA13F31" w14:textId="506CC69E" w:rsidR="0015134E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oczyszczenie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15134E" w:rsidRPr="0015134E">
        <w:rPr>
          <w:rFonts w:ascii="Open Sans" w:hAnsi="Open Sans" w:cs="Open Sans"/>
          <w:color w:val="000000"/>
          <w:sz w:val="20"/>
          <w:szCs w:val="20"/>
        </w:rPr>
        <w:t>z użyciem wody i detergentów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80DE1CE" w14:textId="780C7216" w:rsidR="0015134E" w:rsidRDefault="00D02304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wysuszenie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 xml:space="preserve"> worków;</w:t>
      </w:r>
    </w:p>
    <w:p w14:paraId="1B3762F4" w14:textId="1081BC44" w:rsidR="00D02304" w:rsidRPr="006C4F45" w:rsidRDefault="0015134E" w:rsidP="00E22B46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staranne 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złożenie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worków</w:t>
      </w:r>
      <w:r w:rsidR="008D4AF9" w:rsidRPr="006C4F45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3CB838EA" w14:textId="77777777" w:rsidR="00E41DE3" w:rsidRDefault="008D4AF9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transport z wyładunkiem we wskazane przez Zamawiającego miejsce</w:t>
      </w:r>
      <w:r w:rsidR="0015134E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E859B8B" w14:textId="32ABE2A1" w:rsidR="00E41DE3" w:rsidRPr="00E41DE3" w:rsidRDefault="00E41DE3" w:rsidP="00E41DE3">
      <w:pPr>
        <w:numPr>
          <w:ilvl w:val="0"/>
          <w:numId w:val="5"/>
        </w:numPr>
        <w:tabs>
          <w:tab w:val="left" w:pos="426"/>
        </w:tabs>
        <w:ind w:left="851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566CF284" w14:textId="77777777" w:rsidR="00E47A42" w:rsidRPr="006C4F45" w:rsidRDefault="00E47A42" w:rsidP="006C4F45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523572E" w14:textId="7E67BDCA" w:rsidR="005A6201" w:rsidRPr="006C4F45" w:rsidRDefault="005A6201" w:rsidP="00D3461A">
      <w:pPr>
        <w:pStyle w:val="Nagwek1"/>
        <w:numPr>
          <w:ilvl w:val="3"/>
          <w:numId w:val="17"/>
        </w:numPr>
        <w:ind w:left="426" w:hanging="426"/>
      </w:pPr>
      <w:bookmarkStart w:id="108" w:name="_Toc22986335"/>
      <w:bookmarkStart w:id="109" w:name="_Toc22986445"/>
      <w:bookmarkStart w:id="110" w:name="_Toc23343730"/>
      <w:bookmarkStart w:id="111" w:name="_Toc23343884"/>
      <w:bookmarkStart w:id="112" w:name="_Toc23414539"/>
      <w:bookmarkStart w:id="113" w:name="_Toc22980311"/>
      <w:bookmarkStart w:id="114" w:name="_Toc22986337"/>
      <w:bookmarkStart w:id="115" w:name="_Toc22986447"/>
      <w:bookmarkStart w:id="116" w:name="_Toc23343732"/>
      <w:bookmarkStart w:id="117" w:name="_Toc516220061"/>
      <w:bookmarkStart w:id="118" w:name="_Toc28601168"/>
      <w:bookmarkStart w:id="119" w:name="_Hlk23156014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9F5B71">
        <w:t>Ściółkowanie korą</w:t>
      </w:r>
      <w:r w:rsidR="005652AC">
        <w:t xml:space="preserve"> drzew starszych</w:t>
      </w:r>
      <w:bookmarkEnd w:id="118"/>
    </w:p>
    <w:p w14:paraId="318E6B79" w14:textId="77777777" w:rsidR="005A6201" w:rsidRPr="00E0197E" w:rsidRDefault="005A6201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207FE4A1" w14:textId="77777777" w:rsidR="00F16415" w:rsidRDefault="005A6201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F16415">
        <w:rPr>
          <w:rFonts w:ascii="Open Sans" w:hAnsi="Open Sans" w:cs="Open Sans"/>
          <w:color w:val="000000" w:themeColor="text1"/>
          <w:sz w:val="20"/>
          <w:szCs w:val="20"/>
        </w:rPr>
        <w:t>wysypanie 5-cio cm warstwy kory pod koroną drzewa (parametry zgodnie z warunkami ogólnymi), przy zachowaniu 10 cm odstępu od nasady pnia. Należy założyć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 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że średnica powierzchni do ściółkowania będzie nie większa niż 10 m, a 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w przypadku drzewa w misie należy uwzględnić korowanie całej powierzchni misy </w:t>
      </w:r>
      <w:r w:rsidR="005652AC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o wymiarach </w:t>
      </w:r>
      <w:r w:rsidRPr="00F16415">
        <w:rPr>
          <w:rFonts w:ascii="Open Sans" w:hAnsi="Open Sans" w:cs="Open Sans"/>
          <w:color w:val="000000" w:themeColor="text1"/>
          <w:sz w:val="20"/>
          <w:szCs w:val="20"/>
        </w:rPr>
        <w:t>max 2,5x2,5 m);</w:t>
      </w:r>
      <w:r w:rsidR="00F16415" w:rsidRPr="00F1641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bookmarkEnd w:id="119"/>
    </w:p>
    <w:p w14:paraId="63734490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0CF90F4D" w14:textId="21842F57" w:rsidR="008B41C3" w:rsidRDefault="008B41C3" w:rsidP="00D3461A">
      <w:pPr>
        <w:ind w:left="426" w:hanging="426"/>
        <w:jc w:val="both"/>
      </w:pPr>
    </w:p>
    <w:p w14:paraId="4806C0A0" w14:textId="053EA301" w:rsidR="00E634C2" w:rsidRPr="006C4F45" w:rsidRDefault="00E634C2" w:rsidP="00D3461A">
      <w:pPr>
        <w:pStyle w:val="Nagwek1"/>
        <w:numPr>
          <w:ilvl w:val="3"/>
          <w:numId w:val="17"/>
        </w:numPr>
        <w:ind w:left="426" w:hanging="426"/>
      </w:pPr>
      <w:bookmarkStart w:id="120" w:name="_Toc28601169"/>
      <w:r>
        <w:t>Podlewanie drzew starszych</w:t>
      </w:r>
      <w:bookmarkEnd w:id="120"/>
    </w:p>
    <w:p w14:paraId="6B71E21E" w14:textId="77777777" w:rsidR="00E634C2" w:rsidRPr="00E634C2" w:rsidRDefault="00E634C2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AFC8F5D" w14:textId="77777777" w:rsidR="00E634C2" w:rsidRPr="00E634C2" w:rsidRDefault="00E634C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</w:rPr>
        <w:t>na dzień przed przystąpieniem do podlewania należy przesłać e-mailem zgłoszenie, zawierające wykaz drzew przeznaczonych do podlania;</w:t>
      </w:r>
    </w:p>
    <w:p w14:paraId="16149D02" w14:textId="0028D77C" w:rsidR="00E634C2" w:rsidRPr="00E634C2" w:rsidRDefault="00E634C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dowóz wody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–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ok.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E7DBE">
        <w:rPr>
          <w:rFonts w:ascii="Open Sans" w:hAnsi="Open Sans" w:cs="Open Sans"/>
          <w:color w:val="000000" w:themeColor="text1"/>
          <w:sz w:val="20"/>
          <w:szCs w:val="20"/>
        </w:rPr>
        <w:t>80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l pod jedno drzewo (należy uwzględnić koszt wody). Podlewanie należy przeprowadzać w godz. </w:t>
      </w:r>
      <w:r w:rsidR="003B1104">
        <w:rPr>
          <w:rFonts w:ascii="Open Sans" w:hAnsi="Open Sans" w:cs="Open Sans"/>
          <w:color w:val="000000" w:themeColor="text1"/>
          <w:sz w:val="20"/>
          <w:szCs w:val="20"/>
        </w:rPr>
        <w:t>19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>.00</w:t>
      </w:r>
      <w:r w:rsidR="00ED3D44">
        <w:rPr>
          <w:rFonts w:ascii="Open Sans" w:hAnsi="Open Sans" w:cs="Open Sans"/>
          <w:color w:val="000000" w:themeColor="text1"/>
          <w:sz w:val="20"/>
          <w:szCs w:val="20"/>
        </w:rPr>
        <w:t>-</w:t>
      </w:r>
      <w:r w:rsidR="003B1104">
        <w:rPr>
          <w:rFonts w:ascii="Open Sans" w:hAnsi="Open Sans" w:cs="Open Sans"/>
          <w:color w:val="000000" w:themeColor="text1"/>
          <w:sz w:val="20"/>
          <w:szCs w:val="20"/>
        </w:rPr>
        <w:t>9</w:t>
      </w:r>
      <w:r w:rsidRPr="00E634C2">
        <w:rPr>
          <w:rFonts w:ascii="Open Sans" w:hAnsi="Open Sans" w:cs="Open Sans"/>
          <w:color w:val="000000" w:themeColor="text1"/>
          <w:sz w:val="20"/>
          <w:szCs w:val="20"/>
        </w:rPr>
        <w:t>.00;</w:t>
      </w:r>
    </w:p>
    <w:p w14:paraId="2FD80E60" w14:textId="5901B0ED" w:rsidR="00E634C2" w:rsidRPr="00E634C2" w:rsidRDefault="00742782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powolne </w:t>
      </w:r>
      <w:r w:rsidR="00E634C2"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podlanie </w:t>
      </w:r>
      <w:r>
        <w:rPr>
          <w:rFonts w:ascii="Open Sans" w:hAnsi="Open Sans" w:cs="Open Sans"/>
          <w:color w:val="000000" w:themeColor="text1"/>
          <w:sz w:val="20"/>
          <w:szCs w:val="20"/>
        </w:rPr>
        <w:t>powierzchni pod koroną drzewa (Jeśli drzewo rośnie w misie chodnika – powierzchni misy)</w:t>
      </w:r>
      <w:r w:rsidR="00E634C2" w:rsidRPr="00E634C2">
        <w:rPr>
          <w:rFonts w:ascii="Open Sans" w:hAnsi="Open Sans" w:cs="Open Sans"/>
          <w:color w:val="000000" w:themeColor="text1"/>
          <w:sz w:val="20"/>
          <w:szCs w:val="20"/>
        </w:rPr>
        <w:t xml:space="preserve"> rozproszonym strumieniem wody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tak aby woda wsiąkła i nie spłynęła;</w:t>
      </w:r>
    </w:p>
    <w:p w14:paraId="7BEAA4EB" w14:textId="70236C00" w:rsidR="00DE7DBE" w:rsidRDefault="00DE7DBE" w:rsidP="00AF0571">
      <w:pPr>
        <w:numPr>
          <w:ilvl w:val="0"/>
          <w:numId w:val="13"/>
        </w:numPr>
        <w:tabs>
          <w:tab w:val="left" w:pos="0"/>
          <w:tab w:val="left" w:pos="851"/>
        </w:tabs>
        <w:ind w:left="425" w:hanging="425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742782">
        <w:rPr>
          <w:rFonts w:ascii="Open Sans" w:hAnsi="Open Sans" w:cs="Open Sans"/>
          <w:color w:val="000000" w:themeColor="text1"/>
          <w:sz w:val="20"/>
          <w:szCs w:val="20"/>
          <w:u w:val="single"/>
        </w:rPr>
        <w:t>wysłanie raportu zgodnie z warunkami ogólnymi, zawierającego wykaz drzew wraz z</w:t>
      </w:r>
      <w:r w:rsidRPr="009F5B71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 lokalizacjami.</w:t>
      </w:r>
    </w:p>
    <w:p w14:paraId="19F33C0E" w14:textId="2353A8E6" w:rsidR="00E22B46" w:rsidRDefault="00E22B46" w:rsidP="00D3461A">
      <w:pPr>
        <w:tabs>
          <w:tab w:val="left" w:pos="284"/>
          <w:tab w:val="left" w:pos="851"/>
        </w:tabs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</w:p>
    <w:p w14:paraId="557FD21A" w14:textId="77777777" w:rsidR="00E22B46" w:rsidRPr="006C4F45" w:rsidRDefault="00E22B46" w:rsidP="00D3461A">
      <w:pPr>
        <w:pStyle w:val="Nagwek1"/>
        <w:numPr>
          <w:ilvl w:val="3"/>
          <w:numId w:val="17"/>
        </w:numPr>
        <w:ind w:left="426" w:hanging="426"/>
      </w:pPr>
      <w:bookmarkStart w:id="121" w:name="_Toc28601170"/>
      <w:r w:rsidRPr="006C4F45">
        <w:t>Usuwanie zanieczyszczeń z drzew</w:t>
      </w:r>
      <w:bookmarkEnd w:id="121"/>
    </w:p>
    <w:p w14:paraId="23AC029E" w14:textId="77777777" w:rsidR="00E22B46" w:rsidRPr="00577646" w:rsidRDefault="00E22B46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77646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8ED32B4" w14:textId="4938EA93" w:rsidR="00E22B46" w:rsidRPr="006C4F45" w:rsidRDefault="00E22B46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zdjęcie z gałęzi i pni drzewa wszystkich zanieczyszczeń organicznych (w tym owoców) i nieorganicznych. Należy przewidzieć ewentualną pracę podnośnika;</w:t>
      </w:r>
    </w:p>
    <w:p w14:paraId="72CC2D27" w14:textId="77777777" w:rsidR="00E41DE3" w:rsidRDefault="00E22B46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6C4F45">
        <w:rPr>
          <w:rFonts w:ascii="Open Sans" w:hAnsi="Open Sans" w:cs="Open Sans"/>
          <w:color w:val="000000" w:themeColor="text1"/>
          <w:sz w:val="20"/>
          <w:szCs w:val="20"/>
        </w:rPr>
        <w:t>wywozie i utylizacji w/w zanieczyszczeń;</w:t>
      </w:r>
    </w:p>
    <w:p w14:paraId="6D5EA881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332F9FCC" w14:textId="77777777" w:rsidR="00E634C2" w:rsidRDefault="00E634C2" w:rsidP="00D3461A">
      <w:pPr>
        <w:ind w:left="426" w:hanging="426"/>
        <w:jc w:val="both"/>
      </w:pPr>
    </w:p>
    <w:p w14:paraId="3796FD2F" w14:textId="77E1BB71" w:rsidR="00005856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2" w:name="_Toc23343736"/>
      <w:bookmarkStart w:id="123" w:name="_Toc23343737"/>
      <w:bookmarkStart w:id="124" w:name="_Toc23343738"/>
      <w:bookmarkStart w:id="125" w:name="_Toc28601171"/>
      <w:bookmarkEnd w:id="122"/>
      <w:bookmarkEnd w:id="123"/>
      <w:bookmarkEnd w:id="124"/>
      <w:r w:rsidRPr="00005856">
        <w:t xml:space="preserve">Dostawa i montaż zabezpieczenia pionowego </w:t>
      </w:r>
      <w:r w:rsidR="00A54B93">
        <w:t xml:space="preserve">pni </w:t>
      </w:r>
      <w:r w:rsidR="000C67CC">
        <w:t xml:space="preserve">oraz nabiegów korzeniowych </w:t>
      </w:r>
      <w:r w:rsidRPr="00005856">
        <w:t>drzew</w:t>
      </w:r>
      <w:bookmarkEnd w:id="125"/>
    </w:p>
    <w:p w14:paraId="52EBEA82" w14:textId="3AFBF5B7" w:rsidR="00734238" w:rsidRPr="00734238" w:rsidRDefault="00005856" w:rsidP="00D3461A">
      <w:pPr>
        <w:ind w:left="426" w:hanging="426"/>
        <w:jc w:val="both"/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</w:pPr>
      <w:r w:rsidRPr="00005856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Zabezpieczenie</w:t>
      </w:r>
      <w:r>
        <w:rPr>
          <w:rFonts w:ascii="Open Sans" w:eastAsiaTheme="majorEastAsia" w:hAnsi="Open Sans" w:cs="Open Sans"/>
          <w:b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o 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>parametr</w:t>
      </w:r>
      <w:r>
        <w:rPr>
          <w:rFonts w:ascii="Open Sans" w:hAnsi="Open Sans" w:cs="Open Sans"/>
          <w:color w:val="000000" w:themeColor="text1"/>
          <w:sz w:val="20"/>
          <w:szCs w:val="20"/>
        </w:rPr>
        <w:t>ach</w:t>
      </w:r>
      <w:r w:rsidRPr="006C4F4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6C4F45">
        <w:rPr>
          <w:rFonts w:ascii="Open Sans" w:hAnsi="Open Sans" w:cs="Open Sans"/>
          <w:sz w:val="20"/>
          <w:szCs w:val="20"/>
        </w:rPr>
        <w:t>zgodn</w:t>
      </w:r>
      <w:r w:rsidR="00A54B93">
        <w:rPr>
          <w:rFonts w:ascii="Open Sans" w:hAnsi="Open Sans" w:cs="Open Sans"/>
          <w:sz w:val="20"/>
          <w:szCs w:val="20"/>
        </w:rPr>
        <w:t>ych</w:t>
      </w:r>
      <w:r w:rsidRPr="006C4F45">
        <w:rPr>
          <w:rFonts w:ascii="Open Sans" w:hAnsi="Open Sans" w:cs="Open Sans"/>
          <w:sz w:val="20"/>
          <w:szCs w:val="20"/>
        </w:rPr>
        <w:t xml:space="preserve"> z warunkami ogólnymi</w:t>
      </w:r>
      <w:r w:rsidR="00A54B93">
        <w:rPr>
          <w:rFonts w:ascii="Open Sans" w:hAnsi="Open Sans" w:cs="Open Sans"/>
          <w:sz w:val="20"/>
          <w:szCs w:val="20"/>
        </w:rPr>
        <w:t>.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Zabezpieczenia należy </w:t>
      </w:r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trwale zamontować </w:t>
      </w:r>
      <w:proofErr w:type="spellStart"/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w</w:t>
      </w:r>
      <w:r w:rsidR="000B5A03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podłożu</w:t>
      </w:r>
      <w:proofErr w:type="spellEnd"/>
      <w:r w:rsidR="000B5A03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 </w:t>
      </w:r>
      <w:r w:rsidR="00566F0B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,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w celu </w:t>
      </w:r>
      <w:r w:rsidR="00734238" w:rsidRP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ochrony </w:t>
      </w:r>
      <w:r w:rsid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 xml:space="preserve">dolnej części pni oraz nabiegów korzeniowych przed uszkodzeniami mechanicznymi parkujących samochodów. </w:t>
      </w:r>
      <w:r w:rsidR="00734238" w:rsidRPr="00734238">
        <w:rPr>
          <w:rFonts w:ascii="Open Sans" w:eastAsiaTheme="majorEastAsia" w:hAnsi="Open Sans" w:cs="Open Sans"/>
          <w:bCs/>
          <w:color w:val="000000" w:themeColor="text1"/>
          <w:sz w:val="20"/>
          <w:szCs w:val="20"/>
        </w:rPr>
        <w:t>W przypadku prowadzenia prac w sąsiedztwie trawnika urobek należy odkładać na uprzednio rozłożoną folię.</w:t>
      </w:r>
    </w:p>
    <w:p w14:paraId="65BD5F5B" w14:textId="7C3C934F" w:rsidR="00A54B93" w:rsidRDefault="00A54B93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4B4B309A" w14:textId="0EB1B356" w:rsidR="00734238" w:rsidRDefault="00734238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wykonanie otworu w podłożu;</w:t>
      </w:r>
    </w:p>
    <w:p w14:paraId="2E075F91" w14:textId="1D393859" w:rsidR="00734238" w:rsidRDefault="00734238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zabetonowanie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 xml:space="preserve">dołka 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>beton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em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 xml:space="preserve"> konsystencji gęst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ej,</w:t>
      </w:r>
      <w:r w:rsidRPr="00734238">
        <w:rPr>
          <w:rFonts w:ascii="Open Sans" w:hAnsi="Open Sans" w:cs="Open Sans"/>
          <w:color w:val="000000" w:themeColor="text1"/>
          <w:sz w:val="20"/>
          <w:szCs w:val="20"/>
        </w:rPr>
        <w:t xml:space="preserve"> klasy C12/15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7DB5F31A" w14:textId="77777777" w:rsidR="00E41DE3" w:rsidRDefault="00A54B9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wpuszczenie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 xml:space="preserve">zabezpieczenia pionowego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 ziemię na głębokość ok. </w:t>
      </w:r>
      <w:smartTag w:uri="urn:schemas-microsoft-com:office:smarttags" w:element="metricconverter">
        <w:smartTagPr>
          <w:attr w:name="ProductID" w:val="50 cm"/>
        </w:smartTagPr>
        <w:r w:rsidRPr="008B41C3">
          <w:rPr>
            <w:rFonts w:ascii="Open Sans" w:hAnsi="Open Sans" w:cs="Open Sans"/>
            <w:color w:val="000000" w:themeColor="text1"/>
            <w:sz w:val="20"/>
            <w:szCs w:val="20"/>
          </w:rPr>
          <w:t>50 cm</w:t>
        </w:r>
      </w:smartTag>
      <w:r w:rsidR="00566F0B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B483D27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3A9B54C" w14:textId="77777777" w:rsidR="00734238" w:rsidRPr="008B41C3" w:rsidRDefault="00734238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37CF738" w14:textId="77777777" w:rsidR="00566F0B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6" w:name="_Toc28601172"/>
      <w:r w:rsidRPr="008B41C3">
        <w:t>Malowanie zabezpieczenia pionowego drzew</w:t>
      </w:r>
      <w:bookmarkEnd w:id="126"/>
    </w:p>
    <w:p w14:paraId="1C92F82B" w14:textId="77777777" w:rsidR="00566F0B" w:rsidRDefault="00566F0B" w:rsidP="00D3461A">
      <w:p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E0197E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0B090CA2" w14:textId="77777777" w:rsidR="00566F0B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</w:rPr>
        <w:t xml:space="preserve">przed malowaniem zabezpieczenie należy umyć, oczyścić z resztek farby, zmatowić powierzchnię przy użyciu papieru ściernego. </w:t>
      </w:r>
    </w:p>
    <w:p w14:paraId="0DBA12CB" w14:textId="55BD6FCD" w:rsidR="00566F0B" w:rsidRDefault="00566F0B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pom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alować czarną farbą antykorozyjną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963B1B9" w14:textId="4021678F" w:rsidR="00E41DE3" w:rsidRDefault="00566F0B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g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órn</w:t>
      </w:r>
      <w:r>
        <w:rPr>
          <w:rFonts w:ascii="Open Sans" w:hAnsi="Open Sans" w:cs="Open Sans"/>
          <w:color w:val="000000" w:themeColor="text1"/>
          <w:sz w:val="20"/>
          <w:szCs w:val="20"/>
        </w:rPr>
        <w:t>ą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 xml:space="preserve"> częś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ć pomalować farbą w kolarze </w:t>
      </w:r>
      <w:r w:rsidR="008B41C3" w:rsidRPr="00566F0B">
        <w:rPr>
          <w:rFonts w:ascii="Open Sans" w:hAnsi="Open Sans" w:cs="Open Sans"/>
          <w:color w:val="000000" w:themeColor="text1"/>
          <w:sz w:val="20"/>
          <w:szCs w:val="20"/>
        </w:rPr>
        <w:t>żółt</w:t>
      </w:r>
      <w:r>
        <w:rPr>
          <w:rFonts w:ascii="Open Sans" w:hAnsi="Open Sans" w:cs="Open Sans"/>
          <w:color w:val="000000" w:themeColor="text1"/>
          <w:sz w:val="20"/>
          <w:szCs w:val="20"/>
        </w:rPr>
        <w:t>ym, odblaskowym</w:t>
      </w:r>
      <w:r w:rsid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4B515C21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2AD6E4A" w14:textId="77777777" w:rsidR="008B41C3" w:rsidRDefault="008B41C3" w:rsidP="00D3461A">
      <w:pPr>
        <w:tabs>
          <w:tab w:val="num" w:pos="-284"/>
          <w:tab w:val="left" w:pos="0"/>
        </w:tabs>
        <w:ind w:left="426" w:hanging="426"/>
        <w:jc w:val="both"/>
      </w:pPr>
    </w:p>
    <w:p w14:paraId="326D0AEA" w14:textId="4AD1D56A" w:rsidR="008B41C3" w:rsidRDefault="008B41C3" w:rsidP="00D3461A">
      <w:pPr>
        <w:pStyle w:val="Nagwek1"/>
        <w:numPr>
          <w:ilvl w:val="3"/>
          <w:numId w:val="17"/>
        </w:numPr>
        <w:ind w:left="426" w:hanging="426"/>
      </w:pPr>
      <w:bookmarkStart w:id="127" w:name="_Toc28601173"/>
      <w:r w:rsidRPr="008B41C3">
        <w:t>Demontaż zabezpieczenia pionowego drzew</w:t>
      </w:r>
      <w:bookmarkEnd w:id="127"/>
    </w:p>
    <w:p w14:paraId="7A0C25B9" w14:textId="77777777" w:rsidR="00566F0B" w:rsidRPr="00566F0B" w:rsidRDefault="00566F0B" w:rsidP="00D3461A">
      <w:pPr>
        <w:pStyle w:val="Akapitzlist"/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1C487A6B" w14:textId="7C408AE3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odkopani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elementu mocującego zabezpieczenie do podłoża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238D1252" w14:textId="295D807E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wywóz i utylizacja zabezpieczenia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292771F6" w14:textId="30493810" w:rsidR="008B41C3" w:rsidRPr="0000102D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0102D">
        <w:rPr>
          <w:rFonts w:ascii="Open Sans" w:hAnsi="Open Sans" w:cs="Open Sans"/>
          <w:color w:val="000000" w:themeColor="text1"/>
          <w:sz w:val="20"/>
          <w:szCs w:val="20"/>
        </w:rPr>
        <w:t xml:space="preserve">zasypanie </w:t>
      </w:r>
      <w:r w:rsidR="0000102D">
        <w:rPr>
          <w:rFonts w:ascii="Open Sans" w:hAnsi="Open Sans" w:cs="Open Sans"/>
          <w:color w:val="000000" w:themeColor="text1"/>
          <w:sz w:val="20"/>
          <w:szCs w:val="20"/>
        </w:rPr>
        <w:t xml:space="preserve">ziemią 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 xml:space="preserve">urodzajną </w:t>
      </w:r>
      <w:r w:rsidRPr="0000102D">
        <w:rPr>
          <w:rFonts w:ascii="Open Sans" w:hAnsi="Open Sans" w:cs="Open Sans"/>
          <w:color w:val="000000" w:themeColor="text1"/>
          <w:sz w:val="20"/>
          <w:szCs w:val="20"/>
        </w:rPr>
        <w:t>dołków powstałych podczas wyjmowania zabezpieczenia</w:t>
      </w:r>
      <w:r w:rsidR="00005856" w:rsidRPr="0000102D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94BA63C" w14:textId="62D87585" w:rsidR="008B41C3" w:rsidRPr="008B41C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wyrównanie powierzchni </w:t>
      </w:r>
      <w:r w:rsidR="00566F0B">
        <w:rPr>
          <w:rFonts w:ascii="Open Sans" w:hAnsi="Open Sans" w:cs="Open Sans"/>
          <w:color w:val="000000" w:themeColor="text1"/>
          <w:sz w:val="20"/>
          <w:szCs w:val="20"/>
        </w:rPr>
        <w:t>podłoża</w:t>
      </w:r>
      <w:r w:rsidR="00005856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E51D0B" w14:textId="77777777" w:rsidR="00E41DE3" w:rsidRDefault="008B41C3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uporządkowanie (zamiecenie) miejsc utwardzonych wokół misy</w:t>
      </w:r>
      <w:r w:rsid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25DFC5F" w14:textId="77777777" w:rsidR="00A33579" w:rsidRPr="000D2955" w:rsidRDefault="00A33579" w:rsidP="00A33579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4B5F514D" w14:textId="22BECFEA" w:rsidR="00DF6EC2" w:rsidRDefault="00DF6EC2" w:rsidP="00D3461A">
      <w:pPr>
        <w:ind w:left="426" w:hanging="426"/>
        <w:jc w:val="both"/>
      </w:pPr>
    </w:p>
    <w:p w14:paraId="0D3B0ECA" w14:textId="4A86B7BB" w:rsidR="00DF6EC2" w:rsidRDefault="00DF6EC2" w:rsidP="00D3461A">
      <w:pPr>
        <w:pStyle w:val="Nagwek1"/>
        <w:numPr>
          <w:ilvl w:val="3"/>
          <w:numId w:val="17"/>
        </w:numPr>
        <w:ind w:left="426" w:hanging="426"/>
      </w:pPr>
      <w:bookmarkStart w:id="128" w:name="_Toc28601174"/>
      <w:r>
        <w:t>Relokacja zabezpieczenia pionowego drzew</w:t>
      </w:r>
      <w:bookmarkEnd w:id="128"/>
      <w:r>
        <w:t xml:space="preserve"> </w:t>
      </w:r>
    </w:p>
    <w:p w14:paraId="0D5CDFD4" w14:textId="77777777" w:rsidR="0000102D" w:rsidRPr="00566F0B" w:rsidRDefault="0000102D" w:rsidP="00D3461A">
      <w:pPr>
        <w:pStyle w:val="Akapitzlist"/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566F0B">
        <w:rPr>
          <w:rFonts w:ascii="Open Sans" w:hAnsi="Open Sans" w:cs="Open Sans"/>
          <w:color w:val="000000" w:themeColor="text1"/>
          <w:sz w:val="20"/>
          <w:szCs w:val="20"/>
          <w:u w:val="single"/>
        </w:rPr>
        <w:t>Sposób i kolejność wykonywania prac:</w:t>
      </w:r>
    </w:p>
    <w:p w14:paraId="3F0376FF" w14:textId="49EF045B" w:rsidR="0000102D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odkopani</w:t>
      </w:r>
      <w:r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elementu mocującego zabezpieczenie do podłoża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</w:p>
    <w:p w14:paraId="791F1C8F" w14:textId="23001B8A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zasypanie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ziemią </w:t>
      </w:r>
      <w:r w:rsidR="001326EE">
        <w:rPr>
          <w:rFonts w:ascii="Open Sans" w:hAnsi="Open Sans" w:cs="Open Sans"/>
          <w:color w:val="000000" w:themeColor="text1"/>
          <w:sz w:val="20"/>
          <w:szCs w:val="20"/>
        </w:rPr>
        <w:t xml:space="preserve">urodzajną </w:t>
      </w:r>
      <w:r w:rsidRPr="008B41C3">
        <w:rPr>
          <w:rFonts w:ascii="Open Sans" w:hAnsi="Open Sans" w:cs="Open Sans"/>
          <w:color w:val="000000" w:themeColor="text1"/>
          <w:sz w:val="20"/>
          <w:szCs w:val="20"/>
        </w:rPr>
        <w:t>dołków powstałych podczas wyjmowania zabezpieczenia</w:t>
      </w:r>
      <w:r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8CFB4C4" w14:textId="77777777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 xml:space="preserve">wyrównanie powierzchni </w:t>
      </w:r>
      <w:r>
        <w:rPr>
          <w:rFonts w:ascii="Open Sans" w:hAnsi="Open Sans" w:cs="Open Sans"/>
          <w:color w:val="000000" w:themeColor="text1"/>
          <w:sz w:val="20"/>
          <w:szCs w:val="20"/>
        </w:rPr>
        <w:t>podłoża;</w:t>
      </w:r>
    </w:p>
    <w:p w14:paraId="0356B9E5" w14:textId="2C5C4F1A" w:rsidR="0000102D" w:rsidRPr="008B41C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B41C3">
        <w:rPr>
          <w:rFonts w:ascii="Open Sans" w:hAnsi="Open Sans" w:cs="Open Sans"/>
          <w:color w:val="000000" w:themeColor="text1"/>
          <w:sz w:val="20"/>
          <w:szCs w:val="20"/>
        </w:rPr>
        <w:t>uporządkowanie (zamiecenie) miejsc utwardzonych wokół misy</w:t>
      </w:r>
      <w:r w:rsidR="00C8767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A8E35C9" w14:textId="2EE3981D" w:rsidR="00E41DE3" w:rsidRDefault="0000102D" w:rsidP="00D3461A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montaż w miejscu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wsak</w:t>
      </w:r>
      <w:r w:rsidR="00F51BBE">
        <w:rPr>
          <w:rFonts w:ascii="Open Sans" w:hAnsi="Open Sans" w:cs="Open Sans"/>
          <w:color w:val="000000" w:themeColor="text1"/>
          <w:sz w:val="20"/>
          <w:szCs w:val="20"/>
        </w:rPr>
        <w:t>a</w:t>
      </w:r>
      <w:r>
        <w:rPr>
          <w:rFonts w:ascii="Open Sans" w:hAnsi="Open Sans" w:cs="Open Sans"/>
          <w:color w:val="000000" w:themeColor="text1"/>
          <w:sz w:val="20"/>
          <w:szCs w:val="20"/>
        </w:rPr>
        <w:t>zanym</w:t>
      </w:r>
      <w:proofErr w:type="spellEnd"/>
      <w:r>
        <w:rPr>
          <w:rFonts w:ascii="Open Sans" w:hAnsi="Open Sans" w:cs="Open Sans"/>
          <w:color w:val="000000" w:themeColor="text1"/>
          <w:sz w:val="20"/>
          <w:szCs w:val="20"/>
        </w:rPr>
        <w:t xml:space="preserve"> przez Zamawiającego </w:t>
      </w:r>
      <w:r w:rsidRPr="00E41DE3">
        <w:rPr>
          <w:rFonts w:ascii="Open Sans" w:hAnsi="Open Sans" w:cs="Open Sans"/>
          <w:color w:val="000000" w:themeColor="text1"/>
          <w:sz w:val="20"/>
          <w:szCs w:val="20"/>
        </w:rPr>
        <w:t xml:space="preserve">zgodnie z pkt. </w:t>
      </w:r>
      <w:r w:rsidR="00870035" w:rsidRPr="00E41DE3">
        <w:rPr>
          <w:rFonts w:ascii="Open Sans" w:hAnsi="Open Sans" w:cs="Open Sans"/>
          <w:color w:val="000000" w:themeColor="text1"/>
          <w:sz w:val="20"/>
          <w:szCs w:val="20"/>
        </w:rPr>
        <w:t>10</w:t>
      </w:r>
      <w:r w:rsidRPr="00E41DE3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000994A2" w14:textId="5BAF5E47" w:rsidR="00233502" w:rsidRDefault="00E41DE3" w:rsidP="000D2955">
      <w:pPr>
        <w:pStyle w:val="Akapitzlist"/>
        <w:numPr>
          <w:ilvl w:val="0"/>
          <w:numId w:val="13"/>
        </w:numPr>
        <w:ind w:left="426" w:hanging="426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41DE3">
        <w:rPr>
          <w:rFonts w:ascii="Open Sans" w:hAnsi="Open Sans" w:cs="Open Sans"/>
          <w:color w:val="000000" w:themeColor="text1"/>
          <w:sz w:val="20"/>
          <w:szCs w:val="20"/>
        </w:rPr>
        <w:t>na żądanie Zamawiającego wysłanie raportu zawierającego lokalizacje oraz zdjęcia (format pdf).</w:t>
      </w:r>
    </w:p>
    <w:p w14:paraId="65269CD0" w14:textId="77777777" w:rsidR="00C87673" w:rsidRDefault="00C87673" w:rsidP="00C87673">
      <w:pPr>
        <w:ind w:left="426" w:hanging="426"/>
        <w:jc w:val="both"/>
      </w:pPr>
    </w:p>
    <w:p w14:paraId="6E85E18B" w14:textId="5330F593" w:rsidR="00C87673" w:rsidRPr="00B51BCA" w:rsidRDefault="00C87673" w:rsidP="00C87673">
      <w:pPr>
        <w:pStyle w:val="Nagwek1"/>
        <w:numPr>
          <w:ilvl w:val="3"/>
          <w:numId w:val="17"/>
        </w:numPr>
        <w:ind w:left="426" w:hanging="426"/>
        <w:rPr>
          <w:color w:val="FF0000"/>
        </w:rPr>
      </w:pPr>
      <w:bookmarkStart w:id="129" w:name="_Toc28601175"/>
      <w:r w:rsidRPr="00B51BCA">
        <w:rPr>
          <w:color w:val="FF0000"/>
        </w:rPr>
        <w:t>Stawka roboczogodziny (z narzutami) przy pracach ogrodniczych</w:t>
      </w:r>
      <w:bookmarkEnd w:id="129"/>
    </w:p>
    <w:p w14:paraId="70B9BFC2" w14:textId="0DE5B50A" w:rsidR="00C87673" w:rsidRPr="00B51BCA" w:rsidRDefault="00C87673" w:rsidP="00B9363C">
      <w:pPr>
        <w:spacing w:after="24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B51BCA">
        <w:rPr>
          <w:rFonts w:ascii="Open Sans" w:hAnsi="Open Sans" w:cs="Open Sans"/>
          <w:color w:val="FF0000"/>
          <w:sz w:val="20"/>
          <w:szCs w:val="20"/>
        </w:rPr>
        <w:t>Czynność obejmuje nieprzewidziane w zakresie umowy, ale niezbędne do zrealizowania</w:t>
      </w:r>
      <w:r w:rsidR="00B9363C" w:rsidRPr="00B51BCA">
        <w:rPr>
          <w:rFonts w:ascii="Open Sans" w:hAnsi="Open Sans" w:cs="Open Sans"/>
          <w:color w:val="FF0000"/>
          <w:sz w:val="20"/>
          <w:szCs w:val="20"/>
        </w:rPr>
        <w:t xml:space="preserve"> prace</w:t>
      </w:r>
      <w:r w:rsidRPr="00B51BCA">
        <w:rPr>
          <w:rFonts w:ascii="Open Sans" w:hAnsi="Open Sans" w:cs="Open Sans"/>
          <w:color w:val="FF0000"/>
          <w:sz w:val="20"/>
          <w:szCs w:val="20"/>
        </w:rPr>
        <w:t>, wynikające np. z awarii, zniszczeń, pilnych potrzeb</w:t>
      </w:r>
      <w:r w:rsidR="00B9363C" w:rsidRPr="00B51BCA">
        <w:rPr>
          <w:rFonts w:ascii="Open Sans" w:hAnsi="Open Sans" w:cs="Open Sans"/>
          <w:color w:val="FF0000"/>
          <w:sz w:val="20"/>
          <w:szCs w:val="20"/>
        </w:rPr>
        <w:t xml:space="preserve">, </w:t>
      </w:r>
      <w:r w:rsidRPr="00B51BCA">
        <w:rPr>
          <w:rFonts w:ascii="Open Sans" w:hAnsi="Open Sans" w:cs="Open Sans"/>
          <w:color w:val="FF0000"/>
          <w:sz w:val="20"/>
          <w:szCs w:val="20"/>
        </w:rPr>
        <w:t xml:space="preserve">rozliczane w ramach RBG, każdorazowo po uzgodnieniu przedstawionego przez Zamawiającego kosztorysu prac. </w:t>
      </w:r>
    </w:p>
    <w:p w14:paraId="1A24571C" w14:textId="406C7E59" w:rsidR="00C87673" w:rsidRPr="00B51BCA" w:rsidRDefault="00C87673" w:rsidP="00C87673">
      <w:pPr>
        <w:pStyle w:val="Nagwek1"/>
        <w:numPr>
          <w:ilvl w:val="3"/>
          <w:numId w:val="17"/>
        </w:numPr>
        <w:ind w:left="426" w:hanging="426"/>
        <w:rPr>
          <w:color w:val="FF0000"/>
        </w:rPr>
      </w:pPr>
      <w:bookmarkStart w:id="130" w:name="_Toc28601176"/>
      <w:r w:rsidRPr="00B51BCA">
        <w:rPr>
          <w:color w:val="FF0000"/>
        </w:rPr>
        <w:t>Stawka motogodziny - praca samochodu do 5 ton</w:t>
      </w:r>
      <w:bookmarkEnd w:id="130"/>
    </w:p>
    <w:p w14:paraId="184B8AE1" w14:textId="2284E633" w:rsidR="00B9363C" w:rsidRPr="00B51BCA" w:rsidRDefault="00B9363C" w:rsidP="00B9363C">
      <w:pPr>
        <w:spacing w:after="24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B51BCA">
        <w:rPr>
          <w:rFonts w:ascii="Open Sans" w:hAnsi="Open Sans" w:cs="Open Sans"/>
          <w:color w:val="FF0000"/>
          <w:sz w:val="20"/>
          <w:szCs w:val="20"/>
        </w:rPr>
        <w:t xml:space="preserve">Czynność obejmuje nieprzewidziane w zakresie umowy, ale niezbędne do zrealizowania prace, wynikające np. z awarii, zniszczeń, pilnych potrzeb, rozliczane w ramach MTG, każdorazowo po uzgodnieniu przedstawionego przez Zamawiającego kosztorysu prac. </w:t>
      </w:r>
    </w:p>
    <w:p w14:paraId="107D0C94" w14:textId="10401D3D" w:rsidR="00C87673" w:rsidRPr="00B51BCA" w:rsidRDefault="00C87673" w:rsidP="00C87673">
      <w:pPr>
        <w:pStyle w:val="Nagwek1"/>
        <w:numPr>
          <w:ilvl w:val="3"/>
          <w:numId w:val="17"/>
        </w:numPr>
        <w:ind w:left="426" w:hanging="426"/>
        <w:rPr>
          <w:color w:val="FF0000"/>
        </w:rPr>
      </w:pPr>
      <w:bookmarkStart w:id="131" w:name="_Toc28601177"/>
      <w:r w:rsidRPr="00B51BCA">
        <w:rPr>
          <w:color w:val="FF0000"/>
        </w:rPr>
        <w:t xml:space="preserve">Działania interwencyjne w trybie pilnym w godzinach popołudniowych w dni robocze oraz dni ustawowo wolne od pracy - wysokość dopłaty do wykonanych prac w trybie pilnym, w danym dniu </w:t>
      </w:r>
      <w:r w:rsidRPr="00B51BCA">
        <w:rPr>
          <w:b w:val="0"/>
          <w:bCs/>
          <w:color w:val="FF0000"/>
        </w:rPr>
        <w:t>– zgodnie z § 3. ust. 8 Umowy.</w:t>
      </w:r>
      <w:bookmarkEnd w:id="131"/>
    </w:p>
    <w:p w14:paraId="60329B4F" w14:textId="77777777" w:rsidR="00C87673" w:rsidRPr="00C87673" w:rsidRDefault="00C87673" w:rsidP="00C87673"/>
    <w:p w14:paraId="1F02F105" w14:textId="77777777" w:rsidR="00C87673" w:rsidRPr="00C87673" w:rsidRDefault="00C87673" w:rsidP="00C87673"/>
    <w:p w14:paraId="2C357709" w14:textId="77777777" w:rsidR="00C87673" w:rsidRPr="00C87673" w:rsidRDefault="00C87673" w:rsidP="00C87673">
      <w:pPr>
        <w:pStyle w:val="Akapitzlist"/>
        <w:ind w:left="426" w:hanging="426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</w:pPr>
    </w:p>
    <w:p w14:paraId="2253B4AD" w14:textId="77777777" w:rsidR="00C87673" w:rsidRPr="00C87673" w:rsidRDefault="00C87673" w:rsidP="00C87673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C87673" w:rsidRPr="00C87673" w:rsidSect="00ED3D44">
      <w:headerReference w:type="even" r:id="rId12"/>
      <w:footerReference w:type="default" r:id="rId13"/>
      <w:pgSz w:w="11906" w:h="16838"/>
      <w:pgMar w:top="993" w:right="1418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F396D" w14:textId="77777777" w:rsidR="003B7066" w:rsidRDefault="003B7066">
      <w:r>
        <w:separator/>
      </w:r>
    </w:p>
  </w:endnote>
  <w:endnote w:type="continuationSeparator" w:id="0">
    <w:p w14:paraId="4209AFD7" w14:textId="77777777" w:rsidR="003B7066" w:rsidRDefault="003B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983278"/>
      <w:docPartObj>
        <w:docPartGallery w:val="Page Numbers (Bottom of Page)"/>
        <w:docPartUnique/>
      </w:docPartObj>
    </w:sdtPr>
    <w:sdtEndPr/>
    <w:sdtContent>
      <w:p w14:paraId="066DC3FA" w14:textId="1EA55279" w:rsidR="003B7066" w:rsidRDefault="003B7066" w:rsidP="00C53540">
        <w:pPr>
          <w:pStyle w:val="Stopka"/>
          <w:jc w:val="right"/>
        </w:pPr>
        <w:r w:rsidRPr="00417EF3">
          <w:rPr>
            <w:rFonts w:ascii="Open Sans" w:hAnsi="Open Sans" w:cs="Open Sans"/>
            <w:sz w:val="18"/>
            <w:szCs w:val="18"/>
          </w:rPr>
          <w:fldChar w:fldCharType="begin"/>
        </w:r>
        <w:r w:rsidRPr="00417EF3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417EF3">
          <w:rPr>
            <w:rFonts w:ascii="Open Sans" w:hAnsi="Open Sans" w:cs="Open Sans"/>
            <w:sz w:val="18"/>
            <w:szCs w:val="18"/>
          </w:rPr>
          <w:fldChar w:fldCharType="separate"/>
        </w:r>
        <w:r w:rsidRPr="00417EF3">
          <w:rPr>
            <w:rFonts w:ascii="Open Sans" w:hAnsi="Open Sans" w:cs="Open Sans"/>
            <w:noProof/>
            <w:sz w:val="18"/>
            <w:szCs w:val="18"/>
            <w:lang w:val="pl-PL"/>
          </w:rPr>
          <w:t>5</w:t>
        </w:r>
        <w:r w:rsidRPr="00417EF3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E1B79" w14:textId="77777777" w:rsidR="003B7066" w:rsidRDefault="003B7066">
      <w:r>
        <w:separator/>
      </w:r>
    </w:p>
  </w:footnote>
  <w:footnote w:type="continuationSeparator" w:id="0">
    <w:p w14:paraId="6AB689D9" w14:textId="77777777" w:rsidR="003B7066" w:rsidRDefault="003B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50541" w14:textId="77777777" w:rsidR="003B7066" w:rsidRDefault="003B7066" w:rsidP="009B73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73533" w14:textId="77777777" w:rsidR="003B7066" w:rsidRDefault="003B7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A47"/>
    <w:multiLevelType w:val="multilevel"/>
    <w:tmpl w:val="B394A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EB2287"/>
    <w:multiLevelType w:val="multilevel"/>
    <w:tmpl w:val="83304F7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075DC1"/>
    <w:multiLevelType w:val="hybridMultilevel"/>
    <w:tmpl w:val="05C00F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7E09"/>
    <w:multiLevelType w:val="hybridMultilevel"/>
    <w:tmpl w:val="CEBEE4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75472F"/>
    <w:multiLevelType w:val="hybridMultilevel"/>
    <w:tmpl w:val="10921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7E9"/>
    <w:multiLevelType w:val="hybridMultilevel"/>
    <w:tmpl w:val="E62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184936"/>
    <w:multiLevelType w:val="hybridMultilevel"/>
    <w:tmpl w:val="A8EE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5CEC"/>
    <w:multiLevelType w:val="hybridMultilevel"/>
    <w:tmpl w:val="90AC8C72"/>
    <w:lvl w:ilvl="0" w:tplc="8014E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044E"/>
    <w:multiLevelType w:val="multilevel"/>
    <w:tmpl w:val="B394AA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E6073C"/>
    <w:multiLevelType w:val="multilevel"/>
    <w:tmpl w:val="925EB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92676D"/>
    <w:multiLevelType w:val="hybridMultilevel"/>
    <w:tmpl w:val="1994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BD1"/>
    <w:multiLevelType w:val="hybridMultilevel"/>
    <w:tmpl w:val="431ABDA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60A5A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</w:lvl>
    <w:lvl w:ilvl="1">
      <w:numFmt w:val="decimal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numFmt w:val="decimal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6DA3"/>
    <w:multiLevelType w:val="multilevel"/>
    <w:tmpl w:val="1DA47AC4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4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3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D912E42"/>
    <w:multiLevelType w:val="multilevel"/>
    <w:tmpl w:val="9DB8331C"/>
    <w:lvl w:ilvl="0">
      <w:start w:val="1"/>
      <w:numFmt w:val="upperRoman"/>
      <w:pStyle w:val="Tytu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D85"/>
    <w:multiLevelType w:val="hybridMultilevel"/>
    <w:tmpl w:val="C9E883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E50473"/>
    <w:multiLevelType w:val="hybridMultilevel"/>
    <w:tmpl w:val="B3EE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75BAB"/>
    <w:multiLevelType w:val="multilevel"/>
    <w:tmpl w:val="2E083BCE"/>
    <w:lvl w:ilvl="0">
      <w:start w:val="1"/>
      <w:numFmt w:val="upperLetter"/>
      <w:lvlText w:val="%1."/>
      <w:lvlJc w:val="left"/>
      <w:pPr>
        <w:ind w:left="567" w:hanging="567"/>
      </w:p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15F0E"/>
    <w:multiLevelType w:val="hybridMultilevel"/>
    <w:tmpl w:val="CDA4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10E3A"/>
    <w:multiLevelType w:val="hybridMultilevel"/>
    <w:tmpl w:val="ED7419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D860872"/>
    <w:multiLevelType w:val="hybridMultilevel"/>
    <w:tmpl w:val="5426879E"/>
    <w:lvl w:ilvl="0" w:tplc="10A04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5E8B"/>
    <w:multiLevelType w:val="hybridMultilevel"/>
    <w:tmpl w:val="729A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52D3"/>
    <w:multiLevelType w:val="multilevel"/>
    <w:tmpl w:val="68F8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18"/>
  </w:num>
  <w:num w:numId="13">
    <w:abstractNumId w:val="15"/>
  </w:num>
  <w:num w:numId="14">
    <w:abstractNumId w:val="17"/>
  </w:num>
  <w:num w:numId="15">
    <w:abstractNumId w:val="22"/>
  </w:num>
  <w:num w:numId="16">
    <w:abstractNumId w:val="1"/>
  </w:num>
  <w:num w:numId="17">
    <w:abstractNumId w:val="13"/>
  </w:num>
  <w:num w:numId="18">
    <w:abstractNumId w:val="7"/>
  </w:num>
  <w:num w:numId="19">
    <w:abstractNumId w:val="0"/>
  </w:num>
  <w:num w:numId="20">
    <w:abstractNumId w:val="9"/>
  </w:num>
  <w:num w:numId="21">
    <w:abstractNumId w:val="8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"/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3D"/>
    <w:rsid w:val="00000BCC"/>
    <w:rsid w:val="0000102D"/>
    <w:rsid w:val="000034B5"/>
    <w:rsid w:val="00004485"/>
    <w:rsid w:val="00005812"/>
    <w:rsid w:val="00005856"/>
    <w:rsid w:val="0000686F"/>
    <w:rsid w:val="000103BA"/>
    <w:rsid w:val="00010D23"/>
    <w:rsid w:val="00011149"/>
    <w:rsid w:val="00012920"/>
    <w:rsid w:val="0001446D"/>
    <w:rsid w:val="00015580"/>
    <w:rsid w:val="0001682E"/>
    <w:rsid w:val="000176EF"/>
    <w:rsid w:val="000226D8"/>
    <w:rsid w:val="00024BC4"/>
    <w:rsid w:val="0002529E"/>
    <w:rsid w:val="000252DF"/>
    <w:rsid w:val="0002574D"/>
    <w:rsid w:val="00025991"/>
    <w:rsid w:val="00026AE8"/>
    <w:rsid w:val="00027142"/>
    <w:rsid w:val="00027984"/>
    <w:rsid w:val="00027CF4"/>
    <w:rsid w:val="00030283"/>
    <w:rsid w:val="000303E5"/>
    <w:rsid w:val="00030C77"/>
    <w:rsid w:val="0003103B"/>
    <w:rsid w:val="00033E6B"/>
    <w:rsid w:val="00034C5F"/>
    <w:rsid w:val="00040483"/>
    <w:rsid w:val="00040E7F"/>
    <w:rsid w:val="00041272"/>
    <w:rsid w:val="00043268"/>
    <w:rsid w:val="00043922"/>
    <w:rsid w:val="000445CE"/>
    <w:rsid w:val="00044641"/>
    <w:rsid w:val="000446D0"/>
    <w:rsid w:val="000452CB"/>
    <w:rsid w:val="00045A41"/>
    <w:rsid w:val="00046363"/>
    <w:rsid w:val="00046387"/>
    <w:rsid w:val="00046493"/>
    <w:rsid w:val="0004701B"/>
    <w:rsid w:val="00047EE9"/>
    <w:rsid w:val="000518FD"/>
    <w:rsid w:val="00053C85"/>
    <w:rsid w:val="00053E9A"/>
    <w:rsid w:val="000541EF"/>
    <w:rsid w:val="000547B7"/>
    <w:rsid w:val="00054FA3"/>
    <w:rsid w:val="00055D26"/>
    <w:rsid w:val="00061269"/>
    <w:rsid w:val="000617E6"/>
    <w:rsid w:val="0006212E"/>
    <w:rsid w:val="0006240F"/>
    <w:rsid w:val="00064399"/>
    <w:rsid w:val="000647A1"/>
    <w:rsid w:val="00064A6C"/>
    <w:rsid w:val="00065C18"/>
    <w:rsid w:val="00065E9B"/>
    <w:rsid w:val="00066384"/>
    <w:rsid w:val="00070ACF"/>
    <w:rsid w:val="0007139B"/>
    <w:rsid w:val="00071BDE"/>
    <w:rsid w:val="00072139"/>
    <w:rsid w:val="00072649"/>
    <w:rsid w:val="000741B2"/>
    <w:rsid w:val="000757DC"/>
    <w:rsid w:val="00077F53"/>
    <w:rsid w:val="00081E5F"/>
    <w:rsid w:val="00082BCD"/>
    <w:rsid w:val="00083615"/>
    <w:rsid w:val="00085419"/>
    <w:rsid w:val="00085B66"/>
    <w:rsid w:val="000860A1"/>
    <w:rsid w:val="000861D2"/>
    <w:rsid w:val="00087022"/>
    <w:rsid w:val="00087118"/>
    <w:rsid w:val="00091862"/>
    <w:rsid w:val="00091A5D"/>
    <w:rsid w:val="00093F4A"/>
    <w:rsid w:val="0009423E"/>
    <w:rsid w:val="000949B9"/>
    <w:rsid w:val="00096A4B"/>
    <w:rsid w:val="00097429"/>
    <w:rsid w:val="000A0165"/>
    <w:rsid w:val="000A16D2"/>
    <w:rsid w:val="000A24C6"/>
    <w:rsid w:val="000A267B"/>
    <w:rsid w:val="000A2A74"/>
    <w:rsid w:val="000A3A60"/>
    <w:rsid w:val="000A4A2E"/>
    <w:rsid w:val="000A6449"/>
    <w:rsid w:val="000A75CE"/>
    <w:rsid w:val="000B03F4"/>
    <w:rsid w:val="000B0FC0"/>
    <w:rsid w:val="000B207E"/>
    <w:rsid w:val="000B380C"/>
    <w:rsid w:val="000B4072"/>
    <w:rsid w:val="000B5A03"/>
    <w:rsid w:val="000C1755"/>
    <w:rsid w:val="000C29AD"/>
    <w:rsid w:val="000C2E7D"/>
    <w:rsid w:val="000C349B"/>
    <w:rsid w:val="000C4771"/>
    <w:rsid w:val="000C6002"/>
    <w:rsid w:val="000C67CC"/>
    <w:rsid w:val="000C6BDD"/>
    <w:rsid w:val="000D0587"/>
    <w:rsid w:val="000D130B"/>
    <w:rsid w:val="000D1F35"/>
    <w:rsid w:val="000D2955"/>
    <w:rsid w:val="000D443F"/>
    <w:rsid w:val="000D48F5"/>
    <w:rsid w:val="000D54E5"/>
    <w:rsid w:val="000D6551"/>
    <w:rsid w:val="000D7091"/>
    <w:rsid w:val="000E10AF"/>
    <w:rsid w:val="000E1325"/>
    <w:rsid w:val="000E2273"/>
    <w:rsid w:val="000E37D3"/>
    <w:rsid w:val="000E37ED"/>
    <w:rsid w:val="000E747A"/>
    <w:rsid w:val="000F0CE1"/>
    <w:rsid w:val="000F19A8"/>
    <w:rsid w:val="000F299B"/>
    <w:rsid w:val="000F2D85"/>
    <w:rsid w:val="000F2E97"/>
    <w:rsid w:val="000F39D9"/>
    <w:rsid w:val="000F48FA"/>
    <w:rsid w:val="000F4BF6"/>
    <w:rsid w:val="000F5EAC"/>
    <w:rsid w:val="000F73DF"/>
    <w:rsid w:val="00100884"/>
    <w:rsid w:val="0010281A"/>
    <w:rsid w:val="00103AD6"/>
    <w:rsid w:val="00103BAA"/>
    <w:rsid w:val="00103D73"/>
    <w:rsid w:val="00104D32"/>
    <w:rsid w:val="00106AB0"/>
    <w:rsid w:val="0010716A"/>
    <w:rsid w:val="00110524"/>
    <w:rsid w:val="0011166E"/>
    <w:rsid w:val="0011170F"/>
    <w:rsid w:val="00111F74"/>
    <w:rsid w:val="001128AA"/>
    <w:rsid w:val="00113204"/>
    <w:rsid w:val="00116265"/>
    <w:rsid w:val="001164EC"/>
    <w:rsid w:val="00116725"/>
    <w:rsid w:val="001167D9"/>
    <w:rsid w:val="001169C7"/>
    <w:rsid w:val="00117FD9"/>
    <w:rsid w:val="00121028"/>
    <w:rsid w:val="00127CC9"/>
    <w:rsid w:val="0013021D"/>
    <w:rsid w:val="001303C9"/>
    <w:rsid w:val="001309F8"/>
    <w:rsid w:val="00131487"/>
    <w:rsid w:val="001326EE"/>
    <w:rsid w:val="00132C6B"/>
    <w:rsid w:val="00132CB4"/>
    <w:rsid w:val="00133C8D"/>
    <w:rsid w:val="001359C1"/>
    <w:rsid w:val="00135C12"/>
    <w:rsid w:val="00135D1C"/>
    <w:rsid w:val="00137630"/>
    <w:rsid w:val="0013769B"/>
    <w:rsid w:val="00137D4E"/>
    <w:rsid w:val="00140718"/>
    <w:rsid w:val="00141143"/>
    <w:rsid w:val="001412E5"/>
    <w:rsid w:val="0014237A"/>
    <w:rsid w:val="00142F2D"/>
    <w:rsid w:val="00142F37"/>
    <w:rsid w:val="00145F63"/>
    <w:rsid w:val="00150E85"/>
    <w:rsid w:val="0015134E"/>
    <w:rsid w:val="00154B26"/>
    <w:rsid w:val="00156B12"/>
    <w:rsid w:val="00156E2A"/>
    <w:rsid w:val="001604AA"/>
    <w:rsid w:val="00161816"/>
    <w:rsid w:val="00162189"/>
    <w:rsid w:val="001622AD"/>
    <w:rsid w:val="001631D8"/>
    <w:rsid w:val="00164E25"/>
    <w:rsid w:val="00166F48"/>
    <w:rsid w:val="00170F1D"/>
    <w:rsid w:val="00171045"/>
    <w:rsid w:val="0017217E"/>
    <w:rsid w:val="001721D0"/>
    <w:rsid w:val="00173FCC"/>
    <w:rsid w:val="00174072"/>
    <w:rsid w:val="001744E0"/>
    <w:rsid w:val="00175223"/>
    <w:rsid w:val="00175778"/>
    <w:rsid w:val="00176184"/>
    <w:rsid w:val="001765F2"/>
    <w:rsid w:val="00176CC3"/>
    <w:rsid w:val="001774A7"/>
    <w:rsid w:val="00177765"/>
    <w:rsid w:val="0018394F"/>
    <w:rsid w:val="0018421A"/>
    <w:rsid w:val="0018561D"/>
    <w:rsid w:val="001900EB"/>
    <w:rsid w:val="00191D25"/>
    <w:rsid w:val="0019672A"/>
    <w:rsid w:val="001969B4"/>
    <w:rsid w:val="00196BBB"/>
    <w:rsid w:val="001972C4"/>
    <w:rsid w:val="001A0245"/>
    <w:rsid w:val="001A2BB8"/>
    <w:rsid w:val="001A3164"/>
    <w:rsid w:val="001A3ED5"/>
    <w:rsid w:val="001A3F89"/>
    <w:rsid w:val="001A5D47"/>
    <w:rsid w:val="001A693E"/>
    <w:rsid w:val="001B18BB"/>
    <w:rsid w:val="001B2481"/>
    <w:rsid w:val="001B2DED"/>
    <w:rsid w:val="001B2FC9"/>
    <w:rsid w:val="001B3422"/>
    <w:rsid w:val="001B3D16"/>
    <w:rsid w:val="001B4ADC"/>
    <w:rsid w:val="001B50E1"/>
    <w:rsid w:val="001B5129"/>
    <w:rsid w:val="001B5688"/>
    <w:rsid w:val="001B578C"/>
    <w:rsid w:val="001B5E85"/>
    <w:rsid w:val="001B692B"/>
    <w:rsid w:val="001B709B"/>
    <w:rsid w:val="001B72EE"/>
    <w:rsid w:val="001B762E"/>
    <w:rsid w:val="001C169F"/>
    <w:rsid w:val="001C2DC8"/>
    <w:rsid w:val="001C54EA"/>
    <w:rsid w:val="001C5623"/>
    <w:rsid w:val="001C618F"/>
    <w:rsid w:val="001C6812"/>
    <w:rsid w:val="001C6CD8"/>
    <w:rsid w:val="001C6F8C"/>
    <w:rsid w:val="001C7DD0"/>
    <w:rsid w:val="001D2717"/>
    <w:rsid w:val="001D2A25"/>
    <w:rsid w:val="001D32D3"/>
    <w:rsid w:val="001D54CF"/>
    <w:rsid w:val="001D5787"/>
    <w:rsid w:val="001D7949"/>
    <w:rsid w:val="001D79AA"/>
    <w:rsid w:val="001D79F9"/>
    <w:rsid w:val="001E33F7"/>
    <w:rsid w:val="001E3C48"/>
    <w:rsid w:val="001E3F08"/>
    <w:rsid w:val="001E4C38"/>
    <w:rsid w:val="001E6058"/>
    <w:rsid w:val="001E7F51"/>
    <w:rsid w:val="001F0060"/>
    <w:rsid w:val="001F0B42"/>
    <w:rsid w:val="001F13E8"/>
    <w:rsid w:val="001F5340"/>
    <w:rsid w:val="001F5E91"/>
    <w:rsid w:val="001F7BDC"/>
    <w:rsid w:val="0020049E"/>
    <w:rsid w:val="00200645"/>
    <w:rsid w:val="00200DB8"/>
    <w:rsid w:val="00200FF2"/>
    <w:rsid w:val="00207D06"/>
    <w:rsid w:val="002141C2"/>
    <w:rsid w:val="00214565"/>
    <w:rsid w:val="002149C4"/>
    <w:rsid w:val="00215745"/>
    <w:rsid w:val="0021797C"/>
    <w:rsid w:val="00220ADE"/>
    <w:rsid w:val="00221DE1"/>
    <w:rsid w:val="00221F14"/>
    <w:rsid w:val="00222CE1"/>
    <w:rsid w:val="002231E5"/>
    <w:rsid w:val="002232DF"/>
    <w:rsid w:val="00224580"/>
    <w:rsid w:val="00225C3B"/>
    <w:rsid w:val="00227BA1"/>
    <w:rsid w:val="0023298D"/>
    <w:rsid w:val="00232E07"/>
    <w:rsid w:val="00233342"/>
    <w:rsid w:val="00233502"/>
    <w:rsid w:val="00234A31"/>
    <w:rsid w:val="00235536"/>
    <w:rsid w:val="00235C68"/>
    <w:rsid w:val="002379F4"/>
    <w:rsid w:val="002405AC"/>
    <w:rsid w:val="00241AAD"/>
    <w:rsid w:val="00241E70"/>
    <w:rsid w:val="00242237"/>
    <w:rsid w:val="00243733"/>
    <w:rsid w:val="0024445A"/>
    <w:rsid w:val="00247E92"/>
    <w:rsid w:val="00250BE9"/>
    <w:rsid w:val="00250D3D"/>
    <w:rsid w:val="00251844"/>
    <w:rsid w:val="00252873"/>
    <w:rsid w:val="00252C03"/>
    <w:rsid w:val="00252D39"/>
    <w:rsid w:val="00252DB6"/>
    <w:rsid w:val="0025561E"/>
    <w:rsid w:val="00256C88"/>
    <w:rsid w:val="002600FF"/>
    <w:rsid w:val="00260CC9"/>
    <w:rsid w:val="002618C4"/>
    <w:rsid w:val="002629B4"/>
    <w:rsid w:val="002641EF"/>
    <w:rsid w:val="002643D2"/>
    <w:rsid w:val="00264710"/>
    <w:rsid w:val="00264C91"/>
    <w:rsid w:val="00264E24"/>
    <w:rsid w:val="002653B7"/>
    <w:rsid w:val="0026579B"/>
    <w:rsid w:val="00265B9C"/>
    <w:rsid w:val="0026634E"/>
    <w:rsid w:val="00266B5E"/>
    <w:rsid w:val="00266E3C"/>
    <w:rsid w:val="00266F07"/>
    <w:rsid w:val="00266F57"/>
    <w:rsid w:val="002705A9"/>
    <w:rsid w:val="0027103C"/>
    <w:rsid w:val="0027145F"/>
    <w:rsid w:val="00271EED"/>
    <w:rsid w:val="00272281"/>
    <w:rsid w:val="00272782"/>
    <w:rsid w:val="00274CDD"/>
    <w:rsid w:val="0027610F"/>
    <w:rsid w:val="00276998"/>
    <w:rsid w:val="002774A8"/>
    <w:rsid w:val="0027767C"/>
    <w:rsid w:val="0028025E"/>
    <w:rsid w:val="002803A9"/>
    <w:rsid w:val="0028340D"/>
    <w:rsid w:val="00283A07"/>
    <w:rsid w:val="00283B29"/>
    <w:rsid w:val="00283C85"/>
    <w:rsid w:val="00285567"/>
    <w:rsid w:val="0028776A"/>
    <w:rsid w:val="002918B7"/>
    <w:rsid w:val="00292D53"/>
    <w:rsid w:val="00292F25"/>
    <w:rsid w:val="00293D3B"/>
    <w:rsid w:val="00293D45"/>
    <w:rsid w:val="00293F39"/>
    <w:rsid w:val="002960F0"/>
    <w:rsid w:val="00297F79"/>
    <w:rsid w:val="002A3FCE"/>
    <w:rsid w:val="002A4949"/>
    <w:rsid w:val="002A534F"/>
    <w:rsid w:val="002A59E7"/>
    <w:rsid w:val="002A6754"/>
    <w:rsid w:val="002A7888"/>
    <w:rsid w:val="002B238F"/>
    <w:rsid w:val="002B29CC"/>
    <w:rsid w:val="002B2AC9"/>
    <w:rsid w:val="002B2D33"/>
    <w:rsid w:val="002B2F1E"/>
    <w:rsid w:val="002B3E79"/>
    <w:rsid w:val="002B5E06"/>
    <w:rsid w:val="002B5F62"/>
    <w:rsid w:val="002B686E"/>
    <w:rsid w:val="002C03D6"/>
    <w:rsid w:val="002C0C1D"/>
    <w:rsid w:val="002C23C3"/>
    <w:rsid w:val="002C3233"/>
    <w:rsid w:val="002C4D17"/>
    <w:rsid w:val="002C50A6"/>
    <w:rsid w:val="002C6A61"/>
    <w:rsid w:val="002C6B58"/>
    <w:rsid w:val="002C6CB7"/>
    <w:rsid w:val="002C7AFB"/>
    <w:rsid w:val="002D02F8"/>
    <w:rsid w:val="002D2F1A"/>
    <w:rsid w:val="002D402B"/>
    <w:rsid w:val="002D41A2"/>
    <w:rsid w:val="002D50E1"/>
    <w:rsid w:val="002D522E"/>
    <w:rsid w:val="002D53D6"/>
    <w:rsid w:val="002D728D"/>
    <w:rsid w:val="002D7C5C"/>
    <w:rsid w:val="002E04E5"/>
    <w:rsid w:val="002E0AA2"/>
    <w:rsid w:val="002E2BF9"/>
    <w:rsid w:val="002E3600"/>
    <w:rsid w:val="002E3EB5"/>
    <w:rsid w:val="002E48EC"/>
    <w:rsid w:val="002E62EC"/>
    <w:rsid w:val="002E6D0E"/>
    <w:rsid w:val="002E78E2"/>
    <w:rsid w:val="002F122F"/>
    <w:rsid w:val="002F6D29"/>
    <w:rsid w:val="002F778C"/>
    <w:rsid w:val="002F7D2B"/>
    <w:rsid w:val="002F7E78"/>
    <w:rsid w:val="00301453"/>
    <w:rsid w:val="00302A85"/>
    <w:rsid w:val="00303A5E"/>
    <w:rsid w:val="00303E12"/>
    <w:rsid w:val="003040F8"/>
    <w:rsid w:val="0030574A"/>
    <w:rsid w:val="00305FF0"/>
    <w:rsid w:val="00310C2E"/>
    <w:rsid w:val="00312DA4"/>
    <w:rsid w:val="0031365B"/>
    <w:rsid w:val="00313676"/>
    <w:rsid w:val="00316E58"/>
    <w:rsid w:val="00316FB7"/>
    <w:rsid w:val="00317812"/>
    <w:rsid w:val="00322BF6"/>
    <w:rsid w:val="00322E6C"/>
    <w:rsid w:val="00323711"/>
    <w:rsid w:val="003250D3"/>
    <w:rsid w:val="0032539B"/>
    <w:rsid w:val="003256E3"/>
    <w:rsid w:val="00325FAE"/>
    <w:rsid w:val="0032616D"/>
    <w:rsid w:val="0032774B"/>
    <w:rsid w:val="00331BDB"/>
    <w:rsid w:val="00334079"/>
    <w:rsid w:val="003343FD"/>
    <w:rsid w:val="003348A4"/>
    <w:rsid w:val="00334F3E"/>
    <w:rsid w:val="0033679F"/>
    <w:rsid w:val="003371A8"/>
    <w:rsid w:val="00340512"/>
    <w:rsid w:val="003424C0"/>
    <w:rsid w:val="00345C4E"/>
    <w:rsid w:val="0035160E"/>
    <w:rsid w:val="00351A98"/>
    <w:rsid w:val="00352096"/>
    <w:rsid w:val="00354CC6"/>
    <w:rsid w:val="00356EEB"/>
    <w:rsid w:val="003571AD"/>
    <w:rsid w:val="00357F17"/>
    <w:rsid w:val="00360915"/>
    <w:rsid w:val="0036216D"/>
    <w:rsid w:val="003635E7"/>
    <w:rsid w:val="00364087"/>
    <w:rsid w:val="00364150"/>
    <w:rsid w:val="00364CC5"/>
    <w:rsid w:val="00365FA0"/>
    <w:rsid w:val="003662EE"/>
    <w:rsid w:val="00366FB8"/>
    <w:rsid w:val="00371B61"/>
    <w:rsid w:val="00371BCB"/>
    <w:rsid w:val="003734F8"/>
    <w:rsid w:val="00374B23"/>
    <w:rsid w:val="00374EBD"/>
    <w:rsid w:val="00375C57"/>
    <w:rsid w:val="00376189"/>
    <w:rsid w:val="00380333"/>
    <w:rsid w:val="00380854"/>
    <w:rsid w:val="00382144"/>
    <w:rsid w:val="003834BC"/>
    <w:rsid w:val="0038359A"/>
    <w:rsid w:val="00385E5C"/>
    <w:rsid w:val="0038673E"/>
    <w:rsid w:val="00386AC7"/>
    <w:rsid w:val="00387A0B"/>
    <w:rsid w:val="0039009C"/>
    <w:rsid w:val="00391060"/>
    <w:rsid w:val="00391DA2"/>
    <w:rsid w:val="00392520"/>
    <w:rsid w:val="0039424B"/>
    <w:rsid w:val="00394583"/>
    <w:rsid w:val="0039459B"/>
    <w:rsid w:val="0039585D"/>
    <w:rsid w:val="003A3684"/>
    <w:rsid w:val="003A3BDC"/>
    <w:rsid w:val="003A3DD6"/>
    <w:rsid w:val="003A5049"/>
    <w:rsid w:val="003A6535"/>
    <w:rsid w:val="003B1104"/>
    <w:rsid w:val="003B2FA7"/>
    <w:rsid w:val="003B4DC8"/>
    <w:rsid w:val="003B5BD1"/>
    <w:rsid w:val="003B5D11"/>
    <w:rsid w:val="003B68DE"/>
    <w:rsid w:val="003B6C59"/>
    <w:rsid w:val="003B7066"/>
    <w:rsid w:val="003B76F7"/>
    <w:rsid w:val="003C123C"/>
    <w:rsid w:val="003C1626"/>
    <w:rsid w:val="003C2604"/>
    <w:rsid w:val="003C2690"/>
    <w:rsid w:val="003C298E"/>
    <w:rsid w:val="003C472B"/>
    <w:rsid w:val="003C61C1"/>
    <w:rsid w:val="003C646F"/>
    <w:rsid w:val="003C6579"/>
    <w:rsid w:val="003C6B37"/>
    <w:rsid w:val="003C73C7"/>
    <w:rsid w:val="003D23B6"/>
    <w:rsid w:val="003D2AA2"/>
    <w:rsid w:val="003D2B99"/>
    <w:rsid w:val="003D366C"/>
    <w:rsid w:val="003D43C2"/>
    <w:rsid w:val="003D46FD"/>
    <w:rsid w:val="003D5311"/>
    <w:rsid w:val="003D6597"/>
    <w:rsid w:val="003D68CF"/>
    <w:rsid w:val="003D77E0"/>
    <w:rsid w:val="003E1086"/>
    <w:rsid w:val="003E2E51"/>
    <w:rsid w:val="003E360D"/>
    <w:rsid w:val="003E3635"/>
    <w:rsid w:val="003E421D"/>
    <w:rsid w:val="003E5240"/>
    <w:rsid w:val="003E6A03"/>
    <w:rsid w:val="003E6F05"/>
    <w:rsid w:val="003E73A6"/>
    <w:rsid w:val="003F1D78"/>
    <w:rsid w:val="003F3124"/>
    <w:rsid w:val="003F344B"/>
    <w:rsid w:val="003F34CB"/>
    <w:rsid w:val="003F4E7E"/>
    <w:rsid w:val="003F76DE"/>
    <w:rsid w:val="0040163C"/>
    <w:rsid w:val="00403303"/>
    <w:rsid w:val="00403401"/>
    <w:rsid w:val="00403AD9"/>
    <w:rsid w:val="00403DA1"/>
    <w:rsid w:val="004043D3"/>
    <w:rsid w:val="00404E0A"/>
    <w:rsid w:val="004060E8"/>
    <w:rsid w:val="004106E1"/>
    <w:rsid w:val="004118B4"/>
    <w:rsid w:val="00412143"/>
    <w:rsid w:val="00412624"/>
    <w:rsid w:val="004137DA"/>
    <w:rsid w:val="00413A07"/>
    <w:rsid w:val="00414919"/>
    <w:rsid w:val="00414EC5"/>
    <w:rsid w:val="004155D0"/>
    <w:rsid w:val="00415AED"/>
    <w:rsid w:val="00417C28"/>
    <w:rsid w:val="00417EF3"/>
    <w:rsid w:val="00420517"/>
    <w:rsid w:val="0042097C"/>
    <w:rsid w:val="00421202"/>
    <w:rsid w:val="00422111"/>
    <w:rsid w:val="00423D25"/>
    <w:rsid w:val="004245A7"/>
    <w:rsid w:val="0042635F"/>
    <w:rsid w:val="004266A4"/>
    <w:rsid w:val="00430515"/>
    <w:rsid w:val="00430E86"/>
    <w:rsid w:val="00431087"/>
    <w:rsid w:val="004316E8"/>
    <w:rsid w:val="004328D7"/>
    <w:rsid w:val="0043430E"/>
    <w:rsid w:val="00434766"/>
    <w:rsid w:val="00434A6A"/>
    <w:rsid w:val="00441F18"/>
    <w:rsid w:val="004446B9"/>
    <w:rsid w:val="00445782"/>
    <w:rsid w:val="00445A9A"/>
    <w:rsid w:val="0044645E"/>
    <w:rsid w:val="00446B66"/>
    <w:rsid w:val="00450817"/>
    <w:rsid w:val="0045088A"/>
    <w:rsid w:val="00452F68"/>
    <w:rsid w:val="00453207"/>
    <w:rsid w:val="00453C2B"/>
    <w:rsid w:val="00455654"/>
    <w:rsid w:val="00456222"/>
    <w:rsid w:val="0045687E"/>
    <w:rsid w:val="00456FE0"/>
    <w:rsid w:val="0046035E"/>
    <w:rsid w:val="004629CE"/>
    <w:rsid w:val="00464C4C"/>
    <w:rsid w:val="004652BA"/>
    <w:rsid w:val="00465921"/>
    <w:rsid w:val="00466D89"/>
    <w:rsid w:val="00470A47"/>
    <w:rsid w:val="00471699"/>
    <w:rsid w:val="0047217A"/>
    <w:rsid w:val="00473E83"/>
    <w:rsid w:val="00475076"/>
    <w:rsid w:val="00475B45"/>
    <w:rsid w:val="00476062"/>
    <w:rsid w:val="0048426C"/>
    <w:rsid w:val="00484CB7"/>
    <w:rsid w:val="00487A7D"/>
    <w:rsid w:val="00490A65"/>
    <w:rsid w:val="00491598"/>
    <w:rsid w:val="00493882"/>
    <w:rsid w:val="004948D1"/>
    <w:rsid w:val="00494CEA"/>
    <w:rsid w:val="004959DB"/>
    <w:rsid w:val="00495F6B"/>
    <w:rsid w:val="004978A6"/>
    <w:rsid w:val="004A0817"/>
    <w:rsid w:val="004A0E5A"/>
    <w:rsid w:val="004A29C7"/>
    <w:rsid w:val="004A3C16"/>
    <w:rsid w:val="004A7A55"/>
    <w:rsid w:val="004B57D5"/>
    <w:rsid w:val="004B67EF"/>
    <w:rsid w:val="004C26A8"/>
    <w:rsid w:val="004C3E0C"/>
    <w:rsid w:val="004C5929"/>
    <w:rsid w:val="004C6086"/>
    <w:rsid w:val="004C649F"/>
    <w:rsid w:val="004C7412"/>
    <w:rsid w:val="004D0EDF"/>
    <w:rsid w:val="004D2B65"/>
    <w:rsid w:val="004D2EFA"/>
    <w:rsid w:val="004D3702"/>
    <w:rsid w:val="004D38D3"/>
    <w:rsid w:val="004D38ED"/>
    <w:rsid w:val="004D3AA9"/>
    <w:rsid w:val="004D413F"/>
    <w:rsid w:val="004D44EC"/>
    <w:rsid w:val="004D58B5"/>
    <w:rsid w:val="004D6044"/>
    <w:rsid w:val="004E01BC"/>
    <w:rsid w:val="004E209F"/>
    <w:rsid w:val="004E2251"/>
    <w:rsid w:val="004E2AD3"/>
    <w:rsid w:val="004E39AE"/>
    <w:rsid w:val="004E3BF0"/>
    <w:rsid w:val="004E5F9A"/>
    <w:rsid w:val="004E65F6"/>
    <w:rsid w:val="004E73C5"/>
    <w:rsid w:val="004F046E"/>
    <w:rsid w:val="004F09FE"/>
    <w:rsid w:val="004F1A8D"/>
    <w:rsid w:val="004F1C69"/>
    <w:rsid w:val="004F1D8A"/>
    <w:rsid w:val="004F2268"/>
    <w:rsid w:val="004F312F"/>
    <w:rsid w:val="004F5499"/>
    <w:rsid w:val="004F6848"/>
    <w:rsid w:val="004F70E3"/>
    <w:rsid w:val="005004DC"/>
    <w:rsid w:val="0050073D"/>
    <w:rsid w:val="00501790"/>
    <w:rsid w:val="00503AB6"/>
    <w:rsid w:val="0050409E"/>
    <w:rsid w:val="00504A32"/>
    <w:rsid w:val="005059EA"/>
    <w:rsid w:val="0050681A"/>
    <w:rsid w:val="00506AE9"/>
    <w:rsid w:val="00510E6E"/>
    <w:rsid w:val="00511F88"/>
    <w:rsid w:val="005122DB"/>
    <w:rsid w:val="0051279C"/>
    <w:rsid w:val="00513679"/>
    <w:rsid w:val="005161A8"/>
    <w:rsid w:val="00521163"/>
    <w:rsid w:val="00521164"/>
    <w:rsid w:val="0052171B"/>
    <w:rsid w:val="0052268A"/>
    <w:rsid w:val="0052403A"/>
    <w:rsid w:val="005250CD"/>
    <w:rsid w:val="00525E07"/>
    <w:rsid w:val="00526698"/>
    <w:rsid w:val="00526E59"/>
    <w:rsid w:val="00530131"/>
    <w:rsid w:val="00530B5C"/>
    <w:rsid w:val="00532335"/>
    <w:rsid w:val="00532D84"/>
    <w:rsid w:val="00535A71"/>
    <w:rsid w:val="00535DFB"/>
    <w:rsid w:val="00536A4D"/>
    <w:rsid w:val="0053724D"/>
    <w:rsid w:val="005372BC"/>
    <w:rsid w:val="005378E1"/>
    <w:rsid w:val="005410D5"/>
    <w:rsid w:val="00542148"/>
    <w:rsid w:val="005432C8"/>
    <w:rsid w:val="00544438"/>
    <w:rsid w:val="005451F4"/>
    <w:rsid w:val="005454A0"/>
    <w:rsid w:val="005457BE"/>
    <w:rsid w:val="00545857"/>
    <w:rsid w:val="0054673F"/>
    <w:rsid w:val="0055006A"/>
    <w:rsid w:val="005508E0"/>
    <w:rsid w:val="005520DD"/>
    <w:rsid w:val="0055220A"/>
    <w:rsid w:val="0055290A"/>
    <w:rsid w:val="00555961"/>
    <w:rsid w:val="00556EEE"/>
    <w:rsid w:val="00557DB9"/>
    <w:rsid w:val="00561C24"/>
    <w:rsid w:val="00562A38"/>
    <w:rsid w:val="00564650"/>
    <w:rsid w:val="005652AC"/>
    <w:rsid w:val="00565978"/>
    <w:rsid w:val="00566F0B"/>
    <w:rsid w:val="0056735A"/>
    <w:rsid w:val="00570CA3"/>
    <w:rsid w:val="00571F0C"/>
    <w:rsid w:val="00576352"/>
    <w:rsid w:val="00576406"/>
    <w:rsid w:val="00577646"/>
    <w:rsid w:val="00580147"/>
    <w:rsid w:val="005805CB"/>
    <w:rsid w:val="00581507"/>
    <w:rsid w:val="00581567"/>
    <w:rsid w:val="00582038"/>
    <w:rsid w:val="00583A33"/>
    <w:rsid w:val="00586485"/>
    <w:rsid w:val="00586914"/>
    <w:rsid w:val="0059030A"/>
    <w:rsid w:val="005903F8"/>
    <w:rsid w:val="00591D48"/>
    <w:rsid w:val="00593275"/>
    <w:rsid w:val="005936BD"/>
    <w:rsid w:val="005936E5"/>
    <w:rsid w:val="00593CFB"/>
    <w:rsid w:val="005947C5"/>
    <w:rsid w:val="00595149"/>
    <w:rsid w:val="00595D3B"/>
    <w:rsid w:val="00597BBA"/>
    <w:rsid w:val="005A343A"/>
    <w:rsid w:val="005A3E9E"/>
    <w:rsid w:val="005A6201"/>
    <w:rsid w:val="005A7391"/>
    <w:rsid w:val="005A7948"/>
    <w:rsid w:val="005B0B99"/>
    <w:rsid w:val="005B28F5"/>
    <w:rsid w:val="005B40C3"/>
    <w:rsid w:val="005B4521"/>
    <w:rsid w:val="005B4781"/>
    <w:rsid w:val="005B4EA9"/>
    <w:rsid w:val="005B5122"/>
    <w:rsid w:val="005B51F7"/>
    <w:rsid w:val="005B56D7"/>
    <w:rsid w:val="005B5C40"/>
    <w:rsid w:val="005B5DDC"/>
    <w:rsid w:val="005B769B"/>
    <w:rsid w:val="005C096F"/>
    <w:rsid w:val="005C0B7E"/>
    <w:rsid w:val="005C140E"/>
    <w:rsid w:val="005C1564"/>
    <w:rsid w:val="005C194F"/>
    <w:rsid w:val="005C1D46"/>
    <w:rsid w:val="005C25B1"/>
    <w:rsid w:val="005C5B35"/>
    <w:rsid w:val="005C5BAD"/>
    <w:rsid w:val="005C6012"/>
    <w:rsid w:val="005C6387"/>
    <w:rsid w:val="005D0513"/>
    <w:rsid w:val="005D1D86"/>
    <w:rsid w:val="005D2E66"/>
    <w:rsid w:val="005D2EDB"/>
    <w:rsid w:val="005D4123"/>
    <w:rsid w:val="005D49A7"/>
    <w:rsid w:val="005D4BBD"/>
    <w:rsid w:val="005D541B"/>
    <w:rsid w:val="005D5675"/>
    <w:rsid w:val="005D58BF"/>
    <w:rsid w:val="005D749D"/>
    <w:rsid w:val="005E1B46"/>
    <w:rsid w:val="005E37D9"/>
    <w:rsid w:val="005E569F"/>
    <w:rsid w:val="005E58EA"/>
    <w:rsid w:val="005E5B30"/>
    <w:rsid w:val="005E6869"/>
    <w:rsid w:val="005E7C18"/>
    <w:rsid w:val="005F04D5"/>
    <w:rsid w:val="005F0F5E"/>
    <w:rsid w:val="005F10F1"/>
    <w:rsid w:val="005F1F9D"/>
    <w:rsid w:val="005F3CB7"/>
    <w:rsid w:val="005F4DF5"/>
    <w:rsid w:val="005F5FEC"/>
    <w:rsid w:val="005F6BDA"/>
    <w:rsid w:val="005F7037"/>
    <w:rsid w:val="005F787F"/>
    <w:rsid w:val="006012B6"/>
    <w:rsid w:val="00601F4E"/>
    <w:rsid w:val="00603F9B"/>
    <w:rsid w:val="006057E1"/>
    <w:rsid w:val="00606644"/>
    <w:rsid w:val="00606DAC"/>
    <w:rsid w:val="006075E9"/>
    <w:rsid w:val="00607D7E"/>
    <w:rsid w:val="00610042"/>
    <w:rsid w:val="00610996"/>
    <w:rsid w:val="00610FE8"/>
    <w:rsid w:val="00611198"/>
    <w:rsid w:val="0061202D"/>
    <w:rsid w:val="00613AD2"/>
    <w:rsid w:val="00613D06"/>
    <w:rsid w:val="00616E70"/>
    <w:rsid w:val="00620647"/>
    <w:rsid w:val="00620832"/>
    <w:rsid w:val="00621268"/>
    <w:rsid w:val="0062280E"/>
    <w:rsid w:val="00624D8F"/>
    <w:rsid w:val="00624FFD"/>
    <w:rsid w:val="0062666D"/>
    <w:rsid w:val="006269D6"/>
    <w:rsid w:val="00627642"/>
    <w:rsid w:val="00627B84"/>
    <w:rsid w:val="0063127E"/>
    <w:rsid w:val="006312AF"/>
    <w:rsid w:val="006312E5"/>
    <w:rsid w:val="00631448"/>
    <w:rsid w:val="0063154D"/>
    <w:rsid w:val="00634B60"/>
    <w:rsid w:val="0063640F"/>
    <w:rsid w:val="00640C70"/>
    <w:rsid w:val="006411D8"/>
    <w:rsid w:val="00641482"/>
    <w:rsid w:val="00642597"/>
    <w:rsid w:val="006427F2"/>
    <w:rsid w:val="00642824"/>
    <w:rsid w:val="00644F3A"/>
    <w:rsid w:val="006456A2"/>
    <w:rsid w:val="00647D7B"/>
    <w:rsid w:val="00647DCF"/>
    <w:rsid w:val="0065090F"/>
    <w:rsid w:val="00651C9F"/>
    <w:rsid w:val="00652A68"/>
    <w:rsid w:val="00652B16"/>
    <w:rsid w:val="00652CC2"/>
    <w:rsid w:val="0065346F"/>
    <w:rsid w:val="0065575D"/>
    <w:rsid w:val="00655904"/>
    <w:rsid w:val="006567DE"/>
    <w:rsid w:val="006571A5"/>
    <w:rsid w:val="00657FF5"/>
    <w:rsid w:val="00660279"/>
    <w:rsid w:val="00660E83"/>
    <w:rsid w:val="006613AD"/>
    <w:rsid w:val="00661DCC"/>
    <w:rsid w:val="006627EF"/>
    <w:rsid w:val="00663C60"/>
    <w:rsid w:val="00663D4F"/>
    <w:rsid w:val="006649A0"/>
    <w:rsid w:val="00665281"/>
    <w:rsid w:val="00671C0E"/>
    <w:rsid w:val="006737AF"/>
    <w:rsid w:val="006741B6"/>
    <w:rsid w:val="00674902"/>
    <w:rsid w:val="00674DDF"/>
    <w:rsid w:val="0067573C"/>
    <w:rsid w:val="00675D01"/>
    <w:rsid w:val="006767D1"/>
    <w:rsid w:val="00676A67"/>
    <w:rsid w:val="00677B45"/>
    <w:rsid w:val="00677C50"/>
    <w:rsid w:val="006819EB"/>
    <w:rsid w:val="006840BD"/>
    <w:rsid w:val="00684AE0"/>
    <w:rsid w:val="00685FC2"/>
    <w:rsid w:val="00686840"/>
    <w:rsid w:val="00687771"/>
    <w:rsid w:val="006910C4"/>
    <w:rsid w:val="00691599"/>
    <w:rsid w:val="00692594"/>
    <w:rsid w:val="00693C10"/>
    <w:rsid w:val="0069449D"/>
    <w:rsid w:val="00694CAD"/>
    <w:rsid w:val="006952A5"/>
    <w:rsid w:val="00696FA4"/>
    <w:rsid w:val="0069769D"/>
    <w:rsid w:val="00697E3C"/>
    <w:rsid w:val="006A0623"/>
    <w:rsid w:val="006A0B46"/>
    <w:rsid w:val="006A3905"/>
    <w:rsid w:val="006A5C24"/>
    <w:rsid w:val="006A6086"/>
    <w:rsid w:val="006A7F1B"/>
    <w:rsid w:val="006B1790"/>
    <w:rsid w:val="006B1DE6"/>
    <w:rsid w:val="006B3A52"/>
    <w:rsid w:val="006B4D01"/>
    <w:rsid w:val="006B532E"/>
    <w:rsid w:val="006B5431"/>
    <w:rsid w:val="006B5576"/>
    <w:rsid w:val="006B74FD"/>
    <w:rsid w:val="006B77CB"/>
    <w:rsid w:val="006C05F8"/>
    <w:rsid w:val="006C149F"/>
    <w:rsid w:val="006C3D19"/>
    <w:rsid w:val="006C4F45"/>
    <w:rsid w:val="006C66A1"/>
    <w:rsid w:val="006D3383"/>
    <w:rsid w:val="006D605E"/>
    <w:rsid w:val="006D7012"/>
    <w:rsid w:val="006E0A57"/>
    <w:rsid w:val="006E10B6"/>
    <w:rsid w:val="006E1B46"/>
    <w:rsid w:val="006E24D0"/>
    <w:rsid w:val="006E2CA8"/>
    <w:rsid w:val="006E3B51"/>
    <w:rsid w:val="006E3CCC"/>
    <w:rsid w:val="006E3E5F"/>
    <w:rsid w:val="006E41E5"/>
    <w:rsid w:val="006E4233"/>
    <w:rsid w:val="006E5000"/>
    <w:rsid w:val="006E61E6"/>
    <w:rsid w:val="006E6A03"/>
    <w:rsid w:val="006E6BD7"/>
    <w:rsid w:val="006E7C88"/>
    <w:rsid w:val="006F2788"/>
    <w:rsid w:val="006F2FAF"/>
    <w:rsid w:val="006F33FD"/>
    <w:rsid w:val="006F438E"/>
    <w:rsid w:val="006F5997"/>
    <w:rsid w:val="006F5A3B"/>
    <w:rsid w:val="006F6990"/>
    <w:rsid w:val="006F7FE1"/>
    <w:rsid w:val="00703E08"/>
    <w:rsid w:val="00712BF3"/>
    <w:rsid w:val="00713516"/>
    <w:rsid w:val="00713D5D"/>
    <w:rsid w:val="00714127"/>
    <w:rsid w:val="00716091"/>
    <w:rsid w:val="0071758B"/>
    <w:rsid w:val="00717F39"/>
    <w:rsid w:val="00721443"/>
    <w:rsid w:val="0072385E"/>
    <w:rsid w:val="00724B95"/>
    <w:rsid w:val="0072546F"/>
    <w:rsid w:val="00726DA5"/>
    <w:rsid w:val="00727427"/>
    <w:rsid w:val="00727F4F"/>
    <w:rsid w:val="00732859"/>
    <w:rsid w:val="00734238"/>
    <w:rsid w:val="0073543B"/>
    <w:rsid w:val="00736D0C"/>
    <w:rsid w:val="00737B93"/>
    <w:rsid w:val="00740248"/>
    <w:rsid w:val="007404E8"/>
    <w:rsid w:val="00742782"/>
    <w:rsid w:val="00742918"/>
    <w:rsid w:val="0074332F"/>
    <w:rsid w:val="00744AB8"/>
    <w:rsid w:val="00745149"/>
    <w:rsid w:val="007478CB"/>
    <w:rsid w:val="0075201E"/>
    <w:rsid w:val="00752800"/>
    <w:rsid w:val="00753671"/>
    <w:rsid w:val="00754E41"/>
    <w:rsid w:val="007554A4"/>
    <w:rsid w:val="00756255"/>
    <w:rsid w:val="0075731C"/>
    <w:rsid w:val="0075777C"/>
    <w:rsid w:val="007602F0"/>
    <w:rsid w:val="007636F7"/>
    <w:rsid w:val="00764ABA"/>
    <w:rsid w:val="00765085"/>
    <w:rsid w:val="00765723"/>
    <w:rsid w:val="00766DE5"/>
    <w:rsid w:val="00770317"/>
    <w:rsid w:val="00770B86"/>
    <w:rsid w:val="00776D28"/>
    <w:rsid w:val="00777376"/>
    <w:rsid w:val="00777445"/>
    <w:rsid w:val="00780344"/>
    <w:rsid w:val="007814D5"/>
    <w:rsid w:val="007819A6"/>
    <w:rsid w:val="00781EFA"/>
    <w:rsid w:val="007834DB"/>
    <w:rsid w:val="00783504"/>
    <w:rsid w:val="00783686"/>
    <w:rsid w:val="00785086"/>
    <w:rsid w:val="00787089"/>
    <w:rsid w:val="0079266B"/>
    <w:rsid w:val="00795795"/>
    <w:rsid w:val="00797DC9"/>
    <w:rsid w:val="007A3525"/>
    <w:rsid w:val="007A4A9D"/>
    <w:rsid w:val="007A7318"/>
    <w:rsid w:val="007B04A8"/>
    <w:rsid w:val="007B0894"/>
    <w:rsid w:val="007B10CE"/>
    <w:rsid w:val="007B1541"/>
    <w:rsid w:val="007B28F0"/>
    <w:rsid w:val="007B3267"/>
    <w:rsid w:val="007B3713"/>
    <w:rsid w:val="007B58AD"/>
    <w:rsid w:val="007B5A02"/>
    <w:rsid w:val="007B6163"/>
    <w:rsid w:val="007B6EE9"/>
    <w:rsid w:val="007C0C61"/>
    <w:rsid w:val="007C43BE"/>
    <w:rsid w:val="007C44BF"/>
    <w:rsid w:val="007C55B2"/>
    <w:rsid w:val="007C56A5"/>
    <w:rsid w:val="007C669D"/>
    <w:rsid w:val="007C6E16"/>
    <w:rsid w:val="007D1CCE"/>
    <w:rsid w:val="007D20A6"/>
    <w:rsid w:val="007D4128"/>
    <w:rsid w:val="007D4580"/>
    <w:rsid w:val="007D6BF9"/>
    <w:rsid w:val="007E0F44"/>
    <w:rsid w:val="007E2C32"/>
    <w:rsid w:val="007E3930"/>
    <w:rsid w:val="007E4979"/>
    <w:rsid w:val="007E4F88"/>
    <w:rsid w:val="007E50D4"/>
    <w:rsid w:val="007E586E"/>
    <w:rsid w:val="007E6412"/>
    <w:rsid w:val="007E7413"/>
    <w:rsid w:val="007E7976"/>
    <w:rsid w:val="007F007B"/>
    <w:rsid w:val="007F0E4D"/>
    <w:rsid w:val="007F1622"/>
    <w:rsid w:val="007F21CC"/>
    <w:rsid w:val="007F690D"/>
    <w:rsid w:val="007F78D4"/>
    <w:rsid w:val="007F7E1E"/>
    <w:rsid w:val="008001F2"/>
    <w:rsid w:val="00800452"/>
    <w:rsid w:val="00800D15"/>
    <w:rsid w:val="00804926"/>
    <w:rsid w:val="00804B44"/>
    <w:rsid w:val="008066B4"/>
    <w:rsid w:val="00807697"/>
    <w:rsid w:val="00807880"/>
    <w:rsid w:val="00816338"/>
    <w:rsid w:val="00816F21"/>
    <w:rsid w:val="008213AE"/>
    <w:rsid w:val="00821C57"/>
    <w:rsid w:val="00821F82"/>
    <w:rsid w:val="00823146"/>
    <w:rsid w:val="00823F3B"/>
    <w:rsid w:val="008243A9"/>
    <w:rsid w:val="00824FF2"/>
    <w:rsid w:val="008259F5"/>
    <w:rsid w:val="00826132"/>
    <w:rsid w:val="00827909"/>
    <w:rsid w:val="00830DCE"/>
    <w:rsid w:val="0083163A"/>
    <w:rsid w:val="008318F7"/>
    <w:rsid w:val="00832646"/>
    <w:rsid w:val="008356B3"/>
    <w:rsid w:val="00835A98"/>
    <w:rsid w:val="00835DB9"/>
    <w:rsid w:val="008373FD"/>
    <w:rsid w:val="00840018"/>
    <w:rsid w:val="008406ED"/>
    <w:rsid w:val="008419C4"/>
    <w:rsid w:val="008426F8"/>
    <w:rsid w:val="00842927"/>
    <w:rsid w:val="008430D0"/>
    <w:rsid w:val="008449F3"/>
    <w:rsid w:val="00847557"/>
    <w:rsid w:val="00850A34"/>
    <w:rsid w:val="0085112E"/>
    <w:rsid w:val="00852FB4"/>
    <w:rsid w:val="00854591"/>
    <w:rsid w:val="0085498D"/>
    <w:rsid w:val="008552DE"/>
    <w:rsid w:val="0085633A"/>
    <w:rsid w:val="0085728A"/>
    <w:rsid w:val="008617A5"/>
    <w:rsid w:val="00861C38"/>
    <w:rsid w:val="00862107"/>
    <w:rsid w:val="0086213F"/>
    <w:rsid w:val="00862800"/>
    <w:rsid w:val="00862DFA"/>
    <w:rsid w:val="0086417D"/>
    <w:rsid w:val="00865E63"/>
    <w:rsid w:val="00866541"/>
    <w:rsid w:val="008672A1"/>
    <w:rsid w:val="00870035"/>
    <w:rsid w:val="008703D3"/>
    <w:rsid w:val="00870E75"/>
    <w:rsid w:val="008710C4"/>
    <w:rsid w:val="0087212D"/>
    <w:rsid w:val="008727AF"/>
    <w:rsid w:val="00872B47"/>
    <w:rsid w:val="00873055"/>
    <w:rsid w:val="00873542"/>
    <w:rsid w:val="0087375A"/>
    <w:rsid w:val="0087489E"/>
    <w:rsid w:val="008748F5"/>
    <w:rsid w:val="008757E4"/>
    <w:rsid w:val="00875F2E"/>
    <w:rsid w:val="00881421"/>
    <w:rsid w:val="00882376"/>
    <w:rsid w:val="00883E83"/>
    <w:rsid w:val="00884436"/>
    <w:rsid w:val="008857C0"/>
    <w:rsid w:val="00886981"/>
    <w:rsid w:val="00890040"/>
    <w:rsid w:val="00891C8C"/>
    <w:rsid w:val="00892D60"/>
    <w:rsid w:val="00892E9F"/>
    <w:rsid w:val="00895666"/>
    <w:rsid w:val="0089573E"/>
    <w:rsid w:val="00895FD6"/>
    <w:rsid w:val="0089639A"/>
    <w:rsid w:val="008A2ADB"/>
    <w:rsid w:val="008A2DB6"/>
    <w:rsid w:val="008A2F21"/>
    <w:rsid w:val="008A3139"/>
    <w:rsid w:val="008A5FAF"/>
    <w:rsid w:val="008A6F71"/>
    <w:rsid w:val="008B01AF"/>
    <w:rsid w:val="008B2FAB"/>
    <w:rsid w:val="008B41C3"/>
    <w:rsid w:val="008B4338"/>
    <w:rsid w:val="008B4FF1"/>
    <w:rsid w:val="008B6839"/>
    <w:rsid w:val="008B6A38"/>
    <w:rsid w:val="008C01A8"/>
    <w:rsid w:val="008C06E1"/>
    <w:rsid w:val="008C0921"/>
    <w:rsid w:val="008C0D4C"/>
    <w:rsid w:val="008C249F"/>
    <w:rsid w:val="008C388D"/>
    <w:rsid w:val="008C3F56"/>
    <w:rsid w:val="008C4959"/>
    <w:rsid w:val="008C5F2B"/>
    <w:rsid w:val="008C640E"/>
    <w:rsid w:val="008D116B"/>
    <w:rsid w:val="008D150D"/>
    <w:rsid w:val="008D1891"/>
    <w:rsid w:val="008D4AF9"/>
    <w:rsid w:val="008D4BF7"/>
    <w:rsid w:val="008D57C3"/>
    <w:rsid w:val="008E1F3E"/>
    <w:rsid w:val="008E44BA"/>
    <w:rsid w:val="008E45E4"/>
    <w:rsid w:val="008E6015"/>
    <w:rsid w:val="008E7478"/>
    <w:rsid w:val="008E78AE"/>
    <w:rsid w:val="008F16DA"/>
    <w:rsid w:val="008F2482"/>
    <w:rsid w:val="008F2D1C"/>
    <w:rsid w:val="008F69B8"/>
    <w:rsid w:val="008F6ABB"/>
    <w:rsid w:val="008F7062"/>
    <w:rsid w:val="008F7553"/>
    <w:rsid w:val="008F77DA"/>
    <w:rsid w:val="008F7C2A"/>
    <w:rsid w:val="00901780"/>
    <w:rsid w:val="00901C32"/>
    <w:rsid w:val="00902332"/>
    <w:rsid w:val="009033C5"/>
    <w:rsid w:val="00905240"/>
    <w:rsid w:val="00905C20"/>
    <w:rsid w:val="0090731F"/>
    <w:rsid w:val="00907336"/>
    <w:rsid w:val="009075F8"/>
    <w:rsid w:val="00910415"/>
    <w:rsid w:val="00910A2C"/>
    <w:rsid w:val="009116DF"/>
    <w:rsid w:val="00912D0D"/>
    <w:rsid w:val="009168A3"/>
    <w:rsid w:val="00916FFD"/>
    <w:rsid w:val="0091700C"/>
    <w:rsid w:val="00917E44"/>
    <w:rsid w:val="00917FA3"/>
    <w:rsid w:val="00922CC8"/>
    <w:rsid w:val="009230A9"/>
    <w:rsid w:val="009231EE"/>
    <w:rsid w:val="00923EFE"/>
    <w:rsid w:val="00924DB9"/>
    <w:rsid w:val="00925C84"/>
    <w:rsid w:val="00925C86"/>
    <w:rsid w:val="00927C9B"/>
    <w:rsid w:val="00927CFF"/>
    <w:rsid w:val="00930AAE"/>
    <w:rsid w:val="0093100F"/>
    <w:rsid w:val="00931106"/>
    <w:rsid w:val="00933C88"/>
    <w:rsid w:val="00934126"/>
    <w:rsid w:val="00935035"/>
    <w:rsid w:val="009357B9"/>
    <w:rsid w:val="00936FAF"/>
    <w:rsid w:val="0093748A"/>
    <w:rsid w:val="00941071"/>
    <w:rsid w:val="00941734"/>
    <w:rsid w:val="009422B0"/>
    <w:rsid w:val="0094323C"/>
    <w:rsid w:val="00943530"/>
    <w:rsid w:val="009449F2"/>
    <w:rsid w:val="009450EE"/>
    <w:rsid w:val="009465CD"/>
    <w:rsid w:val="0095140E"/>
    <w:rsid w:val="00951818"/>
    <w:rsid w:val="0095269A"/>
    <w:rsid w:val="009526C9"/>
    <w:rsid w:val="0095548C"/>
    <w:rsid w:val="009573D2"/>
    <w:rsid w:val="009574D5"/>
    <w:rsid w:val="009611EF"/>
    <w:rsid w:val="009612AA"/>
    <w:rsid w:val="00961803"/>
    <w:rsid w:val="00962DAD"/>
    <w:rsid w:val="009639CB"/>
    <w:rsid w:val="00963FA9"/>
    <w:rsid w:val="00964D72"/>
    <w:rsid w:val="0096531E"/>
    <w:rsid w:val="009659B7"/>
    <w:rsid w:val="009663CB"/>
    <w:rsid w:val="0096703B"/>
    <w:rsid w:val="00967B1D"/>
    <w:rsid w:val="00967BD9"/>
    <w:rsid w:val="00967EC9"/>
    <w:rsid w:val="00971A20"/>
    <w:rsid w:val="00971B7B"/>
    <w:rsid w:val="00973E51"/>
    <w:rsid w:val="0097728E"/>
    <w:rsid w:val="00981E7F"/>
    <w:rsid w:val="00982566"/>
    <w:rsid w:val="0098382C"/>
    <w:rsid w:val="00983BD3"/>
    <w:rsid w:val="00984CCC"/>
    <w:rsid w:val="009854C6"/>
    <w:rsid w:val="00986657"/>
    <w:rsid w:val="00986746"/>
    <w:rsid w:val="0099074A"/>
    <w:rsid w:val="009912B8"/>
    <w:rsid w:val="00995F2A"/>
    <w:rsid w:val="00996CD4"/>
    <w:rsid w:val="00996F45"/>
    <w:rsid w:val="009A2436"/>
    <w:rsid w:val="009A4089"/>
    <w:rsid w:val="009A7286"/>
    <w:rsid w:val="009A7404"/>
    <w:rsid w:val="009B2F5A"/>
    <w:rsid w:val="009B53A2"/>
    <w:rsid w:val="009B546A"/>
    <w:rsid w:val="009B5982"/>
    <w:rsid w:val="009B6621"/>
    <w:rsid w:val="009B682F"/>
    <w:rsid w:val="009B7332"/>
    <w:rsid w:val="009B7EB4"/>
    <w:rsid w:val="009B7F47"/>
    <w:rsid w:val="009C294E"/>
    <w:rsid w:val="009C5618"/>
    <w:rsid w:val="009C69EC"/>
    <w:rsid w:val="009C73F5"/>
    <w:rsid w:val="009C7ACA"/>
    <w:rsid w:val="009D0DE9"/>
    <w:rsid w:val="009D1A5B"/>
    <w:rsid w:val="009D2E81"/>
    <w:rsid w:val="009D38AF"/>
    <w:rsid w:val="009D52B1"/>
    <w:rsid w:val="009D57A6"/>
    <w:rsid w:val="009D5BF0"/>
    <w:rsid w:val="009D5D75"/>
    <w:rsid w:val="009D5DFD"/>
    <w:rsid w:val="009D6B81"/>
    <w:rsid w:val="009D793D"/>
    <w:rsid w:val="009D7E74"/>
    <w:rsid w:val="009E17B8"/>
    <w:rsid w:val="009E18C2"/>
    <w:rsid w:val="009E19B1"/>
    <w:rsid w:val="009E2551"/>
    <w:rsid w:val="009E354D"/>
    <w:rsid w:val="009E668D"/>
    <w:rsid w:val="009E677B"/>
    <w:rsid w:val="009E6DF2"/>
    <w:rsid w:val="009E6E4F"/>
    <w:rsid w:val="009F158D"/>
    <w:rsid w:val="009F3F65"/>
    <w:rsid w:val="009F4F69"/>
    <w:rsid w:val="009F5066"/>
    <w:rsid w:val="009F5B71"/>
    <w:rsid w:val="009F6946"/>
    <w:rsid w:val="00A01056"/>
    <w:rsid w:val="00A02740"/>
    <w:rsid w:val="00A0581A"/>
    <w:rsid w:val="00A06036"/>
    <w:rsid w:val="00A0605B"/>
    <w:rsid w:val="00A06362"/>
    <w:rsid w:val="00A06B3F"/>
    <w:rsid w:val="00A11514"/>
    <w:rsid w:val="00A122AB"/>
    <w:rsid w:val="00A128A4"/>
    <w:rsid w:val="00A1509E"/>
    <w:rsid w:val="00A1533B"/>
    <w:rsid w:val="00A1595A"/>
    <w:rsid w:val="00A15B65"/>
    <w:rsid w:val="00A15CF6"/>
    <w:rsid w:val="00A16013"/>
    <w:rsid w:val="00A1628F"/>
    <w:rsid w:val="00A16DF5"/>
    <w:rsid w:val="00A17388"/>
    <w:rsid w:val="00A1776B"/>
    <w:rsid w:val="00A2031E"/>
    <w:rsid w:val="00A225EF"/>
    <w:rsid w:val="00A22BCB"/>
    <w:rsid w:val="00A2368D"/>
    <w:rsid w:val="00A238F1"/>
    <w:rsid w:val="00A23A26"/>
    <w:rsid w:val="00A2471C"/>
    <w:rsid w:val="00A2579D"/>
    <w:rsid w:val="00A267B2"/>
    <w:rsid w:val="00A27017"/>
    <w:rsid w:val="00A2755B"/>
    <w:rsid w:val="00A27C99"/>
    <w:rsid w:val="00A3073C"/>
    <w:rsid w:val="00A333B7"/>
    <w:rsid w:val="00A33579"/>
    <w:rsid w:val="00A367AB"/>
    <w:rsid w:val="00A400F6"/>
    <w:rsid w:val="00A40CBF"/>
    <w:rsid w:val="00A40D02"/>
    <w:rsid w:val="00A4228D"/>
    <w:rsid w:val="00A42725"/>
    <w:rsid w:val="00A434BE"/>
    <w:rsid w:val="00A43874"/>
    <w:rsid w:val="00A45A23"/>
    <w:rsid w:val="00A50E22"/>
    <w:rsid w:val="00A53775"/>
    <w:rsid w:val="00A53FC8"/>
    <w:rsid w:val="00A54B93"/>
    <w:rsid w:val="00A551AE"/>
    <w:rsid w:val="00A559D7"/>
    <w:rsid w:val="00A55BA7"/>
    <w:rsid w:val="00A5661D"/>
    <w:rsid w:val="00A6027A"/>
    <w:rsid w:val="00A6059B"/>
    <w:rsid w:val="00A61866"/>
    <w:rsid w:val="00A618A8"/>
    <w:rsid w:val="00A61FC3"/>
    <w:rsid w:val="00A634BF"/>
    <w:rsid w:val="00A63C1B"/>
    <w:rsid w:val="00A65C77"/>
    <w:rsid w:val="00A66632"/>
    <w:rsid w:val="00A67022"/>
    <w:rsid w:val="00A7115E"/>
    <w:rsid w:val="00A71D18"/>
    <w:rsid w:val="00A734F8"/>
    <w:rsid w:val="00A736FF"/>
    <w:rsid w:val="00A74136"/>
    <w:rsid w:val="00A77BF0"/>
    <w:rsid w:val="00A81AB4"/>
    <w:rsid w:val="00A82B17"/>
    <w:rsid w:val="00A83086"/>
    <w:rsid w:val="00A8362E"/>
    <w:rsid w:val="00A840E9"/>
    <w:rsid w:val="00A8493F"/>
    <w:rsid w:val="00A85F6C"/>
    <w:rsid w:val="00A86C2E"/>
    <w:rsid w:val="00A87C9A"/>
    <w:rsid w:val="00A905D4"/>
    <w:rsid w:val="00A906DF"/>
    <w:rsid w:val="00A90993"/>
    <w:rsid w:val="00A91254"/>
    <w:rsid w:val="00A91DC0"/>
    <w:rsid w:val="00A92398"/>
    <w:rsid w:val="00A92E34"/>
    <w:rsid w:val="00A93425"/>
    <w:rsid w:val="00A95420"/>
    <w:rsid w:val="00A979C6"/>
    <w:rsid w:val="00AA0383"/>
    <w:rsid w:val="00AA14CC"/>
    <w:rsid w:val="00AA1653"/>
    <w:rsid w:val="00AA3F4C"/>
    <w:rsid w:val="00AA5DDC"/>
    <w:rsid w:val="00AA6243"/>
    <w:rsid w:val="00AA7034"/>
    <w:rsid w:val="00AA7619"/>
    <w:rsid w:val="00AA7986"/>
    <w:rsid w:val="00AA7D3C"/>
    <w:rsid w:val="00AB1B0F"/>
    <w:rsid w:val="00AB24E8"/>
    <w:rsid w:val="00AB2EEC"/>
    <w:rsid w:val="00AB3040"/>
    <w:rsid w:val="00AB3E8B"/>
    <w:rsid w:val="00AB423C"/>
    <w:rsid w:val="00AB437E"/>
    <w:rsid w:val="00AB5638"/>
    <w:rsid w:val="00AC22F2"/>
    <w:rsid w:val="00AC2446"/>
    <w:rsid w:val="00AC33AC"/>
    <w:rsid w:val="00AC3D80"/>
    <w:rsid w:val="00AC4544"/>
    <w:rsid w:val="00AC6D76"/>
    <w:rsid w:val="00AC76AE"/>
    <w:rsid w:val="00AD017B"/>
    <w:rsid w:val="00AD099D"/>
    <w:rsid w:val="00AD3978"/>
    <w:rsid w:val="00AD4A9B"/>
    <w:rsid w:val="00AD52C4"/>
    <w:rsid w:val="00AD615B"/>
    <w:rsid w:val="00AD71C0"/>
    <w:rsid w:val="00AE0402"/>
    <w:rsid w:val="00AE081F"/>
    <w:rsid w:val="00AE20BB"/>
    <w:rsid w:val="00AE3670"/>
    <w:rsid w:val="00AE44E5"/>
    <w:rsid w:val="00AE4A02"/>
    <w:rsid w:val="00AF0571"/>
    <w:rsid w:val="00AF1580"/>
    <w:rsid w:val="00AF34B9"/>
    <w:rsid w:val="00AF40E6"/>
    <w:rsid w:val="00AF53CE"/>
    <w:rsid w:val="00AF55C3"/>
    <w:rsid w:val="00AF59C1"/>
    <w:rsid w:val="00AF5A7D"/>
    <w:rsid w:val="00AF63D8"/>
    <w:rsid w:val="00AF7C5B"/>
    <w:rsid w:val="00B00433"/>
    <w:rsid w:val="00B00821"/>
    <w:rsid w:val="00B015EC"/>
    <w:rsid w:val="00B0222F"/>
    <w:rsid w:val="00B03965"/>
    <w:rsid w:val="00B04919"/>
    <w:rsid w:val="00B04B78"/>
    <w:rsid w:val="00B050C0"/>
    <w:rsid w:val="00B05960"/>
    <w:rsid w:val="00B06F7F"/>
    <w:rsid w:val="00B07961"/>
    <w:rsid w:val="00B07E08"/>
    <w:rsid w:val="00B1016C"/>
    <w:rsid w:val="00B10243"/>
    <w:rsid w:val="00B106D1"/>
    <w:rsid w:val="00B1310B"/>
    <w:rsid w:val="00B132F0"/>
    <w:rsid w:val="00B13813"/>
    <w:rsid w:val="00B1481A"/>
    <w:rsid w:val="00B17D0C"/>
    <w:rsid w:val="00B20805"/>
    <w:rsid w:val="00B239D3"/>
    <w:rsid w:val="00B247ED"/>
    <w:rsid w:val="00B27663"/>
    <w:rsid w:val="00B32E95"/>
    <w:rsid w:val="00B331CF"/>
    <w:rsid w:val="00B33304"/>
    <w:rsid w:val="00B345CE"/>
    <w:rsid w:val="00B40120"/>
    <w:rsid w:val="00B424ED"/>
    <w:rsid w:val="00B42ABA"/>
    <w:rsid w:val="00B45245"/>
    <w:rsid w:val="00B45AD4"/>
    <w:rsid w:val="00B45F57"/>
    <w:rsid w:val="00B46443"/>
    <w:rsid w:val="00B4659B"/>
    <w:rsid w:val="00B51BCA"/>
    <w:rsid w:val="00B53BE3"/>
    <w:rsid w:val="00B55190"/>
    <w:rsid w:val="00B56AF2"/>
    <w:rsid w:val="00B578AA"/>
    <w:rsid w:val="00B57BD4"/>
    <w:rsid w:val="00B601BB"/>
    <w:rsid w:val="00B6077A"/>
    <w:rsid w:val="00B621C9"/>
    <w:rsid w:val="00B6366A"/>
    <w:rsid w:val="00B654B5"/>
    <w:rsid w:val="00B657F3"/>
    <w:rsid w:val="00B6652E"/>
    <w:rsid w:val="00B66C6A"/>
    <w:rsid w:val="00B66FD0"/>
    <w:rsid w:val="00B6716B"/>
    <w:rsid w:val="00B674DA"/>
    <w:rsid w:val="00B7103F"/>
    <w:rsid w:val="00B71B4F"/>
    <w:rsid w:val="00B743A9"/>
    <w:rsid w:val="00B75C46"/>
    <w:rsid w:val="00B76271"/>
    <w:rsid w:val="00B80DF0"/>
    <w:rsid w:val="00B8286D"/>
    <w:rsid w:val="00B8357A"/>
    <w:rsid w:val="00B848BD"/>
    <w:rsid w:val="00B86351"/>
    <w:rsid w:val="00B86C5D"/>
    <w:rsid w:val="00B87219"/>
    <w:rsid w:val="00B9033E"/>
    <w:rsid w:val="00B90D22"/>
    <w:rsid w:val="00B916BE"/>
    <w:rsid w:val="00B920D3"/>
    <w:rsid w:val="00B9323A"/>
    <w:rsid w:val="00B9363C"/>
    <w:rsid w:val="00B940E8"/>
    <w:rsid w:val="00B955D9"/>
    <w:rsid w:val="00B95B72"/>
    <w:rsid w:val="00B96303"/>
    <w:rsid w:val="00BA1478"/>
    <w:rsid w:val="00BA399E"/>
    <w:rsid w:val="00BA409E"/>
    <w:rsid w:val="00BA4591"/>
    <w:rsid w:val="00BA567B"/>
    <w:rsid w:val="00BA659C"/>
    <w:rsid w:val="00BB28A5"/>
    <w:rsid w:val="00BB2E11"/>
    <w:rsid w:val="00BB323A"/>
    <w:rsid w:val="00BB58AB"/>
    <w:rsid w:val="00BB6EF3"/>
    <w:rsid w:val="00BB777F"/>
    <w:rsid w:val="00BC0006"/>
    <w:rsid w:val="00BC024E"/>
    <w:rsid w:val="00BC0DE1"/>
    <w:rsid w:val="00BC1B0D"/>
    <w:rsid w:val="00BC3418"/>
    <w:rsid w:val="00BC4347"/>
    <w:rsid w:val="00BC685C"/>
    <w:rsid w:val="00BC7CC0"/>
    <w:rsid w:val="00BD2954"/>
    <w:rsid w:val="00BD323A"/>
    <w:rsid w:val="00BD4136"/>
    <w:rsid w:val="00BD5C76"/>
    <w:rsid w:val="00BD6ADF"/>
    <w:rsid w:val="00BD6C91"/>
    <w:rsid w:val="00BD7254"/>
    <w:rsid w:val="00BD7BF4"/>
    <w:rsid w:val="00BE052D"/>
    <w:rsid w:val="00BE1645"/>
    <w:rsid w:val="00BE180B"/>
    <w:rsid w:val="00BE2ADA"/>
    <w:rsid w:val="00BE410C"/>
    <w:rsid w:val="00BE49A7"/>
    <w:rsid w:val="00BE5027"/>
    <w:rsid w:val="00BE50F7"/>
    <w:rsid w:val="00BE51CE"/>
    <w:rsid w:val="00BE5569"/>
    <w:rsid w:val="00BE67E1"/>
    <w:rsid w:val="00BE6FB7"/>
    <w:rsid w:val="00BE7665"/>
    <w:rsid w:val="00BF424D"/>
    <w:rsid w:val="00BF4304"/>
    <w:rsid w:val="00BF454F"/>
    <w:rsid w:val="00BF5A82"/>
    <w:rsid w:val="00BF6267"/>
    <w:rsid w:val="00C0052A"/>
    <w:rsid w:val="00C005DD"/>
    <w:rsid w:val="00C02809"/>
    <w:rsid w:val="00C02A8E"/>
    <w:rsid w:val="00C0310D"/>
    <w:rsid w:val="00C04F75"/>
    <w:rsid w:val="00C05658"/>
    <w:rsid w:val="00C06F53"/>
    <w:rsid w:val="00C071EA"/>
    <w:rsid w:val="00C101E5"/>
    <w:rsid w:val="00C104B5"/>
    <w:rsid w:val="00C11F07"/>
    <w:rsid w:val="00C15AD1"/>
    <w:rsid w:val="00C15D85"/>
    <w:rsid w:val="00C20211"/>
    <w:rsid w:val="00C204B5"/>
    <w:rsid w:val="00C2208F"/>
    <w:rsid w:val="00C24087"/>
    <w:rsid w:val="00C25A34"/>
    <w:rsid w:val="00C26DFC"/>
    <w:rsid w:val="00C3076A"/>
    <w:rsid w:val="00C31BAC"/>
    <w:rsid w:val="00C353C6"/>
    <w:rsid w:val="00C35887"/>
    <w:rsid w:val="00C374FD"/>
    <w:rsid w:val="00C4047B"/>
    <w:rsid w:val="00C41326"/>
    <w:rsid w:val="00C42669"/>
    <w:rsid w:val="00C4495E"/>
    <w:rsid w:val="00C449B9"/>
    <w:rsid w:val="00C4536E"/>
    <w:rsid w:val="00C46437"/>
    <w:rsid w:val="00C47573"/>
    <w:rsid w:val="00C47953"/>
    <w:rsid w:val="00C50044"/>
    <w:rsid w:val="00C516DF"/>
    <w:rsid w:val="00C52213"/>
    <w:rsid w:val="00C532D6"/>
    <w:rsid w:val="00C532E0"/>
    <w:rsid w:val="00C53540"/>
    <w:rsid w:val="00C5396A"/>
    <w:rsid w:val="00C53B79"/>
    <w:rsid w:val="00C543FA"/>
    <w:rsid w:val="00C54428"/>
    <w:rsid w:val="00C55D0E"/>
    <w:rsid w:val="00C5622C"/>
    <w:rsid w:val="00C56DAD"/>
    <w:rsid w:val="00C574C2"/>
    <w:rsid w:val="00C57DA3"/>
    <w:rsid w:val="00C62B40"/>
    <w:rsid w:val="00C62E99"/>
    <w:rsid w:val="00C638A5"/>
    <w:rsid w:val="00C63D04"/>
    <w:rsid w:val="00C63F51"/>
    <w:rsid w:val="00C65511"/>
    <w:rsid w:val="00C65616"/>
    <w:rsid w:val="00C65FE3"/>
    <w:rsid w:val="00C66C6A"/>
    <w:rsid w:val="00C67E76"/>
    <w:rsid w:val="00C7225C"/>
    <w:rsid w:val="00C72508"/>
    <w:rsid w:val="00C728A2"/>
    <w:rsid w:val="00C740F5"/>
    <w:rsid w:val="00C743E4"/>
    <w:rsid w:val="00C74E4D"/>
    <w:rsid w:val="00C75AB0"/>
    <w:rsid w:val="00C80838"/>
    <w:rsid w:val="00C81501"/>
    <w:rsid w:val="00C8152C"/>
    <w:rsid w:val="00C81728"/>
    <w:rsid w:val="00C82172"/>
    <w:rsid w:val="00C822DB"/>
    <w:rsid w:val="00C85628"/>
    <w:rsid w:val="00C87673"/>
    <w:rsid w:val="00C8793F"/>
    <w:rsid w:val="00C90CC5"/>
    <w:rsid w:val="00C91085"/>
    <w:rsid w:val="00C918C7"/>
    <w:rsid w:val="00C92A02"/>
    <w:rsid w:val="00C931F7"/>
    <w:rsid w:val="00C940EB"/>
    <w:rsid w:val="00C95610"/>
    <w:rsid w:val="00C95853"/>
    <w:rsid w:val="00C97969"/>
    <w:rsid w:val="00CA00F9"/>
    <w:rsid w:val="00CA0F66"/>
    <w:rsid w:val="00CA2D0E"/>
    <w:rsid w:val="00CA333E"/>
    <w:rsid w:val="00CA4230"/>
    <w:rsid w:val="00CA5791"/>
    <w:rsid w:val="00CB0123"/>
    <w:rsid w:val="00CB1343"/>
    <w:rsid w:val="00CB1EBC"/>
    <w:rsid w:val="00CB2D1E"/>
    <w:rsid w:val="00CB4156"/>
    <w:rsid w:val="00CB460A"/>
    <w:rsid w:val="00CB7BF6"/>
    <w:rsid w:val="00CB7ED7"/>
    <w:rsid w:val="00CC2459"/>
    <w:rsid w:val="00CC54B3"/>
    <w:rsid w:val="00CC5581"/>
    <w:rsid w:val="00CC55B0"/>
    <w:rsid w:val="00CC5C60"/>
    <w:rsid w:val="00CC5EA2"/>
    <w:rsid w:val="00CC7192"/>
    <w:rsid w:val="00CD08A6"/>
    <w:rsid w:val="00CD1036"/>
    <w:rsid w:val="00CD1681"/>
    <w:rsid w:val="00CD1E85"/>
    <w:rsid w:val="00CD25F2"/>
    <w:rsid w:val="00CD47EA"/>
    <w:rsid w:val="00CD590A"/>
    <w:rsid w:val="00CD6675"/>
    <w:rsid w:val="00CD6A89"/>
    <w:rsid w:val="00CD7F51"/>
    <w:rsid w:val="00CE01D1"/>
    <w:rsid w:val="00CE1011"/>
    <w:rsid w:val="00CE20BB"/>
    <w:rsid w:val="00CE48CF"/>
    <w:rsid w:val="00CE48F7"/>
    <w:rsid w:val="00CE4AA6"/>
    <w:rsid w:val="00CE51F7"/>
    <w:rsid w:val="00CF3356"/>
    <w:rsid w:val="00CF39C4"/>
    <w:rsid w:val="00CF44FA"/>
    <w:rsid w:val="00CF5D1C"/>
    <w:rsid w:val="00CF66C2"/>
    <w:rsid w:val="00CF7264"/>
    <w:rsid w:val="00D016AD"/>
    <w:rsid w:val="00D01761"/>
    <w:rsid w:val="00D01806"/>
    <w:rsid w:val="00D02304"/>
    <w:rsid w:val="00D03210"/>
    <w:rsid w:val="00D046E5"/>
    <w:rsid w:val="00D06CF9"/>
    <w:rsid w:val="00D07BC4"/>
    <w:rsid w:val="00D11DD6"/>
    <w:rsid w:val="00D12F8C"/>
    <w:rsid w:val="00D12F95"/>
    <w:rsid w:val="00D1532E"/>
    <w:rsid w:val="00D15C82"/>
    <w:rsid w:val="00D16411"/>
    <w:rsid w:val="00D176EF"/>
    <w:rsid w:val="00D228B9"/>
    <w:rsid w:val="00D2397F"/>
    <w:rsid w:val="00D32773"/>
    <w:rsid w:val="00D32DB9"/>
    <w:rsid w:val="00D341A9"/>
    <w:rsid w:val="00D3461A"/>
    <w:rsid w:val="00D346EA"/>
    <w:rsid w:val="00D351E0"/>
    <w:rsid w:val="00D36A2C"/>
    <w:rsid w:val="00D373D3"/>
    <w:rsid w:val="00D404B1"/>
    <w:rsid w:val="00D4065D"/>
    <w:rsid w:val="00D417CA"/>
    <w:rsid w:val="00D4358F"/>
    <w:rsid w:val="00D43B6F"/>
    <w:rsid w:val="00D43DEF"/>
    <w:rsid w:val="00D45E27"/>
    <w:rsid w:val="00D467B0"/>
    <w:rsid w:val="00D528CC"/>
    <w:rsid w:val="00D529D6"/>
    <w:rsid w:val="00D55B1C"/>
    <w:rsid w:val="00D56813"/>
    <w:rsid w:val="00D56ADB"/>
    <w:rsid w:val="00D5776F"/>
    <w:rsid w:val="00D60B97"/>
    <w:rsid w:val="00D63809"/>
    <w:rsid w:val="00D6437A"/>
    <w:rsid w:val="00D64B13"/>
    <w:rsid w:val="00D64D9D"/>
    <w:rsid w:val="00D65B57"/>
    <w:rsid w:val="00D65F4C"/>
    <w:rsid w:val="00D67432"/>
    <w:rsid w:val="00D72EDD"/>
    <w:rsid w:val="00D75A48"/>
    <w:rsid w:val="00D76299"/>
    <w:rsid w:val="00D77EB8"/>
    <w:rsid w:val="00D80015"/>
    <w:rsid w:val="00D824D4"/>
    <w:rsid w:val="00D82839"/>
    <w:rsid w:val="00D8338A"/>
    <w:rsid w:val="00D85DDD"/>
    <w:rsid w:val="00D85ECD"/>
    <w:rsid w:val="00D87BA5"/>
    <w:rsid w:val="00D90492"/>
    <w:rsid w:val="00D91A60"/>
    <w:rsid w:val="00D91EB1"/>
    <w:rsid w:val="00D92EF3"/>
    <w:rsid w:val="00D92F74"/>
    <w:rsid w:val="00D958DA"/>
    <w:rsid w:val="00D95FA4"/>
    <w:rsid w:val="00D96B3C"/>
    <w:rsid w:val="00DA1781"/>
    <w:rsid w:val="00DA275B"/>
    <w:rsid w:val="00DA463F"/>
    <w:rsid w:val="00DA502D"/>
    <w:rsid w:val="00DA5122"/>
    <w:rsid w:val="00DA5975"/>
    <w:rsid w:val="00DA6721"/>
    <w:rsid w:val="00DA6B45"/>
    <w:rsid w:val="00DA6EED"/>
    <w:rsid w:val="00DA714D"/>
    <w:rsid w:val="00DA7FE7"/>
    <w:rsid w:val="00DB1C78"/>
    <w:rsid w:val="00DB23EA"/>
    <w:rsid w:val="00DB2510"/>
    <w:rsid w:val="00DB2912"/>
    <w:rsid w:val="00DB3CAD"/>
    <w:rsid w:val="00DB41E6"/>
    <w:rsid w:val="00DB5E44"/>
    <w:rsid w:val="00DB7290"/>
    <w:rsid w:val="00DC0AF9"/>
    <w:rsid w:val="00DC3134"/>
    <w:rsid w:val="00DC57BA"/>
    <w:rsid w:val="00DC6111"/>
    <w:rsid w:val="00DC77E6"/>
    <w:rsid w:val="00DD05C4"/>
    <w:rsid w:val="00DD0A4B"/>
    <w:rsid w:val="00DD0C26"/>
    <w:rsid w:val="00DD1795"/>
    <w:rsid w:val="00DD2D4F"/>
    <w:rsid w:val="00DD3E66"/>
    <w:rsid w:val="00DD462D"/>
    <w:rsid w:val="00DD56B7"/>
    <w:rsid w:val="00DD65C9"/>
    <w:rsid w:val="00DE2D58"/>
    <w:rsid w:val="00DE32EC"/>
    <w:rsid w:val="00DE382C"/>
    <w:rsid w:val="00DE3934"/>
    <w:rsid w:val="00DE4AA3"/>
    <w:rsid w:val="00DE4D08"/>
    <w:rsid w:val="00DE7DBE"/>
    <w:rsid w:val="00DF0261"/>
    <w:rsid w:val="00DF040D"/>
    <w:rsid w:val="00DF2527"/>
    <w:rsid w:val="00DF501D"/>
    <w:rsid w:val="00DF5199"/>
    <w:rsid w:val="00DF5432"/>
    <w:rsid w:val="00DF6B83"/>
    <w:rsid w:val="00DF6EC2"/>
    <w:rsid w:val="00E0004F"/>
    <w:rsid w:val="00E00F1E"/>
    <w:rsid w:val="00E02A56"/>
    <w:rsid w:val="00E0317B"/>
    <w:rsid w:val="00E05889"/>
    <w:rsid w:val="00E07C99"/>
    <w:rsid w:val="00E10656"/>
    <w:rsid w:val="00E11AF7"/>
    <w:rsid w:val="00E121B9"/>
    <w:rsid w:val="00E13E0E"/>
    <w:rsid w:val="00E142D2"/>
    <w:rsid w:val="00E1630D"/>
    <w:rsid w:val="00E173BA"/>
    <w:rsid w:val="00E177B3"/>
    <w:rsid w:val="00E20FB9"/>
    <w:rsid w:val="00E22B46"/>
    <w:rsid w:val="00E246E2"/>
    <w:rsid w:val="00E24982"/>
    <w:rsid w:val="00E24F96"/>
    <w:rsid w:val="00E27572"/>
    <w:rsid w:val="00E30373"/>
    <w:rsid w:val="00E31AF2"/>
    <w:rsid w:val="00E32D5E"/>
    <w:rsid w:val="00E335FF"/>
    <w:rsid w:val="00E34ECF"/>
    <w:rsid w:val="00E36BFA"/>
    <w:rsid w:val="00E37649"/>
    <w:rsid w:val="00E40122"/>
    <w:rsid w:val="00E41DE3"/>
    <w:rsid w:val="00E41FF9"/>
    <w:rsid w:val="00E47A42"/>
    <w:rsid w:val="00E52A2F"/>
    <w:rsid w:val="00E5340B"/>
    <w:rsid w:val="00E54024"/>
    <w:rsid w:val="00E54A41"/>
    <w:rsid w:val="00E608AD"/>
    <w:rsid w:val="00E60ABC"/>
    <w:rsid w:val="00E61975"/>
    <w:rsid w:val="00E61BC0"/>
    <w:rsid w:val="00E61FD3"/>
    <w:rsid w:val="00E62186"/>
    <w:rsid w:val="00E634C2"/>
    <w:rsid w:val="00E639B3"/>
    <w:rsid w:val="00E64F15"/>
    <w:rsid w:val="00E659AB"/>
    <w:rsid w:val="00E67174"/>
    <w:rsid w:val="00E707DF"/>
    <w:rsid w:val="00E70D35"/>
    <w:rsid w:val="00E70E6B"/>
    <w:rsid w:val="00E7165E"/>
    <w:rsid w:val="00E71809"/>
    <w:rsid w:val="00E71931"/>
    <w:rsid w:val="00E741A9"/>
    <w:rsid w:val="00E74970"/>
    <w:rsid w:val="00E7497C"/>
    <w:rsid w:val="00E74A6C"/>
    <w:rsid w:val="00E75496"/>
    <w:rsid w:val="00E76D9C"/>
    <w:rsid w:val="00E77A9E"/>
    <w:rsid w:val="00E803CE"/>
    <w:rsid w:val="00E81212"/>
    <w:rsid w:val="00E830F6"/>
    <w:rsid w:val="00E84B4C"/>
    <w:rsid w:val="00E854D6"/>
    <w:rsid w:val="00E85714"/>
    <w:rsid w:val="00E8684F"/>
    <w:rsid w:val="00E87768"/>
    <w:rsid w:val="00E87C69"/>
    <w:rsid w:val="00E87DA6"/>
    <w:rsid w:val="00E900BD"/>
    <w:rsid w:val="00E90691"/>
    <w:rsid w:val="00E93032"/>
    <w:rsid w:val="00E94AA9"/>
    <w:rsid w:val="00EA16CF"/>
    <w:rsid w:val="00EA24B0"/>
    <w:rsid w:val="00EA42E9"/>
    <w:rsid w:val="00EA543F"/>
    <w:rsid w:val="00EA5F68"/>
    <w:rsid w:val="00EA6291"/>
    <w:rsid w:val="00EA6B1A"/>
    <w:rsid w:val="00EB0F87"/>
    <w:rsid w:val="00EB2DF1"/>
    <w:rsid w:val="00EB3260"/>
    <w:rsid w:val="00EB46EB"/>
    <w:rsid w:val="00EB4869"/>
    <w:rsid w:val="00EB4F84"/>
    <w:rsid w:val="00EB5114"/>
    <w:rsid w:val="00EB5C84"/>
    <w:rsid w:val="00EB6733"/>
    <w:rsid w:val="00EB7B7D"/>
    <w:rsid w:val="00EC02BE"/>
    <w:rsid w:val="00EC12FF"/>
    <w:rsid w:val="00EC2EC9"/>
    <w:rsid w:val="00EC5039"/>
    <w:rsid w:val="00EC5B18"/>
    <w:rsid w:val="00EC5EFC"/>
    <w:rsid w:val="00EC78E9"/>
    <w:rsid w:val="00ED040E"/>
    <w:rsid w:val="00ED0E49"/>
    <w:rsid w:val="00ED15B0"/>
    <w:rsid w:val="00ED1BAD"/>
    <w:rsid w:val="00ED379E"/>
    <w:rsid w:val="00ED3D44"/>
    <w:rsid w:val="00ED47ED"/>
    <w:rsid w:val="00ED526C"/>
    <w:rsid w:val="00ED59AD"/>
    <w:rsid w:val="00ED6880"/>
    <w:rsid w:val="00EE468A"/>
    <w:rsid w:val="00EE6897"/>
    <w:rsid w:val="00EE6A8E"/>
    <w:rsid w:val="00EF11C5"/>
    <w:rsid w:val="00EF1BE1"/>
    <w:rsid w:val="00EF230C"/>
    <w:rsid w:val="00EF4DE6"/>
    <w:rsid w:val="00EF5414"/>
    <w:rsid w:val="00EF5C5D"/>
    <w:rsid w:val="00EF6081"/>
    <w:rsid w:val="00EF66E0"/>
    <w:rsid w:val="00EF6B5B"/>
    <w:rsid w:val="00EF78FD"/>
    <w:rsid w:val="00EF7DC8"/>
    <w:rsid w:val="00F002BC"/>
    <w:rsid w:val="00F00DF8"/>
    <w:rsid w:val="00F047CB"/>
    <w:rsid w:val="00F04CB2"/>
    <w:rsid w:val="00F050E5"/>
    <w:rsid w:val="00F05DB1"/>
    <w:rsid w:val="00F0630F"/>
    <w:rsid w:val="00F069F7"/>
    <w:rsid w:val="00F07B5B"/>
    <w:rsid w:val="00F11187"/>
    <w:rsid w:val="00F11F22"/>
    <w:rsid w:val="00F1228C"/>
    <w:rsid w:val="00F12C75"/>
    <w:rsid w:val="00F1309F"/>
    <w:rsid w:val="00F13D91"/>
    <w:rsid w:val="00F16415"/>
    <w:rsid w:val="00F16495"/>
    <w:rsid w:val="00F1661D"/>
    <w:rsid w:val="00F215D6"/>
    <w:rsid w:val="00F22C03"/>
    <w:rsid w:val="00F232B5"/>
    <w:rsid w:val="00F23811"/>
    <w:rsid w:val="00F23A9E"/>
    <w:rsid w:val="00F23ADC"/>
    <w:rsid w:val="00F25BCC"/>
    <w:rsid w:val="00F25DA1"/>
    <w:rsid w:val="00F25DBD"/>
    <w:rsid w:val="00F26E98"/>
    <w:rsid w:val="00F27115"/>
    <w:rsid w:val="00F277D8"/>
    <w:rsid w:val="00F311E3"/>
    <w:rsid w:val="00F31AEC"/>
    <w:rsid w:val="00F3200E"/>
    <w:rsid w:val="00F33EDD"/>
    <w:rsid w:val="00F33FDC"/>
    <w:rsid w:val="00F37DB8"/>
    <w:rsid w:val="00F405F1"/>
    <w:rsid w:val="00F42CFD"/>
    <w:rsid w:val="00F43F30"/>
    <w:rsid w:val="00F446AB"/>
    <w:rsid w:val="00F469F9"/>
    <w:rsid w:val="00F505AE"/>
    <w:rsid w:val="00F51BBE"/>
    <w:rsid w:val="00F52358"/>
    <w:rsid w:val="00F52657"/>
    <w:rsid w:val="00F52AFA"/>
    <w:rsid w:val="00F54BD6"/>
    <w:rsid w:val="00F54E91"/>
    <w:rsid w:val="00F55864"/>
    <w:rsid w:val="00F57609"/>
    <w:rsid w:val="00F61514"/>
    <w:rsid w:val="00F6276F"/>
    <w:rsid w:val="00F62A0D"/>
    <w:rsid w:val="00F63E54"/>
    <w:rsid w:val="00F641CC"/>
    <w:rsid w:val="00F653AB"/>
    <w:rsid w:val="00F65911"/>
    <w:rsid w:val="00F66950"/>
    <w:rsid w:val="00F704BF"/>
    <w:rsid w:val="00F710E8"/>
    <w:rsid w:val="00F71FBA"/>
    <w:rsid w:val="00F72BCB"/>
    <w:rsid w:val="00F72C00"/>
    <w:rsid w:val="00F734A8"/>
    <w:rsid w:val="00F74565"/>
    <w:rsid w:val="00F7515F"/>
    <w:rsid w:val="00F77795"/>
    <w:rsid w:val="00F812D8"/>
    <w:rsid w:val="00F819F6"/>
    <w:rsid w:val="00F81B91"/>
    <w:rsid w:val="00F837F4"/>
    <w:rsid w:val="00F84B00"/>
    <w:rsid w:val="00F86066"/>
    <w:rsid w:val="00F86623"/>
    <w:rsid w:val="00F868FD"/>
    <w:rsid w:val="00F87F57"/>
    <w:rsid w:val="00F913F1"/>
    <w:rsid w:val="00F94B2E"/>
    <w:rsid w:val="00F95AB4"/>
    <w:rsid w:val="00FA0073"/>
    <w:rsid w:val="00FA0386"/>
    <w:rsid w:val="00FA0CF2"/>
    <w:rsid w:val="00FA19D7"/>
    <w:rsid w:val="00FA2772"/>
    <w:rsid w:val="00FA365A"/>
    <w:rsid w:val="00FA3943"/>
    <w:rsid w:val="00FA544F"/>
    <w:rsid w:val="00FA5D6F"/>
    <w:rsid w:val="00FA6805"/>
    <w:rsid w:val="00FA7D38"/>
    <w:rsid w:val="00FB0FE0"/>
    <w:rsid w:val="00FB3418"/>
    <w:rsid w:val="00FB46EF"/>
    <w:rsid w:val="00FB4ECA"/>
    <w:rsid w:val="00FB6D96"/>
    <w:rsid w:val="00FB74C4"/>
    <w:rsid w:val="00FB7CB5"/>
    <w:rsid w:val="00FC0D94"/>
    <w:rsid w:val="00FC17C9"/>
    <w:rsid w:val="00FC1850"/>
    <w:rsid w:val="00FC2402"/>
    <w:rsid w:val="00FC28D1"/>
    <w:rsid w:val="00FC30D6"/>
    <w:rsid w:val="00FC3471"/>
    <w:rsid w:val="00FC53F6"/>
    <w:rsid w:val="00FC62D3"/>
    <w:rsid w:val="00FC6A54"/>
    <w:rsid w:val="00FC6B10"/>
    <w:rsid w:val="00FD07E6"/>
    <w:rsid w:val="00FD1152"/>
    <w:rsid w:val="00FD1CEC"/>
    <w:rsid w:val="00FD35CA"/>
    <w:rsid w:val="00FD4841"/>
    <w:rsid w:val="00FD48B0"/>
    <w:rsid w:val="00FD51C8"/>
    <w:rsid w:val="00FD52ED"/>
    <w:rsid w:val="00FD5ADE"/>
    <w:rsid w:val="00FD6FBC"/>
    <w:rsid w:val="00FD75F7"/>
    <w:rsid w:val="00FD767B"/>
    <w:rsid w:val="00FE0EE6"/>
    <w:rsid w:val="00FE0F5B"/>
    <w:rsid w:val="00FE14D6"/>
    <w:rsid w:val="00FE1B23"/>
    <w:rsid w:val="00FE2D6B"/>
    <w:rsid w:val="00FE3279"/>
    <w:rsid w:val="00FE3363"/>
    <w:rsid w:val="00FE3AC2"/>
    <w:rsid w:val="00FE590A"/>
    <w:rsid w:val="00FE59C7"/>
    <w:rsid w:val="00FE648E"/>
    <w:rsid w:val="00FE6A21"/>
    <w:rsid w:val="00FE6B6B"/>
    <w:rsid w:val="00FE7305"/>
    <w:rsid w:val="00FE7582"/>
    <w:rsid w:val="00FF06DA"/>
    <w:rsid w:val="00FF1D22"/>
    <w:rsid w:val="00FF5798"/>
    <w:rsid w:val="00FF5B8C"/>
    <w:rsid w:val="00FF5E74"/>
    <w:rsid w:val="00FF6A0A"/>
    <w:rsid w:val="00FF74AB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  <w14:docId w14:val="26642701"/>
  <w15:docId w15:val="{959D779C-B79E-48C3-A50F-7F1190D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716B"/>
    <w:pPr>
      <w:keepNext/>
      <w:keepLines/>
      <w:numPr>
        <w:numId w:val="16"/>
      </w:numPr>
      <w:jc w:val="both"/>
      <w:outlineLvl w:val="0"/>
    </w:pPr>
    <w:rPr>
      <w:rFonts w:ascii="Open Sans" w:eastAsiaTheme="majorEastAsia" w:hAnsi="Open Sans" w:cs="Open Sans"/>
      <w:b/>
      <w:color w:val="000000" w:themeColor="text1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0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B6716B"/>
    <w:pPr>
      <w:keepNext/>
      <w:numPr>
        <w:ilvl w:val="1"/>
        <w:numId w:val="16"/>
      </w:numPr>
      <w:jc w:val="both"/>
      <w:outlineLvl w:val="2"/>
    </w:pPr>
    <w:rPr>
      <w:rFonts w:ascii="Open Sans" w:hAnsi="Open Sans" w:cs="Open Sans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3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both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nhideWhenUsed/>
    <w:qFormat/>
    <w:rsid w:val="002B23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adjustRightInd w:val="0"/>
      <w:ind w:left="284" w:firstLine="76"/>
      <w:outlineLvl w:val="6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142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 w:eastAsia="x-none"/>
    </w:rPr>
  </w:style>
  <w:style w:type="character" w:styleId="Numerstrony">
    <w:name w:val="page number"/>
    <w:basedOn w:val="Domylnaczcionkaakapitu"/>
    <w:rsid w:val="00340512"/>
  </w:style>
  <w:style w:type="paragraph" w:styleId="Stopka">
    <w:name w:val="footer"/>
    <w:basedOn w:val="Normalny"/>
    <w:link w:val="StopkaZnak"/>
    <w:uiPriority w:val="99"/>
    <w:rsid w:val="00340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F2D85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B1343"/>
    <w:rPr>
      <w:sz w:val="24"/>
      <w:szCs w:val="24"/>
    </w:rPr>
  </w:style>
  <w:style w:type="character" w:customStyle="1" w:styleId="NagwekZnak">
    <w:name w:val="Nagłówek Znak"/>
    <w:link w:val="Nagwek"/>
    <w:rsid w:val="00CB13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661D"/>
    <w:pPr>
      <w:ind w:left="708"/>
    </w:pPr>
  </w:style>
  <w:style w:type="paragraph" w:styleId="NormalnyWeb">
    <w:name w:val="Normal (Web)"/>
    <w:basedOn w:val="Normalny"/>
    <w:uiPriority w:val="99"/>
    <w:unhideWhenUsed/>
    <w:rsid w:val="00B8721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260C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0C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60CC9"/>
  </w:style>
  <w:style w:type="paragraph" w:styleId="Tematkomentarza">
    <w:name w:val="annotation subject"/>
    <w:basedOn w:val="Tekstkomentarza"/>
    <w:next w:val="Tekstkomentarza"/>
    <w:link w:val="TematkomentarzaZnak"/>
    <w:rsid w:val="00260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60CC9"/>
    <w:rPr>
      <w:b/>
      <w:bCs/>
    </w:rPr>
  </w:style>
  <w:style w:type="paragraph" w:styleId="Tekstdymka">
    <w:name w:val="Balloon Text"/>
    <w:basedOn w:val="Normalny"/>
    <w:link w:val="TekstdymkaZnak"/>
    <w:rsid w:val="002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0C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2B23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2B23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0517"/>
    <w:pPr>
      <w:numPr>
        <w:numId w:val="4"/>
      </w:numPr>
      <w:spacing w:before="240" w:after="60" w:line="300" w:lineRule="exact"/>
      <w:ind w:left="680" w:firstLine="0"/>
      <w:jc w:val="both"/>
      <w:outlineLvl w:val="0"/>
    </w:pPr>
    <w:rPr>
      <w:rFonts w:ascii="Arial" w:hAnsi="Arial"/>
      <w:b/>
      <w:bCs/>
      <w:kern w:val="28"/>
      <w:sz w:val="28"/>
      <w:szCs w:val="32"/>
      <w:u w:val="double"/>
    </w:rPr>
  </w:style>
  <w:style w:type="character" w:customStyle="1" w:styleId="TytuZnak">
    <w:name w:val="Tytuł Znak"/>
    <w:basedOn w:val="Domylnaczcionkaakapitu"/>
    <w:link w:val="Tytu"/>
    <w:uiPriority w:val="10"/>
    <w:rsid w:val="00420517"/>
    <w:rPr>
      <w:rFonts w:ascii="Arial" w:hAnsi="Arial"/>
      <w:b/>
      <w:bCs/>
      <w:kern w:val="28"/>
      <w:sz w:val="28"/>
      <w:szCs w:val="32"/>
      <w:u w:val="double"/>
    </w:rPr>
  </w:style>
  <w:style w:type="character" w:customStyle="1" w:styleId="Nagwek1Znak">
    <w:name w:val="Nagłówek 1 Znak"/>
    <w:basedOn w:val="Domylnaczcionkaakapitu"/>
    <w:link w:val="Nagwek1"/>
    <w:rsid w:val="00B6716B"/>
    <w:rPr>
      <w:rFonts w:ascii="Open Sans" w:eastAsiaTheme="majorEastAsia" w:hAnsi="Open Sans" w:cs="Open Sans"/>
      <w:b/>
      <w:color w:val="000000" w:themeColor="tex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4127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80854"/>
    <w:pPr>
      <w:tabs>
        <w:tab w:val="left" w:pos="993"/>
        <w:tab w:val="right" w:leader="dot" w:pos="8918"/>
      </w:tabs>
      <w:ind w:left="482"/>
    </w:pPr>
  </w:style>
  <w:style w:type="paragraph" w:styleId="Spistreci1">
    <w:name w:val="toc 1"/>
    <w:basedOn w:val="Normalny"/>
    <w:next w:val="Normalny"/>
    <w:autoRedefine/>
    <w:uiPriority w:val="39"/>
    <w:unhideWhenUsed/>
    <w:rsid w:val="00116725"/>
    <w:pPr>
      <w:tabs>
        <w:tab w:val="left" w:pos="480"/>
        <w:tab w:val="right" w:leader="dot" w:pos="8918"/>
      </w:tabs>
    </w:pPr>
    <w:rPr>
      <w:rFonts w:asciiTheme="minorHAnsi" w:hAnsiTheme="minorHAnsi"/>
      <w:b/>
      <w:noProof/>
    </w:rPr>
  </w:style>
  <w:style w:type="character" w:styleId="Hipercze">
    <w:name w:val="Hyperlink"/>
    <w:basedOn w:val="Domylnaczcionkaakapitu"/>
    <w:uiPriority w:val="99"/>
    <w:unhideWhenUsed/>
    <w:rsid w:val="0071412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109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168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38A"/>
    <w:rPr>
      <w:b/>
      <w:bCs/>
    </w:rPr>
  </w:style>
  <w:style w:type="paragraph" w:styleId="Poprawka">
    <w:name w:val="Revision"/>
    <w:hidden/>
    <w:uiPriority w:val="99"/>
    <w:semiHidden/>
    <w:rsid w:val="005E5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ACCE-4C9F-498A-A2A4-61A9758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4717</Words>
  <Characters>32754</Characters>
  <Application>Microsoft Office Word</Application>
  <DocSecurity>0</DocSecurity>
  <Lines>272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umowy nr…………</vt:lpstr>
    </vt:vector>
  </TitlesOfParts>
  <Company>ZOM</Company>
  <LinksUpToDate>false</LinksUpToDate>
  <CharactersWithSpaces>37397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nr…………</dc:title>
  <dc:subject/>
  <dc:creator>ZOM</dc:creator>
  <cp:keywords/>
  <dc:description/>
  <cp:lastModifiedBy>Chodaniecka Marta</cp:lastModifiedBy>
  <cp:revision>7</cp:revision>
  <cp:lastPrinted>2019-11-27T08:46:00Z</cp:lastPrinted>
  <dcterms:created xsi:type="dcterms:W3CDTF">2019-12-30T11:22:00Z</dcterms:created>
  <dcterms:modified xsi:type="dcterms:W3CDTF">2019-12-31T11:31:00Z</dcterms:modified>
</cp:coreProperties>
</file>