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CAA" w:rsidRPr="00A9589C" w:rsidRDefault="000B7CAA" w:rsidP="00481261">
      <w:pPr>
        <w:ind w:left="2832" w:firstLine="708"/>
        <w:rPr>
          <w:rFonts w:ascii="Open Sans" w:hAnsi="Open Sans" w:cs="Open Sans"/>
          <w:b/>
          <w:sz w:val="40"/>
          <w:szCs w:val="40"/>
        </w:rPr>
      </w:pPr>
      <w:r w:rsidRPr="00A9589C">
        <w:rPr>
          <w:rFonts w:ascii="Open Sans" w:hAnsi="Open Sans" w:cs="Open Sans"/>
          <w:b/>
          <w:sz w:val="40"/>
          <w:szCs w:val="40"/>
        </w:rPr>
        <w:t xml:space="preserve">WZÓR   </w:t>
      </w:r>
      <w:r w:rsidR="00663141">
        <w:rPr>
          <w:rFonts w:ascii="Open Sans" w:hAnsi="Open Sans" w:cs="Open Sans"/>
          <w:b/>
          <w:sz w:val="40"/>
          <w:szCs w:val="40"/>
        </w:rPr>
        <w:t>2</w:t>
      </w:r>
    </w:p>
    <w:p w:rsidR="008F5E65" w:rsidRDefault="00663141" w:rsidP="00663141">
      <w:pPr>
        <w:ind w:left="2832" w:firstLine="708"/>
        <w:rPr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26BBA0E" wp14:editId="693FAC5B">
            <wp:extent cx="1905000" cy="3810000"/>
            <wp:effectExtent l="0" t="0" r="0" b="0"/>
            <wp:docPr id="6" name="Obraz 6" descr="K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3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59" cy="382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261" w:rsidRPr="00A9589C" w:rsidRDefault="008F5E65" w:rsidP="000373A1">
      <w:pPr>
        <w:ind w:left="2832" w:firstLine="708"/>
        <w:rPr>
          <w:rFonts w:ascii="Open Sans" w:hAnsi="Open Sans" w:cs="Open Sans"/>
          <w:sz w:val="16"/>
          <w:szCs w:val="16"/>
        </w:rPr>
      </w:pPr>
      <w:r w:rsidRPr="00A9589C">
        <w:rPr>
          <w:rFonts w:ascii="Open Sans" w:hAnsi="Open Sans" w:cs="Open Sans"/>
          <w:sz w:val="16"/>
          <w:szCs w:val="16"/>
        </w:rPr>
        <w:t xml:space="preserve">przykładowy wzór </w:t>
      </w:r>
    </w:p>
    <w:p w:rsidR="00481261" w:rsidRDefault="008F5E65" w:rsidP="00A9589C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C80EB5">
        <w:rPr>
          <w:rFonts w:ascii="Open Sans" w:hAnsi="Open Sans" w:cs="Open Sans"/>
          <w:sz w:val="20"/>
          <w:szCs w:val="20"/>
        </w:rPr>
        <w:t xml:space="preserve">Kosz na jednym słupie o przekroju koła, pojemnik </w:t>
      </w:r>
      <w:r w:rsidR="00997CE3" w:rsidRPr="00C80EB5">
        <w:rPr>
          <w:rFonts w:ascii="Open Sans" w:hAnsi="Open Sans" w:cs="Open Sans"/>
          <w:sz w:val="20"/>
          <w:szCs w:val="20"/>
        </w:rPr>
        <w:t>w kształcie walca</w:t>
      </w:r>
      <w:r w:rsidR="004123B6" w:rsidRPr="00C80EB5">
        <w:rPr>
          <w:rFonts w:ascii="Open Sans" w:hAnsi="Open Sans" w:cs="Open Sans"/>
          <w:sz w:val="20"/>
          <w:szCs w:val="20"/>
        </w:rPr>
        <w:t>,</w:t>
      </w:r>
      <w:r w:rsidR="00997CE3" w:rsidRPr="00C80EB5">
        <w:rPr>
          <w:rFonts w:ascii="Open Sans" w:hAnsi="Open Sans" w:cs="Open Sans"/>
          <w:sz w:val="20"/>
          <w:szCs w:val="20"/>
        </w:rPr>
        <w:t xml:space="preserve"> </w:t>
      </w:r>
      <w:r w:rsidR="00923560" w:rsidRPr="00C80EB5">
        <w:rPr>
          <w:rFonts w:ascii="Open Sans" w:hAnsi="Open Sans" w:cs="Open Sans"/>
          <w:sz w:val="20"/>
          <w:szCs w:val="20"/>
        </w:rPr>
        <w:t>lity</w:t>
      </w:r>
      <w:r w:rsidR="004123B6" w:rsidRPr="00C80EB5">
        <w:rPr>
          <w:rFonts w:ascii="Open Sans" w:hAnsi="Open Sans" w:cs="Open Sans"/>
          <w:sz w:val="20"/>
          <w:szCs w:val="20"/>
        </w:rPr>
        <w:t>,</w:t>
      </w:r>
      <w:r w:rsidR="00923560" w:rsidRPr="00C80EB5">
        <w:rPr>
          <w:rFonts w:ascii="Open Sans" w:hAnsi="Open Sans" w:cs="Open Sans"/>
          <w:sz w:val="20"/>
          <w:szCs w:val="20"/>
        </w:rPr>
        <w:t xml:space="preserve"> mocowany do słupa za pomocą dwóch stylow</w:t>
      </w:r>
      <w:r w:rsidR="00433D32" w:rsidRPr="00C80EB5">
        <w:rPr>
          <w:rFonts w:ascii="Open Sans" w:hAnsi="Open Sans" w:cs="Open Sans"/>
          <w:sz w:val="20"/>
          <w:szCs w:val="20"/>
        </w:rPr>
        <w:t xml:space="preserve">o </w:t>
      </w:r>
      <w:r w:rsidR="00923560" w:rsidRPr="00C80EB5">
        <w:rPr>
          <w:rFonts w:ascii="Open Sans" w:hAnsi="Open Sans" w:cs="Open Sans"/>
          <w:sz w:val="20"/>
          <w:szCs w:val="20"/>
        </w:rPr>
        <w:t xml:space="preserve">ornamentowanych ramion, </w:t>
      </w:r>
      <w:r w:rsidRPr="00C80EB5">
        <w:rPr>
          <w:rFonts w:ascii="Open Sans" w:hAnsi="Open Sans" w:cs="Open Sans"/>
          <w:sz w:val="20"/>
          <w:szCs w:val="20"/>
        </w:rPr>
        <w:t>daszek</w:t>
      </w:r>
      <w:r w:rsidR="00433D32" w:rsidRPr="00C80EB5">
        <w:rPr>
          <w:rFonts w:ascii="Open Sans" w:hAnsi="Open Sans" w:cs="Open Sans"/>
          <w:sz w:val="20"/>
          <w:szCs w:val="20"/>
        </w:rPr>
        <w:t xml:space="preserve"> </w:t>
      </w:r>
      <w:r w:rsidRPr="00C80EB5">
        <w:rPr>
          <w:rFonts w:ascii="Open Sans" w:hAnsi="Open Sans" w:cs="Open Sans"/>
          <w:sz w:val="20"/>
          <w:szCs w:val="20"/>
        </w:rPr>
        <w:t>gładki bez ozdobników</w:t>
      </w:r>
      <w:r w:rsidR="00A9589C" w:rsidRPr="00C80EB5">
        <w:rPr>
          <w:rFonts w:ascii="Open Sans" w:hAnsi="Open Sans" w:cs="Open Sans"/>
          <w:sz w:val="20"/>
          <w:szCs w:val="20"/>
        </w:rPr>
        <w:t>, całość lakierowana proszkowo</w:t>
      </w:r>
      <w:r w:rsidR="000A3911" w:rsidRPr="00C80EB5">
        <w:rPr>
          <w:rFonts w:ascii="Open Sans" w:hAnsi="Open Sans" w:cs="Open Sans"/>
          <w:sz w:val="20"/>
          <w:szCs w:val="20"/>
        </w:rPr>
        <w:t>, wyjmowany</w:t>
      </w:r>
      <w:r w:rsidR="00C80EB5" w:rsidRPr="00C80EB5">
        <w:rPr>
          <w:rFonts w:ascii="Open Sans" w:hAnsi="Open Sans" w:cs="Open Sans"/>
          <w:sz w:val="20"/>
          <w:szCs w:val="20"/>
        </w:rPr>
        <w:t>, cynkowany</w:t>
      </w:r>
      <w:r w:rsidR="000A3911" w:rsidRPr="00C80EB5">
        <w:rPr>
          <w:rFonts w:ascii="Open Sans" w:hAnsi="Open Sans" w:cs="Open Sans"/>
          <w:sz w:val="20"/>
          <w:szCs w:val="20"/>
        </w:rPr>
        <w:t xml:space="preserve"> wkład</w:t>
      </w:r>
      <w:r w:rsidR="000373A1" w:rsidRPr="00C80EB5">
        <w:rPr>
          <w:rFonts w:ascii="Open Sans" w:hAnsi="Open Sans" w:cs="Open Sans"/>
          <w:sz w:val="20"/>
          <w:szCs w:val="20"/>
        </w:rPr>
        <w:t>, zabezpieczony przed kradzieżą.</w:t>
      </w:r>
    </w:p>
    <w:p w:rsidR="00C80EB5" w:rsidRPr="00C80EB5" w:rsidRDefault="00C80EB5" w:rsidP="00A9589C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8F1503" w:rsidRPr="00C80EB5" w:rsidTr="00433D32">
        <w:tc>
          <w:tcPr>
            <w:tcW w:w="3227" w:type="dxa"/>
          </w:tcPr>
          <w:p w:rsidR="008F1503" w:rsidRPr="00C80EB5" w:rsidRDefault="000373A1" w:rsidP="00A9589C">
            <w:pPr>
              <w:rPr>
                <w:rFonts w:ascii="Open Sans" w:hAnsi="Open Sans" w:cs="Open Sans"/>
                <w:sz w:val="20"/>
                <w:szCs w:val="20"/>
              </w:rPr>
            </w:pPr>
            <w:bookmarkStart w:id="1" w:name="_Hlk525140547"/>
            <w:r w:rsidRPr="00C80EB5">
              <w:rPr>
                <w:rFonts w:ascii="Open Sans" w:hAnsi="Open Sans" w:cs="Open Sans"/>
                <w:sz w:val="20"/>
                <w:szCs w:val="20"/>
              </w:rPr>
              <w:t>w</w:t>
            </w:r>
            <w:r w:rsidR="008F1503" w:rsidRPr="00C80EB5">
              <w:rPr>
                <w:rFonts w:ascii="Open Sans" w:hAnsi="Open Sans" w:cs="Open Sans"/>
                <w:sz w:val="20"/>
                <w:szCs w:val="20"/>
              </w:rPr>
              <w:t>ysokość montaż</w:t>
            </w:r>
            <w:r w:rsidR="009C289F" w:rsidRPr="00C80EB5">
              <w:rPr>
                <w:rFonts w:ascii="Open Sans" w:hAnsi="Open Sans" w:cs="Open Sans"/>
                <w:sz w:val="20"/>
                <w:szCs w:val="20"/>
              </w:rPr>
              <w:t>owa</w:t>
            </w:r>
          </w:p>
        </w:tc>
        <w:tc>
          <w:tcPr>
            <w:tcW w:w="5985" w:type="dxa"/>
          </w:tcPr>
          <w:p w:rsidR="008F1503" w:rsidRPr="00C80EB5" w:rsidRDefault="00433D32" w:rsidP="00A9589C">
            <w:pPr>
              <w:rPr>
                <w:rFonts w:ascii="Open Sans" w:hAnsi="Open Sans" w:cs="Open Sans"/>
                <w:sz w:val="20"/>
                <w:szCs w:val="20"/>
              </w:rPr>
            </w:pPr>
            <w:r w:rsidRPr="00C80EB5">
              <w:rPr>
                <w:rFonts w:ascii="Open Sans" w:hAnsi="Open Sans" w:cs="Open Sans"/>
                <w:sz w:val="20"/>
                <w:szCs w:val="20"/>
              </w:rPr>
              <w:t>m</w:t>
            </w:r>
            <w:r w:rsidR="009C289F" w:rsidRPr="00C80EB5">
              <w:rPr>
                <w:rFonts w:ascii="Open Sans" w:hAnsi="Open Sans" w:cs="Open Sans"/>
                <w:sz w:val="20"/>
                <w:szCs w:val="20"/>
              </w:rPr>
              <w:t>in. 120 cm</w:t>
            </w:r>
          </w:p>
        </w:tc>
      </w:tr>
      <w:tr w:rsidR="008F1503" w:rsidRPr="00C80EB5" w:rsidTr="00433D32">
        <w:tc>
          <w:tcPr>
            <w:tcW w:w="3227" w:type="dxa"/>
          </w:tcPr>
          <w:p w:rsidR="008F1503" w:rsidRPr="00C80EB5" w:rsidRDefault="000373A1" w:rsidP="00A9589C">
            <w:pPr>
              <w:rPr>
                <w:rFonts w:ascii="Open Sans" w:hAnsi="Open Sans" w:cs="Open Sans"/>
                <w:sz w:val="20"/>
                <w:szCs w:val="20"/>
              </w:rPr>
            </w:pPr>
            <w:r w:rsidRPr="00C80EB5">
              <w:rPr>
                <w:rFonts w:ascii="Open Sans" w:hAnsi="Open Sans" w:cs="Open Sans"/>
                <w:sz w:val="20"/>
                <w:szCs w:val="20"/>
              </w:rPr>
              <w:t>p</w:t>
            </w:r>
            <w:r w:rsidR="008F1503" w:rsidRPr="00C80EB5">
              <w:rPr>
                <w:rFonts w:ascii="Open Sans" w:hAnsi="Open Sans" w:cs="Open Sans"/>
                <w:sz w:val="20"/>
                <w:szCs w:val="20"/>
              </w:rPr>
              <w:t xml:space="preserve">ojemność </w:t>
            </w:r>
          </w:p>
        </w:tc>
        <w:tc>
          <w:tcPr>
            <w:tcW w:w="5985" w:type="dxa"/>
          </w:tcPr>
          <w:p w:rsidR="008F1503" w:rsidRPr="00C80EB5" w:rsidRDefault="009C289F" w:rsidP="00A9589C">
            <w:pPr>
              <w:rPr>
                <w:rFonts w:ascii="Open Sans" w:hAnsi="Open Sans" w:cs="Open Sans"/>
                <w:sz w:val="20"/>
                <w:szCs w:val="20"/>
              </w:rPr>
            </w:pPr>
            <w:r w:rsidRPr="00C80EB5">
              <w:rPr>
                <w:rFonts w:ascii="Open Sans" w:hAnsi="Open Sans" w:cs="Open Sans"/>
                <w:sz w:val="20"/>
                <w:szCs w:val="20"/>
              </w:rPr>
              <w:t>min. 40 l</w:t>
            </w:r>
          </w:p>
        </w:tc>
      </w:tr>
      <w:tr w:rsidR="009C289F" w:rsidRPr="00C80EB5" w:rsidTr="00433D32">
        <w:tc>
          <w:tcPr>
            <w:tcW w:w="3227" w:type="dxa"/>
          </w:tcPr>
          <w:p w:rsidR="009C289F" w:rsidRPr="00C80EB5" w:rsidRDefault="000373A1" w:rsidP="00A9589C">
            <w:pPr>
              <w:rPr>
                <w:rFonts w:ascii="Open Sans" w:hAnsi="Open Sans" w:cs="Open Sans"/>
                <w:sz w:val="20"/>
                <w:szCs w:val="20"/>
              </w:rPr>
            </w:pPr>
            <w:r w:rsidRPr="00C80EB5">
              <w:rPr>
                <w:rFonts w:ascii="Open Sans" w:hAnsi="Open Sans" w:cs="Open Sans"/>
                <w:sz w:val="20"/>
                <w:szCs w:val="20"/>
              </w:rPr>
              <w:t>w</w:t>
            </w:r>
            <w:r w:rsidR="009C289F" w:rsidRPr="00C80EB5">
              <w:rPr>
                <w:rFonts w:ascii="Open Sans" w:hAnsi="Open Sans" w:cs="Open Sans"/>
                <w:sz w:val="20"/>
                <w:szCs w:val="20"/>
              </w:rPr>
              <w:t xml:space="preserve">ymiary pojemnika </w:t>
            </w:r>
          </w:p>
        </w:tc>
        <w:tc>
          <w:tcPr>
            <w:tcW w:w="5985" w:type="dxa"/>
          </w:tcPr>
          <w:p w:rsidR="009C289F" w:rsidRPr="00C80EB5" w:rsidRDefault="00AB1CDA" w:rsidP="00A9589C">
            <w:pPr>
              <w:rPr>
                <w:rFonts w:ascii="Open Sans" w:hAnsi="Open Sans" w:cs="Open Sans"/>
                <w:sz w:val="20"/>
                <w:szCs w:val="20"/>
              </w:rPr>
            </w:pPr>
            <w:r w:rsidRPr="00C80EB5">
              <w:rPr>
                <w:rFonts w:ascii="Open Sans" w:hAnsi="Open Sans" w:cs="Open Sans"/>
                <w:sz w:val="20"/>
                <w:szCs w:val="20"/>
              </w:rPr>
              <w:t>śr. min 32, wys. min. 56</w:t>
            </w:r>
          </w:p>
        </w:tc>
      </w:tr>
      <w:tr w:rsidR="008F1503" w:rsidRPr="00C80EB5" w:rsidTr="00433D32">
        <w:tc>
          <w:tcPr>
            <w:tcW w:w="3227" w:type="dxa"/>
          </w:tcPr>
          <w:p w:rsidR="008F1503" w:rsidRPr="00C80EB5" w:rsidRDefault="000373A1" w:rsidP="00A9589C">
            <w:pPr>
              <w:rPr>
                <w:rFonts w:ascii="Open Sans" w:hAnsi="Open Sans" w:cs="Open Sans"/>
                <w:sz w:val="20"/>
                <w:szCs w:val="20"/>
              </w:rPr>
            </w:pPr>
            <w:r w:rsidRPr="00C80EB5">
              <w:rPr>
                <w:rFonts w:ascii="Open Sans" w:hAnsi="Open Sans" w:cs="Open Sans"/>
                <w:sz w:val="20"/>
                <w:szCs w:val="20"/>
              </w:rPr>
              <w:t>k</w:t>
            </w:r>
            <w:r w:rsidR="008F1503" w:rsidRPr="00C80EB5">
              <w:rPr>
                <w:rFonts w:ascii="Open Sans" w:hAnsi="Open Sans" w:cs="Open Sans"/>
                <w:sz w:val="20"/>
                <w:szCs w:val="20"/>
              </w:rPr>
              <w:t xml:space="preserve">olor </w:t>
            </w:r>
          </w:p>
        </w:tc>
        <w:tc>
          <w:tcPr>
            <w:tcW w:w="5985" w:type="dxa"/>
          </w:tcPr>
          <w:p w:rsidR="008F1503" w:rsidRPr="00C80EB5" w:rsidRDefault="008F1503" w:rsidP="00A9589C">
            <w:pPr>
              <w:rPr>
                <w:rFonts w:ascii="Open Sans" w:hAnsi="Open Sans" w:cs="Open Sans"/>
                <w:sz w:val="20"/>
                <w:szCs w:val="20"/>
              </w:rPr>
            </w:pPr>
            <w:r w:rsidRPr="00C80EB5">
              <w:rPr>
                <w:rFonts w:ascii="Open Sans" w:hAnsi="Open Sans" w:cs="Open Sans"/>
                <w:sz w:val="20"/>
                <w:szCs w:val="20"/>
              </w:rPr>
              <w:t xml:space="preserve">RAL </w:t>
            </w:r>
            <w:r w:rsidR="009F3445" w:rsidRPr="00C80EB5">
              <w:rPr>
                <w:rFonts w:ascii="Open Sans" w:hAnsi="Open Sans" w:cs="Open Sans"/>
                <w:sz w:val="20"/>
                <w:szCs w:val="20"/>
              </w:rPr>
              <w:t>7021/7022</w:t>
            </w:r>
            <w:r w:rsidRPr="00C80EB5">
              <w:rPr>
                <w:rFonts w:ascii="Open Sans" w:hAnsi="Open Sans" w:cs="Open Sans"/>
                <w:sz w:val="20"/>
                <w:szCs w:val="20"/>
              </w:rPr>
              <w:t xml:space="preserve"> mat</w:t>
            </w:r>
          </w:p>
        </w:tc>
      </w:tr>
      <w:tr w:rsidR="008F1503" w:rsidRPr="00C80EB5" w:rsidTr="00433D32">
        <w:tc>
          <w:tcPr>
            <w:tcW w:w="3227" w:type="dxa"/>
          </w:tcPr>
          <w:p w:rsidR="008F1503" w:rsidRPr="00C80EB5" w:rsidRDefault="009C289F" w:rsidP="00A9589C">
            <w:pPr>
              <w:rPr>
                <w:rFonts w:ascii="Open Sans" w:hAnsi="Open Sans" w:cs="Open Sans"/>
                <w:sz w:val="20"/>
                <w:szCs w:val="20"/>
              </w:rPr>
            </w:pPr>
            <w:r w:rsidRPr="00C80EB5">
              <w:rPr>
                <w:rFonts w:ascii="Open Sans" w:hAnsi="Open Sans" w:cs="Open Sans"/>
                <w:sz w:val="20"/>
                <w:szCs w:val="20"/>
              </w:rPr>
              <w:t>materiał</w:t>
            </w:r>
          </w:p>
        </w:tc>
        <w:tc>
          <w:tcPr>
            <w:tcW w:w="5985" w:type="dxa"/>
          </w:tcPr>
          <w:p w:rsidR="008F1503" w:rsidRPr="00C80EB5" w:rsidRDefault="001F450A" w:rsidP="00A9589C">
            <w:pPr>
              <w:rPr>
                <w:rFonts w:ascii="Open Sans" w:hAnsi="Open Sans" w:cs="Open Sans"/>
                <w:sz w:val="20"/>
                <w:szCs w:val="20"/>
              </w:rPr>
            </w:pPr>
            <w:r w:rsidRPr="00C80EB5">
              <w:rPr>
                <w:rFonts w:ascii="Open Sans" w:hAnsi="Open Sans" w:cs="Open Sans"/>
                <w:sz w:val="20"/>
                <w:szCs w:val="20"/>
              </w:rPr>
              <w:t>s</w:t>
            </w:r>
            <w:r w:rsidR="009C289F" w:rsidRPr="00C80EB5">
              <w:rPr>
                <w:rFonts w:ascii="Open Sans" w:hAnsi="Open Sans" w:cs="Open Sans"/>
                <w:sz w:val="20"/>
                <w:szCs w:val="20"/>
              </w:rPr>
              <w:t>tal</w:t>
            </w:r>
            <w:r w:rsidRPr="00C80EB5">
              <w:rPr>
                <w:rFonts w:ascii="Open Sans" w:hAnsi="Open Sans" w:cs="Open Sans"/>
                <w:sz w:val="20"/>
                <w:szCs w:val="20"/>
              </w:rPr>
              <w:t xml:space="preserve"> czarna cynkowana galwanicznie i malowane proszkowo</w:t>
            </w:r>
            <w:r w:rsidR="009C289F" w:rsidRPr="00C80EB5">
              <w:rPr>
                <w:rFonts w:ascii="Open Sans" w:hAnsi="Open Sans" w:cs="Open Sans"/>
                <w:sz w:val="20"/>
                <w:szCs w:val="20"/>
              </w:rPr>
              <w:t xml:space="preserve">, </w:t>
            </w:r>
            <w:r w:rsidR="00AA3AA9" w:rsidRPr="00C80EB5">
              <w:rPr>
                <w:rFonts w:ascii="Open Sans" w:hAnsi="Open Sans" w:cs="Open Sans"/>
                <w:sz w:val="20"/>
                <w:szCs w:val="20"/>
              </w:rPr>
              <w:t xml:space="preserve">dopuszcza się elementy </w:t>
            </w:r>
            <w:r w:rsidR="009C289F" w:rsidRPr="00C80EB5">
              <w:rPr>
                <w:rFonts w:ascii="Open Sans" w:hAnsi="Open Sans" w:cs="Open Sans"/>
                <w:sz w:val="20"/>
                <w:szCs w:val="20"/>
              </w:rPr>
              <w:t>żeliw</w:t>
            </w:r>
            <w:r w:rsidR="00AA3AA9" w:rsidRPr="00C80EB5">
              <w:rPr>
                <w:rFonts w:ascii="Open Sans" w:hAnsi="Open Sans" w:cs="Open Sans"/>
                <w:sz w:val="20"/>
                <w:szCs w:val="20"/>
              </w:rPr>
              <w:t>ne</w:t>
            </w:r>
            <w:r w:rsidRPr="00C80EB5">
              <w:rPr>
                <w:rFonts w:ascii="Open Sans" w:hAnsi="Open Sans" w:cs="Open Sans"/>
                <w:sz w:val="20"/>
                <w:szCs w:val="20"/>
              </w:rPr>
              <w:t xml:space="preserve">  lub aluminiowe</w:t>
            </w:r>
            <w:r w:rsidR="008F1503" w:rsidRPr="00C80EB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8F1503" w:rsidRPr="00C80EB5" w:rsidTr="00433D32">
        <w:tc>
          <w:tcPr>
            <w:tcW w:w="3227" w:type="dxa"/>
          </w:tcPr>
          <w:p w:rsidR="008F1503" w:rsidRPr="00C80EB5" w:rsidRDefault="000373A1" w:rsidP="00A9589C">
            <w:pPr>
              <w:rPr>
                <w:rFonts w:ascii="Open Sans" w:hAnsi="Open Sans" w:cs="Open Sans"/>
                <w:sz w:val="20"/>
                <w:szCs w:val="20"/>
              </w:rPr>
            </w:pPr>
            <w:r w:rsidRPr="00C80EB5">
              <w:rPr>
                <w:rFonts w:ascii="Open Sans" w:hAnsi="Open Sans" w:cs="Open Sans"/>
                <w:sz w:val="20"/>
                <w:szCs w:val="20"/>
              </w:rPr>
              <w:t>s</w:t>
            </w:r>
            <w:r w:rsidR="009C289F" w:rsidRPr="00C80EB5">
              <w:rPr>
                <w:rFonts w:ascii="Open Sans" w:hAnsi="Open Sans" w:cs="Open Sans"/>
                <w:sz w:val="20"/>
                <w:szCs w:val="20"/>
              </w:rPr>
              <w:t>posób montażu</w:t>
            </w:r>
          </w:p>
        </w:tc>
        <w:tc>
          <w:tcPr>
            <w:tcW w:w="5985" w:type="dxa"/>
          </w:tcPr>
          <w:p w:rsidR="008F1503" w:rsidRPr="00C80EB5" w:rsidRDefault="009C289F" w:rsidP="00A9589C">
            <w:pPr>
              <w:rPr>
                <w:rFonts w:ascii="Open Sans" w:hAnsi="Open Sans" w:cs="Open Sans"/>
                <w:sz w:val="20"/>
                <w:szCs w:val="20"/>
              </w:rPr>
            </w:pPr>
            <w:r w:rsidRPr="00C80EB5">
              <w:rPr>
                <w:rFonts w:ascii="Open Sans" w:hAnsi="Open Sans" w:cs="Open Sans"/>
                <w:sz w:val="20"/>
                <w:szCs w:val="20"/>
              </w:rPr>
              <w:t>betonowanie elementu kotwiącego</w:t>
            </w:r>
            <w:r w:rsidR="001F450A" w:rsidRPr="00C80EB5">
              <w:rPr>
                <w:rFonts w:ascii="Open Sans" w:hAnsi="Open Sans" w:cs="Open Sans"/>
                <w:sz w:val="20"/>
                <w:szCs w:val="20"/>
              </w:rPr>
              <w:t xml:space="preserve"> o dł. min 40 cm</w:t>
            </w:r>
          </w:p>
        </w:tc>
      </w:tr>
      <w:bookmarkEnd w:id="1"/>
    </w:tbl>
    <w:p w:rsidR="00A9589C" w:rsidRPr="00A9589C" w:rsidRDefault="00A9589C" w:rsidP="00A9589C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sectPr w:rsidR="00A9589C" w:rsidRPr="00A958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CF1" w:rsidRDefault="00135CF1" w:rsidP="00135CF1">
      <w:pPr>
        <w:spacing w:after="0" w:line="240" w:lineRule="auto"/>
      </w:pPr>
      <w:r>
        <w:separator/>
      </w:r>
    </w:p>
  </w:endnote>
  <w:endnote w:type="continuationSeparator" w:id="0">
    <w:p w:rsidR="00135CF1" w:rsidRDefault="00135CF1" w:rsidP="0013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CF1" w:rsidRDefault="00135CF1" w:rsidP="00135CF1">
      <w:pPr>
        <w:spacing w:after="0" w:line="240" w:lineRule="auto"/>
      </w:pPr>
      <w:r>
        <w:separator/>
      </w:r>
    </w:p>
  </w:footnote>
  <w:footnote w:type="continuationSeparator" w:id="0">
    <w:p w:rsidR="00135CF1" w:rsidRDefault="00135CF1" w:rsidP="0013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CF1" w:rsidRPr="00135CF1" w:rsidRDefault="00135CF1" w:rsidP="00135CF1">
    <w:pPr>
      <w:pStyle w:val="Nagwek"/>
      <w:jc w:val="right"/>
      <w:rPr>
        <w:b/>
      </w:rPr>
    </w:pPr>
    <w:r w:rsidRPr="00135CF1">
      <w:rPr>
        <w:b/>
      </w:rPr>
      <w:t>Załącznik nr 1B do SIWZ</w:t>
    </w:r>
  </w:p>
  <w:p w:rsidR="00135CF1" w:rsidRPr="00135CF1" w:rsidRDefault="00135CF1" w:rsidP="00135CF1">
    <w:pPr>
      <w:pStyle w:val="Nagwek"/>
      <w:jc w:val="right"/>
      <w:rPr>
        <w:b/>
      </w:rPr>
    </w:pPr>
    <w:r w:rsidRPr="00135CF1">
      <w:rPr>
        <w:b/>
      </w:rPr>
      <w:t>Nr sprawy 104/PN/2018</w:t>
    </w:r>
  </w:p>
  <w:p w:rsidR="00135CF1" w:rsidRDefault="00135C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CAA"/>
    <w:rsid w:val="000373A1"/>
    <w:rsid w:val="000A3911"/>
    <w:rsid w:val="000B7CAA"/>
    <w:rsid w:val="00135CF1"/>
    <w:rsid w:val="001F450A"/>
    <w:rsid w:val="004123B6"/>
    <w:rsid w:val="00433D32"/>
    <w:rsid w:val="00481261"/>
    <w:rsid w:val="00663141"/>
    <w:rsid w:val="00727882"/>
    <w:rsid w:val="008F1503"/>
    <w:rsid w:val="008F5E65"/>
    <w:rsid w:val="00923560"/>
    <w:rsid w:val="00997CE3"/>
    <w:rsid w:val="009C289F"/>
    <w:rsid w:val="009F3445"/>
    <w:rsid w:val="00A9589C"/>
    <w:rsid w:val="00AA3AA9"/>
    <w:rsid w:val="00AB1CDA"/>
    <w:rsid w:val="00AD60EB"/>
    <w:rsid w:val="00C80EB5"/>
    <w:rsid w:val="00D71808"/>
    <w:rsid w:val="00E07748"/>
    <w:rsid w:val="00EC6667"/>
    <w:rsid w:val="00E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51BD"/>
  <w15:docId w15:val="{14431BE6-85C0-4DE7-81E0-21732B19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7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1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CF1"/>
  </w:style>
  <w:style w:type="paragraph" w:styleId="Stopka">
    <w:name w:val="footer"/>
    <w:basedOn w:val="Normalny"/>
    <w:link w:val="StopkaZnak"/>
    <w:uiPriority w:val="99"/>
    <w:unhideWhenUsed/>
    <w:rsid w:val="0013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oroslon</dc:creator>
  <cp:lastModifiedBy>Chodaniecka Marta</cp:lastModifiedBy>
  <cp:revision>10</cp:revision>
  <cp:lastPrinted>2017-03-23T14:24:00Z</cp:lastPrinted>
  <dcterms:created xsi:type="dcterms:W3CDTF">2017-03-23T14:20:00Z</dcterms:created>
  <dcterms:modified xsi:type="dcterms:W3CDTF">2018-10-01T13:00:00Z</dcterms:modified>
</cp:coreProperties>
</file>